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05E" w:rsidRPr="003C242F" w:rsidRDefault="0002305E" w:rsidP="003C2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242F">
        <w:rPr>
          <w:rFonts w:ascii="Times New Roman" w:hAnsi="Times New Roman" w:cs="Times New Roman"/>
          <w:b/>
          <w:bCs/>
          <w:sz w:val="28"/>
          <w:szCs w:val="28"/>
        </w:rPr>
        <w:t>Вариант – 1</w:t>
      </w:r>
    </w:p>
    <w:p w:rsidR="0002305E" w:rsidRPr="003C242F" w:rsidRDefault="0002305E" w:rsidP="003C2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spacing w:after="0" w:line="240" w:lineRule="auto"/>
        <w:ind w:left="595" w:hanging="595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001. ГИГИЕНА ПИТАНИЯ (определение понятия):</w:t>
      </w:r>
    </w:p>
    <w:p w:rsidR="0002305E" w:rsidRPr="003C242F" w:rsidRDefault="0002305E" w:rsidP="003C242F">
      <w:pPr>
        <w:numPr>
          <w:ilvl w:val="0"/>
          <w:numId w:val="1"/>
        </w:numPr>
        <w:tabs>
          <w:tab w:val="left" w:pos="1800"/>
          <w:tab w:val="left" w:pos="1980"/>
        </w:tabs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наука о закономерностях и принципах организации рационального (оптимального) питания здорового и больного человека.</w:t>
      </w:r>
    </w:p>
    <w:p w:rsidR="0002305E" w:rsidRPr="003C242F" w:rsidRDefault="0002305E" w:rsidP="003C242F">
      <w:pPr>
        <w:numPr>
          <w:ilvl w:val="0"/>
          <w:numId w:val="1"/>
        </w:num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наука о принципах организации профилактического питания здорового человека.</w:t>
      </w:r>
    </w:p>
    <w:p w:rsidR="0002305E" w:rsidRPr="003C242F" w:rsidRDefault="0002305E" w:rsidP="003C242F">
      <w:pPr>
        <w:numPr>
          <w:ilvl w:val="0"/>
          <w:numId w:val="1"/>
        </w:num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наука о закономерностях формирования рациона питания здорового и больного человека.</w:t>
      </w:r>
    </w:p>
    <w:p w:rsidR="0002305E" w:rsidRPr="003C242F" w:rsidRDefault="0002305E" w:rsidP="003C2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spacing w:after="0" w:line="240" w:lineRule="auto"/>
        <w:ind w:left="595" w:hanging="595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002. В РАСТИТЕЛЬНЫХ ЖИРАХ (МАСЛАХ), В ОТЛИЧИЕ ОТ ЖИВОТНЫХ ЖИРОВ: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1)</w:t>
      </w:r>
      <w:r w:rsidRPr="003C242F">
        <w:rPr>
          <w:rFonts w:ascii="Times New Roman" w:hAnsi="Times New Roman" w:cs="Times New Roman"/>
          <w:sz w:val="28"/>
          <w:szCs w:val="28"/>
        </w:rPr>
        <w:tab/>
        <w:t xml:space="preserve">присутствуют в значительном количестве холестерин, НЖК, МНЖК 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2)</w:t>
      </w:r>
      <w:r w:rsidRPr="003C242F">
        <w:rPr>
          <w:rFonts w:ascii="Times New Roman" w:hAnsi="Times New Roman" w:cs="Times New Roman"/>
          <w:sz w:val="28"/>
          <w:szCs w:val="28"/>
        </w:rPr>
        <w:tab/>
        <w:t>присутствуют в значительном количестве ПНЖК, фитостерины, токоферолы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3)</w:t>
      </w:r>
      <w:r w:rsidRPr="003C242F">
        <w:rPr>
          <w:rFonts w:ascii="Times New Roman" w:hAnsi="Times New Roman" w:cs="Times New Roman"/>
          <w:sz w:val="28"/>
          <w:szCs w:val="28"/>
        </w:rPr>
        <w:tab/>
        <w:t>присутствуют в значительном количестве лецитин, НЖК, карогиноиды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spacing w:after="0" w:line="240" w:lineRule="auto"/>
        <w:ind w:left="595" w:hanging="595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003. СИМПТОМЫ ДЕФИЦИТА РИБОФЛАВИНА: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1)</w:t>
      </w:r>
      <w:r w:rsidRPr="003C242F">
        <w:rPr>
          <w:rFonts w:ascii="Times New Roman" w:hAnsi="Times New Roman" w:cs="Times New Roman"/>
          <w:sz w:val="28"/>
          <w:szCs w:val="28"/>
        </w:rPr>
        <w:tab/>
        <w:t xml:space="preserve">фолликулярный гиперкератоз, сухость кожи, кровь при чистке зубов 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2)</w:t>
      </w:r>
      <w:r w:rsidRPr="003C242F">
        <w:rPr>
          <w:rFonts w:ascii="Times New Roman" w:hAnsi="Times New Roman" w:cs="Times New Roman"/>
          <w:sz w:val="28"/>
          <w:szCs w:val="28"/>
        </w:rPr>
        <w:tab/>
        <w:t>ангулярный стоматит, хейлоз, цилиарная инъекция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3)</w:t>
      </w:r>
      <w:r w:rsidRPr="003C242F">
        <w:rPr>
          <w:rFonts w:ascii="Times New Roman" w:hAnsi="Times New Roman" w:cs="Times New Roman"/>
          <w:sz w:val="28"/>
          <w:szCs w:val="28"/>
        </w:rPr>
        <w:tab/>
        <w:t>кровь при чистке зубов, хейлоз, гипертрофия сосочков языка</w:t>
      </w:r>
    </w:p>
    <w:p w:rsidR="0002305E" w:rsidRPr="003C242F" w:rsidRDefault="0002305E" w:rsidP="003C242F">
      <w:pPr>
        <w:spacing w:after="0" w:line="240" w:lineRule="auto"/>
        <w:ind w:left="595" w:hanging="595"/>
        <w:jc w:val="both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spacing w:after="0" w:line="240" w:lineRule="auto"/>
        <w:ind w:left="595" w:hanging="595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004. СОСТОЯНИЕ ПИТАНИЯ (определение понятия):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1)</w:t>
      </w:r>
      <w:r w:rsidRPr="003C242F">
        <w:rPr>
          <w:rFonts w:ascii="Times New Roman" w:hAnsi="Times New Roman" w:cs="Times New Roman"/>
          <w:sz w:val="28"/>
          <w:szCs w:val="28"/>
        </w:rPr>
        <w:tab/>
        <w:t>показатель, отражающий взаимосвязь состояния здоровья и фактического питания с учетом действия факторов среды обитания человека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2)</w:t>
      </w:r>
      <w:r w:rsidRPr="003C242F">
        <w:rPr>
          <w:rFonts w:ascii="Times New Roman" w:hAnsi="Times New Roman" w:cs="Times New Roman"/>
          <w:sz w:val="28"/>
          <w:szCs w:val="28"/>
        </w:rPr>
        <w:tab/>
        <w:t>показатель, отражающий физическое развитие человека и характеристики его здоровья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3)</w:t>
      </w:r>
      <w:r w:rsidRPr="003C242F">
        <w:rPr>
          <w:rFonts w:ascii="Times New Roman" w:hAnsi="Times New Roman" w:cs="Times New Roman"/>
          <w:sz w:val="28"/>
          <w:szCs w:val="28"/>
        </w:rPr>
        <w:tab/>
        <w:t>показатель, отражающий взаимосвязь фактического питания и пищевого поведения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spacing w:after="0" w:line="240" w:lineRule="auto"/>
        <w:ind w:left="595" w:hanging="595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005. ФАКТОРЫ ХИМИЧЕСКОЙ ОПАСНОСТИ ПИЩЕВЫХ ПРОДУКТОВ, ЦЕЛЕНАПРАВЛЕННО ВНОСИМЫЕ В ПРОЦЕССЕ ПРОДОВОЛЬСТВЕННОГО ПРОИЗВОДСТВА: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1)</w:t>
      </w:r>
      <w:r w:rsidRPr="003C242F">
        <w:rPr>
          <w:rFonts w:ascii="Times New Roman" w:hAnsi="Times New Roman" w:cs="Times New Roman"/>
          <w:sz w:val="28"/>
          <w:szCs w:val="28"/>
        </w:rPr>
        <w:tab/>
        <w:t>токсичные элементы, нитрозамины, нитраты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2)</w:t>
      </w:r>
      <w:r w:rsidRPr="003C242F">
        <w:rPr>
          <w:rFonts w:ascii="Times New Roman" w:hAnsi="Times New Roman" w:cs="Times New Roman"/>
          <w:sz w:val="28"/>
          <w:szCs w:val="28"/>
        </w:rPr>
        <w:tab/>
        <w:t>пестициды, стимуляторы роста, пищевые добавки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spacing w:after="0" w:line="240" w:lineRule="auto"/>
        <w:ind w:left="595" w:hanging="595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006. В СВЕЖИХ ОВОЩАХ И ФРУКТАХ ОТМЕЧАЕТСЯ НИЗКОЕ     СОДЕРЖАНИЕ: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1)</w:t>
      </w:r>
      <w:r w:rsidRPr="003C242F">
        <w:rPr>
          <w:rFonts w:ascii="Times New Roman" w:hAnsi="Times New Roman" w:cs="Times New Roman"/>
          <w:sz w:val="28"/>
          <w:szCs w:val="28"/>
        </w:rPr>
        <w:tab/>
        <w:t>жиров, натрия, хлора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2)</w:t>
      </w:r>
      <w:r w:rsidRPr="003C242F">
        <w:rPr>
          <w:rFonts w:ascii="Times New Roman" w:hAnsi="Times New Roman" w:cs="Times New Roman"/>
          <w:sz w:val="28"/>
          <w:szCs w:val="28"/>
        </w:rPr>
        <w:tab/>
        <w:t>воды, пищевых волокон, калия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3)</w:t>
      </w:r>
      <w:r w:rsidRPr="003C242F">
        <w:rPr>
          <w:rFonts w:ascii="Times New Roman" w:hAnsi="Times New Roman" w:cs="Times New Roman"/>
          <w:sz w:val="28"/>
          <w:szCs w:val="28"/>
        </w:rPr>
        <w:tab/>
        <w:t>органических кислот, эфирных масел, воды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spacing w:after="0" w:line="240" w:lineRule="auto"/>
        <w:ind w:left="595" w:hanging="595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007. МИНЕРАЛЬНЫЙ СОСТАВ МОЛОКА ХАРАКТЕРИЗУЕТСЯ: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1)</w:t>
      </w:r>
      <w:r w:rsidRPr="003C242F">
        <w:rPr>
          <w:rFonts w:ascii="Times New Roman" w:hAnsi="Times New Roman" w:cs="Times New Roman"/>
          <w:sz w:val="28"/>
          <w:szCs w:val="28"/>
        </w:rPr>
        <w:tab/>
        <w:t xml:space="preserve">высоким содержанием и оптимальной сбалансированностью кальция и фосфора, высоким содержанием железа и натрия 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2)</w:t>
      </w:r>
      <w:r w:rsidRPr="003C242F">
        <w:rPr>
          <w:rFonts w:ascii="Times New Roman" w:hAnsi="Times New Roman" w:cs="Times New Roman"/>
          <w:sz w:val="28"/>
          <w:szCs w:val="28"/>
        </w:rPr>
        <w:tab/>
        <w:t>высоким содержанием и оптимальной сбалансированностью кальция и фосфора, низким содержанием железа и натрия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3)</w:t>
      </w:r>
      <w:r w:rsidRPr="003C242F">
        <w:rPr>
          <w:rFonts w:ascii="Times New Roman" w:hAnsi="Times New Roman" w:cs="Times New Roman"/>
          <w:sz w:val="28"/>
          <w:szCs w:val="28"/>
        </w:rPr>
        <w:tab/>
        <w:t>низким содержанием калия, кальция, железа, натрия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4)</w:t>
      </w:r>
      <w:r w:rsidRPr="003C242F">
        <w:rPr>
          <w:rFonts w:ascii="Times New Roman" w:hAnsi="Times New Roman" w:cs="Times New Roman"/>
          <w:sz w:val="28"/>
          <w:szCs w:val="28"/>
        </w:rPr>
        <w:tab/>
        <w:t>высоким содержанием калия, кальция, железа, натрия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spacing w:after="0" w:line="240" w:lineRule="auto"/>
        <w:ind w:left="595" w:hanging="595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008. МЯСО ПРИЗНАЕТСЯ НЕПРИГОДНЫМ ДЛЯ ПИТАНИЯ И ПОДЛЕЖИТ ТЕХНИЧЕСКОЙ УТИЛИЗАЦИИ ИЛИ УНИЧТОЖЕНИЮ ПРИ ОБНАРУЖЕНИИ: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1) одной личинки трихинеллы, более трех финн свиного цепня на площади 40 см2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2) любого количества финн свиного цепня, эхинококков, альвеококков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spacing w:after="0" w:line="240" w:lineRule="auto"/>
        <w:ind w:left="595" w:hanging="595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009. ФАКТОРЫ КОНСЕРВИРОВАНИЯ ПИЩЕВЫХ ПРОДУКТОВ ВСЕ, КРОМЕ: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1) высокой и низкой температуры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2) сушки, копчения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3) ионизирующей радиации, пищевых добавок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 xml:space="preserve">4) повышения осмотического давления </w:t>
      </w:r>
      <w:r>
        <w:rPr>
          <w:rFonts w:ascii="Times New Roman" w:hAnsi="Times New Roman" w:cs="Times New Roman"/>
          <w:sz w:val="28"/>
          <w:szCs w:val="28"/>
        </w:rPr>
        <w:t>и концентрации водородных ионов</w:t>
      </w:r>
      <w:r w:rsidRPr="003C242F">
        <w:rPr>
          <w:rFonts w:ascii="Times New Roman" w:hAnsi="Times New Roman" w:cs="Times New Roman"/>
          <w:sz w:val="28"/>
          <w:szCs w:val="28"/>
        </w:rPr>
        <w:t xml:space="preserve"> вяления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tabs>
          <w:tab w:val="left" w:pos="709"/>
          <w:tab w:val="left" w:pos="851"/>
        </w:tabs>
        <w:spacing w:after="0" w:line="240" w:lineRule="auto"/>
        <w:ind w:left="595" w:hanging="5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Pr="003C242F">
        <w:rPr>
          <w:rFonts w:ascii="Times New Roman" w:hAnsi="Times New Roman" w:cs="Times New Roman"/>
          <w:sz w:val="28"/>
          <w:szCs w:val="28"/>
        </w:rPr>
        <w:t xml:space="preserve">0. </w:t>
      </w:r>
      <w:r>
        <w:rPr>
          <w:rFonts w:ascii="Times New Roman" w:hAnsi="Times New Roman" w:cs="Times New Roman"/>
          <w:sz w:val="28"/>
          <w:szCs w:val="28"/>
        </w:rPr>
        <w:t>МИКРОНУТРИЕНТЫ-КОФАКТОРЫ</w:t>
      </w:r>
      <w:r w:rsidRPr="003C242F">
        <w:rPr>
          <w:rFonts w:ascii="Times New Roman" w:hAnsi="Times New Roman" w:cs="Times New Roman"/>
          <w:sz w:val="28"/>
          <w:szCs w:val="28"/>
        </w:rPr>
        <w:t xml:space="preserve"> (или коферменты) ФЕРМЕНТАТИВНОГО ЗВЕНА АНТИОКСИДАНТНОЙ СИСТЕМЫ ЭТО: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1) цинк, медь, марганец, железо, селен, витамин В2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2) хром, медь, молибден, железо, селен, витамин В6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 xml:space="preserve">3) цинк, медь, марганец, никель, хром, витамин РР 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spacing w:after="0" w:line="240" w:lineRule="auto"/>
        <w:ind w:left="595" w:hanging="595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011. ГРУДНОЕ МОЛОКО: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1) полностью соответствует физиологическим потребностям здорового ребенка до 4 месяцев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2) полностью соответствует физиологическим потребностям здорового ребенка до 9 месяцев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3) не соответствует физиологическим потребностям здорового ребенка с 2 месяцев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spacing w:after="0" w:line="240" w:lineRule="auto"/>
        <w:ind w:left="595" w:hanging="595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012. ИЗ РАЦИОНА КОРМЯЩЕЙ ЖЕНЩИНЫ СЛЕДУЕТ ИСКЛЮЧИТЬ СЛЕДУЮЩИЕ ПРОДУКТЫ: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 xml:space="preserve">1) птицу, соки, хлеб, красные ягоды и фрукты, тыкву, репу 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2) острые приправы, пряности, лук, чеснок, крепкие кофе и чай, алкоголь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spacing w:after="0" w:line="240" w:lineRule="auto"/>
        <w:ind w:left="595" w:hanging="595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013. ПАРЕНТЕРАЛЬНОЕ ПИТАНИЕ НАЗНАЧАЕТСЯ ПРИ: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1) хроническом панкреатите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2) тотальном поражении желудочно-кишечного тракта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3) хронической почечной недостаточности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 xml:space="preserve">4) язвенной болезни желудка 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spacing w:after="0" w:line="240" w:lineRule="auto"/>
        <w:ind w:left="595" w:hanging="595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014. ПИЩЕВЫЕ ПРОДУКТЫ С ВЫСОКИМ ГЛИКЕМИЧЕСКИМ ИНДЕКСОМ: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 xml:space="preserve">1) бананы, кукурузные хлопья, рис, картофель 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2) яблоки, цитрусовые, бобовые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spacing w:after="0" w:line="240" w:lineRule="auto"/>
        <w:ind w:left="595" w:hanging="595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015. НЕБЛАГОПРИЯТНЫЕ УСЛОВИЯ ДЛЯ РАЗМНОЖЕНИЯ МИКРООРГАНИЗМОВ В ПИЩЕ: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1) рН &lt; 5,4, водная активность &lt; 0,95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2) рН &lt; 4,4, водная активность &lt; 0,85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3) рН &gt; 4,4, водная активность &gt; 0,85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spacing w:after="0" w:line="240" w:lineRule="auto"/>
        <w:ind w:left="595" w:hanging="595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016. ДОСТАТОЧНОСТЬ ПЛОЩАДИ УЧЕБНО-ПРОИЗВОДСТВЕННЫХ МАСТЕРСКИХ ПРОФЕССИОНАЛЬНОГО УЧИЛИЩА ОЦЕНИВАЕТСЯ ПУТЕМ: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1) расчета площади на 1 учащегося и сравнения ее с нормативной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2) расчета площади на 1 рабочее место и сравнения ее с нормативной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3) учета достаточности количества рабочих мест и соблюдения разрывов между ними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4) учета достаточности количества рабочих мест и соблюдения разрывов между ними с учетом вида и габаритов оборудования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spacing w:after="0" w:line="240" w:lineRule="auto"/>
        <w:ind w:left="595" w:hanging="595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017. ОПТИМАЛЬНАЯ ОРИЕНТАЦИЯ ДЛЯ КЛАССНЫХ КОМНАТ ОБЩЕОБРАЗОВАТЕЛЬНЫХ ШКОЛ НА: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1) Север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2) Запад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3) Юго-Запад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4) Северо-Восток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5) Юго-Восток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spacing w:after="0" w:line="240" w:lineRule="auto"/>
        <w:ind w:left="595" w:hanging="595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018. НА ГРУППОВОЙ ПЛОЩАДКЕ ДОШКОЛЬНОЙ ОРГАНИЗАЦИИ ДОЛЖНО БЫТЬ ПРЕДУСМОТРЕНО ОБОРУДОВАНИЕ ДЛЯ: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1) спокойных игр, подвижной деятельности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 xml:space="preserve">2) спортивных занятий 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3) бассейна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spacing w:after="0" w:line="240" w:lineRule="auto"/>
        <w:ind w:left="595" w:hanging="595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019. К МЕРАМ ПРОФИЛАКТИКИ НАРУШЕНИЙ ОСАНКИ УЧАЩИХСЯ ОТНОСИТСЯ ВСЕ, КРОМЕ: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1) подбор мебели в соответствии с антропометрическими показателями учащихся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2) обучение учащихся навыку правильной посадки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3) контроль за соблюдением на протяжении всего урока наиболее рациональной позы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4) чередование на протяжении урока рациональных поз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5) пересаживание учащихся крайних рядов 2 раза в год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spacing w:after="0" w:line="240" w:lineRule="auto"/>
        <w:ind w:left="595" w:hanging="595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020. ПРЕДПОЧТИТЕЛЬНЫЕ ХАРАКТЕРИСТИКИ ШКОЛЬНОЙ МЕБЕЛИ С ФИЗИОЛОГО-ГИГИЕНИЧЕСКИХ ПОЗИЦИЙ ВСЕ,  КРОМЕ: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1) мягкое сиденье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2) плоское твердое сиденье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3) наклон сиденья кзади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4) наклонная крышка стола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spacing w:after="0" w:line="240" w:lineRule="auto"/>
        <w:ind w:left="595" w:hanging="595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021. ПРИЧИНАМИ НАПРЯЖЕНИЯ ЗРИТЕЛЬНЫХ ФУНКЦИЙ ПРИ РАБОТЕ С ВИДЕОТЕРМИНАЛАМИ ЯВЛЯЮТСЯ ВСЕ,  КРОМЕ:</w:t>
      </w:r>
    </w:p>
    <w:p w:rsidR="0002305E" w:rsidRPr="003C242F" w:rsidRDefault="0002305E" w:rsidP="003C242F">
      <w:pPr>
        <w:tabs>
          <w:tab w:val="left" w:pos="1985"/>
          <w:tab w:val="left" w:pos="2268"/>
        </w:tabs>
        <w:spacing w:after="0" w:line="240" w:lineRule="auto"/>
        <w:ind w:left="1985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1) трудность фокусировки горизонтального взгляда по сравнению со взглядом, направленным вниз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2) восприятие дрожания или мелькания изображения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3) отражения в экране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4) нерациональная посадка учащегося за компьютером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5) трудность восприятия глазом самосветящихся объектов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spacing w:after="0" w:line="240" w:lineRule="auto"/>
        <w:ind w:left="595" w:hanging="595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022. К МЕРАМ ПРОФИЛАКТИКИ ЭКЗАМЕНАЦИОННОГО СТРЕССА НЕ ОТНОСЯТСЯ: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1) исключение ситуации дефицита времени на экзамене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2) снижение фактора неожиданности в содержании, формах экзаменов и критериях его оценки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3) моделирование экзаменационных ситуаций в процессе обучения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4) обучение студентов психогигиене подготовки и сдачи экзаменов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5) замена устного экзамена тестовым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spacing w:after="0" w:line="240" w:lineRule="auto"/>
        <w:ind w:left="595" w:hanging="595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023. К ОСОБЕННОСТЯМ ОРГАНИЗАЦИИ УЧЕБНОГО ПРОЦЕССА ДЛЯ УЧАЩИХСЯ 1 КЛАССА НЕ ОТНОСИТСЯ: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1) сокращение длительности уроков в первой и второй четверти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2) динамическая пауза после 2-3-го уроков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3) отсутствие заданий на дом и оценок в баллах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4) удлинение перемен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5) дополнительная каникулярная неделя в 3-й четверти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spacing w:after="0" w:line="240" w:lineRule="auto"/>
        <w:ind w:left="595" w:hanging="595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32"/>
      <w:r w:rsidRPr="003C242F">
        <w:rPr>
          <w:rFonts w:ascii="Times New Roman" w:hAnsi="Times New Roman" w:cs="Times New Roman"/>
          <w:sz w:val="28"/>
          <w:szCs w:val="28"/>
        </w:rPr>
        <w:t>024. САНИТАРНО-ЭПИДЕМИОЛОГИЧЕСКИЙ НАДЗОР ЗА УСЛОВИЯМИ И ОРГАНИЗАЦИЕЙ ОБУЧЕНИЯ ДЕТЕЙ ВКЛЮЧАЕТ ВСЕ,  КРОМЕ:</w:t>
      </w:r>
      <w:bookmarkEnd w:id="0"/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1) гигиенической оценки состояния школьных зданий (достаточность площадей, степень благоустройства)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2) оценки соблюдения норм учебной нагрузки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3) оценки режима учебного дня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4) лабораторного и инструментального контроля за условиями обучения</w:t>
      </w:r>
    </w:p>
    <w:p w:rsidR="0002305E" w:rsidRPr="003C242F" w:rsidRDefault="0002305E" w:rsidP="003C242F">
      <w:pPr>
        <w:tabs>
          <w:tab w:val="left" w:pos="2268"/>
        </w:tabs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5) контроля организации медицинского обслуживания обучающихся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6) оценки знаний обучающихся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47"/>
    </w:p>
    <w:p w:rsidR="0002305E" w:rsidRPr="003C242F" w:rsidRDefault="0002305E" w:rsidP="003C242F">
      <w:pPr>
        <w:spacing w:after="0" w:line="240" w:lineRule="auto"/>
        <w:ind w:left="595" w:hanging="595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025. К ЭЛЕМЕНТАМ СИСТЕМЫ УПРАВЛЕНИЯ СОСТОЯНИЕМ ЗДОРОВЬЯ ДЕТЕЙ И ПОДРОСТКОВ В СВЯЗИ С УСЛОВИЯМИ СРЕДЫ ОБИТАНИЯ ОТНОСЯТСЯ, ВСЕ КРОМЕ:</w:t>
      </w:r>
      <w:bookmarkEnd w:id="1"/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1) сбор, обработка и анализ информации о состоянии здоровья в связи с условиями среды обитания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2) углубленное изучение факторов среды обитания и состояния здоровья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3) выявление количественных зависимостей между факторами среды обитания и характеристиками здоровья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4) разработка и реализация мероприятий по оздоровлению среды обитания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5) проверка эффективности принятых решений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6) мониторинг здоровья взрослого населения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spacing w:after="0" w:line="240" w:lineRule="auto"/>
        <w:ind w:left="595" w:hanging="595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026. НОРМАТИВ ФТОРА В ПИТЬЕВОЙ ВОДЕ ОБЕСПЕЧИВАЕТ ПОСТУПЛЕНИЕ В ОРГАНИЗМ: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1)   дозы, обеспечивающей противокариозное действие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 xml:space="preserve">2) дозы, обеспечивающей максимальное противокариозное  </w:t>
      </w:r>
      <w:r w:rsidRPr="00BF3668">
        <w:rPr>
          <w:rFonts w:ascii="Times New Roman" w:hAnsi="Times New Roman" w:cs="Times New Roman"/>
          <w:sz w:val="28"/>
          <w:szCs w:val="28"/>
        </w:rPr>
        <w:t xml:space="preserve"> </w:t>
      </w:r>
      <w:r w:rsidRPr="003C242F">
        <w:rPr>
          <w:rFonts w:ascii="Times New Roman" w:hAnsi="Times New Roman" w:cs="Times New Roman"/>
          <w:sz w:val="28"/>
          <w:szCs w:val="28"/>
        </w:rPr>
        <w:t>действие и поражение флюорозом I степени 10% населения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3) оптимальной дозы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spacing w:after="0" w:line="240" w:lineRule="auto"/>
        <w:ind w:left="595" w:hanging="595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027. ПРИ НОРМИРОВАНИИ СОДЕРЖАНИЯ ХИМИЧЕСКИХ ВЕЩЕСТВ В ПИТЬЕВОЙ ВОДЕ УЧЕТ КЛИМАТИЧЕСКОГО РАЙОНА ПРОВОДИТСЯ: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1) для фтора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2) для фтора и мышьяка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3) для фтора, мышьяка, свинца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4) для всех химических веществ, нормируемых в питьевой воде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spacing w:after="0" w:line="240" w:lineRule="auto"/>
        <w:ind w:left="595" w:hanging="595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028. ОСНОВНЫМ ПРОФИЛАКТИЧЕСКИМ МЕРОПРИЯТИЕМ ДЛЯ СНИЖЕНИЯ РОЛИ ВОДНОГО ФАКТОРА В ИНФЕКЦИОННОЙ ЗАБОЛЕВАЕМОСТИ НАСЕЛЕНИЯ ЯВЛЯЕТСЯ: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1) проведение прививок против кишечных инфекций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2) улучшение бытовых условий жизни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3) организация централизованных систем питьевого водоснабжения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spacing w:after="0" w:line="240" w:lineRule="auto"/>
        <w:ind w:left="595" w:hanging="595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029. ГИГИЕНИЧЕСКИЕ ТРЕБОВАНИЯ И НОРМАТИВЫ КАЧЕСТВА ПИТЬЕВОЙ ВОДЫ НЕ ОБЕСПЕЧИВАЮТ: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1) эпидемическую безопасность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2) безвредность химического состава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3) благоприятные органолептические свойства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4) физиологическую полноценность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spacing w:after="0" w:line="240" w:lineRule="auto"/>
        <w:ind w:left="595" w:hanging="595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030. ОЦЕНКА ЭПИДЕМИОЛОГИЧЕСКОЙ БЕЗОПАСНОСТИ ПИТЬЕВОЙ ВОДЫ ИЗ ПОДЗЕМНОГО ИСТОЧНИКА ВОДОСНАБЖЕНИЯ ПРОВОДИТСЯ ПО ПОКАЗАТЕЛЯМ: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1) термотолерантных и общих колиформных бактерий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2) термотолераитных и общих колиформных бактерий, общего микробного числа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3) термотолераитных и общих колиформных бактерий, общего микробного числа, колифагов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4) термотолерантных и общих колиформных бактерий, общего микробного числа, колифагов, цист лямблий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spacing w:after="0" w:line="240" w:lineRule="auto"/>
        <w:ind w:left="595" w:hanging="595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031. ГИГИЕНИЧЕСКАЯ ЭФФЕКТИВНОСТЬ ОЧИСТКИ СТОЧНЫХ ВОД ОЦЕНИВАЕТСЯ ПО КОНЦЕНТРАЦИИ ЗАГРЯЗНЕНИЙ: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1) в сточной воде после очистки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2) в воде водного объекта в месте спуска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3) в воде у первого после спуска пункта водопользования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4) в воде водного объекта выше места спуска сточных вод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spacing w:after="0" w:line="240" w:lineRule="auto"/>
        <w:ind w:left="595" w:hanging="595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032. ГИГИЕНИЧЕСКАЯ ЭФФЕКТИВНОСТЬ ОЧИСТКИ ПРОМЫШЛЕННЫХ СТОЧНЫХ ВОД СЧИТАЕТСЯ ДОСТАТОЧНОЙ, ЕСЛИ: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1) техническая эффективность работы очистных составляет более 90%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2) техническая эффективность работы очистных составляет более 98%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3) концентрация химических веществ в контрольных створах водопользованиясоответствует ПДК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spacing w:after="0" w:line="240" w:lineRule="auto"/>
        <w:ind w:left="595" w:hanging="595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033. ГИГИЕНИЧЕСКУЮ ЭФФЕКТИВНОСТЬ ОЧИСТКИ ПРОМЫШЛЕННЫХ СТОЧНЫХ ВОД ПРИ СПУСКЕ ИХ В ЧЕРТЕ ГОРОДА МОЖНО СЧИТАТЬ ДОСТАТОЧНОЙ, ЕСЛИ: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1) техническая эффективность работы очистных сооружений составляет более 90%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2) техническая эффективность работы очистных сооружений составляет более 98%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3) концентрация химических веществ в сточных водах после очистки соответствует ПДК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4) концентрация химических веществ в ближайшем после спуска створе водопользования соответствует ПДК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spacing w:after="0" w:line="240" w:lineRule="auto"/>
        <w:ind w:left="595" w:hanging="595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034. РАЗМЕР САНИТАРНО-ЗАЩИТНОЙ ЗОНЫ СТАНЦИИ АЭРАЦИИ ПО ОЧИСТКЕ СТОЧНЫХ ВОД ЗАВИСИТ ОТ: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1) благоустройства территории СЗЗ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2) рельефа местности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3) производительности очистных сооружений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4) характера промышленных предприятий в городе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spacing w:after="0" w:line="240" w:lineRule="auto"/>
        <w:ind w:left="595" w:hanging="595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035. ОСНОВНАЯ ЗАДАЧА БИОЛОГИЧЕСКОЙ ОЧИСТКИ ХОЗЯЙСТВЕННО-БЫТОВЫХ СТОЧНЫХ ВОД: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1) снижение концентрации взвешенных веществ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2) задержание патогенных бактерий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3) задержание цист лямблий и яиц гельминтов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4) снижение концентрации растворенных и коллоидных органических веществ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5) улучшение органолептических свойств сточной жидкости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spacing w:after="0" w:line="240" w:lineRule="auto"/>
        <w:ind w:left="595" w:hanging="595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036. ПОВЫШЕННАЯ КОНЦЕНТРАЦИЯ В АТМОСФЕРНОМ ВОЗДУХЕ БЕРИЛЛИЯ МОЖЕТ ВЫЗЫВАТЬ: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1) поражение костной системы по типу остеосклероза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2) появление характерных узелковых процессов в легких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3) поражение нервной системы по типу центрального паралича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4) появление пигментации кожи, сыпь и воспаление слизистой оболочки глаз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spacing w:after="0" w:line="240" w:lineRule="auto"/>
        <w:ind w:left="595" w:hanging="595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037. ЕДИНИЦА ИЗМЕРЕНИЯ ПОГЛОЩЕННОЙ ДОЗЫ ИОНИЗИРУЮЩЕГО ИЗЛУЧЕНИЯ: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1) рад, грей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2) рентген, кулон/кг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3) кюри, беккерсль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4) бэр, зиверт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5) Мр/час, Мкр/сек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spacing w:after="0" w:line="240" w:lineRule="auto"/>
        <w:ind w:left="595" w:hanging="595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038. ДЛЯ УЧЕТА БИОЛОГИЧЕСКОЙ ЭФФЕКТИВНОСТИ РАЗНЫХ ВИДОВ ИОНИЗИРУЮЩЕГО ИЗЛУЧЕНИЯ ДЛЯ ЧЕЛОВЕКА ИСПОЛЬЗУЕТСЯ: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1) постоянная распада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2) взвешивающий коэффициент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3) линейная плотность ионизации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4) гамма-постоянная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5) линейная передача энергии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spacing w:after="0" w:line="240" w:lineRule="auto"/>
        <w:ind w:left="595" w:hanging="595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039. ОТНОШЕНИЕ УДЕЛЬНОЙ АКТИВНОСТИ ОДНОЙ СРЕДЫ ПО ОТНОШЕНИЮ К ДРУГОЙ ЭТО: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1) коэффициент ослабления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2) коэффициент накопления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3) коэффициент качества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4) взвешивающий коэффициент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5) коэффициент дискриминации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spacing w:after="0" w:line="240" w:lineRule="auto"/>
        <w:ind w:left="595" w:hanging="595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040. ОСНОВНОЙ ПУТЬ ПОСТУПЛЕНИЯ РАДИОНУКЛИДОВ В ОРГАНИЗМ ЧЕЛОВЕКА В УСЛОВИЯХ СРЕДЫ ОБИТАНИЯ: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1) с продуктами питания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2) с водой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3) с воздухом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4) через кожу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spacing w:after="0" w:line="240" w:lineRule="auto"/>
        <w:ind w:left="595" w:hanging="595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041. ЭКРАНЫ ДЛЯ ЗАЩИТЫ ОТ β-ИЗЛУЧЕНИЯ ИЗГОТАВЛИВАЮТ ИЗ: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1) свинца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2) пластмассы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3) алюминия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4) бора, кадмия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spacing w:after="0" w:line="240" w:lineRule="auto"/>
        <w:ind w:left="595" w:hanging="595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042. ДИНАМИЧЕСКАЯ РАБОТА – ЭТО РАБОТА ПО: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1) поддержанию тела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2) перемещение груза в направлении силы тяжести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3) перемещению груза против силы тяжести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spacing w:after="0" w:line="240" w:lineRule="auto"/>
        <w:ind w:left="595" w:hanging="595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043. УТОМЛЕНИЕ – ЭТО: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1) нарушение производственного динамического стереотипа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2) временное снижение работоспособности, вызванное выполнением работы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3) функциональные изменения в органах и ситемах организма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4) возникновение застойного торможения в центрах головного мозга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spacing w:after="0" w:line="240" w:lineRule="auto"/>
        <w:ind w:left="595" w:hanging="595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044. РЕГЛАМЕНТИРОВАННЫЕ ПЕРЕРЫВЫ В ТЕЧЕНИЕ СМЕНЫ ВВОДЯТСЯ: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1) в середине фазы высокой работоспособности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2) в начале фазы снижения работоспособности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3) в конце фазы врабатываемости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4) в фазу «конечного прорыва»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spacing w:after="0" w:line="240" w:lineRule="auto"/>
        <w:ind w:left="595" w:hanging="595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045. ПОКАЗАТЕЛЬ ВЫНОСЛИВОСТИ: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1) время, в течение которого может выполняться работа заданного усилия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2) масса груза, который может поднять рабочий за отрезок времени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3) способность организма противостоять стрессовым ситуациям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spacing w:after="0" w:line="240" w:lineRule="auto"/>
        <w:ind w:left="595" w:hanging="595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046. ПОНЯТИЕ «АКТИВНЫЙ ОТДЫХ» НАИБОЛЕЕ ПРАВИЛЬНО И ПОЛНО ОПРЕДЕЛЯЕТСЯ, КАК: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1) физиологически обоснованное мероприятие по ускоренному восстановлению работоспособности, которая снизилась за счёт утомления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2) средство сохранения работоспособности на постоянном уровне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3) обеспечение согласованности процессов динамического стереотипа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4) обеспечение совершенствования трудовых навыков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spacing w:after="0" w:line="240" w:lineRule="auto"/>
        <w:ind w:left="595" w:hanging="595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047. НОРМИРУЕМЫЕ ПАРАМЕТРЫ МИКРОКЛИМАТА (ТЕМПЕРАТУРА, ВЛАЖНОСТЬ, СКОРОСТЬ ДВИЖЕНИЯ ВОЗДУХА) РАБОЧЕЙ ЗОНЫ УСТАНОВЛЕНЫ С УЧЁТОМ: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1) категории работ по уровню энергозатрат, периода года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2) характера помещений по тепловыделениям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spacing w:after="0" w:line="240" w:lineRule="auto"/>
        <w:ind w:left="595" w:hanging="595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048. ПРИ РАБОТАХ В УСЛОВИЯХ ОХЛАЖДАЮЩЕГО МИКРОКЛИМАТА (В ХОЛОДИЛЬНИКАХ, НА РЫБОКОМБИНАТАХ) У РАБОЧИХ МОГУТ РЕГИСТРИРОВАТЬСЯ СЛЕДУЮЩИЕ ПРОФЕССИОНАЛЬНЫЕ ЗАБОЛЕВАНИЯ: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1) энцефалопатия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2) судорожная болезнь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3) облитерирующий эндартериит, ангионевроз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spacing w:after="0" w:line="240" w:lineRule="auto"/>
        <w:ind w:left="595" w:hanging="595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049. ПРИ ТЯЖЁЛЫХ РАБОТАХ В УСЛОВИЯХ ВЫРАЖЕННОГО НАГРЕВАЮЩЕГО МИКРОКЛИМАТА У РАБОЧИХ МОЖЕТ РЕГИСТРИРОВАТЬСЯ СЛЕДУЮЩАЯ ПРОФЕССИОНАЛЬНАЯ ПАТОЛОГИЯ: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1) гипертермия, судорожная болезнь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2) полирадикулоневропатия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3) облитерирующий эндартериит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4) энцефалопатия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spacing w:after="0" w:line="240" w:lineRule="auto"/>
        <w:ind w:left="595" w:hanging="595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050. ОСНОВНОЙ МЕХАНИЗМ ВОЗНИКНОВЕНИЯ ДЕКОМПРЕССИОННОЙ БОЛЕЗНИ: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1) выход азота из тканей в кровь вследствие падения его парциального давления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2) выход кислорода из тканей в кровь вследствие падения его парциального давления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3) выход углекислого газа из тканей в кровь вследствие падения его парциального давления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z w:val="28"/>
          <w:szCs w:val="28"/>
        </w:rPr>
        <w:t>051. ТЕРМИН «ЭПИДЕМИОЛОГИЯ» ИСПОЛЬЗУЕТСЯ ДЛЯ ОБОЗНАЧЕНИЯ:</w:t>
      </w:r>
    </w:p>
    <w:p w:rsidR="0002305E" w:rsidRPr="003C242F" w:rsidRDefault="0002305E" w:rsidP="00BF3668">
      <w:pPr>
        <w:widowControl w:val="0"/>
        <w:autoSpaceDE w:val="0"/>
        <w:autoSpaceDN w:val="0"/>
        <w:adjustRightInd w:val="0"/>
        <w:spacing w:after="0" w:line="240" w:lineRule="auto"/>
        <w:ind w:left="709" w:firstLine="12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z w:val="28"/>
          <w:szCs w:val="28"/>
        </w:rPr>
        <w:t>1) совокупности специфической познавательной и практи</w:t>
      </w:r>
      <w:r w:rsidRPr="003C242F">
        <w:rPr>
          <w:rFonts w:ascii="Times New Roman" w:hAnsi="Times New Roman" w:cs="Times New Roman"/>
          <w:color w:val="000000"/>
          <w:sz w:val="28"/>
          <w:szCs w:val="28"/>
        </w:rPr>
        <w:softHyphen/>
        <w:t>ческой деятельности, направленной на предупреждение возникновения и распространения среди населения ин</w:t>
      </w:r>
      <w:r w:rsidRPr="003C242F">
        <w:rPr>
          <w:rFonts w:ascii="Times New Roman" w:hAnsi="Times New Roman" w:cs="Times New Roman"/>
          <w:color w:val="000000"/>
          <w:sz w:val="28"/>
          <w:szCs w:val="28"/>
        </w:rPr>
        <w:softHyphen/>
        <w:t>фекционных и неинфекционных болезней;</w:t>
      </w:r>
    </w:p>
    <w:p w:rsidR="0002305E" w:rsidRPr="003C242F" w:rsidRDefault="0002305E" w:rsidP="00BF3668">
      <w:pPr>
        <w:widowControl w:val="0"/>
        <w:autoSpaceDE w:val="0"/>
        <w:autoSpaceDN w:val="0"/>
        <w:adjustRightInd w:val="0"/>
        <w:spacing w:after="0" w:line="240" w:lineRule="auto"/>
        <w:ind w:left="709" w:firstLine="12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z w:val="28"/>
          <w:szCs w:val="28"/>
        </w:rPr>
        <w:t>2) науки о здоровье населения;</w:t>
      </w:r>
    </w:p>
    <w:p w:rsidR="0002305E" w:rsidRPr="003C242F" w:rsidRDefault="0002305E" w:rsidP="00BF3668">
      <w:pPr>
        <w:widowControl w:val="0"/>
        <w:autoSpaceDE w:val="0"/>
        <w:autoSpaceDN w:val="0"/>
        <w:adjustRightInd w:val="0"/>
        <w:spacing w:after="0" w:line="240" w:lineRule="auto"/>
        <w:ind w:left="709" w:firstLine="12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z w:val="28"/>
          <w:szCs w:val="28"/>
        </w:rPr>
        <w:t>3) суммы (эпидемиологических) знаний об отдельных болез</w:t>
      </w:r>
      <w:r w:rsidRPr="003C242F">
        <w:rPr>
          <w:rFonts w:ascii="Times New Roman" w:hAnsi="Times New Roman" w:cs="Times New Roman"/>
          <w:color w:val="000000"/>
          <w:sz w:val="28"/>
          <w:szCs w:val="28"/>
        </w:rPr>
        <w:softHyphen/>
        <w:t>нях и группах болезней;</w:t>
      </w:r>
    </w:p>
    <w:p w:rsidR="0002305E" w:rsidRPr="003C242F" w:rsidRDefault="0002305E" w:rsidP="00BF3668">
      <w:pPr>
        <w:widowControl w:val="0"/>
        <w:autoSpaceDE w:val="0"/>
        <w:autoSpaceDN w:val="0"/>
        <w:adjustRightInd w:val="0"/>
        <w:spacing w:after="0" w:line="240" w:lineRule="auto"/>
        <w:ind w:left="709" w:firstLine="12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z w:val="28"/>
          <w:szCs w:val="28"/>
        </w:rPr>
        <w:t>4) науки, базирующейся на специфическом (эпидемиологи</w:t>
      </w:r>
      <w:r w:rsidRPr="003C242F">
        <w:rPr>
          <w:rFonts w:ascii="Times New Roman" w:hAnsi="Times New Roman" w:cs="Times New Roman"/>
          <w:color w:val="000000"/>
          <w:sz w:val="28"/>
          <w:szCs w:val="28"/>
        </w:rPr>
        <w:softHyphen/>
        <w:t>ческом) подходе к изучению патологии человека.</w:t>
      </w:r>
    </w:p>
    <w:p w:rsidR="0002305E" w:rsidRPr="003C242F" w:rsidRDefault="0002305E" w:rsidP="00BF3668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ВЫБЕРИТЕ ПРАВИЛЬНЫЙ ОТВЕТ:</w:t>
      </w:r>
    </w:p>
    <w:p w:rsidR="0002305E" w:rsidRPr="003C242F" w:rsidRDefault="0002305E" w:rsidP="00BF3668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1)1,3,4</w:t>
      </w:r>
    </w:p>
    <w:p w:rsidR="0002305E" w:rsidRPr="003C242F" w:rsidRDefault="0002305E" w:rsidP="00BF3668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2)2</w:t>
      </w:r>
    </w:p>
    <w:p w:rsidR="0002305E" w:rsidRPr="003C242F" w:rsidRDefault="0002305E" w:rsidP="00BF3668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3)3,4</w:t>
      </w:r>
    </w:p>
    <w:p w:rsidR="0002305E" w:rsidRPr="003C242F" w:rsidRDefault="0002305E" w:rsidP="00BF3668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4)1,2,3,4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24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052. ЗАБОЛЕВАЕМОСТЬ (ИНЦИДЕНТНОСТЬ) ВИРУСНЫМ ГЕПАТИТОМ А ВЗРОСЛЫХ В МОСКВЕ В 1998 Г. СОСТАВИЛА 19,1°/оооо*. ЭТОТ ПОКАЗАТЕЛЬ СЛЕДУЕТ РАССМАТРИВАТЬ,КАК:</w:t>
      </w:r>
    </w:p>
    <w:p w:rsidR="0002305E" w:rsidRPr="003C242F" w:rsidRDefault="0002305E" w:rsidP="003C242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z w:val="28"/>
          <w:szCs w:val="28"/>
        </w:rPr>
        <w:t>1) долю заболевших вирусным гепатитом А взрослых среди всего взрослого населения Москвы в 1998 г.;</w:t>
      </w:r>
    </w:p>
    <w:p w:rsidR="0002305E" w:rsidRPr="003C242F" w:rsidRDefault="0002305E" w:rsidP="003C242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z w:val="28"/>
          <w:szCs w:val="28"/>
        </w:rPr>
        <w:t>2) интегрированное отражение как объективного риска взрослых заболеть вирусным гепатитом А, так и качества выявления и учета случаев гепатита А у взрослых в Мос</w:t>
      </w:r>
      <w:r w:rsidRPr="003C242F">
        <w:rPr>
          <w:rFonts w:ascii="Times New Roman" w:hAnsi="Times New Roman" w:cs="Times New Roman"/>
          <w:color w:val="000000"/>
          <w:sz w:val="28"/>
          <w:szCs w:val="28"/>
        </w:rPr>
        <w:softHyphen/>
        <w:t>кве в 1998 г.;</w:t>
      </w:r>
    </w:p>
    <w:p w:rsidR="0002305E" w:rsidRPr="003C242F" w:rsidRDefault="0002305E" w:rsidP="003C242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z w:val="28"/>
          <w:szCs w:val="28"/>
        </w:rPr>
        <w:t>3) частоту установления диагноза «вирусный гепатит А» ин</w:t>
      </w:r>
      <w:r w:rsidRPr="003C242F">
        <w:rPr>
          <w:rFonts w:ascii="Times New Roman" w:hAnsi="Times New Roman" w:cs="Times New Roman"/>
          <w:color w:val="000000"/>
          <w:sz w:val="28"/>
          <w:szCs w:val="28"/>
        </w:rPr>
        <w:softHyphen/>
        <w:t>фекционным больным в Москве;</w:t>
      </w:r>
    </w:p>
    <w:p w:rsidR="0002305E" w:rsidRPr="003C242F" w:rsidRDefault="0002305E" w:rsidP="003C242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z w:val="28"/>
          <w:szCs w:val="28"/>
        </w:rPr>
        <w:t>4) долю взрослых больных вирусным гепатитом А среди все</w:t>
      </w:r>
      <w:r w:rsidRPr="003C242F">
        <w:rPr>
          <w:rFonts w:ascii="Times New Roman" w:hAnsi="Times New Roman" w:cs="Times New Roman"/>
          <w:color w:val="000000"/>
          <w:sz w:val="28"/>
          <w:szCs w:val="28"/>
        </w:rPr>
        <w:softHyphen/>
        <w:t>го населения Москвы в 1998 г.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ВЫБЕРИТЕ ПРАВИЛЬНЫЙ ОТВЕТ: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1)3,4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2)1,2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3)1,4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4)1,2,3</w:t>
      </w:r>
    </w:p>
    <w:p w:rsidR="0002305E" w:rsidRPr="003C242F" w:rsidRDefault="0002305E" w:rsidP="003C2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305E" w:rsidRPr="003C242F" w:rsidRDefault="0002305E" w:rsidP="003C242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24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053. ТЕРМИН «ФЕНОМЕН АЙСБЕРГА» В ЭПИДЕМИОЛОГИИ ОЗНАЧАЕТ:</w:t>
      </w:r>
    </w:p>
    <w:p w:rsidR="0002305E" w:rsidRPr="003C242F" w:rsidRDefault="0002305E" w:rsidP="003C242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z w:val="28"/>
          <w:szCs w:val="28"/>
        </w:rPr>
        <w:t>1) несоответствие зарегистрированной заболеваемости и удельного веса лиц, имеющих соответствующие анти</w:t>
      </w:r>
      <w:r w:rsidRPr="003C242F">
        <w:rPr>
          <w:rFonts w:ascii="Times New Roman" w:hAnsi="Times New Roman" w:cs="Times New Roman"/>
          <w:color w:val="000000"/>
          <w:sz w:val="28"/>
          <w:szCs w:val="28"/>
        </w:rPr>
        <w:softHyphen/>
        <w:t>тела;</w:t>
      </w:r>
    </w:p>
    <w:p w:rsidR="0002305E" w:rsidRPr="003C242F" w:rsidRDefault="0002305E" w:rsidP="003C242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z w:val="28"/>
          <w:szCs w:val="28"/>
        </w:rPr>
        <w:t>2) преобладание случаев с бессимптомным течением болезни;</w:t>
      </w:r>
    </w:p>
    <w:p w:rsidR="0002305E" w:rsidRPr="003C242F" w:rsidRDefault="0002305E" w:rsidP="003C242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z w:val="28"/>
          <w:szCs w:val="28"/>
        </w:rPr>
        <w:t>3) что зарегистрированный уровень заболеваемости ниже истинного;</w:t>
      </w:r>
    </w:p>
    <w:p w:rsidR="0002305E" w:rsidRPr="003C242F" w:rsidRDefault="0002305E" w:rsidP="003C242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z w:val="28"/>
          <w:szCs w:val="28"/>
        </w:rPr>
        <w:t>4) медленно развивающиеся, трудно распознаваемые эпиде</w:t>
      </w:r>
      <w:r w:rsidRPr="003C242F">
        <w:rPr>
          <w:rFonts w:ascii="Times New Roman" w:hAnsi="Times New Roman" w:cs="Times New Roman"/>
          <w:color w:val="000000"/>
          <w:sz w:val="28"/>
          <w:szCs w:val="28"/>
        </w:rPr>
        <w:softHyphen/>
        <w:t>мии инфекционных болезней.</w:t>
      </w:r>
    </w:p>
    <w:p w:rsidR="0002305E" w:rsidRPr="003C242F" w:rsidRDefault="0002305E" w:rsidP="003C2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305E" w:rsidRPr="003C242F" w:rsidRDefault="0002305E" w:rsidP="003C242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24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054. ИНФОРМАЦИЯ ПРЕДСТАВЛЕНА КОРРЕКТНО:</w:t>
      </w:r>
    </w:p>
    <w:p w:rsidR="0002305E" w:rsidRPr="003C242F" w:rsidRDefault="0002305E" w:rsidP="003C242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z w:val="28"/>
          <w:szCs w:val="28"/>
        </w:rPr>
        <w:t>1) заболеваемость дизентерией населения Москвы составила 85,2°/оооо’</w:t>
      </w:r>
    </w:p>
    <w:p w:rsidR="0002305E" w:rsidRPr="003C242F" w:rsidRDefault="0002305E" w:rsidP="003C242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z w:val="28"/>
          <w:szCs w:val="28"/>
        </w:rPr>
        <w:t>2) заболеваемость школьников в Москве в 1998 г. составила 32,57000;</w:t>
      </w:r>
    </w:p>
    <w:p w:rsidR="0002305E" w:rsidRPr="003C242F" w:rsidRDefault="0002305E" w:rsidP="003C242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z w:val="28"/>
          <w:szCs w:val="28"/>
        </w:rPr>
        <w:t>3) заболеваемость стенокардией лиц старше 50 лет в городе Н. в 1998 г. составила 18,1%;</w:t>
      </w:r>
    </w:p>
    <w:p w:rsidR="0002305E" w:rsidRPr="003C242F" w:rsidRDefault="0002305E" w:rsidP="003C242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z w:val="28"/>
          <w:szCs w:val="28"/>
        </w:rPr>
        <w:t>4) общая смертность от новообразований в России в 1998 г. составила 320,2°/оооо»</w:t>
      </w:r>
    </w:p>
    <w:p w:rsidR="0002305E" w:rsidRPr="003C242F" w:rsidRDefault="0002305E" w:rsidP="003C242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z w:val="28"/>
          <w:szCs w:val="28"/>
        </w:rPr>
        <w:t>5)  доля случаев артериальной гипертензии у мужчин в воз</w:t>
      </w:r>
      <w:r w:rsidRPr="003C242F">
        <w:rPr>
          <w:rFonts w:ascii="Times New Roman" w:hAnsi="Times New Roman" w:cs="Times New Roman"/>
          <w:color w:val="000000"/>
          <w:sz w:val="28"/>
          <w:szCs w:val="28"/>
        </w:rPr>
        <w:softHyphen/>
        <w:t>расте 20-55 лет в среднем по крупным городам России в 1990-1998 гг. составила 25,3%.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ВЫБЕРИТЕ ПРАВИЛЬНЫЙ ОТВЕТ: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1) 1,2,3,4,5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2)1,2,5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3)3,4</w:t>
      </w:r>
    </w:p>
    <w:p w:rsidR="0002305E" w:rsidRPr="003C242F" w:rsidRDefault="0002305E" w:rsidP="003C2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305E" w:rsidRPr="003C242F" w:rsidRDefault="0002305E" w:rsidP="003C242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24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055. ДЛЯ ВЫЯВЛЕНИЯ ПРИЧИННО-СЛЕДСТВЕННОЙ СВЯЗИ МЕЖДУ КУРЕНИЕМ СИГАРЕТ И РАКОМ ЛЕГКОГО БЫЛИ ОТОБРАНЫ ДВЕ ГРУППЫ ПО НЕСКОЛЬКО ТЫСЯЧ МУЖЧИН, НИКОГДА НЕ КУРИВШИХ И КУРИВШИХ БОЛЕЕ 10 ЛЕТ. В ТЕЧЕНИИ 10 ЛЕТ НАБЛЮДЕНИЯ В РАЗНЫЕ МОМЕНТЫ ЧАСТЬ НЕКУРЯЩИХ ЗАКУРИЛИ, ЧАСТЬ КУРИВШИХ БРОСИЛИ КУРИТЬ, НЕКОТОРЫЕ УМЕРЛИ ОТ РАЗЛИЧНЫХ БОЛЕЗНЕЙ И ТРАВМ. В РЕЗУЛЬТАТЕ 10-ЛЕТНЕГО НАБЛЮДЕНИЯ СРЕДИ КУРИВШИХ БЫЛО ВЫЯВЛЕНО ЗНАЧИТЕЛЬНО БОЛЬШЕЕ ЧИСЛО БОЛЬНЫХ РАКОМ ЛЕГКОГО, ЧЕМ СРЕДИ НЕКУРИВШИХ. УКАЖИТЕ, КАКОЙ ПОКАЗАТЕЛЬ ЧАСТОТЫ ЗАБОЛЕВАНИЙ НАИБОЛЕЕ ЦЕЛЕСООБРАЗНО ИСПОЛЬЗОВАТЬ ДЛЯ ОЦЕНКИ РЕЗУЛЬТАТОВ ЭТОГО НАБЛЮДЕНИЯ:</w:t>
      </w:r>
    </w:p>
    <w:p w:rsidR="0002305E" w:rsidRPr="003C242F" w:rsidRDefault="0002305E" w:rsidP="003C242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z w:val="28"/>
          <w:szCs w:val="28"/>
        </w:rPr>
        <w:t>1) показатель превалентности (болезненности) за период;</w:t>
      </w:r>
    </w:p>
    <w:p w:rsidR="0002305E" w:rsidRPr="003C242F" w:rsidRDefault="0002305E" w:rsidP="003C242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z w:val="28"/>
          <w:szCs w:val="28"/>
        </w:rPr>
        <w:t>2) показатель очаговости (вторичной);</w:t>
      </w:r>
    </w:p>
    <w:p w:rsidR="0002305E" w:rsidRPr="003C242F" w:rsidRDefault="0002305E" w:rsidP="003C242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z w:val="28"/>
          <w:szCs w:val="28"/>
        </w:rPr>
        <w:t>3) показатель (кумулятивный) заболеваемости (инцидент</w:t>
      </w:r>
      <w:r w:rsidRPr="003C242F">
        <w:rPr>
          <w:rFonts w:ascii="Times New Roman" w:hAnsi="Times New Roman" w:cs="Times New Roman"/>
          <w:color w:val="000000"/>
          <w:sz w:val="28"/>
          <w:szCs w:val="28"/>
        </w:rPr>
        <w:softHyphen/>
        <w:t>ности);</w:t>
      </w:r>
    </w:p>
    <w:p w:rsidR="0002305E" w:rsidRPr="003C242F" w:rsidRDefault="0002305E" w:rsidP="003C242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z w:val="28"/>
          <w:szCs w:val="28"/>
        </w:rPr>
        <w:t>4) показатель заболеваемости (инцидентности) «человек - время».</w:t>
      </w:r>
    </w:p>
    <w:p w:rsidR="0002305E" w:rsidRPr="003C242F" w:rsidRDefault="0002305E" w:rsidP="003C242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2305E" w:rsidRPr="003C242F" w:rsidRDefault="0002305E" w:rsidP="003C242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24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056. В ОФИЦИАЛЬНОЙ СТАТИСТИКЕ РФ ДЛЯ ОТРАЖЕНИЯ СОСТОЯНИЯ ЗДОРОВЬЯ НАСЕЛЕНИЯ, В ЧАСТНОСТИ, ИСПОЛЬЗУЮТ:</w:t>
      </w:r>
    </w:p>
    <w:p w:rsidR="0002305E" w:rsidRPr="003C242F" w:rsidRDefault="0002305E" w:rsidP="003C242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z w:val="28"/>
          <w:szCs w:val="28"/>
        </w:rPr>
        <w:t>1) кумулятивный показатель заболеваемости (инцидентно</w:t>
      </w:r>
      <w:r w:rsidRPr="003C242F">
        <w:rPr>
          <w:rFonts w:ascii="Times New Roman" w:hAnsi="Times New Roman" w:cs="Times New Roman"/>
          <w:color w:val="000000"/>
          <w:sz w:val="28"/>
          <w:szCs w:val="28"/>
        </w:rPr>
        <w:softHyphen/>
        <w:t>сти) или просто показатель заболеваемости;</w:t>
      </w:r>
    </w:p>
    <w:p w:rsidR="0002305E" w:rsidRPr="003C242F" w:rsidRDefault="0002305E" w:rsidP="003C242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z w:val="28"/>
          <w:szCs w:val="28"/>
        </w:rPr>
        <w:t>2) показатель общей смертности;</w:t>
      </w:r>
    </w:p>
    <w:p w:rsidR="0002305E" w:rsidRPr="003C242F" w:rsidRDefault="0002305E" w:rsidP="003C242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z w:val="28"/>
          <w:szCs w:val="28"/>
        </w:rPr>
        <w:t>3) показатель очаговости.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ВЫБЕРИТЕ ПРАВИЛЬНЫЙ ОТВЕТ: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1)1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2)1,3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3)1,2,3</w:t>
      </w:r>
    </w:p>
    <w:p w:rsidR="0002305E" w:rsidRPr="003C242F" w:rsidRDefault="0002305E" w:rsidP="003C2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305E" w:rsidRPr="003C242F" w:rsidRDefault="0002305E" w:rsidP="003C242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24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057. ДЛЯ ОЦЕНКИ РАСПРОСТРАНЕННОСТИ ЗАБОЛЕВАНИЯ В ОТДЕЛЬНЫЙ МОМЕНТ СЛЕДУЕТ ИСПОЛЬЗОВАТЬ:</w:t>
      </w:r>
    </w:p>
    <w:p w:rsidR="0002305E" w:rsidRPr="003C242F" w:rsidRDefault="0002305E" w:rsidP="003C242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z w:val="28"/>
          <w:szCs w:val="28"/>
        </w:rPr>
        <w:t>1) кумулятивный показатель заболеваемости (инцидентно</w:t>
      </w:r>
      <w:r w:rsidRPr="003C242F">
        <w:rPr>
          <w:rFonts w:ascii="Times New Roman" w:hAnsi="Times New Roman" w:cs="Times New Roman"/>
          <w:color w:val="000000"/>
          <w:sz w:val="28"/>
          <w:szCs w:val="28"/>
        </w:rPr>
        <w:softHyphen/>
        <w:t>сти);</w:t>
      </w:r>
    </w:p>
    <w:p w:rsidR="0002305E" w:rsidRPr="003C242F" w:rsidRDefault="0002305E" w:rsidP="003C242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z w:val="28"/>
          <w:szCs w:val="28"/>
        </w:rPr>
        <w:t>2) показатель моментнойпревалентности;</w:t>
      </w:r>
    </w:p>
    <w:p w:rsidR="0002305E" w:rsidRPr="003C242F" w:rsidRDefault="0002305E" w:rsidP="003C242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z w:val="28"/>
          <w:szCs w:val="28"/>
        </w:rPr>
        <w:t>3) показатель очаговости;</w:t>
      </w:r>
    </w:p>
    <w:p w:rsidR="0002305E" w:rsidRPr="003C242F" w:rsidRDefault="0002305E" w:rsidP="003C242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z w:val="28"/>
          <w:szCs w:val="28"/>
        </w:rPr>
        <w:t>4) показатель, отражающий в определенный момент в ка</w:t>
      </w:r>
      <w:r w:rsidRPr="003C242F">
        <w:rPr>
          <w:rFonts w:ascii="Times New Roman" w:hAnsi="Times New Roman" w:cs="Times New Roman"/>
          <w:color w:val="000000"/>
          <w:sz w:val="28"/>
          <w:szCs w:val="28"/>
        </w:rPr>
        <w:softHyphen/>
        <w:t>кой-либо группе населения на данной территории долю больных данной болезнью независимо от времени возник</w:t>
      </w:r>
      <w:r w:rsidRPr="003C242F">
        <w:rPr>
          <w:rFonts w:ascii="Times New Roman" w:hAnsi="Times New Roman" w:cs="Times New Roman"/>
          <w:color w:val="000000"/>
          <w:sz w:val="28"/>
          <w:szCs w:val="28"/>
        </w:rPr>
        <w:softHyphen/>
        <w:t>новения заболевания;</w:t>
      </w:r>
    </w:p>
    <w:p w:rsidR="0002305E" w:rsidRPr="003C242F" w:rsidRDefault="0002305E" w:rsidP="003C242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z w:val="28"/>
          <w:szCs w:val="28"/>
        </w:rPr>
        <w:t>5) показатель заболеваемости (инцидентности) «человек- время».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ВЫБЕРИТЕ ПРАВИЛЬНЫЙ ОТВЕТ: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1)1,2,3,5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2)2,4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3)1,4,5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4)1,2,3,4,5</w:t>
      </w:r>
    </w:p>
    <w:p w:rsidR="0002305E" w:rsidRPr="003C242F" w:rsidRDefault="0002305E" w:rsidP="003C2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C242F">
        <w:rPr>
          <w:rFonts w:ascii="Times New Roman" w:hAnsi="Times New Roman" w:cs="Times New Roman"/>
          <w:caps/>
          <w:sz w:val="28"/>
          <w:szCs w:val="28"/>
        </w:rPr>
        <w:t>058. Рандомизированные клинические испытания предназна</w:t>
      </w:r>
      <w:r w:rsidRPr="003C242F">
        <w:rPr>
          <w:rFonts w:ascii="Times New Roman" w:hAnsi="Times New Roman" w:cs="Times New Roman"/>
          <w:caps/>
          <w:sz w:val="28"/>
          <w:szCs w:val="28"/>
        </w:rPr>
        <w:softHyphen/>
        <w:t>чены для оценки:</w:t>
      </w:r>
    </w:p>
    <w:p w:rsidR="0002305E" w:rsidRPr="003C242F" w:rsidRDefault="0002305E" w:rsidP="003C242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1) эффективности лекарственных средств и иммунобиологи</w:t>
      </w:r>
      <w:r w:rsidRPr="003C242F">
        <w:rPr>
          <w:rFonts w:ascii="Times New Roman" w:hAnsi="Times New Roman" w:cs="Times New Roman"/>
          <w:sz w:val="28"/>
          <w:szCs w:val="28"/>
        </w:rPr>
        <w:softHyphen/>
        <w:t>ческих препаратов;</w:t>
      </w:r>
    </w:p>
    <w:p w:rsidR="0002305E" w:rsidRPr="003C242F" w:rsidRDefault="0002305E" w:rsidP="003C242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2) организации работы лечебно-профилактических учрежде</w:t>
      </w:r>
      <w:r w:rsidRPr="003C242F">
        <w:rPr>
          <w:rFonts w:ascii="Times New Roman" w:hAnsi="Times New Roman" w:cs="Times New Roman"/>
          <w:sz w:val="28"/>
          <w:szCs w:val="28"/>
        </w:rPr>
        <w:softHyphen/>
        <w:t>ний;</w:t>
      </w:r>
    </w:p>
    <w:p w:rsidR="0002305E" w:rsidRPr="003C242F" w:rsidRDefault="0002305E" w:rsidP="003C242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3) безопасности лекарственных средств и иммунобиологи</w:t>
      </w:r>
      <w:r w:rsidRPr="003C242F">
        <w:rPr>
          <w:rFonts w:ascii="Times New Roman" w:hAnsi="Times New Roman" w:cs="Times New Roman"/>
          <w:sz w:val="28"/>
          <w:szCs w:val="28"/>
        </w:rPr>
        <w:softHyphen/>
        <w:t>ческих препаратов;</w:t>
      </w:r>
    </w:p>
    <w:p w:rsidR="0002305E" w:rsidRPr="003C242F" w:rsidRDefault="0002305E" w:rsidP="003C242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4) валидности диагностических и скрининговых тестов.</w:t>
      </w:r>
    </w:p>
    <w:p w:rsidR="0002305E" w:rsidRPr="003C242F" w:rsidRDefault="0002305E" w:rsidP="003C2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ВЫБЕРИТЕ ПРАВИЛЬНЫЙ ОТВЕТ: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1)1,3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2)2,3,4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3)1,3,4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4)1,2,3,4</w:t>
      </w:r>
    </w:p>
    <w:p w:rsidR="0002305E" w:rsidRPr="003C242F" w:rsidRDefault="0002305E" w:rsidP="003C2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C242F">
        <w:rPr>
          <w:rFonts w:ascii="Times New Roman" w:hAnsi="Times New Roman" w:cs="Times New Roman"/>
          <w:caps/>
          <w:sz w:val="28"/>
          <w:szCs w:val="28"/>
        </w:rPr>
        <w:t>059. Иммунобиологические и лекарственные препараты раз</w:t>
      </w:r>
      <w:r w:rsidRPr="003C242F">
        <w:rPr>
          <w:rFonts w:ascii="Times New Roman" w:hAnsi="Times New Roman" w:cs="Times New Roman"/>
          <w:caps/>
          <w:sz w:val="28"/>
          <w:szCs w:val="28"/>
        </w:rPr>
        <w:softHyphen/>
        <w:t>решаются к применению после проведения клинических испы</w:t>
      </w:r>
      <w:r w:rsidRPr="003C242F">
        <w:rPr>
          <w:rFonts w:ascii="Times New Roman" w:hAnsi="Times New Roman" w:cs="Times New Roman"/>
          <w:caps/>
          <w:sz w:val="28"/>
          <w:szCs w:val="28"/>
        </w:rPr>
        <w:softHyphen/>
        <w:t>таний:</w:t>
      </w:r>
    </w:p>
    <w:p w:rsidR="0002305E" w:rsidRPr="003C242F" w:rsidRDefault="0002305E" w:rsidP="003C242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1) 1-й фазы;</w:t>
      </w:r>
    </w:p>
    <w:p w:rsidR="0002305E" w:rsidRPr="003C242F" w:rsidRDefault="0002305E" w:rsidP="003C242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2) 2-й фазы;</w:t>
      </w:r>
    </w:p>
    <w:p w:rsidR="0002305E" w:rsidRPr="003C242F" w:rsidRDefault="0002305E" w:rsidP="003C242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3) 3-й фазы;</w:t>
      </w:r>
    </w:p>
    <w:p w:rsidR="0002305E" w:rsidRPr="003C242F" w:rsidRDefault="0002305E" w:rsidP="003C242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4) 4-й фазы.</w:t>
      </w:r>
    </w:p>
    <w:p w:rsidR="0002305E" w:rsidRPr="003C242F" w:rsidRDefault="0002305E" w:rsidP="003C2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060. ПРОТИВОЭПИДЕМИЧЕСКИЕ МЕРОПРИЯТИЯ – ЭТО СОВОКУПНОСТЬ НАУЧНО ОБОСНОВАННЫХ МЕР, ОБЕСПЕЧИВАЮЩИХ:</w:t>
      </w:r>
    </w:p>
    <w:p w:rsidR="0002305E" w:rsidRPr="003C242F" w:rsidRDefault="0002305E" w:rsidP="003C242F">
      <w:pPr>
        <w:pStyle w:val="NoSpacing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1) предупреждение инфекционных заболеваний среди отдельных групп населения;</w:t>
      </w:r>
    </w:p>
    <w:p w:rsidR="0002305E" w:rsidRPr="003C242F" w:rsidRDefault="0002305E" w:rsidP="003C242F">
      <w:pPr>
        <w:pStyle w:val="NoSpacing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2) снижение заболеваемости совокупного населения инфекционными болезнями;</w:t>
      </w:r>
    </w:p>
    <w:p w:rsidR="0002305E" w:rsidRPr="003C242F" w:rsidRDefault="0002305E" w:rsidP="003C242F">
      <w:pPr>
        <w:pStyle w:val="NoSpacing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3) снижение заболеваемости совокупного населения неинфекционными болезнями;</w:t>
      </w:r>
    </w:p>
    <w:p w:rsidR="0002305E" w:rsidRPr="003C242F" w:rsidRDefault="0002305E" w:rsidP="003C242F">
      <w:pPr>
        <w:pStyle w:val="NoSpacing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4) ликвидацию отдельных инфекций.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ВЫБЕРИТЕ ПРАВИЛЬНЫЙ ОТВЕТ: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1) 3,4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2)2,3,4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3)1,4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4)1,2,4</w:t>
      </w:r>
    </w:p>
    <w:p w:rsidR="0002305E" w:rsidRPr="003C242F" w:rsidRDefault="0002305E" w:rsidP="003C242F">
      <w:pPr>
        <w:pStyle w:val="NoSpacing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061. ПРОТИВОЭПИДЕМИЧЕСКИЕ МЕРОПРИЯТИЯ, КОТОРЫЕ ПРОВОДЯТ НЕМЕДИЦИНСКИЕ СИЛЫ:</w:t>
      </w:r>
    </w:p>
    <w:p w:rsidR="0002305E" w:rsidRPr="003C242F" w:rsidRDefault="0002305E" w:rsidP="003C242F">
      <w:pPr>
        <w:pStyle w:val="NoSpacing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1) изоляция инфекционных больных;</w:t>
      </w:r>
    </w:p>
    <w:p w:rsidR="0002305E" w:rsidRPr="003C242F" w:rsidRDefault="0002305E" w:rsidP="003C242F">
      <w:pPr>
        <w:pStyle w:val="NoSpacing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2) вакцинация животных;</w:t>
      </w:r>
    </w:p>
    <w:p w:rsidR="0002305E" w:rsidRPr="003C242F" w:rsidRDefault="0002305E" w:rsidP="003C242F">
      <w:pPr>
        <w:pStyle w:val="NoSpacing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3) обеззараживание питьевой воды;</w:t>
      </w:r>
    </w:p>
    <w:p w:rsidR="0002305E" w:rsidRPr="003C242F" w:rsidRDefault="0002305E" w:rsidP="003C242F">
      <w:pPr>
        <w:pStyle w:val="NoSpacing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4) экстренная профилактика;</w:t>
      </w:r>
    </w:p>
    <w:p w:rsidR="0002305E" w:rsidRPr="003C242F" w:rsidRDefault="0002305E" w:rsidP="003C242F">
      <w:pPr>
        <w:pStyle w:val="NoSpacing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5) санитарная очистка населенных мест.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ВЫБЕРИТЕ ПРАВИЛЬНЫЙ ОТВЕТ: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1)1,3,5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2)2,3,5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3)1,2,4,5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4)1,2,3,4</w:t>
      </w:r>
    </w:p>
    <w:p w:rsidR="0002305E" w:rsidRPr="003C242F" w:rsidRDefault="0002305E" w:rsidP="003C242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062. СТЕРИЛИЗАЦИЕЙ НАЗЫВАЮТ:</w:t>
      </w:r>
    </w:p>
    <w:p w:rsidR="0002305E" w:rsidRPr="003C242F" w:rsidRDefault="0002305E" w:rsidP="003C242F">
      <w:pPr>
        <w:pStyle w:val="NoSpacing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1) уничтожение все микроорганизмов на ∕в  обеззараживаемых (обрабатываемых) объектах;</w:t>
      </w:r>
    </w:p>
    <w:p w:rsidR="0002305E" w:rsidRPr="003C242F" w:rsidRDefault="0002305E" w:rsidP="003C242F">
      <w:pPr>
        <w:pStyle w:val="NoSpacing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2) уничтожение возбудителей инфекционных болезней в окружающей среде;</w:t>
      </w:r>
    </w:p>
    <w:p w:rsidR="0002305E" w:rsidRPr="003C242F" w:rsidRDefault="0002305E" w:rsidP="003C242F">
      <w:pPr>
        <w:pStyle w:val="NoSpacing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3) уничтожение вегетативных форм микроорганизмов на ∕в  обеззараживаемых (обрабатываемых) объектах;</w:t>
      </w:r>
    </w:p>
    <w:p w:rsidR="0002305E" w:rsidRPr="003C242F" w:rsidRDefault="0002305E" w:rsidP="003C242F">
      <w:pPr>
        <w:pStyle w:val="NoSpacing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4) уничтожение патогенных микроорганизмов на ∕в  обеззараживаемых (обрабатываемых) объектах.</w:t>
      </w:r>
    </w:p>
    <w:p w:rsidR="0002305E" w:rsidRPr="003C242F" w:rsidRDefault="0002305E" w:rsidP="003C2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3C242F">
        <w:rPr>
          <w:rFonts w:ascii="Times New Roman" w:hAnsi="Times New Roman" w:cs="Times New Roman"/>
          <w:sz w:val="28"/>
          <w:szCs w:val="28"/>
        </w:rPr>
        <w:t>063. УКАЖИТЕ, НА КАКУЮ СТАДИЮ РАЗВИТИЯ ЧЛЕНИСТОНОГОГО НАПРАВЛЕНО ДЕЙСТВИЕ ЛАРВИЦИДОВ:</w:t>
      </w:r>
    </w:p>
    <w:p w:rsidR="0002305E" w:rsidRPr="003C242F" w:rsidRDefault="0002305E" w:rsidP="003C24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1) яйца;</w:t>
      </w:r>
    </w:p>
    <w:p w:rsidR="0002305E" w:rsidRPr="003C242F" w:rsidRDefault="0002305E" w:rsidP="003C24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2) имаго;</w:t>
      </w:r>
    </w:p>
    <w:p w:rsidR="0002305E" w:rsidRPr="003C242F" w:rsidRDefault="0002305E" w:rsidP="003C24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3) личинка;</w:t>
      </w:r>
    </w:p>
    <w:p w:rsidR="0002305E" w:rsidRPr="003C242F" w:rsidRDefault="0002305E" w:rsidP="003C24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4) нимфа.</w:t>
      </w:r>
    </w:p>
    <w:p w:rsidR="0002305E" w:rsidRPr="003C242F" w:rsidRDefault="0002305E" w:rsidP="003C2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Style w:val="50"/>
          <w:rFonts w:ascii="Times New Roman" w:hAnsi="Times New Roman" w:cs="Times New Roman"/>
          <w:sz w:val="28"/>
          <w:szCs w:val="28"/>
        </w:rPr>
        <w:t>064</w:t>
      </w:r>
      <w:r w:rsidRPr="003C242F">
        <w:rPr>
          <w:rFonts w:ascii="Times New Roman" w:hAnsi="Times New Roman" w:cs="Times New Roman"/>
          <w:sz w:val="28"/>
          <w:szCs w:val="28"/>
        </w:rPr>
        <w:t>. ПРИ ПЕРВИЧНОМ ИММУННОМ ОТВЕТЕ НА ВАКЦИНУ В ОРГАНИЗМЕ ВЫРАБАТЫВАЮТСЯ:</w:t>
      </w:r>
    </w:p>
    <w:p w:rsidR="0002305E" w:rsidRPr="003C242F" w:rsidRDefault="0002305E" w:rsidP="003C24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1) только IgM;</w:t>
      </w:r>
    </w:p>
    <w:p w:rsidR="0002305E" w:rsidRPr="003C242F" w:rsidRDefault="0002305E" w:rsidP="003C24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2) только IgG;</w:t>
      </w:r>
    </w:p>
    <w:p w:rsidR="0002305E" w:rsidRPr="003C242F" w:rsidRDefault="0002305E" w:rsidP="003C24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3) IgM, затем IgG;</w:t>
      </w:r>
    </w:p>
    <w:p w:rsidR="0002305E" w:rsidRPr="003C242F" w:rsidRDefault="0002305E" w:rsidP="003C24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4) IgG, затем IgM.</w:t>
      </w:r>
    </w:p>
    <w:p w:rsidR="0002305E" w:rsidRPr="003C242F" w:rsidRDefault="0002305E" w:rsidP="003C2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065. IgG-АНТИТЕЛА, НАХОДЯЩИЕСЯ В МАТЕРИНСКОЙ КРОВИ В НИЗКИХ КОНЦЕНТРАЦИЯХ (ПРОТИВОКОКЛЮШНЫЕ), ПЕРЕНОСЯТСЯ ЧЕРЕЗ ПЛАЦЕНТУ:</w:t>
      </w:r>
    </w:p>
    <w:p w:rsidR="0002305E" w:rsidRPr="003C242F" w:rsidRDefault="0002305E" w:rsidP="003C24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1) хорошо;</w:t>
      </w:r>
    </w:p>
    <w:p w:rsidR="0002305E" w:rsidRPr="003C242F" w:rsidRDefault="0002305E" w:rsidP="003C24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2) плохо;</w:t>
      </w:r>
    </w:p>
    <w:p w:rsidR="0002305E" w:rsidRPr="003C242F" w:rsidRDefault="0002305E" w:rsidP="003C24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3) не проходят.</w:t>
      </w:r>
    </w:p>
    <w:p w:rsidR="0002305E" w:rsidRPr="003C242F" w:rsidRDefault="0002305E" w:rsidP="003C2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066. СОЗДАНИЕ РАЦИОНАЛЬНОГО КАЛЕНДАРЯ ПРОФИЛАКТИЧЕСКИХ ПРИВИВОК ОБЕСПЕЧИВАЕТСЯ:</w:t>
      </w:r>
    </w:p>
    <w:p w:rsidR="0002305E" w:rsidRPr="003C242F" w:rsidRDefault="0002305E" w:rsidP="003C24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1) выбором наиболее подходящего возраста для первичной иммунизации;</w:t>
      </w:r>
      <w:r w:rsidRPr="003C242F">
        <w:rPr>
          <w:rFonts w:ascii="Times New Roman" w:hAnsi="Times New Roman" w:cs="Times New Roman"/>
          <w:sz w:val="28"/>
          <w:szCs w:val="28"/>
        </w:rPr>
        <w:tab/>
      </w:r>
    </w:p>
    <w:p w:rsidR="0002305E" w:rsidRPr="003C242F" w:rsidRDefault="0002305E" w:rsidP="003C24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2) частотой повторных приемов вакцины;</w:t>
      </w:r>
    </w:p>
    <w:p w:rsidR="0002305E" w:rsidRPr="003C242F" w:rsidRDefault="0002305E" w:rsidP="003C24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3) оптимальными интервалами между прививками;-</w:t>
      </w:r>
    </w:p>
    <w:p w:rsidR="0002305E" w:rsidRPr="003C242F" w:rsidRDefault="0002305E" w:rsidP="003C24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4) ассоциациями различных типов вакцин;</w:t>
      </w:r>
    </w:p>
    <w:p w:rsidR="0002305E" w:rsidRPr="003C242F" w:rsidRDefault="0002305E" w:rsidP="003C24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5) возможностью привить 95-97% декретированных групп.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ВЫБЕРИТЕ ПРАВИЛЬНЫЙ ОТВЕТ: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1)1,3,4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2)1,2,5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3)3,4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4)1,2,3,4,5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5)4</w:t>
      </w:r>
    </w:p>
    <w:p w:rsidR="0002305E" w:rsidRPr="003C242F" w:rsidRDefault="0002305E" w:rsidP="003C2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 xml:space="preserve">067. СОКРАЩЕНИЕ РЕГЛАМЕНТИРОВАННОГО ИНТЕРВАЛА ВВЕДЕНИЯ АНТИГЕНА (ВАКЦИНЫ) </w:t>
      </w:r>
    </w:p>
    <w:p w:rsidR="0002305E" w:rsidRPr="003C242F" w:rsidRDefault="0002305E" w:rsidP="003C242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1) неспособности организма ребенка дать адекватный им</w:t>
      </w:r>
      <w:r w:rsidRPr="003C242F">
        <w:rPr>
          <w:rFonts w:ascii="Times New Roman" w:hAnsi="Times New Roman" w:cs="Times New Roman"/>
          <w:sz w:val="28"/>
          <w:szCs w:val="28"/>
        </w:rPr>
        <w:softHyphen/>
        <w:t>мунный ответ на новое антигенное раздражение;</w:t>
      </w:r>
    </w:p>
    <w:p w:rsidR="0002305E" w:rsidRPr="003C242F" w:rsidRDefault="0002305E" w:rsidP="003C24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2) повышению числа реакций и осложнений;</w:t>
      </w:r>
    </w:p>
    <w:p w:rsidR="0002305E" w:rsidRPr="003C242F" w:rsidRDefault="0002305E" w:rsidP="003C24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3) развитию более напряженного и стойкого иммунитета;</w:t>
      </w:r>
    </w:p>
    <w:p w:rsidR="0002305E" w:rsidRPr="003C242F" w:rsidRDefault="0002305E" w:rsidP="003C24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4) увеличению кратности приемов препарата.</w:t>
      </w:r>
    </w:p>
    <w:p w:rsidR="0002305E" w:rsidRPr="003C242F" w:rsidRDefault="0002305E" w:rsidP="003C2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ВЫБЕРИТЕ ПРАВИЛЬНЫЙ ОТВЕТ: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1)1,2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2)1,2,3,4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3)2,4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4)3,4</w:t>
      </w:r>
    </w:p>
    <w:p w:rsidR="0002305E" w:rsidRPr="003C242F" w:rsidRDefault="0002305E" w:rsidP="003C2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068. ПРИ НАРУШЕНИИ СХЕМЫ КАЛЕНДАРЯ ПРОФИЛАКТИЧЕСКИХ ПРИВИВОК У ЗДОРОВОГО РЕБЕНКА ТАКТИКА ВРАЧА СЛЕДУЮЩАЯ:</w:t>
      </w:r>
    </w:p>
    <w:p w:rsidR="0002305E" w:rsidRPr="003C242F" w:rsidRDefault="0002305E" w:rsidP="003C24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1) начать прививки заново с последующим соблюдением схе</w:t>
      </w:r>
      <w:r w:rsidRPr="003C242F">
        <w:rPr>
          <w:rFonts w:ascii="Times New Roman" w:hAnsi="Times New Roman" w:cs="Times New Roman"/>
          <w:sz w:val="28"/>
          <w:szCs w:val="28"/>
        </w:rPr>
        <w:softHyphen/>
        <w:t>мы прививок;</w:t>
      </w:r>
    </w:p>
    <w:p w:rsidR="0002305E" w:rsidRPr="003C242F" w:rsidRDefault="0002305E" w:rsidP="003C24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2) продолжить проведение прививок согласно календарю;</w:t>
      </w:r>
    </w:p>
    <w:p w:rsidR="0002305E" w:rsidRPr="003C242F" w:rsidRDefault="0002305E" w:rsidP="003C24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3) разработать индивидуальный календарь прививок;</w:t>
      </w:r>
    </w:p>
    <w:p w:rsidR="0002305E" w:rsidRPr="003C242F" w:rsidRDefault="0002305E" w:rsidP="003C24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4) увеличить кратность введения вакцинного препарата;</w:t>
      </w:r>
    </w:p>
    <w:p w:rsidR="0002305E" w:rsidRPr="003C242F" w:rsidRDefault="0002305E" w:rsidP="003C242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5) одномоментное проведение прививок, пропущенных ранее и регламентированных в данном возрасте (за исключени</w:t>
      </w:r>
      <w:r w:rsidRPr="003C242F">
        <w:rPr>
          <w:rFonts w:ascii="Times New Roman" w:hAnsi="Times New Roman" w:cs="Times New Roman"/>
          <w:sz w:val="28"/>
          <w:szCs w:val="28"/>
        </w:rPr>
        <w:softHyphen/>
        <w:t>ем БЦЖ).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ВЫБЕРИТЕ ПРАВИЛЬНЫЙ ОТВЕТ: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1)1,3,4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2)2,5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3)2,4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4)1,2,3,4,5</w:t>
      </w:r>
    </w:p>
    <w:p w:rsidR="0002305E" w:rsidRPr="003C242F" w:rsidRDefault="0002305E" w:rsidP="003C242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069. МЕХАНИЗМ ПЕРЕДАЧИ БРЮШНОГО ТИФА:</w:t>
      </w:r>
    </w:p>
    <w:p w:rsidR="0002305E" w:rsidRPr="003C242F" w:rsidRDefault="0002305E" w:rsidP="003C24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1) трансмиссивный;</w:t>
      </w:r>
    </w:p>
    <w:p w:rsidR="0002305E" w:rsidRPr="003C242F" w:rsidRDefault="0002305E" w:rsidP="003C24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2) фекально-оральный;</w:t>
      </w:r>
    </w:p>
    <w:p w:rsidR="0002305E" w:rsidRPr="003C242F" w:rsidRDefault="0002305E" w:rsidP="003C24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3) контактный;</w:t>
      </w:r>
    </w:p>
    <w:p w:rsidR="0002305E" w:rsidRPr="003C242F" w:rsidRDefault="0002305E" w:rsidP="003C24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4) водный.</w:t>
      </w:r>
    </w:p>
    <w:p w:rsidR="0002305E" w:rsidRPr="003C242F" w:rsidRDefault="0002305E" w:rsidP="003C2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070. ФАКТОРАМИ, ВЛИЯЮЩИМИ НА ФОРМИРОВАНИЕ НОСИТЕЛЬСТВА ПРИ ШИГЕЛЛЕЗАХ, ЯВЛЯЮТСЯ:</w:t>
      </w:r>
    </w:p>
    <w:p w:rsidR="0002305E" w:rsidRPr="003C242F" w:rsidRDefault="0002305E" w:rsidP="003C24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1) этиологическая форма заболевания;</w:t>
      </w:r>
    </w:p>
    <w:p w:rsidR="0002305E" w:rsidRPr="003C242F" w:rsidRDefault="0002305E" w:rsidP="003C24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2) преморбидное состояние желудочно-кишечного тракта больного;</w:t>
      </w:r>
    </w:p>
    <w:p w:rsidR="0002305E" w:rsidRPr="003C242F" w:rsidRDefault="0002305E" w:rsidP="003C24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3) неадекватное лечение антибиотиками;</w:t>
      </w:r>
    </w:p>
    <w:p w:rsidR="0002305E" w:rsidRPr="003C242F" w:rsidRDefault="0002305E" w:rsidP="003C24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4) состояние иммунной системы.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ВЫБЕРИТЕ ПРАВИЛЬНЫЙ ОТВЕТ: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1)1,2,4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2)3,4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3)4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4)1,2,3,4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pStyle w:val="NoSpacing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C242F">
        <w:rPr>
          <w:rFonts w:ascii="Times New Roman" w:hAnsi="Times New Roman" w:cs="Times New Roman"/>
          <w:caps/>
          <w:spacing w:val="-25"/>
          <w:sz w:val="28"/>
          <w:szCs w:val="28"/>
        </w:rPr>
        <w:t>071.</w:t>
      </w:r>
      <w:r w:rsidRPr="003C242F">
        <w:rPr>
          <w:rFonts w:ascii="Times New Roman" w:hAnsi="Times New Roman" w:cs="Times New Roman"/>
          <w:caps/>
          <w:spacing w:val="-9"/>
          <w:sz w:val="28"/>
          <w:szCs w:val="28"/>
        </w:rPr>
        <w:t>Согласно СП 1.3. 1318-03 возбудителями холеры ЯВЛЯЮТСЯ:</w:t>
      </w:r>
    </w:p>
    <w:p w:rsidR="0002305E" w:rsidRPr="003C242F" w:rsidRDefault="0002305E" w:rsidP="003C242F">
      <w:pPr>
        <w:pStyle w:val="NoSpacing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pacing w:val="1"/>
          <w:sz w:val="28"/>
          <w:szCs w:val="28"/>
        </w:rPr>
        <w:t>1)</w:t>
      </w:r>
      <w:r w:rsidRPr="003C242F">
        <w:rPr>
          <w:rFonts w:ascii="Times New Roman" w:hAnsi="Times New Roman" w:cs="Times New Roman"/>
          <w:i/>
          <w:iCs/>
          <w:spacing w:val="-9"/>
          <w:sz w:val="28"/>
          <w:szCs w:val="28"/>
          <w:lang w:val="en-US"/>
        </w:rPr>
        <w:t>V</w:t>
      </w:r>
      <w:r w:rsidRPr="003C242F">
        <w:rPr>
          <w:rFonts w:ascii="Times New Roman" w:hAnsi="Times New Roman" w:cs="Times New Roman"/>
          <w:i/>
          <w:iCs/>
          <w:spacing w:val="-9"/>
          <w:sz w:val="28"/>
          <w:szCs w:val="28"/>
        </w:rPr>
        <w:t>. с</w:t>
      </w:r>
      <w:r w:rsidRPr="003C242F">
        <w:rPr>
          <w:rFonts w:ascii="Times New Roman" w:hAnsi="Times New Roman" w:cs="Times New Roman"/>
          <w:i/>
          <w:iCs/>
          <w:spacing w:val="-9"/>
          <w:sz w:val="28"/>
          <w:szCs w:val="28"/>
          <w:lang w:val="en-US"/>
        </w:rPr>
        <w:t>h</w:t>
      </w:r>
      <w:r w:rsidRPr="003C242F">
        <w:rPr>
          <w:rFonts w:ascii="Times New Roman" w:hAnsi="Times New Roman" w:cs="Times New Roman"/>
          <w:i/>
          <w:iCs/>
          <w:spacing w:val="-9"/>
          <w:sz w:val="28"/>
          <w:szCs w:val="28"/>
        </w:rPr>
        <w:t>о1е</w:t>
      </w:r>
      <w:r w:rsidRPr="003C242F">
        <w:rPr>
          <w:rFonts w:ascii="Times New Roman" w:hAnsi="Times New Roman" w:cs="Times New Roman"/>
          <w:i/>
          <w:iCs/>
          <w:spacing w:val="-9"/>
          <w:sz w:val="28"/>
          <w:szCs w:val="28"/>
          <w:lang w:val="en-US"/>
        </w:rPr>
        <w:t>r</w:t>
      </w:r>
      <w:r w:rsidRPr="003C242F">
        <w:rPr>
          <w:rFonts w:ascii="Times New Roman" w:hAnsi="Times New Roman" w:cs="Times New Roman"/>
          <w:i/>
          <w:iCs/>
          <w:spacing w:val="-9"/>
          <w:sz w:val="28"/>
          <w:szCs w:val="28"/>
        </w:rPr>
        <w:t>ае</w:t>
      </w:r>
      <w:r w:rsidRPr="003C242F">
        <w:rPr>
          <w:rFonts w:ascii="Times New Roman" w:hAnsi="Times New Roman" w:cs="Times New Roman"/>
          <w:spacing w:val="-9"/>
          <w:sz w:val="28"/>
          <w:szCs w:val="28"/>
        </w:rPr>
        <w:t>О1токсигенный;</w:t>
      </w:r>
    </w:p>
    <w:p w:rsidR="0002305E" w:rsidRPr="003C242F" w:rsidRDefault="0002305E" w:rsidP="003C242F">
      <w:pPr>
        <w:pStyle w:val="NoSpacing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2)</w:t>
      </w:r>
      <w:r w:rsidRPr="003C242F">
        <w:rPr>
          <w:rFonts w:ascii="Times New Roman" w:hAnsi="Times New Roman" w:cs="Times New Roman"/>
          <w:i/>
          <w:iCs/>
          <w:spacing w:val="-6"/>
          <w:sz w:val="28"/>
          <w:szCs w:val="28"/>
          <w:lang w:val="en-US"/>
        </w:rPr>
        <w:t>V</w:t>
      </w:r>
      <w:r w:rsidRPr="003C242F">
        <w:rPr>
          <w:rFonts w:ascii="Times New Roman" w:hAnsi="Times New Roman" w:cs="Times New Roman"/>
          <w:i/>
          <w:iCs/>
          <w:spacing w:val="-6"/>
          <w:sz w:val="28"/>
          <w:szCs w:val="28"/>
        </w:rPr>
        <w:t>. с</w:t>
      </w:r>
      <w:r w:rsidRPr="003C242F">
        <w:rPr>
          <w:rFonts w:ascii="Times New Roman" w:hAnsi="Times New Roman" w:cs="Times New Roman"/>
          <w:i/>
          <w:iCs/>
          <w:spacing w:val="-6"/>
          <w:sz w:val="28"/>
          <w:szCs w:val="28"/>
          <w:lang w:val="en-US"/>
        </w:rPr>
        <w:t>h</w:t>
      </w:r>
      <w:r w:rsidRPr="003C242F">
        <w:rPr>
          <w:rFonts w:ascii="Times New Roman" w:hAnsi="Times New Roman" w:cs="Times New Roman"/>
          <w:i/>
          <w:iCs/>
          <w:spacing w:val="-6"/>
          <w:sz w:val="28"/>
          <w:szCs w:val="28"/>
        </w:rPr>
        <w:t>о1е</w:t>
      </w:r>
      <w:r w:rsidRPr="003C242F">
        <w:rPr>
          <w:rFonts w:ascii="Times New Roman" w:hAnsi="Times New Roman" w:cs="Times New Roman"/>
          <w:i/>
          <w:iCs/>
          <w:spacing w:val="-6"/>
          <w:sz w:val="28"/>
          <w:szCs w:val="28"/>
          <w:lang w:val="en-US"/>
        </w:rPr>
        <w:t>rea</w:t>
      </w:r>
      <w:r w:rsidRPr="003C242F">
        <w:rPr>
          <w:rFonts w:ascii="Times New Roman" w:hAnsi="Times New Roman" w:cs="Times New Roman"/>
          <w:spacing w:val="-6"/>
          <w:sz w:val="28"/>
          <w:szCs w:val="28"/>
        </w:rPr>
        <w:t>О1 (139) токсигенный;</w:t>
      </w:r>
    </w:p>
    <w:p w:rsidR="0002305E" w:rsidRPr="003C242F" w:rsidRDefault="0002305E" w:rsidP="003C242F">
      <w:pPr>
        <w:pStyle w:val="NoSpacing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pacing w:val="-3"/>
          <w:sz w:val="28"/>
          <w:szCs w:val="28"/>
        </w:rPr>
        <w:t>3)</w:t>
      </w:r>
      <w:r w:rsidRPr="003C242F">
        <w:rPr>
          <w:rFonts w:ascii="Times New Roman" w:hAnsi="Times New Roman" w:cs="Times New Roman"/>
          <w:i/>
          <w:iCs/>
          <w:spacing w:val="-9"/>
          <w:sz w:val="28"/>
          <w:szCs w:val="28"/>
          <w:lang w:val="en-US"/>
        </w:rPr>
        <w:t>V</w:t>
      </w:r>
      <w:r w:rsidRPr="003C242F">
        <w:rPr>
          <w:rFonts w:ascii="Times New Roman" w:hAnsi="Times New Roman" w:cs="Times New Roman"/>
          <w:i/>
          <w:iCs/>
          <w:spacing w:val="-9"/>
          <w:sz w:val="28"/>
          <w:szCs w:val="28"/>
        </w:rPr>
        <w:t>. с</w:t>
      </w:r>
      <w:r w:rsidRPr="003C242F">
        <w:rPr>
          <w:rFonts w:ascii="Times New Roman" w:hAnsi="Times New Roman" w:cs="Times New Roman"/>
          <w:i/>
          <w:iCs/>
          <w:spacing w:val="-9"/>
          <w:sz w:val="28"/>
          <w:szCs w:val="28"/>
          <w:lang w:val="en-US"/>
        </w:rPr>
        <w:t>h</w:t>
      </w:r>
      <w:r w:rsidRPr="003C242F">
        <w:rPr>
          <w:rFonts w:ascii="Times New Roman" w:hAnsi="Times New Roman" w:cs="Times New Roman"/>
          <w:i/>
          <w:iCs/>
          <w:spacing w:val="-9"/>
          <w:sz w:val="28"/>
          <w:szCs w:val="28"/>
        </w:rPr>
        <w:t>о1е</w:t>
      </w:r>
      <w:r w:rsidRPr="003C242F">
        <w:rPr>
          <w:rFonts w:ascii="Times New Roman" w:hAnsi="Times New Roman" w:cs="Times New Roman"/>
          <w:i/>
          <w:iCs/>
          <w:spacing w:val="-9"/>
          <w:sz w:val="28"/>
          <w:szCs w:val="28"/>
          <w:lang w:val="en-US"/>
        </w:rPr>
        <w:t>r</w:t>
      </w:r>
      <w:r w:rsidRPr="003C242F">
        <w:rPr>
          <w:rFonts w:ascii="Times New Roman" w:hAnsi="Times New Roman" w:cs="Times New Roman"/>
          <w:i/>
          <w:iCs/>
          <w:spacing w:val="-9"/>
          <w:sz w:val="28"/>
          <w:szCs w:val="28"/>
        </w:rPr>
        <w:t>ае</w:t>
      </w:r>
      <w:r w:rsidRPr="003C242F">
        <w:rPr>
          <w:rFonts w:ascii="Times New Roman" w:hAnsi="Times New Roman" w:cs="Times New Roman"/>
          <w:spacing w:val="-9"/>
          <w:sz w:val="28"/>
          <w:szCs w:val="28"/>
        </w:rPr>
        <w:t>О1нстоксигенный;</w:t>
      </w:r>
    </w:p>
    <w:p w:rsidR="0002305E" w:rsidRPr="003C242F" w:rsidRDefault="0002305E" w:rsidP="003C242F">
      <w:pPr>
        <w:pStyle w:val="NoSpacing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pacing w:val="1"/>
          <w:sz w:val="28"/>
          <w:szCs w:val="28"/>
        </w:rPr>
        <w:t>4)</w:t>
      </w:r>
      <w:r w:rsidRPr="003C242F">
        <w:rPr>
          <w:rFonts w:ascii="Times New Roman" w:hAnsi="Times New Roman" w:cs="Times New Roman"/>
          <w:i/>
          <w:iCs/>
          <w:spacing w:val="3"/>
          <w:sz w:val="28"/>
          <w:szCs w:val="28"/>
          <w:lang w:val="en-US"/>
        </w:rPr>
        <w:t>V</w:t>
      </w:r>
      <w:r w:rsidRPr="003C242F">
        <w:rPr>
          <w:rFonts w:ascii="Times New Roman" w:hAnsi="Times New Roman" w:cs="Times New Roman"/>
          <w:i/>
          <w:iCs/>
          <w:spacing w:val="3"/>
          <w:sz w:val="28"/>
          <w:szCs w:val="28"/>
        </w:rPr>
        <w:t>. С</w:t>
      </w:r>
      <w:r w:rsidRPr="003C242F">
        <w:rPr>
          <w:rFonts w:ascii="Times New Roman" w:hAnsi="Times New Roman" w:cs="Times New Roman"/>
          <w:i/>
          <w:iCs/>
          <w:spacing w:val="3"/>
          <w:sz w:val="28"/>
          <w:szCs w:val="28"/>
          <w:lang w:val="en-US"/>
        </w:rPr>
        <w:t>hol</w:t>
      </w:r>
      <w:r w:rsidRPr="003C242F">
        <w:rPr>
          <w:rFonts w:ascii="Times New Roman" w:hAnsi="Times New Roman" w:cs="Times New Roman"/>
          <w:i/>
          <w:iCs/>
          <w:spacing w:val="3"/>
          <w:sz w:val="28"/>
          <w:szCs w:val="28"/>
        </w:rPr>
        <w:t>е</w:t>
      </w:r>
      <w:r w:rsidRPr="003C242F">
        <w:rPr>
          <w:rFonts w:ascii="Times New Roman" w:hAnsi="Times New Roman" w:cs="Times New Roman"/>
          <w:i/>
          <w:iCs/>
          <w:spacing w:val="3"/>
          <w:sz w:val="28"/>
          <w:szCs w:val="28"/>
          <w:lang w:val="en-US"/>
        </w:rPr>
        <w:t>r</w:t>
      </w:r>
      <w:r w:rsidRPr="003C242F">
        <w:rPr>
          <w:rFonts w:ascii="Times New Roman" w:hAnsi="Times New Roman" w:cs="Times New Roman"/>
          <w:i/>
          <w:iCs/>
          <w:spacing w:val="3"/>
          <w:sz w:val="28"/>
          <w:szCs w:val="28"/>
        </w:rPr>
        <w:t>ае</w:t>
      </w:r>
      <w:r w:rsidRPr="003C242F">
        <w:rPr>
          <w:rFonts w:ascii="Times New Roman" w:hAnsi="Times New Roman" w:cs="Times New Roman"/>
          <w:spacing w:val="3"/>
          <w:sz w:val="28"/>
          <w:szCs w:val="28"/>
        </w:rPr>
        <w:t>О1 (139) нетоксигенный;</w:t>
      </w:r>
    </w:p>
    <w:p w:rsidR="0002305E" w:rsidRPr="003C242F" w:rsidRDefault="0002305E" w:rsidP="003C242F">
      <w:pPr>
        <w:pStyle w:val="NoSpacing"/>
        <w:ind w:left="708"/>
        <w:jc w:val="both"/>
        <w:rPr>
          <w:rFonts w:ascii="Times New Roman" w:hAnsi="Times New Roman" w:cs="Times New Roman"/>
          <w:i/>
          <w:iCs/>
          <w:spacing w:val="-4"/>
          <w:sz w:val="28"/>
          <w:szCs w:val="28"/>
        </w:rPr>
      </w:pPr>
      <w:r w:rsidRPr="003C242F">
        <w:rPr>
          <w:rFonts w:ascii="Times New Roman" w:hAnsi="Times New Roman" w:cs="Times New Roman"/>
          <w:spacing w:val="8"/>
          <w:sz w:val="28"/>
          <w:szCs w:val="28"/>
        </w:rPr>
        <w:t>5)</w:t>
      </w:r>
      <w:r w:rsidRPr="003C242F">
        <w:rPr>
          <w:rFonts w:ascii="Times New Roman" w:hAnsi="Times New Roman" w:cs="Times New Roman"/>
          <w:spacing w:val="-4"/>
          <w:sz w:val="28"/>
          <w:szCs w:val="28"/>
        </w:rPr>
        <w:t>любой токсигенный</w:t>
      </w:r>
      <w:r w:rsidRPr="003C242F">
        <w:rPr>
          <w:rFonts w:ascii="Times New Roman" w:hAnsi="Times New Roman" w:cs="Times New Roman"/>
          <w:i/>
          <w:iCs/>
          <w:spacing w:val="-4"/>
          <w:sz w:val="28"/>
          <w:szCs w:val="28"/>
          <w:lang w:val="en-US"/>
        </w:rPr>
        <w:t>V</w:t>
      </w:r>
      <w:r w:rsidRPr="003C242F">
        <w:rPr>
          <w:rFonts w:ascii="Times New Roman" w:hAnsi="Times New Roman" w:cs="Times New Roman"/>
          <w:i/>
          <w:iCs/>
          <w:spacing w:val="-4"/>
          <w:sz w:val="28"/>
          <w:szCs w:val="28"/>
        </w:rPr>
        <w:t>. с</w:t>
      </w:r>
      <w:r w:rsidRPr="003C242F">
        <w:rPr>
          <w:rFonts w:ascii="Times New Roman" w:hAnsi="Times New Roman" w:cs="Times New Roman"/>
          <w:i/>
          <w:iCs/>
          <w:spacing w:val="-4"/>
          <w:sz w:val="28"/>
          <w:szCs w:val="28"/>
          <w:lang w:val="en-US"/>
        </w:rPr>
        <w:t>h</w:t>
      </w:r>
      <w:r w:rsidRPr="003C242F">
        <w:rPr>
          <w:rFonts w:ascii="Times New Roman" w:hAnsi="Times New Roman" w:cs="Times New Roman"/>
          <w:i/>
          <w:iCs/>
          <w:spacing w:val="-4"/>
          <w:sz w:val="28"/>
          <w:szCs w:val="28"/>
        </w:rPr>
        <w:t>о1е</w:t>
      </w:r>
      <w:r w:rsidRPr="003C242F">
        <w:rPr>
          <w:rFonts w:ascii="Times New Roman" w:hAnsi="Times New Roman" w:cs="Times New Roman"/>
          <w:i/>
          <w:iCs/>
          <w:spacing w:val="-4"/>
          <w:sz w:val="28"/>
          <w:szCs w:val="28"/>
          <w:lang w:val="en-US"/>
        </w:rPr>
        <w:t>r</w:t>
      </w:r>
      <w:r w:rsidRPr="003C242F">
        <w:rPr>
          <w:rFonts w:ascii="Times New Roman" w:hAnsi="Times New Roman" w:cs="Times New Roman"/>
          <w:i/>
          <w:iCs/>
          <w:spacing w:val="-4"/>
          <w:sz w:val="28"/>
          <w:szCs w:val="28"/>
        </w:rPr>
        <w:t>ае.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ВЫБЕРИТЕ ПРАВИЛЬНЫЙ ОТВЕТ: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1)1,3,4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2)2,3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3)1,2,5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4)1,2,3,4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5)5</w:t>
      </w:r>
    </w:p>
    <w:p w:rsidR="0002305E" w:rsidRPr="003C242F" w:rsidRDefault="0002305E" w:rsidP="003C242F">
      <w:pPr>
        <w:shd w:val="clear" w:color="auto" w:fill="FFFFFF"/>
        <w:tabs>
          <w:tab w:val="left" w:pos="590"/>
        </w:tabs>
        <w:spacing w:after="0" w:line="240" w:lineRule="auto"/>
        <w:jc w:val="both"/>
        <w:outlineLvl w:val="0"/>
        <w:rPr>
          <w:rFonts w:ascii="Times New Roman" w:hAnsi="Times New Roman" w:cs="Times New Roman"/>
          <w:caps/>
          <w:color w:val="000000"/>
          <w:spacing w:val="-18"/>
          <w:sz w:val="28"/>
          <w:szCs w:val="28"/>
        </w:rPr>
      </w:pPr>
    </w:p>
    <w:p w:rsidR="0002305E" w:rsidRPr="003C242F" w:rsidRDefault="0002305E" w:rsidP="003C242F">
      <w:pPr>
        <w:shd w:val="clear" w:color="auto" w:fill="FFFFFF"/>
        <w:tabs>
          <w:tab w:val="left" w:pos="590"/>
        </w:tabs>
        <w:spacing w:after="0" w:line="240" w:lineRule="auto"/>
        <w:jc w:val="both"/>
        <w:outlineLvl w:val="0"/>
        <w:rPr>
          <w:rFonts w:ascii="Times New Roman" w:hAnsi="Times New Roman" w:cs="Times New Roman"/>
          <w:caps/>
          <w:sz w:val="28"/>
          <w:szCs w:val="28"/>
        </w:rPr>
      </w:pPr>
      <w:r w:rsidRPr="003C242F">
        <w:rPr>
          <w:rFonts w:ascii="Times New Roman" w:hAnsi="Times New Roman" w:cs="Times New Roman"/>
          <w:caps/>
          <w:color w:val="000000"/>
          <w:spacing w:val="-18"/>
          <w:sz w:val="28"/>
          <w:szCs w:val="28"/>
        </w:rPr>
        <w:t>072.</w:t>
      </w:r>
      <w:r w:rsidRPr="003C242F">
        <w:rPr>
          <w:rFonts w:ascii="Times New Roman" w:hAnsi="Times New Roman" w:cs="Times New Roman"/>
          <w:caps/>
          <w:color w:val="000000"/>
          <w:spacing w:val="-3"/>
          <w:sz w:val="28"/>
          <w:szCs w:val="28"/>
        </w:rPr>
        <w:t>Источниками инфекции гепатита А являются:</w:t>
      </w:r>
    </w:p>
    <w:p w:rsidR="0002305E" w:rsidRPr="003C242F" w:rsidRDefault="0002305E" w:rsidP="003C242F">
      <w:pPr>
        <w:shd w:val="clear" w:color="auto" w:fill="FFFFFF"/>
        <w:tabs>
          <w:tab w:val="left" w:pos="626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pacing w:val="-6"/>
          <w:sz w:val="28"/>
          <w:szCs w:val="28"/>
        </w:rPr>
        <w:t>1)</w:t>
      </w:r>
      <w:r w:rsidRPr="003C242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C242F">
        <w:rPr>
          <w:rFonts w:ascii="Times New Roman" w:hAnsi="Times New Roman" w:cs="Times New Roman"/>
          <w:color w:val="000000"/>
          <w:spacing w:val="-4"/>
          <w:sz w:val="28"/>
          <w:szCs w:val="28"/>
        </w:rPr>
        <w:t>больной манифестной формой;</w:t>
      </w:r>
    </w:p>
    <w:p w:rsidR="0002305E" w:rsidRPr="003C242F" w:rsidRDefault="0002305E" w:rsidP="003C242F">
      <w:pPr>
        <w:shd w:val="clear" w:color="auto" w:fill="FFFFFF"/>
        <w:tabs>
          <w:tab w:val="left" w:pos="626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pacing w:val="-6"/>
          <w:sz w:val="28"/>
          <w:szCs w:val="28"/>
        </w:rPr>
        <w:t>2)</w:t>
      </w:r>
      <w:r w:rsidRPr="003C242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C242F">
        <w:rPr>
          <w:rFonts w:ascii="Times New Roman" w:hAnsi="Times New Roman" w:cs="Times New Roman"/>
          <w:color w:val="000000"/>
          <w:spacing w:val="-4"/>
          <w:sz w:val="28"/>
          <w:szCs w:val="28"/>
        </w:rPr>
        <w:t>больной безжелтушной формой;</w:t>
      </w:r>
    </w:p>
    <w:p w:rsidR="0002305E" w:rsidRPr="003C242F" w:rsidRDefault="0002305E" w:rsidP="003C242F">
      <w:pPr>
        <w:shd w:val="clear" w:color="auto" w:fill="FFFFFF"/>
        <w:tabs>
          <w:tab w:val="left" w:pos="626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pacing w:val="-5"/>
          <w:sz w:val="28"/>
          <w:szCs w:val="28"/>
        </w:rPr>
        <w:t>3)</w:t>
      </w:r>
      <w:r w:rsidRPr="003C242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C242F">
        <w:rPr>
          <w:rFonts w:ascii="Times New Roman" w:hAnsi="Times New Roman" w:cs="Times New Roman"/>
          <w:color w:val="000000"/>
          <w:spacing w:val="-4"/>
          <w:sz w:val="28"/>
          <w:szCs w:val="28"/>
        </w:rPr>
        <w:t>носитель вируса после перенесенного заболевания;</w:t>
      </w:r>
    </w:p>
    <w:p w:rsidR="0002305E" w:rsidRPr="003C242F" w:rsidRDefault="0002305E" w:rsidP="003C242F">
      <w:pPr>
        <w:shd w:val="clear" w:color="auto" w:fill="FFFFFF"/>
        <w:tabs>
          <w:tab w:val="left" w:pos="626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pacing w:val="-7"/>
          <w:sz w:val="28"/>
          <w:szCs w:val="28"/>
        </w:rPr>
        <w:t>4)</w:t>
      </w:r>
      <w:r w:rsidRPr="003C242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C242F">
        <w:rPr>
          <w:rFonts w:ascii="Times New Roman" w:hAnsi="Times New Roman" w:cs="Times New Roman"/>
          <w:color w:val="000000"/>
          <w:spacing w:val="-4"/>
          <w:sz w:val="28"/>
          <w:szCs w:val="28"/>
        </w:rPr>
        <w:t>здоровый вирусоноситель.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ВЫБЕРИТЕ ПРАВИЛЬНЫЙ ОТВЕТ: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1)1,3,4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2)1,2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3)1,4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4)1,2,3,4</w:t>
      </w:r>
    </w:p>
    <w:p w:rsidR="0002305E" w:rsidRPr="003C242F" w:rsidRDefault="0002305E" w:rsidP="003C242F">
      <w:pPr>
        <w:shd w:val="clear" w:color="auto" w:fill="FFFFFF"/>
        <w:tabs>
          <w:tab w:val="left" w:pos="590"/>
        </w:tabs>
        <w:spacing w:after="0" w:line="240" w:lineRule="auto"/>
        <w:jc w:val="both"/>
        <w:rPr>
          <w:rFonts w:ascii="Times New Roman" w:hAnsi="Times New Roman" w:cs="Times New Roman"/>
          <w:caps/>
          <w:color w:val="000000"/>
          <w:spacing w:val="-27"/>
          <w:sz w:val="28"/>
          <w:szCs w:val="28"/>
        </w:rPr>
      </w:pPr>
    </w:p>
    <w:p w:rsidR="0002305E" w:rsidRPr="003C242F" w:rsidRDefault="0002305E" w:rsidP="003C242F">
      <w:pPr>
        <w:shd w:val="clear" w:color="auto" w:fill="FFFFFF"/>
        <w:tabs>
          <w:tab w:val="left" w:pos="590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C242F">
        <w:rPr>
          <w:rFonts w:ascii="Times New Roman" w:hAnsi="Times New Roman" w:cs="Times New Roman"/>
          <w:caps/>
          <w:color w:val="000000"/>
          <w:spacing w:val="-27"/>
          <w:sz w:val="28"/>
          <w:szCs w:val="28"/>
        </w:rPr>
        <w:t>073</w:t>
      </w:r>
      <w:r w:rsidRPr="003C242F">
        <w:rPr>
          <w:rFonts w:ascii="Times New Roman" w:hAnsi="Times New Roman" w:cs="Times New Roman"/>
          <w:caps/>
          <w:color w:val="000000"/>
          <w:spacing w:val="-19"/>
          <w:sz w:val="28"/>
          <w:szCs w:val="28"/>
        </w:rPr>
        <w:t>.</w:t>
      </w:r>
      <w:r w:rsidRPr="003C242F">
        <w:rPr>
          <w:rFonts w:ascii="Times New Roman" w:hAnsi="Times New Roman" w:cs="Times New Roman"/>
          <w:caps/>
          <w:color w:val="000000"/>
          <w:spacing w:val="-6"/>
          <w:sz w:val="28"/>
          <w:szCs w:val="28"/>
        </w:rPr>
        <w:t>Больной коклюшем представляет наибольшую эпидемио</w:t>
      </w:r>
      <w:r w:rsidRPr="003C242F">
        <w:rPr>
          <w:rFonts w:ascii="Times New Roman" w:hAnsi="Times New Roman" w:cs="Times New Roman"/>
          <w:caps/>
          <w:color w:val="000000"/>
          <w:spacing w:val="-6"/>
          <w:sz w:val="28"/>
          <w:szCs w:val="28"/>
        </w:rPr>
        <w:softHyphen/>
        <w:t>логическую опасность:</w:t>
      </w:r>
    </w:p>
    <w:p w:rsidR="0002305E" w:rsidRPr="003C242F" w:rsidRDefault="0002305E" w:rsidP="003C242F">
      <w:pPr>
        <w:shd w:val="clear" w:color="auto" w:fill="FFFFFF"/>
        <w:tabs>
          <w:tab w:val="left" w:pos="634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pacing w:val="-8"/>
          <w:sz w:val="28"/>
          <w:szCs w:val="28"/>
        </w:rPr>
        <w:t>1)</w:t>
      </w:r>
      <w:r w:rsidRPr="003C242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C242F">
        <w:rPr>
          <w:rFonts w:ascii="Times New Roman" w:hAnsi="Times New Roman" w:cs="Times New Roman"/>
          <w:color w:val="000000"/>
          <w:spacing w:val="-5"/>
          <w:sz w:val="28"/>
          <w:szCs w:val="28"/>
        </w:rPr>
        <w:t>в продромальном периоде;</w:t>
      </w:r>
    </w:p>
    <w:p w:rsidR="0002305E" w:rsidRPr="003C242F" w:rsidRDefault="0002305E" w:rsidP="003C242F">
      <w:pPr>
        <w:shd w:val="clear" w:color="auto" w:fill="FFFFFF"/>
        <w:tabs>
          <w:tab w:val="left" w:pos="634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pacing w:val="-8"/>
          <w:sz w:val="28"/>
          <w:szCs w:val="28"/>
        </w:rPr>
        <w:t>2)</w:t>
      </w:r>
      <w:r w:rsidRPr="003C242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C242F">
        <w:rPr>
          <w:rFonts w:ascii="Times New Roman" w:hAnsi="Times New Roman" w:cs="Times New Roman"/>
          <w:color w:val="000000"/>
          <w:spacing w:val="-5"/>
          <w:sz w:val="28"/>
          <w:szCs w:val="28"/>
        </w:rPr>
        <w:t>в спазматическом периоде;</w:t>
      </w:r>
    </w:p>
    <w:p w:rsidR="0002305E" w:rsidRPr="003C242F" w:rsidRDefault="0002305E" w:rsidP="003C242F">
      <w:pPr>
        <w:shd w:val="clear" w:color="auto" w:fill="FFFFFF"/>
        <w:tabs>
          <w:tab w:val="left" w:pos="634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pacing w:val="-4"/>
          <w:sz w:val="28"/>
          <w:szCs w:val="28"/>
        </w:rPr>
        <w:t>3)</w:t>
      </w:r>
      <w:r w:rsidRPr="003C242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C242F">
        <w:rPr>
          <w:rFonts w:ascii="Times New Roman" w:hAnsi="Times New Roman" w:cs="Times New Roman"/>
          <w:color w:val="000000"/>
          <w:spacing w:val="-4"/>
          <w:sz w:val="28"/>
          <w:szCs w:val="28"/>
        </w:rPr>
        <w:t>в конце инкубационного или продромального периода;</w:t>
      </w:r>
    </w:p>
    <w:p w:rsidR="0002305E" w:rsidRPr="003C242F" w:rsidRDefault="0002305E" w:rsidP="003C242F">
      <w:pPr>
        <w:shd w:val="clear" w:color="auto" w:fill="FFFFFF"/>
        <w:tabs>
          <w:tab w:val="left" w:pos="634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pacing w:val="-10"/>
          <w:sz w:val="28"/>
          <w:szCs w:val="28"/>
        </w:rPr>
        <w:t>4)</w:t>
      </w:r>
      <w:r w:rsidRPr="003C242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C242F">
        <w:rPr>
          <w:rFonts w:ascii="Times New Roman" w:hAnsi="Times New Roman" w:cs="Times New Roman"/>
          <w:color w:val="000000"/>
          <w:spacing w:val="-4"/>
          <w:sz w:val="28"/>
          <w:szCs w:val="28"/>
        </w:rPr>
        <w:t>в конце инкубационного периода, продромальном и в пе</w:t>
      </w:r>
      <w:r w:rsidRPr="003C242F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риоде спазматического кашля.</w:t>
      </w:r>
    </w:p>
    <w:p w:rsidR="0002305E" w:rsidRPr="003C242F" w:rsidRDefault="0002305E" w:rsidP="003C2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C242F">
        <w:rPr>
          <w:rFonts w:ascii="Times New Roman" w:hAnsi="Times New Roman" w:cs="Times New Roman"/>
          <w:caps/>
          <w:color w:val="000000"/>
          <w:spacing w:val="-16"/>
          <w:sz w:val="28"/>
          <w:szCs w:val="28"/>
        </w:rPr>
        <w:t>074</w:t>
      </w:r>
      <w:r w:rsidRPr="003C242F">
        <w:rPr>
          <w:rFonts w:ascii="Times New Roman" w:hAnsi="Times New Roman" w:cs="Times New Roman"/>
          <w:caps/>
          <w:color w:val="000000"/>
          <w:spacing w:val="-4"/>
          <w:sz w:val="28"/>
          <w:szCs w:val="28"/>
        </w:rPr>
        <w:t>. Период заразительности человека при кори:</w:t>
      </w:r>
    </w:p>
    <w:p w:rsidR="0002305E" w:rsidRPr="003C242F" w:rsidRDefault="0002305E" w:rsidP="003C242F">
      <w:pPr>
        <w:shd w:val="clear" w:color="auto" w:fill="FFFFFF"/>
        <w:tabs>
          <w:tab w:val="left" w:pos="64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pacing w:val="1"/>
          <w:sz w:val="28"/>
          <w:szCs w:val="28"/>
        </w:rPr>
        <w:t>1)только в течение периода видимых высыпаний;</w:t>
      </w:r>
    </w:p>
    <w:p w:rsidR="0002305E" w:rsidRPr="003C242F" w:rsidRDefault="0002305E" w:rsidP="003C242F">
      <w:pPr>
        <w:shd w:val="clear" w:color="auto" w:fill="FFFFFF"/>
        <w:tabs>
          <w:tab w:val="left" w:pos="641"/>
        </w:tabs>
        <w:spacing w:after="0" w:line="240" w:lineRule="auto"/>
        <w:ind w:left="1418" w:hanging="851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pacing w:val="1"/>
          <w:sz w:val="28"/>
          <w:szCs w:val="28"/>
        </w:rPr>
        <w:t>2)с последних дней инкубационного периода, в течение все</w:t>
      </w:r>
      <w:r w:rsidRPr="003C242F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 xml:space="preserve">го продромального </w:t>
      </w:r>
    </w:p>
    <w:p w:rsidR="0002305E" w:rsidRPr="003C242F" w:rsidRDefault="0002305E" w:rsidP="003C242F">
      <w:pPr>
        <w:shd w:val="clear" w:color="auto" w:fill="FFFFFF"/>
        <w:tabs>
          <w:tab w:val="left" w:pos="641"/>
        </w:tabs>
        <w:spacing w:after="0" w:line="240" w:lineRule="auto"/>
        <w:ind w:left="1418" w:hanging="851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pacing w:val="1"/>
          <w:sz w:val="28"/>
          <w:szCs w:val="28"/>
        </w:rPr>
        <w:t>периода до начала высыпаний;</w:t>
      </w:r>
    </w:p>
    <w:p w:rsidR="0002305E" w:rsidRPr="003C242F" w:rsidRDefault="0002305E" w:rsidP="003C242F">
      <w:pPr>
        <w:shd w:val="clear" w:color="auto" w:fill="FFFFFF"/>
        <w:tabs>
          <w:tab w:val="left" w:pos="641"/>
        </w:tabs>
        <w:spacing w:after="0" w:line="240" w:lineRule="auto"/>
        <w:ind w:left="1418" w:hanging="851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pacing w:val="1"/>
          <w:sz w:val="28"/>
          <w:szCs w:val="28"/>
        </w:rPr>
        <w:t>3)с последних дней инкубационного периода, в течение все</w:t>
      </w:r>
      <w:r w:rsidRPr="003C242F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 xml:space="preserve">го продромального </w:t>
      </w:r>
    </w:p>
    <w:p w:rsidR="0002305E" w:rsidRPr="003C242F" w:rsidRDefault="0002305E" w:rsidP="003C242F">
      <w:pPr>
        <w:shd w:val="clear" w:color="auto" w:fill="FFFFFF"/>
        <w:tabs>
          <w:tab w:val="left" w:pos="641"/>
        </w:tabs>
        <w:spacing w:after="0" w:line="240" w:lineRule="auto"/>
        <w:ind w:left="1418" w:hanging="851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периода и первые 4 дня высыпаний; </w:t>
      </w:r>
    </w:p>
    <w:p w:rsidR="0002305E" w:rsidRPr="003C242F" w:rsidRDefault="0002305E" w:rsidP="003C242F">
      <w:pPr>
        <w:shd w:val="clear" w:color="auto" w:fill="FFFFFF"/>
        <w:tabs>
          <w:tab w:val="left" w:pos="64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pacing w:val="1"/>
          <w:sz w:val="28"/>
          <w:szCs w:val="28"/>
        </w:rPr>
        <w:t>4)от начала клинических проявлений до 5-го дня высыпаний.</w:t>
      </w:r>
    </w:p>
    <w:p w:rsidR="0002305E" w:rsidRPr="003C242F" w:rsidRDefault="0002305E" w:rsidP="003C242F">
      <w:pPr>
        <w:shd w:val="clear" w:color="auto" w:fill="FFFFFF"/>
        <w:tabs>
          <w:tab w:val="left" w:pos="612"/>
        </w:tabs>
        <w:spacing w:after="0" w:line="240" w:lineRule="auto"/>
        <w:jc w:val="both"/>
        <w:rPr>
          <w:rFonts w:ascii="Times New Roman" w:hAnsi="Times New Roman" w:cs="Times New Roman"/>
          <w:caps/>
          <w:color w:val="000000"/>
          <w:spacing w:val="-1"/>
          <w:sz w:val="28"/>
          <w:szCs w:val="28"/>
        </w:rPr>
      </w:pPr>
    </w:p>
    <w:p w:rsidR="0002305E" w:rsidRPr="003C242F" w:rsidRDefault="0002305E" w:rsidP="003C242F">
      <w:pPr>
        <w:shd w:val="clear" w:color="auto" w:fill="FFFFFF"/>
        <w:tabs>
          <w:tab w:val="left" w:pos="6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C242F">
        <w:rPr>
          <w:rFonts w:ascii="Times New Roman" w:hAnsi="Times New Roman" w:cs="Times New Roman"/>
          <w:caps/>
          <w:color w:val="000000"/>
          <w:spacing w:val="-1"/>
          <w:sz w:val="28"/>
          <w:szCs w:val="28"/>
        </w:rPr>
        <w:t>075</w:t>
      </w:r>
      <w:r w:rsidRPr="003C242F">
        <w:rPr>
          <w:rFonts w:ascii="Times New Roman" w:hAnsi="Times New Roman" w:cs="Times New Roman"/>
          <w:color w:val="000000"/>
          <w:spacing w:val="-4"/>
          <w:sz w:val="28"/>
          <w:szCs w:val="28"/>
        </w:rPr>
        <w:t>. ВОЗМОЖНЫЕ ПУТИ ПЕРЕДАЧИ ВЕТРЯНОЙ ОСПЫ:</w:t>
      </w:r>
    </w:p>
    <w:p w:rsidR="0002305E" w:rsidRPr="003C242F" w:rsidRDefault="0002305E" w:rsidP="003C242F">
      <w:pPr>
        <w:shd w:val="clear" w:color="auto" w:fill="FFFFFF"/>
        <w:tabs>
          <w:tab w:val="left" w:pos="6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pacing w:val="1"/>
          <w:sz w:val="28"/>
          <w:szCs w:val="28"/>
        </w:rPr>
        <w:t>1)воздушно-капельный;</w:t>
      </w:r>
    </w:p>
    <w:p w:rsidR="0002305E" w:rsidRPr="003C242F" w:rsidRDefault="0002305E" w:rsidP="003C242F">
      <w:pPr>
        <w:shd w:val="clear" w:color="auto" w:fill="FFFFFF"/>
        <w:tabs>
          <w:tab w:val="left" w:pos="6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pacing w:val="1"/>
          <w:sz w:val="28"/>
          <w:szCs w:val="28"/>
        </w:rPr>
        <w:t>2)воздушно-пылевой;</w:t>
      </w:r>
    </w:p>
    <w:p w:rsidR="0002305E" w:rsidRPr="003C242F" w:rsidRDefault="0002305E" w:rsidP="003C242F">
      <w:pPr>
        <w:shd w:val="clear" w:color="auto" w:fill="FFFFFF"/>
        <w:tabs>
          <w:tab w:val="left" w:pos="6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pacing w:val="1"/>
          <w:sz w:val="28"/>
          <w:szCs w:val="28"/>
        </w:rPr>
        <w:t>3)вертикальный;</w:t>
      </w:r>
    </w:p>
    <w:p w:rsidR="0002305E" w:rsidRPr="003C242F" w:rsidRDefault="0002305E" w:rsidP="003C242F">
      <w:pPr>
        <w:shd w:val="clear" w:color="auto" w:fill="FFFFFF"/>
        <w:tabs>
          <w:tab w:val="left" w:pos="6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pacing w:val="1"/>
          <w:sz w:val="28"/>
          <w:szCs w:val="28"/>
        </w:rPr>
        <w:t>4)трансмиссивный.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ВЫБЕРИТЕ ПРАВИЛЬНЫЙ ОТВЕТ: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1)1,3,4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2)1,3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3)3,4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4)1,2,3</w:t>
      </w:r>
    </w:p>
    <w:p w:rsidR="0002305E" w:rsidRPr="003C242F" w:rsidRDefault="0002305E" w:rsidP="003C2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aps/>
          <w:color w:val="000000"/>
          <w:spacing w:val="-5"/>
          <w:sz w:val="28"/>
          <w:szCs w:val="28"/>
        </w:rPr>
      </w:pPr>
      <w:r w:rsidRPr="003C242F">
        <w:rPr>
          <w:rFonts w:ascii="Times New Roman" w:hAnsi="Times New Roman" w:cs="Times New Roman"/>
          <w:caps/>
          <w:color w:val="000000"/>
          <w:spacing w:val="-7"/>
          <w:sz w:val="28"/>
          <w:szCs w:val="28"/>
        </w:rPr>
        <w:t>076</w:t>
      </w:r>
      <w:r w:rsidRPr="003C242F">
        <w:rPr>
          <w:rFonts w:ascii="Times New Roman" w:hAnsi="Times New Roman" w:cs="Times New Roman"/>
          <w:caps/>
          <w:color w:val="000000"/>
          <w:spacing w:val="-5"/>
          <w:sz w:val="28"/>
          <w:szCs w:val="28"/>
        </w:rPr>
        <w:t>. Источниками инфекции при инфекционном мононуклеозе являются:</w:t>
      </w:r>
    </w:p>
    <w:p w:rsidR="0002305E" w:rsidRPr="003C242F" w:rsidRDefault="0002305E" w:rsidP="003C242F">
      <w:pPr>
        <w:shd w:val="clear" w:color="auto" w:fill="FFFFFF"/>
        <w:tabs>
          <w:tab w:val="left" w:pos="60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pacing w:val="1"/>
          <w:sz w:val="28"/>
          <w:szCs w:val="28"/>
        </w:rPr>
        <w:t>1)больные манифестной формой заболевания;</w:t>
      </w:r>
      <w:r w:rsidRPr="003C242F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</w:p>
    <w:p w:rsidR="0002305E" w:rsidRPr="003C242F" w:rsidRDefault="0002305E" w:rsidP="003C242F">
      <w:pPr>
        <w:shd w:val="clear" w:color="auto" w:fill="FFFFFF"/>
        <w:tabs>
          <w:tab w:val="left" w:pos="60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pacing w:val="1"/>
          <w:sz w:val="28"/>
          <w:szCs w:val="28"/>
        </w:rPr>
        <w:t>2)больные стертой формой заболевания;</w:t>
      </w:r>
    </w:p>
    <w:p w:rsidR="0002305E" w:rsidRPr="003C242F" w:rsidRDefault="0002305E" w:rsidP="003C242F">
      <w:pPr>
        <w:shd w:val="clear" w:color="auto" w:fill="FFFFFF"/>
        <w:tabs>
          <w:tab w:val="left" w:pos="60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pacing w:val="1"/>
          <w:sz w:val="28"/>
          <w:szCs w:val="28"/>
        </w:rPr>
        <w:t>3)вирусоносители, ранее перенесшие инфекцию;</w:t>
      </w:r>
    </w:p>
    <w:p w:rsidR="0002305E" w:rsidRPr="003C242F" w:rsidRDefault="0002305E" w:rsidP="003C242F">
      <w:pPr>
        <w:shd w:val="clear" w:color="auto" w:fill="FFFFFF"/>
        <w:tabs>
          <w:tab w:val="left" w:pos="60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pacing w:val="1"/>
          <w:sz w:val="28"/>
          <w:szCs w:val="28"/>
        </w:rPr>
        <w:t>4)вирусоносители из числа серопозитивных здоровых лю</w:t>
      </w:r>
      <w:r w:rsidRPr="003C242F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дей;</w:t>
      </w:r>
    </w:p>
    <w:p w:rsidR="0002305E" w:rsidRPr="003C242F" w:rsidRDefault="0002305E" w:rsidP="003C242F">
      <w:pPr>
        <w:shd w:val="clear" w:color="auto" w:fill="FFFFFF"/>
        <w:tabs>
          <w:tab w:val="left" w:pos="605"/>
        </w:tabs>
        <w:spacing w:after="0" w:line="240" w:lineRule="auto"/>
        <w:ind w:left="1418" w:hanging="851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pacing w:val="1"/>
          <w:sz w:val="28"/>
          <w:szCs w:val="28"/>
        </w:rPr>
        <w:t>5) лица, инфицированные любым вирусом, относящимся к семейству вирусов герпеса.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ВЫБЕРИТЕ ПРАВИЛЬНЫЙ ОТВЕТ: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1)1,3,4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2)2,4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3)1,2,3,4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4)1,2,3</w:t>
      </w:r>
    </w:p>
    <w:p w:rsidR="0002305E" w:rsidRPr="003C242F" w:rsidRDefault="0002305E" w:rsidP="003C242F">
      <w:pPr>
        <w:shd w:val="clear" w:color="auto" w:fill="FFFFFF"/>
        <w:tabs>
          <w:tab w:val="left" w:pos="594"/>
        </w:tabs>
        <w:spacing w:after="0" w:line="240" w:lineRule="auto"/>
        <w:jc w:val="both"/>
        <w:rPr>
          <w:rFonts w:ascii="Times New Roman" w:hAnsi="Times New Roman" w:cs="Times New Roman"/>
          <w:caps/>
          <w:color w:val="000000"/>
          <w:spacing w:val="-17"/>
          <w:sz w:val="28"/>
          <w:szCs w:val="28"/>
        </w:rPr>
      </w:pPr>
    </w:p>
    <w:p w:rsidR="0002305E" w:rsidRPr="003C242F" w:rsidRDefault="0002305E" w:rsidP="003C242F">
      <w:pPr>
        <w:shd w:val="clear" w:color="auto" w:fill="FFFFFF"/>
        <w:tabs>
          <w:tab w:val="left" w:pos="594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C242F">
        <w:rPr>
          <w:rFonts w:ascii="Times New Roman" w:hAnsi="Times New Roman" w:cs="Times New Roman"/>
          <w:caps/>
          <w:color w:val="000000"/>
          <w:spacing w:val="-17"/>
          <w:sz w:val="28"/>
          <w:szCs w:val="28"/>
        </w:rPr>
        <w:t>077</w:t>
      </w:r>
      <w:r w:rsidRPr="003C242F">
        <w:rPr>
          <w:rFonts w:ascii="Times New Roman" w:hAnsi="Times New Roman" w:cs="Times New Roman"/>
          <w:caps/>
          <w:color w:val="000000"/>
          <w:spacing w:val="-28"/>
          <w:sz w:val="28"/>
          <w:szCs w:val="28"/>
        </w:rPr>
        <w:t xml:space="preserve">. </w:t>
      </w:r>
      <w:r w:rsidRPr="003C242F">
        <w:rPr>
          <w:rFonts w:ascii="Times New Roman" w:hAnsi="Times New Roman" w:cs="Times New Roman"/>
          <w:caps/>
          <w:color w:val="000000"/>
          <w:spacing w:val="-5"/>
          <w:sz w:val="28"/>
          <w:szCs w:val="28"/>
        </w:rPr>
        <w:t>Возбудители аденовирусной инфекции характеризуются:</w:t>
      </w:r>
    </w:p>
    <w:p w:rsidR="0002305E" w:rsidRPr="003C242F" w:rsidRDefault="0002305E" w:rsidP="003C242F">
      <w:pPr>
        <w:shd w:val="clear" w:color="auto" w:fill="FFFFFF"/>
        <w:tabs>
          <w:tab w:val="left" w:pos="62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pacing w:val="1"/>
          <w:sz w:val="28"/>
          <w:szCs w:val="28"/>
        </w:rPr>
        <w:t>1)множеством известных сероваров ДНК-содержащих ви</w:t>
      </w:r>
      <w:r w:rsidRPr="003C242F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русов;</w:t>
      </w:r>
    </w:p>
    <w:p w:rsidR="0002305E" w:rsidRPr="003C242F" w:rsidRDefault="0002305E" w:rsidP="003C242F">
      <w:pPr>
        <w:shd w:val="clear" w:color="auto" w:fill="FFFFFF"/>
        <w:tabs>
          <w:tab w:val="left" w:pos="62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pacing w:val="1"/>
          <w:sz w:val="28"/>
          <w:szCs w:val="28"/>
        </w:rPr>
        <w:t>2)тропностью отдельных сероваров к эпителию дыхатель</w:t>
      </w:r>
      <w:r w:rsidRPr="003C242F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ных путей;</w:t>
      </w:r>
    </w:p>
    <w:p w:rsidR="0002305E" w:rsidRPr="003C242F" w:rsidRDefault="0002305E" w:rsidP="003C242F">
      <w:pPr>
        <w:shd w:val="clear" w:color="auto" w:fill="FFFFFF"/>
        <w:tabs>
          <w:tab w:val="left" w:pos="626"/>
        </w:tabs>
        <w:spacing w:after="0" w:line="240" w:lineRule="auto"/>
        <w:ind w:left="1418" w:hanging="851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pacing w:val="1"/>
          <w:sz w:val="28"/>
          <w:szCs w:val="28"/>
        </w:rPr>
        <w:t>3)тропностьюотдельныхсероваров к эпителию тонкойкишки;</w:t>
      </w:r>
    </w:p>
    <w:p w:rsidR="0002305E" w:rsidRPr="003C242F" w:rsidRDefault="0002305E" w:rsidP="003C242F">
      <w:pPr>
        <w:shd w:val="clear" w:color="auto" w:fill="FFFFFF"/>
        <w:tabs>
          <w:tab w:val="left" w:pos="62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pacing w:val="1"/>
          <w:sz w:val="28"/>
          <w:szCs w:val="28"/>
        </w:rPr>
        <w:t>4)тропностьюотдельныхсероваров к слизистым оболочкамглаз;</w:t>
      </w:r>
    </w:p>
    <w:p w:rsidR="0002305E" w:rsidRPr="003C242F" w:rsidRDefault="0002305E" w:rsidP="003C242F">
      <w:pPr>
        <w:shd w:val="clear" w:color="auto" w:fill="FFFFFF"/>
        <w:tabs>
          <w:tab w:val="left" w:pos="62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pacing w:val="1"/>
          <w:sz w:val="28"/>
          <w:szCs w:val="28"/>
        </w:rPr>
        <w:t>5)неустойчивостью во внешней среде;</w:t>
      </w:r>
    </w:p>
    <w:p w:rsidR="0002305E" w:rsidRPr="003C242F" w:rsidRDefault="0002305E" w:rsidP="003C242F">
      <w:pPr>
        <w:shd w:val="clear" w:color="auto" w:fill="FFFFFF"/>
        <w:tabs>
          <w:tab w:val="left" w:pos="62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pacing w:val="1"/>
          <w:sz w:val="28"/>
          <w:szCs w:val="28"/>
        </w:rPr>
        <w:t>6)относительной устойчивостью во внешней среде.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ВЫБЕРИТЕ ПРАВИЛЬНЫЙ ОТВЕТ: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1)1,3,4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2)1,2,3,4,6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3)3,4,6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4)1,2,3,4,5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5)2,3,4</w:t>
      </w:r>
    </w:p>
    <w:p w:rsidR="0002305E" w:rsidRPr="003C242F" w:rsidRDefault="0002305E" w:rsidP="003C2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C242F">
        <w:rPr>
          <w:rFonts w:ascii="Times New Roman" w:hAnsi="Times New Roman" w:cs="Times New Roman"/>
          <w:caps/>
          <w:color w:val="000000"/>
          <w:spacing w:val="-4"/>
          <w:sz w:val="28"/>
          <w:szCs w:val="28"/>
        </w:rPr>
        <w:t>078. Актуальность ВИЧ-инфекции обусловлена:</w:t>
      </w:r>
    </w:p>
    <w:p w:rsidR="0002305E" w:rsidRPr="003C242F" w:rsidRDefault="0002305E" w:rsidP="003C242F">
      <w:pPr>
        <w:shd w:val="clear" w:color="auto" w:fill="FFFFFF"/>
        <w:tabs>
          <w:tab w:val="left" w:pos="61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pacing w:val="1"/>
          <w:sz w:val="28"/>
          <w:szCs w:val="28"/>
        </w:rPr>
        <w:t>1)пандемическим распространением инфекции;</w:t>
      </w:r>
    </w:p>
    <w:p w:rsidR="0002305E" w:rsidRPr="003C242F" w:rsidRDefault="0002305E" w:rsidP="003C242F">
      <w:pPr>
        <w:shd w:val="clear" w:color="auto" w:fill="FFFFFF"/>
        <w:tabs>
          <w:tab w:val="left" w:pos="619"/>
        </w:tabs>
        <w:spacing w:after="0" w:line="240" w:lineRule="auto"/>
        <w:ind w:left="1418" w:hanging="851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2)высокой летальностью заболевших без высокоактивной антиретровирусной </w:t>
      </w:r>
    </w:p>
    <w:p w:rsidR="0002305E" w:rsidRPr="003C242F" w:rsidRDefault="0002305E" w:rsidP="003C242F">
      <w:pPr>
        <w:shd w:val="clear" w:color="auto" w:fill="FFFFFF"/>
        <w:tabs>
          <w:tab w:val="left" w:pos="619"/>
        </w:tabs>
        <w:spacing w:after="0" w:line="240" w:lineRule="auto"/>
        <w:ind w:left="1418" w:hanging="851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pacing w:val="1"/>
          <w:sz w:val="28"/>
          <w:szCs w:val="28"/>
        </w:rPr>
        <w:t>терапии;</w:t>
      </w:r>
    </w:p>
    <w:p w:rsidR="0002305E" w:rsidRPr="003C242F" w:rsidRDefault="0002305E" w:rsidP="003C242F">
      <w:pPr>
        <w:shd w:val="clear" w:color="auto" w:fill="FFFFFF"/>
        <w:tabs>
          <w:tab w:val="left" w:pos="61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pacing w:val="1"/>
          <w:sz w:val="28"/>
          <w:szCs w:val="28"/>
        </w:rPr>
        <w:t>3)поражением лиц преклонного возраста;</w:t>
      </w:r>
    </w:p>
    <w:p w:rsidR="0002305E" w:rsidRPr="003C242F" w:rsidRDefault="0002305E" w:rsidP="003C242F">
      <w:pPr>
        <w:shd w:val="clear" w:color="auto" w:fill="FFFFFF"/>
        <w:tabs>
          <w:tab w:val="left" w:pos="619"/>
        </w:tabs>
        <w:spacing w:after="0" w:line="240" w:lineRule="auto"/>
        <w:ind w:left="1418" w:hanging="851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pacing w:val="1"/>
          <w:sz w:val="28"/>
          <w:szCs w:val="28"/>
        </w:rPr>
        <w:t>4)отсутствием средств лечения, способных привести к пол</w:t>
      </w:r>
      <w:r w:rsidRPr="003C242F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 xml:space="preserve">номуосвобождению </w:t>
      </w:r>
    </w:p>
    <w:p w:rsidR="0002305E" w:rsidRPr="003C242F" w:rsidRDefault="0002305E" w:rsidP="003C242F">
      <w:pPr>
        <w:shd w:val="clear" w:color="auto" w:fill="FFFFFF"/>
        <w:tabs>
          <w:tab w:val="left" w:pos="619"/>
        </w:tabs>
        <w:spacing w:after="0" w:line="240" w:lineRule="auto"/>
        <w:ind w:left="1418" w:hanging="851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pacing w:val="1"/>
          <w:sz w:val="28"/>
          <w:szCs w:val="28"/>
        </w:rPr>
        <w:t>от вируса;</w:t>
      </w:r>
    </w:p>
    <w:p w:rsidR="0002305E" w:rsidRPr="003C242F" w:rsidRDefault="0002305E" w:rsidP="003C242F">
      <w:pPr>
        <w:shd w:val="clear" w:color="auto" w:fill="FFFFFF"/>
        <w:tabs>
          <w:tab w:val="left" w:pos="61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pacing w:val="1"/>
          <w:sz w:val="28"/>
          <w:szCs w:val="28"/>
        </w:rPr>
        <w:t>5)накоплением носителей вируса среди людей.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ВЫБЕРИТЕ ПРАВИЛЬНЫЙ ОТВЕТ: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1)1,2,4,5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2)1,2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3)3,4,5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4)1,2,3,4</w:t>
      </w:r>
    </w:p>
    <w:p w:rsidR="0002305E" w:rsidRPr="003C242F" w:rsidRDefault="0002305E" w:rsidP="003C242F">
      <w:pPr>
        <w:shd w:val="clear" w:color="auto" w:fill="FFFFFF"/>
        <w:tabs>
          <w:tab w:val="left" w:pos="6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02305E" w:rsidRPr="003C242F" w:rsidRDefault="0002305E" w:rsidP="003C24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C242F">
        <w:rPr>
          <w:rFonts w:ascii="Times New Roman" w:hAnsi="Times New Roman" w:cs="Times New Roman"/>
          <w:caps/>
          <w:color w:val="000000"/>
          <w:spacing w:val="-14"/>
          <w:sz w:val="28"/>
          <w:szCs w:val="28"/>
        </w:rPr>
        <w:t>079</w:t>
      </w:r>
      <w:r w:rsidRPr="003C242F">
        <w:rPr>
          <w:rFonts w:ascii="Times New Roman" w:hAnsi="Times New Roman" w:cs="Times New Roman"/>
          <w:color w:val="000000"/>
          <w:spacing w:val="-1"/>
          <w:sz w:val="28"/>
          <w:szCs w:val="28"/>
        </w:rPr>
        <w:t>. НОЗОАРЕАЛЫ ЧУМЫ МОЖНО СЧИТАТЬ:</w:t>
      </w:r>
    </w:p>
    <w:p w:rsidR="0002305E" w:rsidRPr="003C242F" w:rsidRDefault="0002305E" w:rsidP="003C242F">
      <w:pPr>
        <w:numPr>
          <w:ilvl w:val="0"/>
          <w:numId w:val="2"/>
        </w:numPr>
        <w:shd w:val="clear" w:color="auto" w:fill="FFFFFF"/>
        <w:tabs>
          <w:tab w:val="left" w:pos="616"/>
        </w:tabs>
        <w:spacing w:after="0" w:line="240" w:lineRule="auto"/>
        <w:ind w:left="943" w:hanging="235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z w:val="28"/>
          <w:szCs w:val="28"/>
        </w:rPr>
        <w:t xml:space="preserve"> зональными;</w:t>
      </w:r>
    </w:p>
    <w:p w:rsidR="0002305E" w:rsidRPr="003C242F" w:rsidRDefault="0002305E" w:rsidP="003C242F">
      <w:pPr>
        <w:numPr>
          <w:ilvl w:val="0"/>
          <w:numId w:val="2"/>
        </w:numPr>
        <w:shd w:val="clear" w:color="auto" w:fill="FFFFFF"/>
        <w:tabs>
          <w:tab w:val="left" w:pos="616"/>
        </w:tabs>
        <w:spacing w:after="0" w:line="240" w:lineRule="auto"/>
        <w:ind w:left="943" w:hanging="235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z w:val="28"/>
          <w:szCs w:val="28"/>
        </w:rPr>
        <w:t xml:space="preserve"> региональными;</w:t>
      </w:r>
    </w:p>
    <w:p w:rsidR="0002305E" w:rsidRPr="003C242F" w:rsidRDefault="0002305E" w:rsidP="003C242F">
      <w:pPr>
        <w:numPr>
          <w:ilvl w:val="0"/>
          <w:numId w:val="2"/>
        </w:numPr>
        <w:shd w:val="clear" w:color="auto" w:fill="FFFFFF"/>
        <w:tabs>
          <w:tab w:val="left" w:pos="616"/>
        </w:tabs>
        <w:spacing w:after="0" w:line="240" w:lineRule="auto"/>
        <w:ind w:left="943" w:hanging="23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глобальным.</w:t>
      </w:r>
    </w:p>
    <w:p w:rsidR="0002305E" w:rsidRPr="003C242F" w:rsidRDefault="0002305E" w:rsidP="003C242F">
      <w:pPr>
        <w:shd w:val="clear" w:color="auto" w:fill="FFFFFF"/>
        <w:tabs>
          <w:tab w:val="left" w:pos="616"/>
        </w:tabs>
        <w:spacing w:after="0" w:line="240" w:lineRule="auto"/>
        <w:ind w:left="92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2305E" w:rsidRPr="003C242F" w:rsidRDefault="0002305E" w:rsidP="003C242F">
      <w:pPr>
        <w:shd w:val="clear" w:color="auto" w:fill="FFFFFF"/>
        <w:tabs>
          <w:tab w:val="left" w:pos="605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C242F">
        <w:rPr>
          <w:rFonts w:ascii="Times New Roman" w:hAnsi="Times New Roman" w:cs="Times New Roman"/>
          <w:caps/>
          <w:color w:val="000000"/>
          <w:spacing w:val="-23"/>
          <w:sz w:val="28"/>
          <w:szCs w:val="28"/>
          <w:lang w:val="en-US"/>
        </w:rPr>
        <w:t>0</w:t>
      </w:r>
      <w:r w:rsidRPr="003C242F">
        <w:rPr>
          <w:rFonts w:ascii="Times New Roman" w:hAnsi="Times New Roman" w:cs="Times New Roman"/>
          <w:caps/>
          <w:color w:val="000000"/>
          <w:spacing w:val="-23"/>
          <w:sz w:val="28"/>
          <w:szCs w:val="28"/>
        </w:rPr>
        <w:t>80.</w:t>
      </w:r>
      <w:r w:rsidRPr="003C242F">
        <w:rPr>
          <w:rFonts w:ascii="Times New Roman" w:hAnsi="Times New Roman" w:cs="Times New Roman"/>
          <w:caps/>
          <w:color w:val="000000"/>
          <w:spacing w:val="-1"/>
          <w:sz w:val="28"/>
          <w:szCs w:val="28"/>
        </w:rPr>
        <w:t>Туляремия — это заболевание:</w:t>
      </w:r>
    </w:p>
    <w:p w:rsidR="0002305E" w:rsidRPr="003C242F" w:rsidRDefault="0002305E" w:rsidP="003C242F">
      <w:pPr>
        <w:shd w:val="clear" w:color="auto" w:fill="FFFFFF"/>
        <w:tabs>
          <w:tab w:val="left" w:pos="6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pacing w:val="1"/>
          <w:sz w:val="28"/>
          <w:szCs w:val="28"/>
        </w:rPr>
        <w:t>1)</w:t>
      </w:r>
      <w:r w:rsidRPr="003C242F">
        <w:rPr>
          <w:rFonts w:ascii="Times New Roman" w:hAnsi="Times New Roman" w:cs="Times New Roman"/>
          <w:color w:val="000000"/>
          <w:spacing w:val="-1"/>
          <w:sz w:val="28"/>
          <w:szCs w:val="28"/>
        </w:rPr>
        <w:t>зоонозное;</w:t>
      </w:r>
    </w:p>
    <w:p w:rsidR="0002305E" w:rsidRPr="003C242F" w:rsidRDefault="0002305E" w:rsidP="003C242F">
      <w:pPr>
        <w:shd w:val="clear" w:color="auto" w:fill="FFFFFF"/>
        <w:tabs>
          <w:tab w:val="left" w:pos="6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pacing w:val="-1"/>
          <w:sz w:val="28"/>
          <w:szCs w:val="28"/>
        </w:rPr>
        <w:t>2)природно-очаговое;</w:t>
      </w:r>
    </w:p>
    <w:p w:rsidR="0002305E" w:rsidRPr="003C242F" w:rsidRDefault="0002305E" w:rsidP="003C242F">
      <w:pPr>
        <w:shd w:val="clear" w:color="auto" w:fill="FFFFFF"/>
        <w:tabs>
          <w:tab w:val="left" w:pos="6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pacing w:val="1"/>
          <w:sz w:val="28"/>
          <w:szCs w:val="28"/>
        </w:rPr>
        <w:t>3)</w:t>
      </w:r>
      <w:r w:rsidRPr="003C242F">
        <w:rPr>
          <w:rFonts w:ascii="Times New Roman" w:hAnsi="Times New Roman" w:cs="Times New Roman"/>
          <w:color w:val="000000"/>
          <w:sz w:val="28"/>
          <w:szCs w:val="28"/>
        </w:rPr>
        <w:t>облигатно-трансмиссивное;</w:t>
      </w:r>
    </w:p>
    <w:p w:rsidR="0002305E" w:rsidRPr="003C242F" w:rsidRDefault="0002305E" w:rsidP="003C242F">
      <w:pPr>
        <w:shd w:val="clear" w:color="auto" w:fill="FFFFFF"/>
        <w:tabs>
          <w:tab w:val="left" w:pos="6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pacing w:val="-1"/>
          <w:sz w:val="28"/>
          <w:szCs w:val="28"/>
        </w:rPr>
        <w:t>4)</w:t>
      </w:r>
      <w:r w:rsidRPr="003C242F">
        <w:rPr>
          <w:rFonts w:ascii="Times New Roman" w:hAnsi="Times New Roman" w:cs="Times New Roman"/>
          <w:color w:val="000000"/>
          <w:spacing w:val="1"/>
          <w:sz w:val="28"/>
          <w:szCs w:val="28"/>
        </w:rPr>
        <w:t>факультативно-трансмиссивное;</w:t>
      </w:r>
    </w:p>
    <w:p w:rsidR="0002305E" w:rsidRPr="003C242F" w:rsidRDefault="0002305E" w:rsidP="003C242F">
      <w:pPr>
        <w:shd w:val="clear" w:color="auto" w:fill="FFFFFF"/>
        <w:tabs>
          <w:tab w:val="left" w:pos="6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pacing w:val="5"/>
          <w:sz w:val="28"/>
          <w:szCs w:val="28"/>
        </w:rPr>
        <w:t>5)</w:t>
      </w:r>
      <w:r w:rsidRPr="003C242F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карантинное;</w:t>
      </w:r>
    </w:p>
    <w:p w:rsidR="0002305E" w:rsidRPr="003C242F" w:rsidRDefault="0002305E" w:rsidP="003C242F">
      <w:pPr>
        <w:shd w:val="clear" w:color="auto" w:fill="FFFFFF"/>
        <w:tabs>
          <w:tab w:val="left" w:pos="65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pacing w:val="-1"/>
          <w:sz w:val="28"/>
          <w:szCs w:val="28"/>
        </w:rPr>
        <w:t>6)</w:t>
      </w:r>
      <w:r w:rsidRPr="003C242F">
        <w:rPr>
          <w:rFonts w:ascii="Times New Roman" w:hAnsi="Times New Roman" w:cs="Times New Roman"/>
          <w:color w:val="000000"/>
          <w:sz w:val="28"/>
          <w:szCs w:val="28"/>
        </w:rPr>
        <w:t>нетрансмиссивное.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ВЫБЕРИТЕ ПРАВИЛЬНЫЙ ОТВЕТ: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1)1,2,3,5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2)2,3,6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3)1,2,4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4)4,5,6</w:t>
      </w:r>
    </w:p>
    <w:p w:rsidR="0002305E" w:rsidRPr="003C242F" w:rsidRDefault="0002305E" w:rsidP="003C24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02305E" w:rsidRPr="003C242F" w:rsidRDefault="0002305E" w:rsidP="003C24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caps/>
          <w:color w:val="000000"/>
          <w:sz w:val="28"/>
          <w:szCs w:val="28"/>
        </w:rPr>
        <w:t>081. В соответствии с эколого-эпидемиологической классифи</w:t>
      </w:r>
      <w:r w:rsidRPr="003C242F">
        <w:rPr>
          <w:rFonts w:ascii="Times New Roman" w:hAnsi="Times New Roman" w:cs="Times New Roman"/>
          <w:caps/>
          <w:color w:val="000000"/>
          <w:sz w:val="28"/>
          <w:szCs w:val="28"/>
        </w:rPr>
        <w:softHyphen/>
      </w:r>
      <w:r w:rsidRPr="003C242F">
        <w:rPr>
          <w:rFonts w:ascii="Times New Roman" w:hAnsi="Times New Roman" w:cs="Times New Roman"/>
          <w:caps/>
          <w:color w:val="000000"/>
          <w:spacing w:val="-3"/>
          <w:sz w:val="28"/>
          <w:szCs w:val="28"/>
        </w:rPr>
        <w:t>кацией сибирская язва относится к следующей группе инфекций</w:t>
      </w:r>
      <w:r w:rsidRPr="003C242F">
        <w:rPr>
          <w:rFonts w:ascii="Times New Roman" w:hAnsi="Times New Roman" w:cs="Times New Roman"/>
          <w:color w:val="000000"/>
          <w:spacing w:val="-3"/>
          <w:sz w:val="28"/>
          <w:szCs w:val="28"/>
        </w:rPr>
        <w:t>:</w:t>
      </w:r>
    </w:p>
    <w:p w:rsidR="0002305E" w:rsidRPr="003C242F" w:rsidRDefault="0002305E" w:rsidP="003C242F">
      <w:pPr>
        <w:shd w:val="clear" w:color="auto" w:fill="FFFFFF"/>
        <w:tabs>
          <w:tab w:val="left" w:pos="63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pacing w:val="-3"/>
          <w:sz w:val="28"/>
          <w:szCs w:val="28"/>
        </w:rPr>
        <w:t>1)зооноз;</w:t>
      </w:r>
    </w:p>
    <w:p w:rsidR="0002305E" w:rsidRPr="003C242F" w:rsidRDefault="0002305E" w:rsidP="003C242F">
      <w:pPr>
        <w:shd w:val="clear" w:color="auto" w:fill="FFFFFF"/>
        <w:tabs>
          <w:tab w:val="left" w:pos="637"/>
          <w:tab w:val="left" w:pos="610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pacing w:val="-3"/>
          <w:sz w:val="28"/>
          <w:szCs w:val="28"/>
        </w:rPr>
        <w:t>2)сапроноз;</w:t>
      </w:r>
      <w:r w:rsidRPr="003C242F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</w:p>
    <w:p w:rsidR="0002305E" w:rsidRPr="003C242F" w:rsidRDefault="0002305E" w:rsidP="003C242F">
      <w:pPr>
        <w:shd w:val="clear" w:color="auto" w:fill="FFFFFF"/>
        <w:tabs>
          <w:tab w:val="left" w:pos="63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pacing w:val="-3"/>
          <w:sz w:val="28"/>
          <w:szCs w:val="28"/>
        </w:rPr>
        <w:t>3)антропоноз;</w:t>
      </w:r>
    </w:p>
    <w:p w:rsidR="0002305E" w:rsidRPr="003C242F" w:rsidRDefault="0002305E" w:rsidP="003C242F">
      <w:pPr>
        <w:shd w:val="clear" w:color="auto" w:fill="FFFFFF"/>
        <w:tabs>
          <w:tab w:val="left" w:pos="637"/>
          <w:tab w:val="left" w:pos="603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pacing w:val="-3"/>
          <w:sz w:val="28"/>
          <w:szCs w:val="28"/>
        </w:rPr>
        <w:t>4)сапрозооноз.</w:t>
      </w:r>
    </w:p>
    <w:p w:rsidR="0002305E" w:rsidRPr="003C242F" w:rsidRDefault="0002305E" w:rsidP="003C24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aps/>
          <w:color w:val="000000"/>
          <w:spacing w:val="1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082</w:t>
      </w:r>
      <w:r w:rsidRPr="003C242F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 w:rsidRPr="003C242F">
        <w:rPr>
          <w:rFonts w:ascii="Times New Roman" w:hAnsi="Times New Roman" w:cs="Times New Roman"/>
          <w:caps/>
          <w:color w:val="000000"/>
          <w:spacing w:val="1"/>
          <w:sz w:val="28"/>
          <w:szCs w:val="28"/>
        </w:rPr>
        <w:t>Препараты, применяемые в настоящее время для экстренной профилактики бешенства:</w:t>
      </w:r>
    </w:p>
    <w:p w:rsidR="0002305E" w:rsidRPr="003C242F" w:rsidRDefault="0002305E" w:rsidP="003C242F">
      <w:pPr>
        <w:shd w:val="clear" w:color="auto" w:fill="FFFFFF"/>
        <w:tabs>
          <w:tab w:val="left" w:pos="626"/>
        </w:tabs>
        <w:spacing w:after="0" w:line="240" w:lineRule="auto"/>
        <w:ind w:left="1418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z w:val="28"/>
          <w:szCs w:val="28"/>
        </w:rPr>
        <w:t>1)вакцина антирабическая культуральная инактивированная сухая (Рабивак-</w:t>
      </w:r>
    </w:p>
    <w:p w:rsidR="0002305E" w:rsidRPr="003C242F" w:rsidRDefault="0002305E" w:rsidP="003C242F">
      <w:pPr>
        <w:shd w:val="clear" w:color="auto" w:fill="FFFFFF"/>
        <w:tabs>
          <w:tab w:val="left" w:pos="626"/>
        </w:tabs>
        <w:spacing w:after="0" w:line="240" w:lineRule="auto"/>
        <w:ind w:left="1418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z w:val="28"/>
          <w:szCs w:val="28"/>
        </w:rPr>
        <w:t>Внуково-32);</w:t>
      </w:r>
    </w:p>
    <w:p w:rsidR="0002305E" w:rsidRPr="003C242F" w:rsidRDefault="0002305E" w:rsidP="003C242F">
      <w:pPr>
        <w:shd w:val="clear" w:color="auto" w:fill="FFFFFF"/>
        <w:tabs>
          <w:tab w:val="left" w:pos="626"/>
        </w:tabs>
        <w:spacing w:after="0" w:line="240" w:lineRule="auto"/>
        <w:ind w:left="1418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z w:val="28"/>
          <w:szCs w:val="28"/>
        </w:rPr>
        <w:t>2)вакцина сухая культуральная инактивированная концентрированная</w:t>
      </w:r>
    </w:p>
    <w:p w:rsidR="0002305E" w:rsidRPr="003C242F" w:rsidRDefault="0002305E" w:rsidP="003C242F">
      <w:pPr>
        <w:shd w:val="clear" w:color="auto" w:fill="FFFFFF"/>
        <w:tabs>
          <w:tab w:val="left" w:pos="626"/>
        </w:tabs>
        <w:spacing w:after="0" w:line="240" w:lineRule="auto"/>
        <w:ind w:left="1418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z w:val="28"/>
          <w:szCs w:val="28"/>
        </w:rPr>
        <w:t>очищенная антирабическая (КОКАВ);</w:t>
      </w:r>
    </w:p>
    <w:p w:rsidR="0002305E" w:rsidRPr="003C242F" w:rsidRDefault="0002305E" w:rsidP="003C242F">
      <w:pPr>
        <w:shd w:val="clear" w:color="auto" w:fill="FFFFFF"/>
        <w:tabs>
          <w:tab w:val="left" w:pos="626"/>
        </w:tabs>
        <w:spacing w:after="0" w:line="240" w:lineRule="auto"/>
        <w:ind w:left="1418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z w:val="28"/>
          <w:szCs w:val="28"/>
        </w:rPr>
        <w:t>3)антирабическая мозговая вакцина;</w:t>
      </w:r>
    </w:p>
    <w:p w:rsidR="0002305E" w:rsidRPr="003C242F" w:rsidRDefault="0002305E" w:rsidP="003C242F">
      <w:pPr>
        <w:shd w:val="clear" w:color="auto" w:fill="FFFFFF"/>
        <w:tabs>
          <w:tab w:val="left" w:pos="626"/>
        </w:tabs>
        <w:spacing w:after="0" w:line="240" w:lineRule="auto"/>
        <w:ind w:left="1418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z w:val="28"/>
          <w:szCs w:val="28"/>
        </w:rPr>
        <w:t>4)иммуноглобулин антирабический из сыворотки крови лошади.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ВЫБЕРИТЕ ПРАВИЛЬНЫЙ ОТВЕТ: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1)1,3,4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2)1,2,3,4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3)1,2,4</w:t>
      </w:r>
    </w:p>
    <w:p w:rsidR="0002305E" w:rsidRPr="003C242F" w:rsidRDefault="0002305E" w:rsidP="003C24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aps/>
          <w:color w:val="000000"/>
          <w:spacing w:val="1"/>
          <w:sz w:val="28"/>
          <w:szCs w:val="28"/>
        </w:rPr>
      </w:pPr>
    </w:p>
    <w:p w:rsidR="0002305E" w:rsidRPr="003C242F" w:rsidRDefault="0002305E" w:rsidP="003C24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aps/>
          <w:color w:val="000000"/>
          <w:spacing w:val="1"/>
          <w:sz w:val="28"/>
          <w:szCs w:val="28"/>
        </w:rPr>
      </w:pPr>
      <w:r w:rsidRPr="003C242F">
        <w:rPr>
          <w:rFonts w:ascii="Times New Roman" w:hAnsi="Times New Roman" w:cs="Times New Roman"/>
          <w:caps/>
          <w:color w:val="000000"/>
          <w:spacing w:val="1"/>
          <w:sz w:val="28"/>
          <w:szCs w:val="28"/>
        </w:rPr>
        <w:t>083.Основной группой мероприятий при борьбе с лихорадкой денге является:</w:t>
      </w:r>
    </w:p>
    <w:p w:rsidR="0002305E" w:rsidRPr="003C242F" w:rsidRDefault="0002305E" w:rsidP="003C242F">
      <w:pPr>
        <w:shd w:val="clear" w:color="auto" w:fill="FFFFFF"/>
        <w:tabs>
          <w:tab w:val="left" w:pos="626"/>
        </w:tabs>
        <w:spacing w:after="0" w:line="240" w:lineRule="auto"/>
        <w:ind w:left="1418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z w:val="28"/>
          <w:szCs w:val="28"/>
        </w:rPr>
        <w:t>1)дезинфекция;</w:t>
      </w:r>
    </w:p>
    <w:p w:rsidR="0002305E" w:rsidRPr="003C242F" w:rsidRDefault="0002305E" w:rsidP="003C242F">
      <w:pPr>
        <w:shd w:val="clear" w:color="auto" w:fill="FFFFFF"/>
        <w:tabs>
          <w:tab w:val="left" w:pos="626"/>
        </w:tabs>
        <w:spacing w:after="0" w:line="240" w:lineRule="auto"/>
        <w:ind w:left="1418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z w:val="28"/>
          <w:szCs w:val="28"/>
        </w:rPr>
        <w:t>2)дезинсекция;</w:t>
      </w:r>
    </w:p>
    <w:p w:rsidR="0002305E" w:rsidRPr="003C242F" w:rsidRDefault="0002305E" w:rsidP="003C242F">
      <w:pPr>
        <w:shd w:val="clear" w:color="auto" w:fill="FFFFFF"/>
        <w:tabs>
          <w:tab w:val="left" w:pos="626"/>
        </w:tabs>
        <w:spacing w:after="0" w:line="240" w:lineRule="auto"/>
        <w:ind w:left="1418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z w:val="28"/>
          <w:szCs w:val="28"/>
        </w:rPr>
        <w:t>3)дератизация;</w:t>
      </w:r>
    </w:p>
    <w:p w:rsidR="0002305E" w:rsidRPr="003C242F" w:rsidRDefault="0002305E" w:rsidP="003C242F">
      <w:pPr>
        <w:shd w:val="clear" w:color="auto" w:fill="FFFFFF"/>
        <w:tabs>
          <w:tab w:val="left" w:pos="626"/>
        </w:tabs>
        <w:spacing w:after="0" w:line="240" w:lineRule="auto"/>
        <w:ind w:left="1418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z w:val="28"/>
          <w:szCs w:val="28"/>
        </w:rPr>
        <w:t>4)вакцинопрофилактика.</w:t>
      </w:r>
    </w:p>
    <w:p w:rsidR="0002305E" w:rsidRPr="003C242F" w:rsidRDefault="0002305E" w:rsidP="003C24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02305E" w:rsidRPr="003C242F" w:rsidRDefault="0002305E" w:rsidP="003C242F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caps/>
          <w:color w:val="000000"/>
          <w:spacing w:val="1"/>
          <w:sz w:val="28"/>
          <w:szCs w:val="28"/>
        </w:rPr>
        <w:t>084</w:t>
      </w:r>
      <w:r w:rsidRPr="003C242F">
        <w:rPr>
          <w:rFonts w:ascii="Times New Roman" w:eastAsia="Arial Unicode MS" w:hAnsi="Times New Roman" w:cs="Times New Roman"/>
          <w:sz w:val="28"/>
          <w:szCs w:val="28"/>
        </w:rPr>
        <w:t>. ИСТОЧНИКАМИ ИНВАЗИИ ПРИ АМЕБИАЗЕ ЯВЛЯЮТСЯ:</w:t>
      </w:r>
    </w:p>
    <w:p w:rsidR="0002305E" w:rsidRPr="003C242F" w:rsidRDefault="0002305E" w:rsidP="003C242F">
      <w:pPr>
        <w:pStyle w:val="ListParagraph"/>
        <w:widowControl w:val="0"/>
        <w:numPr>
          <w:ilvl w:val="0"/>
          <w:numId w:val="3"/>
        </w:numPr>
        <w:tabs>
          <w:tab w:val="left" w:pos="284"/>
          <w:tab w:val="left" w:pos="793"/>
        </w:tabs>
        <w:spacing w:after="0" w:line="240" w:lineRule="auto"/>
        <w:ind w:left="992" w:hanging="283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C242F">
        <w:rPr>
          <w:rFonts w:ascii="Times New Roman" w:eastAsia="Arial Unicode MS" w:hAnsi="Times New Roman" w:cs="Times New Roman"/>
          <w:sz w:val="28"/>
          <w:szCs w:val="28"/>
          <w:lang w:eastAsia="ru-RU"/>
        </w:rPr>
        <w:t>больной человек;</w:t>
      </w:r>
    </w:p>
    <w:p w:rsidR="0002305E" w:rsidRPr="003C242F" w:rsidRDefault="0002305E" w:rsidP="003C242F">
      <w:pPr>
        <w:pStyle w:val="ListParagraph"/>
        <w:widowControl w:val="0"/>
        <w:numPr>
          <w:ilvl w:val="0"/>
          <w:numId w:val="3"/>
        </w:numPr>
        <w:tabs>
          <w:tab w:val="left" w:pos="284"/>
          <w:tab w:val="left" w:pos="802"/>
        </w:tabs>
        <w:spacing w:after="0" w:line="240" w:lineRule="auto"/>
        <w:ind w:left="992" w:hanging="283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C242F">
        <w:rPr>
          <w:rFonts w:ascii="Times New Roman" w:eastAsia="Arial Unicode MS" w:hAnsi="Times New Roman" w:cs="Times New Roman"/>
          <w:sz w:val="28"/>
          <w:szCs w:val="28"/>
          <w:lang w:eastAsia="ru-RU"/>
        </w:rPr>
        <w:t>паразитоноситель;</w:t>
      </w:r>
    </w:p>
    <w:p w:rsidR="0002305E" w:rsidRPr="003C242F" w:rsidRDefault="0002305E" w:rsidP="003C242F">
      <w:pPr>
        <w:pStyle w:val="ListParagraph"/>
        <w:widowControl w:val="0"/>
        <w:numPr>
          <w:ilvl w:val="0"/>
          <w:numId w:val="3"/>
        </w:numPr>
        <w:tabs>
          <w:tab w:val="left" w:pos="284"/>
          <w:tab w:val="left" w:pos="802"/>
        </w:tabs>
        <w:spacing w:after="0" w:line="240" w:lineRule="auto"/>
        <w:ind w:left="992" w:hanging="283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C242F">
        <w:rPr>
          <w:rFonts w:ascii="Times New Roman" w:eastAsia="Arial Unicode MS" w:hAnsi="Times New Roman" w:cs="Times New Roman"/>
          <w:sz w:val="28"/>
          <w:szCs w:val="28"/>
          <w:lang w:eastAsia="ru-RU"/>
        </w:rPr>
        <w:t>домашние животные;</w:t>
      </w:r>
    </w:p>
    <w:p w:rsidR="0002305E" w:rsidRPr="003C242F" w:rsidRDefault="0002305E" w:rsidP="003C242F">
      <w:pPr>
        <w:pStyle w:val="ListParagraph"/>
        <w:widowControl w:val="0"/>
        <w:numPr>
          <w:ilvl w:val="0"/>
          <w:numId w:val="3"/>
        </w:numPr>
        <w:tabs>
          <w:tab w:val="left" w:pos="284"/>
          <w:tab w:val="left" w:pos="802"/>
        </w:tabs>
        <w:spacing w:after="0" w:line="240" w:lineRule="auto"/>
        <w:ind w:left="992" w:hanging="283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C242F">
        <w:rPr>
          <w:rFonts w:ascii="Times New Roman" w:eastAsia="Arial Unicode MS" w:hAnsi="Times New Roman" w:cs="Times New Roman"/>
          <w:sz w:val="28"/>
          <w:szCs w:val="28"/>
          <w:lang w:eastAsia="ru-RU"/>
        </w:rPr>
        <w:t>дикие животные.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ВЫБЕРИТЕ ПРАВИЛЬНЫЙ ОТВЕТ: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1)1,2,4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2)1,2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3)1,4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4)1,2,3,4</w:t>
      </w:r>
    </w:p>
    <w:p w:rsidR="0002305E" w:rsidRPr="003C242F" w:rsidRDefault="0002305E" w:rsidP="003C242F">
      <w:pPr>
        <w:widowControl w:val="0"/>
        <w:tabs>
          <w:tab w:val="left" w:pos="284"/>
          <w:tab w:val="left" w:pos="802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02305E" w:rsidRPr="003C242F" w:rsidRDefault="0002305E" w:rsidP="003C242F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C242F">
        <w:rPr>
          <w:rFonts w:ascii="Times New Roman" w:eastAsia="Arial Unicode MS" w:hAnsi="Times New Roman" w:cs="Times New Roman"/>
          <w:sz w:val="28"/>
          <w:szCs w:val="28"/>
          <w:lang w:val="en-US"/>
        </w:rPr>
        <w:t>0</w:t>
      </w:r>
      <w:r w:rsidRPr="003C242F">
        <w:rPr>
          <w:rFonts w:ascii="Times New Roman" w:eastAsia="Arial Unicode MS" w:hAnsi="Times New Roman" w:cs="Times New Roman"/>
          <w:sz w:val="28"/>
          <w:szCs w:val="28"/>
        </w:rPr>
        <w:t>85. В ПОЧВЕ РАЗВИВАЮТСЯ ЯЙЦА:</w:t>
      </w:r>
    </w:p>
    <w:p w:rsidR="0002305E" w:rsidRPr="003C242F" w:rsidRDefault="0002305E" w:rsidP="003C242F">
      <w:pPr>
        <w:pStyle w:val="ListParagraph"/>
        <w:widowControl w:val="0"/>
        <w:numPr>
          <w:ilvl w:val="1"/>
          <w:numId w:val="4"/>
        </w:numPr>
        <w:tabs>
          <w:tab w:val="left" w:pos="709"/>
        </w:tabs>
        <w:spacing w:after="0" w:line="240" w:lineRule="auto"/>
        <w:ind w:left="993" w:hanging="284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C242F">
        <w:rPr>
          <w:rFonts w:ascii="Times New Roman" w:eastAsia="Arial Unicode MS" w:hAnsi="Times New Roman" w:cs="Times New Roman"/>
          <w:sz w:val="28"/>
          <w:szCs w:val="28"/>
          <w:lang w:eastAsia="ru-RU"/>
        </w:rPr>
        <w:t>аскарид;</w:t>
      </w:r>
    </w:p>
    <w:p w:rsidR="0002305E" w:rsidRPr="003C242F" w:rsidRDefault="0002305E" w:rsidP="003C242F">
      <w:pPr>
        <w:pStyle w:val="ListParagraph"/>
        <w:widowControl w:val="0"/>
        <w:numPr>
          <w:ilvl w:val="1"/>
          <w:numId w:val="4"/>
        </w:numPr>
        <w:tabs>
          <w:tab w:val="left" w:pos="709"/>
        </w:tabs>
        <w:spacing w:after="0" w:line="240" w:lineRule="auto"/>
        <w:ind w:left="993" w:hanging="284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C242F">
        <w:rPr>
          <w:rFonts w:ascii="Times New Roman" w:eastAsia="Arial Unicode MS" w:hAnsi="Times New Roman" w:cs="Times New Roman"/>
          <w:sz w:val="28"/>
          <w:szCs w:val="28"/>
          <w:lang w:eastAsia="ru-RU"/>
        </w:rPr>
        <w:t>дифиллоботриид;</w:t>
      </w:r>
    </w:p>
    <w:p w:rsidR="0002305E" w:rsidRPr="003C242F" w:rsidRDefault="0002305E" w:rsidP="003C242F">
      <w:pPr>
        <w:pStyle w:val="ListParagraph"/>
        <w:widowControl w:val="0"/>
        <w:numPr>
          <w:ilvl w:val="1"/>
          <w:numId w:val="4"/>
        </w:numPr>
        <w:tabs>
          <w:tab w:val="left" w:pos="709"/>
        </w:tabs>
        <w:spacing w:after="0" w:line="240" w:lineRule="auto"/>
        <w:ind w:left="993" w:hanging="284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C242F">
        <w:rPr>
          <w:rFonts w:ascii="Times New Roman" w:eastAsia="Arial Unicode MS" w:hAnsi="Times New Roman" w:cs="Times New Roman"/>
          <w:sz w:val="28"/>
          <w:szCs w:val="28"/>
          <w:lang w:eastAsia="ru-RU"/>
        </w:rPr>
        <w:t>описторхисов;</w:t>
      </w:r>
    </w:p>
    <w:p w:rsidR="0002305E" w:rsidRPr="003C242F" w:rsidRDefault="0002305E" w:rsidP="003C242F">
      <w:pPr>
        <w:pStyle w:val="ListParagraph"/>
        <w:widowControl w:val="0"/>
        <w:numPr>
          <w:ilvl w:val="1"/>
          <w:numId w:val="4"/>
        </w:numPr>
        <w:tabs>
          <w:tab w:val="left" w:pos="709"/>
        </w:tabs>
        <w:spacing w:after="0" w:line="240" w:lineRule="auto"/>
        <w:ind w:left="993" w:hanging="284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C242F">
        <w:rPr>
          <w:rFonts w:ascii="Times New Roman" w:eastAsia="Arial Unicode MS" w:hAnsi="Times New Roman" w:cs="Times New Roman"/>
          <w:sz w:val="28"/>
          <w:szCs w:val="28"/>
          <w:lang w:eastAsia="ru-RU"/>
        </w:rPr>
        <w:t>трихоцефалусов;</w:t>
      </w:r>
    </w:p>
    <w:p w:rsidR="0002305E" w:rsidRPr="003C242F" w:rsidRDefault="0002305E" w:rsidP="003C242F">
      <w:pPr>
        <w:pStyle w:val="ListParagraph"/>
        <w:widowControl w:val="0"/>
        <w:numPr>
          <w:ilvl w:val="1"/>
          <w:numId w:val="4"/>
        </w:numPr>
        <w:tabs>
          <w:tab w:val="left" w:pos="709"/>
        </w:tabs>
        <w:spacing w:after="0" w:line="240" w:lineRule="auto"/>
        <w:ind w:left="993" w:hanging="284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C242F">
        <w:rPr>
          <w:rFonts w:ascii="Times New Roman" w:eastAsia="Arial Unicode MS" w:hAnsi="Times New Roman" w:cs="Times New Roman"/>
          <w:sz w:val="28"/>
          <w:szCs w:val="28"/>
          <w:lang w:eastAsia="ru-RU"/>
        </w:rPr>
        <w:t>энтеробиусов.</w:t>
      </w:r>
    </w:p>
    <w:p w:rsidR="0002305E" w:rsidRPr="003C242F" w:rsidRDefault="0002305E" w:rsidP="003C242F">
      <w:pPr>
        <w:widowControl w:val="0"/>
        <w:tabs>
          <w:tab w:val="left" w:pos="709"/>
        </w:tabs>
        <w:spacing w:after="0" w:line="240" w:lineRule="auto"/>
        <w:ind w:left="709"/>
        <w:jc w:val="both"/>
        <w:rPr>
          <w:rFonts w:ascii="Times New Roman" w:eastAsia="Arial Unicode MS" w:hAnsi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ВЫБЕРИТЕ ПРАВИЛЬНЫЙ ОТВЕТ: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1)3,4,5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2)2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3)1,4</w:t>
      </w:r>
    </w:p>
    <w:p w:rsidR="0002305E" w:rsidRPr="003C242F" w:rsidRDefault="0002305E" w:rsidP="003C242F">
      <w:pPr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pStyle w:val="PlainText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 xml:space="preserve">  086.</w:t>
      </w:r>
      <w:r w:rsidRPr="003C242F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3C242F">
        <w:rPr>
          <w:rFonts w:ascii="Times New Roman" w:hAnsi="Times New Roman" w:cs="Times New Roman"/>
          <w:sz w:val="28"/>
          <w:szCs w:val="28"/>
        </w:rPr>
        <w:t>ЗАДАЧАМИ ПРОФИЛАКТИКИ ЯВЛЯЮТСЯ:</w:t>
      </w:r>
    </w:p>
    <w:p w:rsidR="0002305E" w:rsidRPr="003C242F" w:rsidRDefault="0002305E" w:rsidP="00BF3668">
      <w:pPr>
        <w:pStyle w:val="PlainText"/>
        <w:tabs>
          <w:tab w:val="left" w:pos="709"/>
          <w:tab w:val="left" w:pos="851"/>
        </w:tabs>
        <w:ind w:hanging="87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C242F">
        <w:rPr>
          <w:rFonts w:ascii="Times New Roman" w:hAnsi="Times New Roman" w:cs="Times New Roman"/>
          <w:sz w:val="28"/>
          <w:szCs w:val="28"/>
        </w:rPr>
        <w:t xml:space="preserve">1) укрепление здоровья здоровых </w:t>
      </w:r>
    </w:p>
    <w:p w:rsidR="0002305E" w:rsidRPr="003C242F" w:rsidRDefault="0002305E" w:rsidP="00BF3668">
      <w:pPr>
        <w:pStyle w:val="PlainText"/>
        <w:tabs>
          <w:tab w:val="left" w:pos="709"/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42F">
        <w:rPr>
          <w:rFonts w:ascii="Times New Roman" w:hAnsi="Times New Roman" w:cs="Times New Roman"/>
          <w:sz w:val="28"/>
          <w:szCs w:val="28"/>
        </w:rPr>
        <w:t>2) профилактика заболеваемости и травматизма</w:t>
      </w:r>
    </w:p>
    <w:p w:rsidR="0002305E" w:rsidRDefault="0002305E" w:rsidP="00BF3668">
      <w:pPr>
        <w:pStyle w:val="PlainText"/>
        <w:tabs>
          <w:tab w:val="left" w:pos="709"/>
          <w:tab w:val="left" w:pos="851"/>
          <w:tab w:val="left" w:pos="993"/>
          <w:tab w:val="left" w:pos="7320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C242F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02305E" w:rsidRPr="003C242F" w:rsidRDefault="0002305E" w:rsidP="00BF3668">
      <w:pPr>
        <w:pStyle w:val="PlainText"/>
        <w:tabs>
          <w:tab w:val="left" w:pos="709"/>
          <w:tab w:val="left" w:pos="851"/>
          <w:tab w:val="left" w:pos="993"/>
          <w:tab w:val="left" w:pos="73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3C242F">
        <w:rPr>
          <w:rFonts w:ascii="Times New Roman" w:hAnsi="Times New Roman" w:cs="Times New Roman"/>
          <w:sz w:val="28"/>
          <w:szCs w:val="28"/>
        </w:rPr>
        <w:t xml:space="preserve"> 3) профилактика прогрессирования болезней</w:t>
      </w:r>
      <w:r w:rsidRPr="003C242F">
        <w:rPr>
          <w:rFonts w:ascii="Times New Roman" w:hAnsi="Times New Roman" w:cs="Times New Roman"/>
          <w:sz w:val="28"/>
          <w:szCs w:val="28"/>
        </w:rPr>
        <w:tab/>
      </w:r>
    </w:p>
    <w:p w:rsidR="0002305E" w:rsidRPr="003C242F" w:rsidRDefault="0002305E" w:rsidP="00BF3668">
      <w:pPr>
        <w:pStyle w:val="PlainText"/>
        <w:tabs>
          <w:tab w:val="left" w:pos="709"/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C242F">
        <w:rPr>
          <w:rFonts w:ascii="Times New Roman" w:hAnsi="Times New Roman" w:cs="Times New Roman"/>
          <w:sz w:val="28"/>
          <w:szCs w:val="28"/>
        </w:rPr>
        <w:t>4) увеличение продолжительности активной жизни</w:t>
      </w:r>
    </w:p>
    <w:p w:rsidR="0002305E" w:rsidRPr="003C242F" w:rsidRDefault="0002305E" w:rsidP="003C242F">
      <w:pPr>
        <w:pStyle w:val="PlainText"/>
        <w:tabs>
          <w:tab w:val="left" w:pos="1122"/>
        </w:tabs>
        <w:ind w:left="1191" w:hanging="1134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02305E" w:rsidRPr="003C242F" w:rsidRDefault="0002305E" w:rsidP="003C242F">
      <w:pPr>
        <w:pStyle w:val="PlainText"/>
        <w:ind w:left="1191" w:hanging="1134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 xml:space="preserve"> 087.</w:t>
      </w:r>
      <w:r w:rsidRPr="003C242F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3C242F">
        <w:rPr>
          <w:rFonts w:ascii="Times New Roman" w:hAnsi="Times New Roman" w:cs="Times New Roman"/>
          <w:sz w:val="28"/>
          <w:szCs w:val="28"/>
        </w:rPr>
        <w:t>СРЕДНЯЯ ПРОДОЛЖИТЕЛЬНОСТЬ ПРЕДСТОЯЩЕЙ ЖИЗНИ – ЭТО:</w:t>
      </w:r>
    </w:p>
    <w:p w:rsidR="0002305E" w:rsidRPr="00BF3668" w:rsidRDefault="0002305E" w:rsidP="00BF3668">
      <w:pPr>
        <w:pStyle w:val="PlainText"/>
        <w:tabs>
          <w:tab w:val="left" w:pos="851"/>
        </w:tabs>
        <w:ind w:left="8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3C242F">
        <w:rPr>
          <w:rFonts w:ascii="Times New Roman" w:hAnsi="Times New Roman" w:cs="Times New Roman"/>
          <w:sz w:val="28"/>
          <w:szCs w:val="28"/>
        </w:rPr>
        <w:t>1) число лет, которое предстоит прожить данному поколению родившихся                  при условии, что на протяжении всей жизни этого поколения повозрастные показатели смертности останутся</w:t>
      </w:r>
      <w:r>
        <w:rPr>
          <w:rFonts w:ascii="Times New Roman" w:hAnsi="Times New Roman" w:cs="Times New Roman"/>
          <w:sz w:val="28"/>
          <w:szCs w:val="28"/>
        </w:rPr>
        <w:t xml:space="preserve"> такими же, как в расчетном го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</w:p>
    <w:p w:rsidR="0002305E" w:rsidRPr="003C242F" w:rsidRDefault="0002305E" w:rsidP="00BF3668">
      <w:pPr>
        <w:pStyle w:val="PlainText"/>
        <w:tabs>
          <w:tab w:val="left" w:pos="851"/>
        </w:tabs>
        <w:ind w:left="81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2) число лет, которое предстоит прожить данному поколению родившихся при условии, что на протяжении всей жизни этого поколения показатели смертности и рождаемости останутся такими же, как в расчетном году</w:t>
      </w:r>
    </w:p>
    <w:p w:rsidR="0002305E" w:rsidRPr="003C242F" w:rsidRDefault="0002305E" w:rsidP="003C242F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242F">
        <w:rPr>
          <w:rFonts w:ascii="Times New Roman" w:hAnsi="Times New Roman" w:cs="Times New Roman"/>
          <w:sz w:val="28"/>
          <w:szCs w:val="28"/>
        </w:rPr>
        <w:t xml:space="preserve"> 3) средний возраст умерших за год</w:t>
      </w:r>
    </w:p>
    <w:p w:rsidR="0002305E" w:rsidRPr="003C242F" w:rsidRDefault="0002305E" w:rsidP="003C242F">
      <w:pPr>
        <w:pStyle w:val="PlainText"/>
        <w:ind w:left="1418" w:hanging="1238"/>
        <w:jc w:val="both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pStyle w:val="PlainText"/>
        <w:ind w:left="540" w:hanging="794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 xml:space="preserve">        088.</w:t>
      </w:r>
      <w:r w:rsidRPr="003C242F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3C242F">
        <w:rPr>
          <w:rFonts w:ascii="Times New Roman" w:hAnsi="Times New Roman" w:cs="Times New Roman"/>
          <w:sz w:val="28"/>
          <w:szCs w:val="28"/>
        </w:rPr>
        <w:t>ЯВЛЕНИЕ ДЕПОПУЛЯЦИИ ХАРАКТЕРИЗУЕТСЯ НАЛИЧИЕМ В СТРАНЕ ТАКОГО ТИПА ВОЗРАСТНОЙ ПИРАМИДЫ, КАК:</w:t>
      </w:r>
    </w:p>
    <w:p w:rsidR="0002305E" w:rsidRPr="003C242F" w:rsidRDefault="0002305E" w:rsidP="003C242F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42F">
        <w:rPr>
          <w:rFonts w:ascii="Times New Roman" w:hAnsi="Times New Roman" w:cs="Times New Roman"/>
          <w:sz w:val="28"/>
          <w:szCs w:val="28"/>
        </w:rPr>
        <w:t>1) стабильный тип</w:t>
      </w:r>
    </w:p>
    <w:p w:rsidR="0002305E" w:rsidRPr="003C242F" w:rsidRDefault="0002305E" w:rsidP="003C242F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42F">
        <w:rPr>
          <w:rFonts w:ascii="Times New Roman" w:hAnsi="Times New Roman" w:cs="Times New Roman"/>
          <w:sz w:val="28"/>
          <w:szCs w:val="28"/>
        </w:rPr>
        <w:t>2) регрессивный тип</w:t>
      </w:r>
    </w:p>
    <w:p w:rsidR="0002305E" w:rsidRPr="003C242F" w:rsidRDefault="0002305E" w:rsidP="003C242F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C242F">
        <w:rPr>
          <w:rFonts w:ascii="Times New Roman" w:hAnsi="Times New Roman" w:cs="Times New Roman"/>
          <w:sz w:val="28"/>
          <w:szCs w:val="28"/>
        </w:rPr>
        <w:t>3) прогрессивный тип</w:t>
      </w:r>
    </w:p>
    <w:p w:rsidR="0002305E" w:rsidRPr="003C242F" w:rsidRDefault="0002305E" w:rsidP="003C242F">
      <w:pPr>
        <w:pStyle w:val="PlainText"/>
        <w:ind w:left="1560" w:hanging="1020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pStyle w:val="PlainText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 xml:space="preserve">   089.</w:t>
      </w:r>
      <w:r w:rsidRPr="003C242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C242F">
        <w:rPr>
          <w:rFonts w:ascii="Times New Roman" w:hAnsi="Times New Roman" w:cs="Times New Roman"/>
          <w:sz w:val="28"/>
          <w:szCs w:val="28"/>
        </w:rPr>
        <w:t>ВРАЧ, ВЫЯВШИЙ ОСТРОЕ ПРОФЕССИОНАЛЬНОЕ ЗАБОЛЕВАНИЕ, ОБЯЗАН ОТОСЛАТЬ ИЗВЕЩЕНИЕ В ЦЕНТР ГИГИЕНЫ И ЭПИДЕМИОЛОГИИ В ТЕЧЕНИЕ:</w:t>
      </w:r>
      <w:r w:rsidRPr="003C242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02305E" w:rsidRPr="003C242F" w:rsidRDefault="0002305E" w:rsidP="003C242F">
      <w:pPr>
        <w:pStyle w:val="PlainText"/>
        <w:tabs>
          <w:tab w:val="left" w:pos="187"/>
        </w:tabs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42F">
        <w:rPr>
          <w:rFonts w:ascii="Times New Roman" w:hAnsi="Times New Roman" w:cs="Times New Roman"/>
          <w:sz w:val="28"/>
          <w:szCs w:val="28"/>
        </w:rPr>
        <w:t>1) 12 часов</w:t>
      </w:r>
    </w:p>
    <w:p w:rsidR="0002305E" w:rsidRPr="003C242F" w:rsidRDefault="0002305E" w:rsidP="003C242F">
      <w:pPr>
        <w:pStyle w:val="PlainText"/>
        <w:tabs>
          <w:tab w:val="left" w:pos="18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C242F">
        <w:rPr>
          <w:rFonts w:ascii="Times New Roman" w:hAnsi="Times New Roman" w:cs="Times New Roman"/>
          <w:sz w:val="28"/>
          <w:szCs w:val="28"/>
        </w:rPr>
        <w:t>2) 24 часов</w:t>
      </w:r>
    </w:p>
    <w:p w:rsidR="0002305E" w:rsidRPr="003C242F" w:rsidRDefault="0002305E" w:rsidP="003C242F">
      <w:pPr>
        <w:pStyle w:val="PlainText"/>
        <w:tabs>
          <w:tab w:val="left" w:pos="187"/>
        </w:tabs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C242F">
        <w:rPr>
          <w:rFonts w:ascii="Times New Roman" w:hAnsi="Times New Roman" w:cs="Times New Roman"/>
          <w:sz w:val="28"/>
          <w:szCs w:val="28"/>
        </w:rPr>
        <w:t>3) 7 дней</w:t>
      </w:r>
    </w:p>
    <w:p w:rsidR="0002305E" w:rsidRPr="003C242F" w:rsidRDefault="0002305E" w:rsidP="003C242F">
      <w:pPr>
        <w:pStyle w:val="PlainText"/>
        <w:ind w:left="1418" w:hanging="338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pStyle w:val="PlainText"/>
        <w:ind w:left="1417" w:hanging="141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 xml:space="preserve">   090.</w:t>
      </w:r>
      <w:r w:rsidRPr="003C242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C242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C242F">
        <w:rPr>
          <w:rFonts w:ascii="Times New Roman" w:hAnsi="Times New Roman" w:cs="Times New Roman"/>
          <w:sz w:val="28"/>
          <w:szCs w:val="28"/>
        </w:rPr>
        <w:t>ПЕРВИЧНАЯ ПРОФИЛАКТИКА НАПРАВЛЕНА НА:</w:t>
      </w:r>
    </w:p>
    <w:p w:rsidR="0002305E" w:rsidRPr="00BF3668" w:rsidRDefault="0002305E" w:rsidP="00BF3668">
      <w:pPr>
        <w:pStyle w:val="PlainText"/>
        <w:ind w:left="180" w:hanging="1134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42F">
        <w:rPr>
          <w:rFonts w:ascii="Times New Roman" w:hAnsi="Times New Roman" w:cs="Times New Roman"/>
          <w:sz w:val="28"/>
          <w:szCs w:val="28"/>
        </w:rPr>
        <w:t xml:space="preserve"> 1) сохранение и развитие условий, способствующих здоровью</w:t>
      </w:r>
    </w:p>
    <w:p w:rsidR="0002305E" w:rsidRPr="003C242F" w:rsidRDefault="0002305E" w:rsidP="00BF3668">
      <w:pPr>
        <w:pStyle w:val="PlainText"/>
        <w:ind w:left="888"/>
        <w:jc w:val="both"/>
        <w:rPr>
          <w:rFonts w:ascii="Times New Roman" w:hAnsi="Times New Roman" w:cs="Times New Roman"/>
          <w:sz w:val="28"/>
          <w:szCs w:val="28"/>
        </w:rPr>
      </w:pPr>
      <w:r w:rsidRPr="00BF366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42F">
        <w:rPr>
          <w:rFonts w:ascii="Times New Roman" w:hAnsi="Times New Roman" w:cs="Times New Roman"/>
          <w:sz w:val="28"/>
          <w:szCs w:val="28"/>
        </w:rPr>
        <w:t xml:space="preserve">2) предупреждение неблагоприятного влияния факторов внешней </w:t>
      </w:r>
    </w:p>
    <w:p w:rsidR="0002305E" w:rsidRPr="003C242F" w:rsidRDefault="0002305E" w:rsidP="00B02BEE">
      <w:pPr>
        <w:pStyle w:val="PlainText"/>
        <w:tabs>
          <w:tab w:val="left" w:pos="1134"/>
        </w:tabs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C242F">
        <w:rPr>
          <w:rFonts w:ascii="Times New Roman" w:hAnsi="Times New Roman" w:cs="Times New Roman"/>
          <w:sz w:val="28"/>
          <w:szCs w:val="28"/>
        </w:rPr>
        <w:t>среды и условий жизни на от</w:t>
      </w:r>
      <w:r>
        <w:rPr>
          <w:rFonts w:ascii="Times New Roman" w:hAnsi="Times New Roman" w:cs="Times New Roman"/>
          <w:sz w:val="28"/>
          <w:szCs w:val="28"/>
        </w:rPr>
        <w:t>дельного человека, групп</w:t>
      </w:r>
      <w:r w:rsidRPr="00BF3668">
        <w:rPr>
          <w:rFonts w:ascii="Times New Roman" w:hAnsi="Times New Roman" w:cs="Times New Roman"/>
          <w:sz w:val="28"/>
          <w:szCs w:val="28"/>
        </w:rPr>
        <w:t xml:space="preserve"> </w:t>
      </w:r>
      <w:r w:rsidRPr="003C242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аселения в</w:t>
      </w:r>
      <w:r w:rsidRPr="00BF366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целом</w:t>
      </w:r>
      <w:r w:rsidRPr="00BF366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2305E" w:rsidRPr="003C242F" w:rsidRDefault="0002305E" w:rsidP="003C242F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C242F">
        <w:rPr>
          <w:rFonts w:ascii="Times New Roman" w:hAnsi="Times New Roman" w:cs="Times New Roman"/>
          <w:sz w:val="28"/>
          <w:szCs w:val="28"/>
        </w:rPr>
        <w:t xml:space="preserve">3) возможно раннее выявление отклонений в жизнедеятельности </w:t>
      </w:r>
    </w:p>
    <w:p w:rsidR="0002305E" w:rsidRPr="003C242F" w:rsidRDefault="0002305E" w:rsidP="003C242F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C242F">
        <w:rPr>
          <w:rFonts w:ascii="Times New Roman" w:hAnsi="Times New Roman" w:cs="Times New Roman"/>
          <w:sz w:val="28"/>
          <w:szCs w:val="28"/>
        </w:rPr>
        <w:t>организма</w:t>
      </w:r>
      <w:r w:rsidRPr="003C242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02305E" w:rsidRPr="003C242F" w:rsidRDefault="0002305E" w:rsidP="003C24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305E" w:rsidRPr="003C242F" w:rsidRDefault="0002305E" w:rsidP="003C2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 xml:space="preserve">  091.</w:t>
      </w:r>
      <w:r w:rsidRPr="003C24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242F">
        <w:rPr>
          <w:rFonts w:ascii="Times New Roman" w:hAnsi="Times New Roman" w:cs="Times New Roman"/>
          <w:sz w:val="28"/>
          <w:szCs w:val="28"/>
        </w:rPr>
        <w:t>ДАННЫЕ О ЗАБОЛЕВАЕМОСТИ ПРИМЕНЯЮТСЯ ДЛЯ:</w:t>
      </w:r>
    </w:p>
    <w:p w:rsidR="0002305E" w:rsidRDefault="0002305E" w:rsidP="00B02BEE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3C242F">
        <w:rPr>
          <w:rFonts w:ascii="Times New Roman" w:hAnsi="Times New Roman" w:cs="Times New Roman"/>
          <w:sz w:val="28"/>
          <w:szCs w:val="28"/>
        </w:rPr>
        <w:t>1) комплексной оценки общественного здоровья</w:t>
      </w:r>
    </w:p>
    <w:p w:rsidR="0002305E" w:rsidRPr="003C242F" w:rsidRDefault="0002305E" w:rsidP="00B02BEE">
      <w:pPr>
        <w:spacing w:after="0" w:line="240" w:lineRule="auto"/>
        <w:ind w:left="708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 xml:space="preserve">2) оценки качества и эффективности деятельности учреждений </w:t>
      </w:r>
    </w:p>
    <w:p w:rsidR="0002305E" w:rsidRPr="003C242F" w:rsidRDefault="0002305E" w:rsidP="003C2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C242F">
        <w:rPr>
          <w:rFonts w:ascii="Times New Roman" w:hAnsi="Times New Roman" w:cs="Times New Roman"/>
          <w:sz w:val="28"/>
          <w:szCs w:val="28"/>
        </w:rPr>
        <w:t xml:space="preserve"> здравоохранения</w:t>
      </w:r>
    </w:p>
    <w:p w:rsidR="0002305E" w:rsidRPr="003C242F" w:rsidRDefault="0002305E" w:rsidP="003C2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3C242F">
        <w:rPr>
          <w:rFonts w:ascii="Times New Roman" w:hAnsi="Times New Roman" w:cs="Times New Roman"/>
          <w:sz w:val="28"/>
          <w:szCs w:val="28"/>
        </w:rPr>
        <w:t>3) комплексной оценки демографических показателей</w:t>
      </w:r>
    </w:p>
    <w:p w:rsidR="0002305E" w:rsidRPr="003C242F" w:rsidRDefault="0002305E" w:rsidP="00B02BE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C242F">
        <w:rPr>
          <w:rFonts w:ascii="Times New Roman" w:hAnsi="Times New Roman" w:cs="Times New Roman"/>
          <w:sz w:val="28"/>
          <w:szCs w:val="28"/>
        </w:rPr>
        <w:t xml:space="preserve">4) совершенствования социально-экономических, медицинских </w:t>
      </w:r>
    </w:p>
    <w:p w:rsidR="0002305E" w:rsidRPr="003C242F" w:rsidRDefault="0002305E" w:rsidP="003C2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C242F">
        <w:rPr>
          <w:rFonts w:ascii="Times New Roman" w:hAnsi="Times New Roman" w:cs="Times New Roman"/>
          <w:sz w:val="28"/>
          <w:szCs w:val="28"/>
        </w:rPr>
        <w:t xml:space="preserve"> мероприятий направленных на сохранение здоровья населения</w:t>
      </w:r>
    </w:p>
    <w:p w:rsidR="0002305E" w:rsidRPr="003C242F" w:rsidRDefault="0002305E" w:rsidP="003C2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 xml:space="preserve">  092. ОПРЕДЕЛЕНИЕ ЗДОРОВЬЯ, ДАННОЕ В УСТАВЕ ВОЗ:</w:t>
      </w:r>
    </w:p>
    <w:p w:rsidR="0002305E" w:rsidRPr="003C242F" w:rsidRDefault="0002305E" w:rsidP="003C2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 xml:space="preserve">                    1) здоровье – это состояние оптимального функционирования </w:t>
      </w:r>
    </w:p>
    <w:p w:rsidR="0002305E" w:rsidRPr="003C242F" w:rsidRDefault="0002305E" w:rsidP="003C2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 xml:space="preserve">                     организма, позволяющее ему наилучшим образом выполнять свои </w:t>
      </w:r>
    </w:p>
    <w:p w:rsidR="0002305E" w:rsidRPr="003C242F" w:rsidRDefault="0002305E" w:rsidP="003C2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 xml:space="preserve">                     видоспецифические социальные функции</w:t>
      </w:r>
    </w:p>
    <w:p w:rsidR="0002305E" w:rsidRPr="003C242F" w:rsidRDefault="0002305E" w:rsidP="00B02BEE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2) здоровье – это состояние организма, при котором он функционирует    оптимально, без признаков заболевания или какого-либо нарушения</w:t>
      </w:r>
    </w:p>
    <w:p w:rsidR="0002305E" w:rsidRPr="003C242F" w:rsidRDefault="0002305E" w:rsidP="00B02BEE">
      <w:pPr>
        <w:spacing w:after="0" w:line="240" w:lineRule="auto"/>
        <w:ind w:left="1410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3) здоровье является состоянием полного физического, духовного и социального благополучия, а не только отсутствием болезней и физических дефектов</w:t>
      </w:r>
    </w:p>
    <w:p w:rsidR="0002305E" w:rsidRPr="003C242F" w:rsidRDefault="0002305E" w:rsidP="003C2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 xml:space="preserve"> 093. ОСНОВНЫМИ ПОКАЗАТЕЛЯМИ ОБЩЕСТВЕННОГО ЗДОРОВЬЯ ЯВЛЯЮТСЯ:</w:t>
      </w:r>
    </w:p>
    <w:p w:rsidR="0002305E" w:rsidRPr="003C242F" w:rsidRDefault="0002305E" w:rsidP="00B02BEE">
      <w:pPr>
        <w:spacing w:after="0" w:line="240" w:lineRule="auto"/>
        <w:ind w:left="1416" w:firstLine="2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 xml:space="preserve">1) показатели заболеваемости, физического развития,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C242F">
        <w:rPr>
          <w:rFonts w:ascii="Times New Roman" w:hAnsi="Times New Roman" w:cs="Times New Roman"/>
          <w:sz w:val="28"/>
          <w:szCs w:val="28"/>
        </w:rPr>
        <w:t xml:space="preserve">инвалидности,  </w:t>
      </w:r>
      <w:r>
        <w:rPr>
          <w:rFonts w:ascii="Times New Roman" w:hAnsi="Times New Roman" w:cs="Times New Roman"/>
          <w:sz w:val="28"/>
          <w:szCs w:val="28"/>
        </w:rPr>
        <w:t>естественного движения населения</w:t>
      </w:r>
      <w:r w:rsidRPr="003C242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2305E" w:rsidRPr="003C242F" w:rsidRDefault="0002305E" w:rsidP="003C2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42F">
        <w:rPr>
          <w:rFonts w:ascii="Times New Roman" w:hAnsi="Times New Roman" w:cs="Times New Roman"/>
          <w:sz w:val="28"/>
          <w:szCs w:val="28"/>
        </w:rPr>
        <w:t xml:space="preserve"> 2) демографические показатели, показатели заболеваемости, </w:t>
      </w:r>
    </w:p>
    <w:p w:rsidR="0002305E" w:rsidRPr="003C242F" w:rsidRDefault="0002305E" w:rsidP="003C2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 xml:space="preserve">                     инвалидности, физического развития</w:t>
      </w:r>
    </w:p>
    <w:p w:rsidR="0002305E" w:rsidRPr="003C242F" w:rsidRDefault="0002305E" w:rsidP="003C2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42F">
        <w:rPr>
          <w:rFonts w:ascii="Times New Roman" w:hAnsi="Times New Roman" w:cs="Times New Roman"/>
          <w:sz w:val="28"/>
          <w:szCs w:val="28"/>
        </w:rPr>
        <w:t xml:space="preserve"> 3) демографические показатели, показатели естественного </w:t>
      </w:r>
    </w:p>
    <w:p w:rsidR="0002305E" w:rsidRPr="003C242F" w:rsidRDefault="0002305E" w:rsidP="003C2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C242F">
        <w:rPr>
          <w:rFonts w:ascii="Times New Roman" w:hAnsi="Times New Roman" w:cs="Times New Roman"/>
          <w:sz w:val="28"/>
          <w:szCs w:val="28"/>
        </w:rPr>
        <w:t xml:space="preserve">движения населения заболеваемости, инвалидности, физического </w:t>
      </w:r>
    </w:p>
    <w:p w:rsidR="0002305E" w:rsidRPr="003C242F" w:rsidRDefault="0002305E" w:rsidP="003C2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C242F">
        <w:rPr>
          <w:rFonts w:ascii="Times New Roman" w:hAnsi="Times New Roman" w:cs="Times New Roman"/>
          <w:sz w:val="28"/>
          <w:szCs w:val="28"/>
        </w:rPr>
        <w:t xml:space="preserve"> развития</w:t>
      </w:r>
    </w:p>
    <w:p w:rsidR="0002305E" w:rsidRPr="003C242F" w:rsidRDefault="0002305E" w:rsidP="003C2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 xml:space="preserve">094. СРЕДИ ФАКТОРОВ, ОПРЕДЕЛЯЮЩИХ ЗДОРОВЬЕ НАСЕЛЕНИЯ, ЛИДИРУЮТ: </w:t>
      </w:r>
    </w:p>
    <w:p w:rsidR="0002305E" w:rsidRPr="003C242F" w:rsidRDefault="0002305E" w:rsidP="003C2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C242F">
        <w:rPr>
          <w:rFonts w:ascii="Times New Roman" w:hAnsi="Times New Roman" w:cs="Times New Roman"/>
          <w:sz w:val="28"/>
          <w:szCs w:val="28"/>
        </w:rPr>
        <w:t xml:space="preserve"> 1) экологические</w:t>
      </w:r>
    </w:p>
    <w:p w:rsidR="0002305E" w:rsidRPr="003C242F" w:rsidRDefault="0002305E" w:rsidP="003C2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C242F">
        <w:rPr>
          <w:rFonts w:ascii="Times New Roman" w:hAnsi="Times New Roman" w:cs="Times New Roman"/>
          <w:sz w:val="28"/>
          <w:szCs w:val="28"/>
        </w:rPr>
        <w:t>2) биологические</w:t>
      </w:r>
    </w:p>
    <w:p w:rsidR="0002305E" w:rsidRPr="003C242F" w:rsidRDefault="0002305E" w:rsidP="003C2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C242F">
        <w:rPr>
          <w:rFonts w:ascii="Times New Roman" w:hAnsi="Times New Roman" w:cs="Times New Roman"/>
          <w:sz w:val="28"/>
          <w:szCs w:val="28"/>
        </w:rPr>
        <w:t>3) качество медицинской помощи</w:t>
      </w:r>
    </w:p>
    <w:p w:rsidR="0002305E" w:rsidRPr="003C242F" w:rsidRDefault="0002305E" w:rsidP="003C2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C242F">
        <w:rPr>
          <w:rFonts w:ascii="Times New Roman" w:hAnsi="Times New Roman" w:cs="Times New Roman"/>
          <w:sz w:val="28"/>
          <w:szCs w:val="28"/>
        </w:rPr>
        <w:t>4) уровень организации медицинской помощи</w:t>
      </w:r>
    </w:p>
    <w:p w:rsidR="0002305E" w:rsidRPr="003C242F" w:rsidRDefault="0002305E" w:rsidP="003C2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C242F">
        <w:rPr>
          <w:rFonts w:ascii="Times New Roman" w:hAnsi="Times New Roman" w:cs="Times New Roman"/>
          <w:sz w:val="28"/>
          <w:szCs w:val="28"/>
        </w:rPr>
        <w:t>5) образ жизни</w:t>
      </w:r>
    </w:p>
    <w:p w:rsidR="0002305E" w:rsidRPr="003C242F" w:rsidRDefault="0002305E" w:rsidP="003C2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 xml:space="preserve"> 095. ПОД ВАРЬИРУЮЩИМ ПРИЗНАКОМ ПОНИМАЮТ:</w:t>
      </w:r>
    </w:p>
    <w:p w:rsidR="0002305E" w:rsidRPr="003C242F" w:rsidRDefault="0002305E" w:rsidP="003C2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C242F">
        <w:rPr>
          <w:rFonts w:ascii="Times New Roman" w:hAnsi="Times New Roman" w:cs="Times New Roman"/>
          <w:sz w:val="28"/>
          <w:szCs w:val="28"/>
        </w:rPr>
        <w:t>1) количественно изменяющийся признак</w:t>
      </w:r>
    </w:p>
    <w:p w:rsidR="0002305E" w:rsidRPr="003C242F" w:rsidRDefault="0002305E" w:rsidP="003C2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C242F">
        <w:rPr>
          <w:rFonts w:ascii="Times New Roman" w:hAnsi="Times New Roman" w:cs="Times New Roman"/>
          <w:sz w:val="28"/>
          <w:szCs w:val="28"/>
        </w:rPr>
        <w:t>2) степень разнообразия единиц по изучаемому признаку</w:t>
      </w:r>
    </w:p>
    <w:p w:rsidR="0002305E" w:rsidRPr="003C242F" w:rsidRDefault="0002305E" w:rsidP="003C2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C242F">
        <w:rPr>
          <w:rFonts w:ascii="Times New Roman" w:hAnsi="Times New Roman" w:cs="Times New Roman"/>
          <w:sz w:val="28"/>
          <w:szCs w:val="28"/>
        </w:rPr>
        <w:t>3) качественно изменяющийся признак</w:t>
      </w:r>
    </w:p>
    <w:p w:rsidR="0002305E" w:rsidRPr="003C242F" w:rsidRDefault="0002305E" w:rsidP="003C242F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C242F">
        <w:rPr>
          <w:rFonts w:ascii="Times New Roman" w:hAnsi="Times New Roman" w:cs="Times New Roman"/>
          <w:sz w:val="28"/>
          <w:szCs w:val="28"/>
        </w:rPr>
        <w:t>4) разнообразие признаков</w:t>
      </w:r>
    </w:p>
    <w:p w:rsidR="0002305E" w:rsidRPr="003C242F" w:rsidRDefault="0002305E" w:rsidP="003C2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05E" w:rsidRDefault="0002305E" w:rsidP="00DF6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096. ВАРИАЦИОННЫЙ РЯД – ЭТО:</w:t>
      </w:r>
    </w:p>
    <w:p w:rsidR="0002305E" w:rsidRPr="003C242F" w:rsidRDefault="0002305E" w:rsidP="00FE5E38">
      <w:pPr>
        <w:spacing w:after="0" w:line="240" w:lineRule="auto"/>
        <w:ind w:left="1701" w:hanging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C242F">
        <w:rPr>
          <w:rFonts w:ascii="Times New Roman" w:hAnsi="Times New Roman" w:cs="Times New Roman"/>
          <w:sz w:val="28"/>
          <w:szCs w:val="28"/>
        </w:rPr>
        <w:t xml:space="preserve">1) ряд, в котором варианты имеют вполне определенные значения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C242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42F">
        <w:rPr>
          <w:rFonts w:ascii="Times New Roman" w:hAnsi="Times New Roman" w:cs="Times New Roman"/>
          <w:sz w:val="28"/>
          <w:szCs w:val="28"/>
        </w:rPr>
        <w:t>различаются конечной величиной</w:t>
      </w:r>
    </w:p>
    <w:p w:rsidR="0002305E" w:rsidRPr="003C242F" w:rsidRDefault="0002305E" w:rsidP="003C2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C242F">
        <w:rPr>
          <w:rFonts w:ascii="Times New Roman" w:hAnsi="Times New Roman" w:cs="Times New Roman"/>
          <w:sz w:val="28"/>
          <w:szCs w:val="28"/>
        </w:rPr>
        <w:t xml:space="preserve">2) ряд, показывающий распределение изучаемой совокупности по </w:t>
      </w:r>
    </w:p>
    <w:p w:rsidR="0002305E" w:rsidRDefault="0002305E" w:rsidP="00FE5E38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C24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C242F">
        <w:rPr>
          <w:rFonts w:ascii="Times New Roman" w:hAnsi="Times New Roman" w:cs="Times New Roman"/>
          <w:sz w:val="28"/>
          <w:szCs w:val="28"/>
        </w:rPr>
        <w:t>величине варьирующего признака</w:t>
      </w:r>
    </w:p>
    <w:p w:rsidR="0002305E" w:rsidRPr="003C242F" w:rsidRDefault="0002305E" w:rsidP="00FE5E38">
      <w:pPr>
        <w:tabs>
          <w:tab w:val="left" w:pos="1701"/>
        </w:tabs>
        <w:spacing w:after="0" w:line="240" w:lineRule="auto"/>
        <w:ind w:left="1560" w:hanging="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C242F">
        <w:rPr>
          <w:rFonts w:ascii="Times New Roman" w:hAnsi="Times New Roman" w:cs="Times New Roman"/>
          <w:sz w:val="28"/>
          <w:szCs w:val="28"/>
        </w:rPr>
        <w:t>3) нормальное распределение, отражающее общий закон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4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C242F">
        <w:rPr>
          <w:rFonts w:ascii="Times New Roman" w:hAnsi="Times New Roman" w:cs="Times New Roman"/>
          <w:sz w:val="28"/>
          <w:szCs w:val="28"/>
        </w:rPr>
        <w:t>распределения</w:t>
      </w:r>
    </w:p>
    <w:p w:rsidR="0002305E" w:rsidRPr="003C242F" w:rsidRDefault="0002305E" w:rsidP="003C2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 xml:space="preserve"> 097 . ОСНОВНЫЕ МЕТОДЫ ИЗУЧЕНИЯ ЗАБОЛЕВАЕМОСТИ:</w:t>
      </w:r>
    </w:p>
    <w:p w:rsidR="0002305E" w:rsidRPr="003C242F" w:rsidRDefault="0002305E" w:rsidP="003C2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 xml:space="preserve">                       1) по причинам смерти</w:t>
      </w:r>
    </w:p>
    <w:p w:rsidR="0002305E" w:rsidRPr="003C242F" w:rsidRDefault="0002305E" w:rsidP="003C2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C242F">
        <w:rPr>
          <w:rFonts w:ascii="Times New Roman" w:hAnsi="Times New Roman" w:cs="Times New Roman"/>
          <w:sz w:val="28"/>
          <w:szCs w:val="28"/>
        </w:rPr>
        <w:t>2) по данным переписи населения</w:t>
      </w:r>
    </w:p>
    <w:p w:rsidR="0002305E" w:rsidRDefault="0002305E" w:rsidP="00DF6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C242F">
        <w:rPr>
          <w:rFonts w:ascii="Times New Roman" w:hAnsi="Times New Roman" w:cs="Times New Roman"/>
          <w:sz w:val="28"/>
          <w:szCs w:val="28"/>
        </w:rPr>
        <w:t>3) по обращаемости</w:t>
      </w:r>
    </w:p>
    <w:p w:rsidR="0002305E" w:rsidRPr="003C242F" w:rsidRDefault="0002305E" w:rsidP="00FE5E38">
      <w:pPr>
        <w:tabs>
          <w:tab w:val="left" w:pos="1701"/>
        </w:tabs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C242F">
        <w:rPr>
          <w:rFonts w:ascii="Times New Roman" w:hAnsi="Times New Roman" w:cs="Times New Roman"/>
          <w:sz w:val="28"/>
          <w:szCs w:val="28"/>
        </w:rPr>
        <w:t xml:space="preserve">4) по обращаемости, по данным медицинских осмотров, по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C242F">
        <w:rPr>
          <w:rFonts w:ascii="Times New Roman" w:hAnsi="Times New Roman" w:cs="Times New Roman"/>
          <w:sz w:val="28"/>
          <w:szCs w:val="28"/>
        </w:rPr>
        <w:t>причинам                      смерти</w:t>
      </w:r>
    </w:p>
    <w:p w:rsidR="0002305E" w:rsidRPr="003C242F" w:rsidRDefault="0002305E" w:rsidP="003C2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 xml:space="preserve"> 098. ПОКАЗАТЕЛИ ФИЗИЧЕСКОГО РАЗВИТИЯ ИСПОЛЬЗУЮТСЯ ДЛЯ ПЕРЕЧИСЛЕННЫХ ЦЕЛЕЙ:</w:t>
      </w:r>
    </w:p>
    <w:p w:rsidR="0002305E" w:rsidRDefault="0002305E" w:rsidP="00FE5E38">
      <w:pPr>
        <w:spacing w:after="0" w:line="240" w:lineRule="auto"/>
        <w:ind w:left="1590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1) оценки эффективности проводимых оздоровительных мероприятий</w:t>
      </w:r>
    </w:p>
    <w:p w:rsidR="0002305E" w:rsidRPr="003C242F" w:rsidRDefault="0002305E" w:rsidP="00FE5E38">
      <w:pPr>
        <w:spacing w:after="0" w:line="240" w:lineRule="auto"/>
        <w:ind w:left="1590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2) стандартизации одежды, обуви, рациональной организации рабочих    мест</w:t>
      </w:r>
    </w:p>
    <w:p w:rsidR="0002305E" w:rsidRPr="003C242F" w:rsidRDefault="0002305E" w:rsidP="003C2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C242F">
        <w:rPr>
          <w:rFonts w:ascii="Times New Roman" w:hAnsi="Times New Roman" w:cs="Times New Roman"/>
          <w:sz w:val="28"/>
          <w:szCs w:val="28"/>
        </w:rPr>
        <w:t>3) определения тактики ведения родов</w:t>
      </w:r>
    </w:p>
    <w:p w:rsidR="0002305E" w:rsidRPr="003C242F" w:rsidRDefault="0002305E" w:rsidP="003C2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 xml:space="preserve">                       4) оценки эффективности диспансеризации</w:t>
      </w:r>
    </w:p>
    <w:p w:rsidR="0002305E" w:rsidRPr="003C242F" w:rsidRDefault="0002305E" w:rsidP="003C242F">
      <w:pPr>
        <w:tabs>
          <w:tab w:val="left" w:pos="2160"/>
          <w:tab w:val="left" w:pos="2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C242F">
        <w:rPr>
          <w:rFonts w:ascii="Times New Roman" w:hAnsi="Times New Roman" w:cs="Times New Roman"/>
          <w:sz w:val="28"/>
          <w:szCs w:val="28"/>
        </w:rPr>
        <w:t xml:space="preserve"> 5) определения конституциональной предрасположенности, </w:t>
      </w:r>
    </w:p>
    <w:p w:rsidR="0002305E" w:rsidRPr="003C242F" w:rsidRDefault="0002305E" w:rsidP="003C2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C242F">
        <w:rPr>
          <w:rFonts w:ascii="Times New Roman" w:hAnsi="Times New Roman" w:cs="Times New Roman"/>
          <w:sz w:val="28"/>
          <w:szCs w:val="28"/>
        </w:rPr>
        <w:t>конституциональных особенностей течения заболевания</w:t>
      </w:r>
    </w:p>
    <w:p w:rsidR="0002305E" w:rsidRPr="003C242F" w:rsidRDefault="0002305E" w:rsidP="003C2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 xml:space="preserve"> 099. ДЛЯ ВЫЧИСЛЕНИЯ ПОКАЗАТЕЛЕЙ ПЕРВИЧНОЙ ЗАБОЛЕВАЕМОСТИ НЕОБХОДИМЫ СЛЕДУЮЩИЕ ДАННЫЕ:</w:t>
      </w:r>
    </w:p>
    <w:p w:rsidR="0002305E" w:rsidRPr="003C242F" w:rsidRDefault="0002305E" w:rsidP="003C2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 xml:space="preserve">                         1) число впервые зарегистрированных за год заболеваний и </w:t>
      </w:r>
    </w:p>
    <w:p w:rsidR="0002305E" w:rsidRDefault="0002305E" w:rsidP="00FE5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C242F">
        <w:rPr>
          <w:rFonts w:ascii="Times New Roman" w:hAnsi="Times New Roman" w:cs="Times New Roman"/>
          <w:sz w:val="28"/>
          <w:szCs w:val="28"/>
        </w:rPr>
        <w:t xml:space="preserve"> численность населения</w:t>
      </w:r>
    </w:p>
    <w:p w:rsidR="0002305E" w:rsidRPr="003C242F" w:rsidRDefault="0002305E" w:rsidP="00FE5E38">
      <w:pPr>
        <w:spacing w:after="0" w:line="240" w:lineRule="auto"/>
        <w:ind w:left="1701" w:hanging="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C242F">
        <w:rPr>
          <w:rFonts w:ascii="Times New Roman" w:hAnsi="Times New Roman" w:cs="Times New Roman"/>
          <w:sz w:val="28"/>
          <w:szCs w:val="28"/>
        </w:rPr>
        <w:t xml:space="preserve"> 2) число впервые зарегистрированных за год заболеваний 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C242F">
        <w:rPr>
          <w:rFonts w:ascii="Times New Roman" w:hAnsi="Times New Roman" w:cs="Times New Roman"/>
          <w:sz w:val="28"/>
          <w:szCs w:val="28"/>
        </w:rPr>
        <w:t>число               прошедших медосмотры</w:t>
      </w:r>
    </w:p>
    <w:p w:rsidR="0002305E" w:rsidRPr="003C242F" w:rsidRDefault="0002305E" w:rsidP="00FE5E38">
      <w:pPr>
        <w:spacing w:after="0" w:line="240" w:lineRule="auto"/>
        <w:ind w:left="1701" w:firstLine="99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3) число всех имеющихся у населения заболеваний и численность населения</w:t>
      </w:r>
    </w:p>
    <w:p w:rsidR="0002305E" w:rsidRPr="003C242F" w:rsidRDefault="0002305E" w:rsidP="003C2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100. ОБЩЕСТВЕННОЕ ЗДОРОВЬЕ И ЗДРАВООХРАНЕНИЕ – ЭТО:</w:t>
      </w:r>
    </w:p>
    <w:p w:rsidR="0002305E" w:rsidRPr="003C242F" w:rsidRDefault="0002305E" w:rsidP="003C2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C242F">
        <w:rPr>
          <w:rFonts w:ascii="Times New Roman" w:hAnsi="Times New Roman" w:cs="Times New Roman"/>
          <w:sz w:val="28"/>
          <w:szCs w:val="28"/>
        </w:rPr>
        <w:t xml:space="preserve"> 1) гигиеническая наука</w:t>
      </w:r>
    </w:p>
    <w:p w:rsidR="0002305E" w:rsidRPr="003C242F" w:rsidRDefault="0002305E" w:rsidP="003C2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C242F">
        <w:rPr>
          <w:rFonts w:ascii="Times New Roman" w:hAnsi="Times New Roman" w:cs="Times New Roman"/>
          <w:sz w:val="28"/>
          <w:szCs w:val="28"/>
        </w:rPr>
        <w:t xml:space="preserve">2) интегративная наука </w:t>
      </w:r>
    </w:p>
    <w:p w:rsidR="0002305E" w:rsidRPr="003C242F" w:rsidRDefault="0002305E" w:rsidP="003C2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C242F">
        <w:rPr>
          <w:rFonts w:ascii="Times New Roman" w:hAnsi="Times New Roman" w:cs="Times New Roman"/>
          <w:sz w:val="28"/>
          <w:szCs w:val="28"/>
        </w:rPr>
        <w:t xml:space="preserve">3) клиническая наука </w:t>
      </w:r>
    </w:p>
    <w:p w:rsidR="0002305E" w:rsidRPr="003C242F" w:rsidRDefault="0002305E" w:rsidP="003C2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 xml:space="preserve">                          4) общественная наука</w:t>
      </w:r>
    </w:p>
    <w:p w:rsidR="0002305E" w:rsidRPr="003C242F" w:rsidRDefault="0002305E" w:rsidP="003C2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05E" w:rsidRDefault="0002305E" w:rsidP="003C2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05E" w:rsidRDefault="0002305E" w:rsidP="003C2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05E" w:rsidRDefault="0002305E" w:rsidP="003C2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05E" w:rsidRDefault="0002305E" w:rsidP="003C2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242F">
        <w:rPr>
          <w:rFonts w:ascii="Times New Roman" w:hAnsi="Times New Roman" w:cs="Times New Roman"/>
          <w:b/>
          <w:bCs/>
          <w:sz w:val="28"/>
          <w:szCs w:val="28"/>
        </w:rPr>
        <w:t>Вариант – 2</w:t>
      </w:r>
    </w:p>
    <w:p w:rsidR="0002305E" w:rsidRPr="003C242F" w:rsidRDefault="0002305E" w:rsidP="003C242F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pStyle w:val="20"/>
        <w:shd w:val="clear" w:color="auto" w:fill="auto"/>
        <w:spacing w:before="0" w:line="240" w:lineRule="auto"/>
        <w:ind w:left="539" w:hanging="53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001. УЧЕНЫЙ, ВПЕРВЫЕ ПРЕДЛОЖИВШИЙ ОПРЕДЕЛЕНИЕ «ПИЩЕВЫХ  ВЕЩЕСТВ» И ОБОСНОВАВШИЙ НОРМЫ ПИТАНИЯ РАБОТНИКОВ, ЗАНЯТЫХ ФИЗИЧЕСКИМ ТРУДОМ:</w:t>
      </w:r>
    </w:p>
    <w:p w:rsidR="0002305E" w:rsidRPr="003C242F" w:rsidRDefault="0002305E" w:rsidP="003C242F">
      <w:pPr>
        <w:pStyle w:val="5"/>
        <w:shd w:val="clear" w:color="auto" w:fill="auto"/>
        <w:tabs>
          <w:tab w:val="left" w:pos="806"/>
          <w:tab w:val="num" w:pos="2291"/>
        </w:tabs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1)</w:t>
      </w:r>
      <w:r w:rsidRPr="003C242F">
        <w:rPr>
          <w:rFonts w:ascii="Times New Roman" w:hAnsi="Times New Roman" w:cs="Times New Roman"/>
          <w:sz w:val="28"/>
          <w:szCs w:val="28"/>
        </w:rPr>
        <w:tab/>
        <w:t>М. Петтенкофер</w:t>
      </w:r>
    </w:p>
    <w:p w:rsidR="0002305E" w:rsidRPr="003C242F" w:rsidRDefault="0002305E" w:rsidP="003C242F">
      <w:pPr>
        <w:pStyle w:val="5"/>
        <w:shd w:val="clear" w:color="auto" w:fill="auto"/>
        <w:tabs>
          <w:tab w:val="left" w:pos="806"/>
          <w:tab w:val="num" w:pos="2291"/>
        </w:tabs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2)</w:t>
      </w:r>
      <w:r w:rsidRPr="003C242F">
        <w:rPr>
          <w:rFonts w:ascii="Times New Roman" w:hAnsi="Times New Roman" w:cs="Times New Roman"/>
          <w:sz w:val="28"/>
          <w:szCs w:val="28"/>
        </w:rPr>
        <w:tab/>
        <w:t>М. Рубнер</w:t>
      </w:r>
    </w:p>
    <w:p w:rsidR="0002305E" w:rsidRPr="003C242F" w:rsidRDefault="0002305E" w:rsidP="003C242F">
      <w:pPr>
        <w:pStyle w:val="5"/>
        <w:shd w:val="clear" w:color="auto" w:fill="auto"/>
        <w:tabs>
          <w:tab w:val="left" w:pos="806"/>
          <w:tab w:val="num" w:pos="2291"/>
        </w:tabs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3)</w:t>
      </w:r>
      <w:r w:rsidRPr="003C242F">
        <w:rPr>
          <w:rFonts w:ascii="Times New Roman" w:hAnsi="Times New Roman" w:cs="Times New Roman"/>
          <w:sz w:val="28"/>
          <w:szCs w:val="28"/>
        </w:rPr>
        <w:tab/>
        <w:t>К. Фойт</w:t>
      </w:r>
    </w:p>
    <w:p w:rsidR="0002305E" w:rsidRPr="003C242F" w:rsidRDefault="0002305E" w:rsidP="003C242F">
      <w:pPr>
        <w:pStyle w:val="5"/>
        <w:shd w:val="clear" w:color="auto" w:fill="auto"/>
        <w:tabs>
          <w:tab w:val="left" w:pos="810"/>
        </w:tabs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pStyle w:val="20"/>
        <w:shd w:val="clear" w:color="auto" w:fill="auto"/>
        <w:spacing w:before="0" w:line="240" w:lineRule="auto"/>
        <w:ind w:left="539" w:hanging="53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002. В РАЦИОНЕ ВЗРОСЛОГО ЗДОРОВОГО ЧЕЛОВЕКА С ЭНЕРГОЗАТРАТАМИ 2000 ККАЛ КОЛИЧЕСТВО ОБЩЕГО ЖИРА НЕ ДОЛЖНО ПРЕВЫШАТЬ (г):</w:t>
      </w:r>
    </w:p>
    <w:p w:rsidR="0002305E" w:rsidRPr="003C242F" w:rsidRDefault="0002305E" w:rsidP="003C242F">
      <w:pPr>
        <w:pStyle w:val="5"/>
        <w:shd w:val="clear" w:color="auto" w:fill="auto"/>
        <w:tabs>
          <w:tab w:val="left" w:pos="806"/>
          <w:tab w:val="num" w:pos="2291"/>
        </w:tabs>
        <w:spacing w:after="0" w:line="240" w:lineRule="auto"/>
        <w:ind w:left="2291" w:hanging="360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1)</w:t>
      </w:r>
      <w:r w:rsidRPr="003C242F">
        <w:rPr>
          <w:rFonts w:ascii="Times New Roman" w:hAnsi="Times New Roman" w:cs="Times New Roman"/>
          <w:sz w:val="28"/>
          <w:szCs w:val="28"/>
        </w:rPr>
        <w:tab/>
        <w:t>67 = (2000: 100 x 30): 9</w:t>
      </w:r>
    </w:p>
    <w:p w:rsidR="0002305E" w:rsidRPr="003C242F" w:rsidRDefault="0002305E" w:rsidP="003C242F">
      <w:pPr>
        <w:pStyle w:val="5"/>
        <w:shd w:val="clear" w:color="auto" w:fill="auto"/>
        <w:tabs>
          <w:tab w:val="left" w:pos="806"/>
          <w:tab w:val="num" w:pos="2291"/>
        </w:tabs>
        <w:spacing w:after="0" w:line="240" w:lineRule="auto"/>
        <w:ind w:left="2291" w:hanging="360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2)</w:t>
      </w:r>
      <w:r w:rsidRPr="003C242F">
        <w:rPr>
          <w:rFonts w:ascii="Times New Roman" w:hAnsi="Times New Roman" w:cs="Times New Roman"/>
          <w:sz w:val="28"/>
          <w:szCs w:val="28"/>
        </w:rPr>
        <w:tab/>
        <w:t>150 = (2000: 100 x 30): 4</w:t>
      </w:r>
    </w:p>
    <w:p w:rsidR="0002305E" w:rsidRPr="003C242F" w:rsidRDefault="0002305E" w:rsidP="003C242F">
      <w:pPr>
        <w:pStyle w:val="5"/>
        <w:shd w:val="clear" w:color="auto" w:fill="auto"/>
        <w:tabs>
          <w:tab w:val="left" w:pos="806"/>
          <w:tab w:val="num" w:pos="2291"/>
        </w:tabs>
        <w:spacing w:after="0" w:line="240" w:lineRule="auto"/>
        <w:ind w:left="2291" w:hanging="360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3)</w:t>
      </w:r>
      <w:r w:rsidRPr="003C242F">
        <w:rPr>
          <w:rFonts w:ascii="Times New Roman" w:hAnsi="Times New Roman" w:cs="Times New Roman"/>
          <w:sz w:val="28"/>
          <w:szCs w:val="28"/>
        </w:rPr>
        <w:tab/>
        <w:t>44 = (2000: 100x 20): 9</w:t>
      </w:r>
    </w:p>
    <w:p w:rsidR="0002305E" w:rsidRPr="003C242F" w:rsidRDefault="0002305E" w:rsidP="003C242F">
      <w:pPr>
        <w:pStyle w:val="5"/>
        <w:shd w:val="clear" w:color="auto" w:fill="auto"/>
        <w:tabs>
          <w:tab w:val="left" w:pos="810"/>
        </w:tabs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pStyle w:val="20"/>
        <w:shd w:val="clear" w:color="auto" w:fill="auto"/>
        <w:tabs>
          <w:tab w:val="left" w:pos="360"/>
        </w:tabs>
        <w:spacing w:before="0" w:line="240" w:lineRule="auto"/>
        <w:ind w:left="539" w:hanging="53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003. ПОСТАВЬТЕ ПРЕДВАРИТЕЛЬНЫЙ ДИАГНОЗ НА ОСНОВАНИИ СЛЕДУЮЩИХ СИМПТОМОВ И ЖАЛОБ: ФОЛЛИКУЛЯРНЫЙ ГИПЕРКЕРАТОЗ В ОБЛАСТИ ЛОКТЕВЫХ СУСТАВОВ И НАРУЖНЫХ ПОВЕРХНОСТЕЙ БЕДЕР, КОЖНЫЕ ПОКРОВЫ СУХИЕ, ЖАЛОБЫ НА НЕПРИЯТНЫЕ ОЩУЩЕНИЯ В ОБЛАСТИ НИЖНИХ ВЕК, ВРЕМЯ «ТЕМНОВОЙ АДАПТАЦИИ» 10 с:</w:t>
      </w:r>
    </w:p>
    <w:p w:rsidR="0002305E" w:rsidRPr="003C242F" w:rsidRDefault="0002305E" w:rsidP="003C242F">
      <w:pPr>
        <w:pStyle w:val="5"/>
        <w:numPr>
          <w:ilvl w:val="0"/>
          <w:numId w:val="5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признаки умеренного дефицита ретинола</w:t>
      </w:r>
    </w:p>
    <w:p w:rsidR="0002305E" w:rsidRPr="003C242F" w:rsidRDefault="0002305E" w:rsidP="003C242F">
      <w:pPr>
        <w:pStyle w:val="5"/>
        <w:numPr>
          <w:ilvl w:val="0"/>
          <w:numId w:val="5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признаки глубокого дефицита ретинола</w:t>
      </w:r>
    </w:p>
    <w:p w:rsidR="0002305E" w:rsidRPr="003C242F" w:rsidRDefault="0002305E" w:rsidP="003C242F">
      <w:pPr>
        <w:pStyle w:val="5"/>
        <w:numPr>
          <w:ilvl w:val="0"/>
          <w:numId w:val="5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признаки умеренного дефицита аскорбиновой кислоты</w:t>
      </w:r>
    </w:p>
    <w:p w:rsidR="0002305E" w:rsidRPr="003C242F" w:rsidRDefault="0002305E" w:rsidP="003C242F">
      <w:pPr>
        <w:pStyle w:val="5"/>
        <w:numPr>
          <w:ilvl w:val="0"/>
          <w:numId w:val="5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признаки глубокого дефицита аскорбиновой кислоты</w:t>
      </w:r>
    </w:p>
    <w:p w:rsidR="0002305E" w:rsidRPr="003C242F" w:rsidRDefault="0002305E" w:rsidP="003C242F">
      <w:pPr>
        <w:pStyle w:val="5"/>
        <w:shd w:val="clear" w:color="auto" w:fill="auto"/>
        <w:tabs>
          <w:tab w:val="left" w:pos="810"/>
        </w:tabs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pStyle w:val="20"/>
        <w:shd w:val="clear" w:color="auto" w:fill="auto"/>
        <w:tabs>
          <w:tab w:val="left" w:pos="360"/>
        </w:tabs>
        <w:spacing w:before="0" w:line="240" w:lineRule="auto"/>
        <w:ind w:left="539" w:hanging="53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004. ИНДИВИДУАЛЬНАЯ ПОТРЕБНОСТЬ В КОНКРЕТНОМ НУТРИЕНТЕ:</w:t>
      </w:r>
    </w:p>
    <w:p w:rsidR="0002305E" w:rsidRPr="003C242F" w:rsidRDefault="0002305E" w:rsidP="003C242F">
      <w:pPr>
        <w:pStyle w:val="5"/>
        <w:numPr>
          <w:ilvl w:val="0"/>
          <w:numId w:val="6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равна величине минимальной физиологической потребности</w:t>
      </w:r>
    </w:p>
    <w:p w:rsidR="0002305E" w:rsidRPr="003C242F" w:rsidRDefault="0002305E" w:rsidP="003C242F">
      <w:pPr>
        <w:pStyle w:val="5"/>
        <w:numPr>
          <w:ilvl w:val="0"/>
          <w:numId w:val="6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 xml:space="preserve">больше физиологической потребности на величину кулинарных потерь </w:t>
      </w:r>
    </w:p>
    <w:p w:rsidR="0002305E" w:rsidRPr="003C242F" w:rsidRDefault="0002305E" w:rsidP="003C242F">
      <w:pPr>
        <w:pStyle w:val="5"/>
        <w:numPr>
          <w:ilvl w:val="0"/>
          <w:numId w:val="6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определяется как сумма величины физиологической потребности и дополнительных адаптационных затрат</w:t>
      </w:r>
    </w:p>
    <w:p w:rsidR="0002305E" w:rsidRPr="003C242F" w:rsidRDefault="0002305E" w:rsidP="003C242F">
      <w:pPr>
        <w:pStyle w:val="5"/>
        <w:shd w:val="clear" w:color="auto" w:fill="auto"/>
        <w:tabs>
          <w:tab w:val="left" w:pos="826"/>
        </w:tabs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pStyle w:val="20"/>
        <w:shd w:val="clear" w:color="auto" w:fill="auto"/>
        <w:tabs>
          <w:tab w:val="left" w:pos="360"/>
        </w:tabs>
        <w:spacing w:before="0" w:line="240" w:lineRule="auto"/>
        <w:ind w:left="539" w:hanging="53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005. РАСТИТЕЛЬНЫЕ ПРОДУКТЫ ЯВЛЯЮТСЯ ЕДИНСТВЕННЫМИ ЗНАЧИМЫМИ ПРИРОДНЫМИ ИСТОЧНИКАМИ:</w:t>
      </w:r>
    </w:p>
    <w:p w:rsidR="0002305E" w:rsidRPr="003C242F" w:rsidRDefault="0002305E" w:rsidP="003C242F">
      <w:pPr>
        <w:pStyle w:val="5"/>
        <w:numPr>
          <w:ilvl w:val="0"/>
          <w:numId w:val="7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крахмала, некрахмальных полисахаридов, витаминов С, Е, био-флавоноидов</w:t>
      </w:r>
    </w:p>
    <w:p w:rsidR="0002305E" w:rsidRPr="003C242F" w:rsidRDefault="0002305E" w:rsidP="003C242F">
      <w:pPr>
        <w:pStyle w:val="5"/>
        <w:numPr>
          <w:ilvl w:val="0"/>
          <w:numId w:val="7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белка, НЖК, кальция, железа, селена, витамина В12</w:t>
      </w:r>
    </w:p>
    <w:p w:rsidR="0002305E" w:rsidRPr="003C242F" w:rsidRDefault="0002305E" w:rsidP="003C242F">
      <w:pPr>
        <w:pStyle w:val="5"/>
        <w:shd w:val="clear" w:color="auto" w:fill="auto"/>
        <w:tabs>
          <w:tab w:val="left" w:pos="846"/>
        </w:tabs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pStyle w:val="20"/>
        <w:shd w:val="clear" w:color="auto" w:fill="auto"/>
        <w:tabs>
          <w:tab w:val="left" w:pos="360"/>
        </w:tabs>
        <w:spacing w:before="0" w:line="240" w:lineRule="auto"/>
        <w:ind w:left="539" w:hanging="53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006. ОВОЩИ И ФРУКТЫ, ЯВЛЯЯСЬ ОБЯЗАТЕЛЬНЫМИ КОМПОНЕНТАМИ ЕЖЕДНЕВНОГО РАЦИОНА, ОБЕСПЕЧИВАЮТ:</w:t>
      </w:r>
    </w:p>
    <w:p w:rsidR="0002305E" w:rsidRPr="003C242F" w:rsidRDefault="0002305E" w:rsidP="003C242F">
      <w:pPr>
        <w:pStyle w:val="5"/>
        <w:numPr>
          <w:ilvl w:val="0"/>
          <w:numId w:val="8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 xml:space="preserve">поступление в организм незаменимых нутриентов, нормальную моторику и секрецию желудочно-кишечного тракта, пребиотический эффект </w:t>
      </w:r>
    </w:p>
    <w:p w:rsidR="0002305E" w:rsidRPr="003C242F" w:rsidRDefault="0002305E" w:rsidP="003C242F">
      <w:pPr>
        <w:pStyle w:val="5"/>
        <w:numPr>
          <w:ilvl w:val="0"/>
          <w:numId w:val="8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 xml:space="preserve">поступление в организм балластных веществ, моно- и дисахаридов, быстрое чувство насыщения, повышенный диурез, колонизацию в кишечнике </w:t>
      </w:r>
      <w:r w:rsidRPr="003C242F">
        <w:rPr>
          <w:rFonts w:ascii="Times New Roman" w:hAnsi="Times New Roman" w:cs="Times New Roman"/>
          <w:sz w:val="28"/>
          <w:szCs w:val="28"/>
        </w:rPr>
        <w:tab/>
        <w:t>лактобактерий</w:t>
      </w:r>
    </w:p>
    <w:p w:rsidR="0002305E" w:rsidRPr="003C242F" w:rsidRDefault="0002305E" w:rsidP="003C242F">
      <w:pPr>
        <w:pStyle w:val="5"/>
        <w:shd w:val="clear" w:color="auto" w:fill="auto"/>
        <w:tabs>
          <w:tab w:val="left" w:pos="835"/>
        </w:tabs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pStyle w:val="20"/>
        <w:shd w:val="clear" w:color="auto" w:fill="auto"/>
        <w:tabs>
          <w:tab w:val="left" w:pos="360"/>
        </w:tabs>
        <w:spacing w:before="0" w:line="240" w:lineRule="auto"/>
        <w:ind w:left="539" w:hanging="53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007. МОЛОЧНЫМ ПРОДУКТОМ, ИСТОЧНИКОМ СКРЫТОГО ЖИРА ИЛИ САХАРА, НЕ ЯВЛЯЕТСЯ:</w:t>
      </w:r>
    </w:p>
    <w:p w:rsidR="0002305E" w:rsidRPr="003C242F" w:rsidRDefault="0002305E" w:rsidP="003C242F">
      <w:pPr>
        <w:pStyle w:val="5"/>
        <w:numPr>
          <w:ilvl w:val="0"/>
          <w:numId w:val="9"/>
        </w:numPr>
        <w:shd w:val="clear" w:color="auto" w:fill="auto"/>
        <w:tabs>
          <w:tab w:val="left" w:pos="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 xml:space="preserve">сгущенное молоко </w:t>
      </w:r>
    </w:p>
    <w:p w:rsidR="0002305E" w:rsidRPr="003C242F" w:rsidRDefault="0002305E" w:rsidP="003C242F">
      <w:pPr>
        <w:pStyle w:val="5"/>
        <w:numPr>
          <w:ilvl w:val="0"/>
          <w:numId w:val="9"/>
        </w:numPr>
        <w:shd w:val="clear" w:color="auto" w:fill="auto"/>
        <w:tabs>
          <w:tab w:val="left" w:pos="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кефир</w:t>
      </w:r>
    </w:p>
    <w:p w:rsidR="0002305E" w:rsidRPr="003C242F" w:rsidRDefault="0002305E" w:rsidP="003C242F">
      <w:pPr>
        <w:pStyle w:val="5"/>
        <w:numPr>
          <w:ilvl w:val="0"/>
          <w:numId w:val="9"/>
        </w:numPr>
        <w:shd w:val="clear" w:color="auto" w:fill="auto"/>
        <w:tabs>
          <w:tab w:val="left" w:pos="8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сыр</w:t>
      </w:r>
    </w:p>
    <w:p w:rsidR="0002305E" w:rsidRPr="003C242F" w:rsidRDefault="0002305E" w:rsidP="003C242F">
      <w:pPr>
        <w:pStyle w:val="5"/>
        <w:numPr>
          <w:ilvl w:val="0"/>
          <w:numId w:val="9"/>
        </w:numPr>
        <w:shd w:val="clear" w:color="auto" w:fill="auto"/>
        <w:tabs>
          <w:tab w:val="left" w:pos="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твороженная масса с сухофруктами</w:t>
      </w:r>
    </w:p>
    <w:p w:rsidR="0002305E" w:rsidRPr="003C242F" w:rsidRDefault="0002305E" w:rsidP="003C242F">
      <w:pPr>
        <w:pStyle w:val="20"/>
        <w:shd w:val="clear" w:color="auto" w:fill="auto"/>
        <w:tabs>
          <w:tab w:val="left" w:pos="360"/>
        </w:tabs>
        <w:spacing w:before="0" w:line="240" w:lineRule="auto"/>
        <w:ind w:left="539" w:hanging="53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008. ПАТОГЕННЫЕ МИКРООРГАНИЗМЫ, КОТОРЫЕ ДОЛЖНЫ ОТСУТСТВОВАТЬ В 25 г МОЛОЧНЫХ И МЯСНЫХ ПРОДУКТОВ:</w:t>
      </w:r>
    </w:p>
    <w:p w:rsidR="0002305E" w:rsidRPr="003C242F" w:rsidRDefault="0002305E" w:rsidP="003C242F">
      <w:pPr>
        <w:pStyle w:val="5"/>
        <w:numPr>
          <w:ilvl w:val="1"/>
          <w:numId w:val="9"/>
        </w:numPr>
        <w:shd w:val="clear" w:color="auto" w:fill="auto"/>
        <w:tabs>
          <w:tab w:val="left" w:pos="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сальмонеллы, листерии</w:t>
      </w:r>
    </w:p>
    <w:p w:rsidR="0002305E" w:rsidRPr="003C242F" w:rsidRDefault="0002305E" w:rsidP="003C242F">
      <w:pPr>
        <w:pStyle w:val="5"/>
        <w:numPr>
          <w:ilvl w:val="1"/>
          <w:numId w:val="9"/>
        </w:numPr>
        <w:shd w:val="clear" w:color="auto" w:fill="auto"/>
        <w:tabs>
          <w:tab w:val="left" w:pos="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стафилококки, клостридии</w:t>
      </w:r>
    </w:p>
    <w:p w:rsidR="0002305E" w:rsidRPr="003C242F" w:rsidRDefault="0002305E" w:rsidP="003C242F">
      <w:pPr>
        <w:pStyle w:val="5"/>
        <w:numPr>
          <w:ilvl w:val="1"/>
          <w:numId w:val="9"/>
        </w:numPr>
        <w:shd w:val="clear" w:color="auto" w:fill="auto"/>
        <w:tabs>
          <w:tab w:val="left" w:pos="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шигеллы, иерсинии</w:t>
      </w:r>
    </w:p>
    <w:p w:rsidR="0002305E" w:rsidRPr="003C242F" w:rsidRDefault="0002305E" w:rsidP="003C242F">
      <w:pPr>
        <w:pStyle w:val="5"/>
        <w:shd w:val="clear" w:color="auto" w:fill="auto"/>
        <w:tabs>
          <w:tab w:val="left" w:pos="830"/>
        </w:tabs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pStyle w:val="20"/>
        <w:shd w:val="clear" w:color="auto" w:fill="auto"/>
        <w:tabs>
          <w:tab w:val="left" w:pos="360"/>
        </w:tabs>
        <w:spacing w:before="0" w:line="240" w:lineRule="auto"/>
        <w:ind w:left="539" w:hanging="53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009. КОНСЕРВИРОВАНИЕ ЗА СЧЕТ ПОВЫШЕНИЯ ОСМОТИЧЕСКОГО ДАВЛЕНИЯ ДОСТИГАЕТСЯ:</w:t>
      </w:r>
    </w:p>
    <w:p w:rsidR="0002305E" w:rsidRPr="003C242F" w:rsidRDefault="0002305E" w:rsidP="003C242F">
      <w:pPr>
        <w:pStyle w:val="5"/>
        <w:numPr>
          <w:ilvl w:val="0"/>
          <w:numId w:val="10"/>
        </w:numPr>
        <w:shd w:val="clear" w:color="auto" w:fill="auto"/>
        <w:tabs>
          <w:tab w:val="left" w:pos="8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 xml:space="preserve">введением в продукт поваренной соли в количестве более 10% или сахара в количестве более 60%, что ограничивает возможность его широкого использования в повседневном питании </w:t>
      </w:r>
    </w:p>
    <w:p w:rsidR="0002305E" w:rsidRPr="003C242F" w:rsidRDefault="0002305E" w:rsidP="003C242F">
      <w:pPr>
        <w:pStyle w:val="5"/>
        <w:numPr>
          <w:ilvl w:val="0"/>
          <w:numId w:val="10"/>
        </w:numPr>
        <w:shd w:val="clear" w:color="auto" w:fill="auto"/>
        <w:tabs>
          <w:tab w:val="left" w:pos="8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введением в продукт поваренной соли в количестве более 20-25% или сахара в количестве 40-50%, что расширяет возможность его использования в повседневном питании</w:t>
      </w:r>
    </w:p>
    <w:p w:rsidR="0002305E" w:rsidRPr="003C242F" w:rsidRDefault="0002305E" w:rsidP="003C242F">
      <w:pPr>
        <w:pStyle w:val="5"/>
        <w:shd w:val="clear" w:color="auto" w:fill="auto"/>
        <w:tabs>
          <w:tab w:val="left" w:pos="850"/>
        </w:tabs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pStyle w:val="20"/>
        <w:shd w:val="clear" w:color="auto" w:fill="auto"/>
        <w:tabs>
          <w:tab w:val="left" w:pos="360"/>
        </w:tabs>
        <w:spacing w:before="0" w:line="240" w:lineRule="auto"/>
        <w:ind w:left="539" w:hanging="53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010. РАДИОИУКЛИДЫ, ПОСТОЯННО НОРМИРУЕМЫЕ В ПИЩЕВЫХ ПРОДУКТАХ:</w:t>
      </w:r>
    </w:p>
    <w:p w:rsidR="0002305E" w:rsidRPr="003C242F" w:rsidRDefault="0002305E" w:rsidP="003C242F">
      <w:pPr>
        <w:pStyle w:val="5"/>
        <w:numPr>
          <w:ilvl w:val="0"/>
          <w:numId w:val="11"/>
        </w:numPr>
        <w:shd w:val="clear" w:color="auto" w:fill="auto"/>
        <w:tabs>
          <w:tab w:val="left" w:pos="8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 xml:space="preserve">цезий-137, стронций-90 </w:t>
      </w:r>
    </w:p>
    <w:p w:rsidR="0002305E" w:rsidRPr="003C242F" w:rsidRDefault="0002305E" w:rsidP="003C242F">
      <w:pPr>
        <w:pStyle w:val="5"/>
        <w:numPr>
          <w:ilvl w:val="0"/>
          <w:numId w:val="11"/>
        </w:numPr>
        <w:shd w:val="clear" w:color="auto" w:fill="auto"/>
        <w:tabs>
          <w:tab w:val="left" w:pos="8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 xml:space="preserve">плутоний-239, калий-40 </w:t>
      </w:r>
    </w:p>
    <w:p w:rsidR="0002305E" w:rsidRPr="003C242F" w:rsidRDefault="0002305E" w:rsidP="003C242F">
      <w:pPr>
        <w:pStyle w:val="5"/>
        <w:numPr>
          <w:ilvl w:val="0"/>
          <w:numId w:val="11"/>
        </w:numPr>
        <w:shd w:val="clear" w:color="auto" w:fill="auto"/>
        <w:tabs>
          <w:tab w:val="left" w:pos="8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йод-131, стронций-90</w:t>
      </w:r>
    </w:p>
    <w:p w:rsidR="0002305E" w:rsidRPr="003C242F" w:rsidRDefault="0002305E" w:rsidP="003C242F">
      <w:pPr>
        <w:pStyle w:val="5"/>
        <w:shd w:val="clear" w:color="auto" w:fill="auto"/>
        <w:tabs>
          <w:tab w:val="left" w:pos="826"/>
        </w:tabs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pStyle w:val="20"/>
        <w:shd w:val="clear" w:color="auto" w:fill="auto"/>
        <w:tabs>
          <w:tab w:val="left" w:pos="360"/>
        </w:tabs>
        <w:spacing w:before="0" w:line="240" w:lineRule="auto"/>
        <w:ind w:left="539" w:hanging="53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011. НЕОБХОДИМОСТЬ ВВЕДЕНИЯ ПРОДУКТОВ «ПРИКОРМА» ДЛЯ РЕБЕНКА ПЕ-РВОГО ГОДА ЖИЗНИ ОБУСЛОВЛЕНА ВСЕМ, КРОМЕ:</w:t>
      </w:r>
    </w:p>
    <w:p w:rsidR="0002305E" w:rsidRPr="003C242F" w:rsidRDefault="0002305E" w:rsidP="003C242F">
      <w:pPr>
        <w:pStyle w:val="5"/>
        <w:numPr>
          <w:ilvl w:val="0"/>
          <w:numId w:val="12"/>
        </w:numPr>
        <w:shd w:val="clear" w:color="auto" w:fill="auto"/>
        <w:tabs>
          <w:tab w:val="left" w:pos="8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дополнительной потребностью ребенка в железе и ряде витаминов</w:t>
      </w:r>
    </w:p>
    <w:p w:rsidR="0002305E" w:rsidRPr="003C242F" w:rsidRDefault="0002305E" w:rsidP="003C242F">
      <w:pPr>
        <w:pStyle w:val="5"/>
        <w:numPr>
          <w:ilvl w:val="0"/>
          <w:numId w:val="12"/>
        </w:numPr>
        <w:shd w:val="clear" w:color="auto" w:fill="auto"/>
        <w:tabs>
          <w:tab w:val="left" w:pos="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необходимостью поступления растительных компонентов</w:t>
      </w:r>
    </w:p>
    <w:p w:rsidR="0002305E" w:rsidRPr="003C242F" w:rsidRDefault="0002305E" w:rsidP="003C242F">
      <w:pPr>
        <w:pStyle w:val="5"/>
        <w:numPr>
          <w:ilvl w:val="0"/>
          <w:numId w:val="12"/>
        </w:numPr>
        <w:shd w:val="clear" w:color="auto" w:fill="auto"/>
        <w:tabs>
          <w:tab w:val="left" w:pos="8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необходимостью тренировки и развития жевательного аппарата и пищеварительной системы</w:t>
      </w:r>
    </w:p>
    <w:p w:rsidR="0002305E" w:rsidRPr="003C242F" w:rsidRDefault="0002305E" w:rsidP="003C242F">
      <w:pPr>
        <w:pStyle w:val="5"/>
        <w:numPr>
          <w:ilvl w:val="0"/>
          <w:numId w:val="12"/>
        </w:numPr>
        <w:shd w:val="clear" w:color="auto" w:fill="auto"/>
        <w:tabs>
          <w:tab w:val="left" w:pos="8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отсутствием грудного молока</w:t>
      </w:r>
    </w:p>
    <w:p w:rsidR="0002305E" w:rsidRPr="003C242F" w:rsidRDefault="0002305E" w:rsidP="003C242F">
      <w:pPr>
        <w:pStyle w:val="5"/>
        <w:shd w:val="clear" w:color="auto" w:fill="auto"/>
        <w:tabs>
          <w:tab w:val="left" w:pos="826"/>
        </w:tabs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pStyle w:val="20"/>
        <w:shd w:val="clear" w:color="auto" w:fill="auto"/>
        <w:tabs>
          <w:tab w:val="left" w:pos="360"/>
        </w:tabs>
        <w:spacing w:before="0" w:line="240" w:lineRule="auto"/>
        <w:ind w:left="539" w:hanging="53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012. ПИТАНИЕ В ПРЕСТАРЕЛОМ И СТАРЧЕСКОМ ВОЗРАСТЕ ДОЛЖНО ОБЕСПЕЧИВАТЬ:</w:t>
      </w:r>
    </w:p>
    <w:p w:rsidR="0002305E" w:rsidRPr="003C242F" w:rsidRDefault="0002305E" w:rsidP="003C242F">
      <w:pPr>
        <w:pStyle w:val="5"/>
        <w:numPr>
          <w:ilvl w:val="0"/>
          <w:numId w:val="13"/>
        </w:numPr>
        <w:shd w:val="clear" w:color="auto" w:fill="auto"/>
        <w:tabs>
          <w:tab w:val="left" w:pos="8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 xml:space="preserve">гипохолестеринемический и гипогликемический эффекты, нормализацию костного метаболизма, поддержание водно-электролитного обмена </w:t>
      </w:r>
    </w:p>
    <w:p w:rsidR="0002305E" w:rsidRPr="003C242F" w:rsidRDefault="0002305E" w:rsidP="003C242F">
      <w:pPr>
        <w:pStyle w:val="5"/>
        <w:numPr>
          <w:ilvl w:val="0"/>
          <w:numId w:val="13"/>
        </w:numPr>
        <w:shd w:val="clear" w:color="auto" w:fill="auto"/>
        <w:tabs>
          <w:tab w:val="left" w:pos="8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репаративные процессы в костной ткани, развитие функциональной активности органов и систем, повышение уровня обменных процессов</w:t>
      </w:r>
    </w:p>
    <w:p w:rsidR="0002305E" w:rsidRPr="003C242F" w:rsidRDefault="0002305E" w:rsidP="003C242F">
      <w:pPr>
        <w:pStyle w:val="20"/>
        <w:shd w:val="clear" w:color="auto" w:fill="auto"/>
        <w:tabs>
          <w:tab w:val="left" w:pos="360"/>
        </w:tabs>
        <w:spacing w:before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pStyle w:val="20"/>
        <w:shd w:val="clear" w:color="auto" w:fill="auto"/>
        <w:tabs>
          <w:tab w:val="left" w:pos="360"/>
        </w:tabs>
        <w:spacing w:before="0" w:line="240" w:lineRule="auto"/>
        <w:ind w:left="539" w:hanging="53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013. НОМЕНКЛАТУРА ПОСТОЯННО ДЕЙСТВУЮЩИХ ДИЕТ В МНОГОПРОФИЛЬНОМ СТАЦИОНАРНОЕ НА 200 КОЕК:</w:t>
      </w:r>
    </w:p>
    <w:p w:rsidR="0002305E" w:rsidRPr="003C242F" w:rsidRDefault="0002305E" w:rsidP="003C242F">
      <w:pPr>
        <w:pStyle w:val="5"/>
        <w:numPr>
          <w:ilvl w:val="0"/>
          <w:numId w:val="14"/>
        </w:numPr>
        <w:shd w:val="clear" w:color="auto" w:fill="auto"/>
        <w:tabs>
          <w:tab w:val="left" w:pos="8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устанавливается в соответствии с его профилем и утверждается на совете по лечебному питанию</w:t>
      </w:r>
    </w:p>
    <w:p w:rsidR="0002305E" w:rsidRPr="003C242F" w:rsidRDefault="0002305E" w:rsidP="003C242F">
      <w:pPr>
        <w:pStyle w:val="5"/>
        <w:numPr>
          <w:ilvl w:val="0"/>
          <w:numId w:val="14"/>
        </w:numPr>
        <w:shd w:val="clear" w:color="auto" w:fill="auto"/>
        <w:tabs>
          <w:tab w:val="left" w:pos="8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устанавливается в соответствии с возможностями пищеблока и утверждается заместитель главного врача по лечебной работе</w:t>
      </w:r>
    </w:p>
    <w:p w:rsidR="0002305E" w:rsidRPr="003C242F" w:rsidRDefault="0002305E" w:rsidP="003C242F">
      <w:pPr>
        <w:pStyle w:val="5"/>
        <w:numPr>
          <w:ilvl w:val="0"/>
          <w:numId w:val="14"/>
        </w:numPr>
        <w:shd w:val="clear" w:color="auto" w:fill="auto"/>
        <w:tabs>
          <w:tab w:val="left" w:pos="8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устанавливается в соответствии с его основным профилем и утверждается главным врачом</w:t>
      </w:r>
    </w:p>
    <w:p w:rsidR="0002305E" w:rsidRPr="003C242F" w:rsidRDefault="0002305E" w:rsidP="003C242F">
      <w:pPr>
        <w:pStyle w:val="5"/>
        <w:shd w:val="clear" w:color="auto" w:fill="auto"/>
        <w:tabs>
          <w:tab w:val="left" w:pos="801"/>
        </w:tabs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pStyle w:val="20"/>
        <w:shd w:val="clear" w:color="auto" w:fill="auto"/>
        <w:tabs>
          <w:tab w:val="left" w:pos="360"/>
        </w:tabs>
        <w:spacing w:before="0" w:line="240" w:lineRule="auto"/>
        <w:ind w:left="539" w:hanging="53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014. ВЕДУЩИЙ АЛИМЕНТАРНЫЙ ФАКТОР РИСКА РАЗВИТИЯ ГИПЕРТОНИЧЕСКОЙ БОЛЕЗНИ:</w:t>
      </w:r>
    </w:p>
    <w:p w:rsidR="0002305E" w:rsidRPr="003C242F" w:rsidRDefault="0002305E" w:rsidP="003C242F">
      <w:pPr>
        <w:pStyle w:val="5"/>
        <w:numPr>
          <w:ilvl w:val="0"/>
          <w:numId w:val="15"/>
        </w:numPr>
        <w:shd w:val="clear" w:color="auto" w:fill="auto"/>
        <w:tabs>
          <w:tab w:val="left" w:pos="8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высокое содержание поваренной соли (натрия) и калия в рационе (соотношение K:Na&gt; 2)</w:t>
      </w:r>
    </w:p>
    <w:p w:rsidR="0002305E" w:rsidRPr="003C242F" w:rsidRDefault="0002305E" w:rsidP="003C242F">
      <w:pPr>
        <w:pStyle w:val="5"/>
        <w:numPr>
          <w:ilvl w:val="0"/>
          <w:numId w:val="15"/>
        </w:numPr>
        <w:shd w:val="clear" w:color="auto" w:fill="auto"/>
        <w:tabs>
          <w:tab w:val="left" w:pos="8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высокое содержание поваренной соли в рационе при низком уровне калия (соотношение K:Na&lt; 1)</w:t>
      </w:r>
    </w:p>
    <w:p w:rsidR="0002305E" w:rsidRPr="003C242F" w:rsidRDefault="0002305E" w:rsidP="003C242F">
      <w:pPr>
        <w:pStyle w:val="5"/>
        <w:shd w:val="clear" w:color="auto" w:fill="auto"/>
        <w:tabs>
          <w:tab w:val="left" w:pos="801"/>
        </w:tabs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pStyle w:val="20"/>
        <w:shd w:val="clear" w:color="auto" w:fill="auto"/>
        <w:tabs>
          <w:tab w:val="left" w:pos="360"/>
        </w:tabs>
        <w:spacing w:before="0" w:line="240" w:lineRule="auto"/>
        <w:ind w:left="539" w:hanging="53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015. ТЕМПЕРАТУРНЫЙ ИНТЕРВАЛ, ПРИ КОТОРОМ КОЛИЧЕСТВО МЕЗОФИЛЬНЫХ УСЛОВНО-ПАТОГЕННЫХ МИКРООРГАНИЗМОВ В ПИЩЕ УДВАИВАЕТСЯ КАЖДЫЕ 15-20 мин:</w:t>
      </w:r>
    </w:p>
    <w:p w:rsidR="0002305E" w:rsidRPr="003C242F" w:rsidRDefault="0002305E" w:rsidP="003C242F">
      <w:pPr>
        <w:pStyle w:val="5"/>
        <w:numPr>
          <w:ilvl w:val="0"/>
          <w:numId w:val="16"/>
        </w:numPr>
        <w:shd w:val="clear" w:color="auto" w:fill="auto"/>
        <w:tabs>
          <w:tab w:val="left" w:pos="8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0-6°С</w:t>
      </w:r>
    </w:p>
    <w:p w:rsidR="0002305E" w:rsidRPr="003C242F" w:rsidRDefault="0002305E" w:rsidP="003C242F">
      <w:pPr>
        <w:pStyle w:val="5"/>
        <w:numPr>
          <w:ilvl w:val="0"/>
          <w:numId w:val="16"/>
        </w:numPr>
        <w:shd w:val="clear" w:color="auto" w:fill="auto"/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8-14°С</w:t>
      </w:r>
    </w:p>
    <w:p w:rsidR="0002305E" w:rsidRPr="003C242F" w:rsidRDefault="0002305E" w:rsidP="003C242F">
      <w:pPr>
        <w:pStyle w:val="5"/>
        <w:numPr>
          <w:ilvl w:val="0"/>
          <w:numId w:val="16"/>
        </w:numPr>
        <w:shd w:val="clear" w:color="auto" w:fill="auto"/>
        <w:tabs>
          <w:tab w:val="left" w:pos="8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15-45°С</w:t>
      </w:r>
    </w:p>
    <w:p w:rsidR="0002305E" w:rsidRPr="003C242F" w:rsidRDefault="0002305E" w:rsidP="003C242F">
      <w:pPr>
        <w:pStyle w:val="5"/>
        <w:numPr>
          <w:ilvl w:val="0"/>
          <w:numId w:val="16"/>
        </w:numPr>
        <w:shd w:val="clear" w:color="auto" w:fill="auto"/>
        <w:tabs>
          <w:tab w:val="left" w:pos="8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50-60°С</w:t>
      </w:r>
    </w:p>
    <w:p w:rsidR="0002305E" w:rsidRPr="003C242F" w:rsidRDefault="0002305E" w:rsidP="003C242F">
      <w:pPr>
        <w:pStyle w:val="5"/>
        <w:shd w:val="clear" w:color="auto" w:fill="auto"/>
        <w:tabs>
          <w:tab w:val="left" w:pos="801"/>
        </w:tabs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pStyle w:val="20"/>
        <w:shd w:val="clear" w:color="auto" w:fill="auto"/>
        <w:tabs>
          <w:tab w:val="left" w:pos="360"/>
        </w:tabs>
        <w:spacing w:before="0" w:line="240" w:lineRule="auto"/>
        <w:ind w:left="539" w:hanging="53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016. ГИГИЕНИЧЕСКОЕ НОРМИРОВАНИЕ ПРИ ПРОЕКТИРОВАНИИ УЧРЕЖДЕНИЙ ДЛЯ ДЕТЕЙ И ПОДРОСТКОВ ОСУЩЕСТВЛЯЕТСЯ С УЧЕТОМ ВСЕХ ПЕРЕЧИСЛЕННЫХ ВАРИАНТОВ ЗА ИСКЛЮЧЕНИЕМ:</w:t>
      </w:r>
    </w:p>
    <w:p w:rsidR="0002305E" w:rsidRPr="003C242F" w:rsidRDefault="0002305E" w:rsidP="003C242F">
      <w:pPr>
        <w:pStyle w:val="5"/>
        <w:numPr>
          <w:ilvl w:val="0"/>
          <w:numId w:val="17"/>
        </w:numPr>
        <w:shd w:val="clear" w:color="auto" w:fill="auto"/>
        <w:tabs>
          <w:tab w:val="left" w:pos="8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 xml:space="preserve">отличной от организма взрослого чувствительности и реактивности детей </w:t>
      </w:r>
    </w:p>
    <w:p w:rsidR="0002305E" w:rsidRPr="003C242F" w:rsidRDefault="0002305E" w:rsidP="003C242F">
      <w:pPr>
        <w:pStyle w:val="5"/>
        <w:numPr>
          <w:ilvl w:val="0"/>
          <w:numId w:val="17"/>
        </w:numPr>
        <w:shd w:val="clear" w:color="auto" w:fill="auto"/>
        <w:tabs>
          <w:tab w:val="left" w:pos="8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изменения уровня морфофункциональной зрелости и адаптационных возможностей детского организма с возрастом</w:t>
      </w:r>
    </w:p>
    <w:p w:rsidR="0002305E" w:rsidRPr="003C242F" w:rsidRDefault="0002305E" w:rsidP="003C242F">
      <w:pPr>
        <w:pStyle w:val="5"/>
        <w:numPr>
          <w:ilvl w:val="0"/>
          <w:numId w:val="17"/>
        </w:numPr>
        <w:shd w:val="clear" w:color="auto" w:fill="auto"/>
        <w:tabs>
          <w:tab w:val="left" w:pos="8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характера учебно-воспитательного процесса</w:t>
      </w:r>
    </w:p>
    <w:p w:rsidR="0002305E" w:rsidRPr="003C242F" w:rsidRDefault="0002305E" w:rsidP="003C242F">
      <w:pPr>
        <w:pStyle w:val="5"/>
        <w:numPr>
          <w:ilvl w:val="0"/>
          <w:numId w:val="17"/>
        </w:numPr>
        <w:shd w:val="clear" w:color="auto" w:fill="auto"/>
        <w:tabs>
          <w:tab w:val="left" w:pos="8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климато-географических особенностей</w:t>
      </w:r>
    </w:p>
    <w:p w:rsidR="0002305E" w:rsidRPr="003C242F" w:rsidRDefault="0002305E" w:rsidP="003C242F">
      <w:pPr>
        <w:pStyle w:val="5"/>
        <w:numPr>
          <w:ilvl w:val="0"/>
          <w:numId w:val="17"/>
        </w:numPr>
        <w:shd w:val="clear" w:color="auto" w:fill="auto"/>
        <w:tabs>
          <w:tab w:val="left" w:pos="8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статичности уровня морфофункциональной зрелости и адаптационных возможностей детского организма с возрастом</w:t>
      </w:r>
    </w:p>
    <w:p w:rsidR="0002305E" w:rsidRPr="003C242F" w:rsidRDefault="0002305E" w:rsidP="003C242F">
      <w:pPr>
        <w:pStyle w:val="5"/>
        <w:shd w:val="clear" w:color="auto" w:fill="auto"/>
        <w:tabs>
          <w:tab w:val="left" w:pos="994"/>
        </w:tabs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pStyle w:val="20"/>
        <w:shd w:val="clear" w:color="auto" w:fill="auto"/>
        <w:tabs>
          <w:tab w:val="left" w:pos="360"/>
        </w:tabs>
        <w:spacing w:before="0" w:line="240" w:lineRule="auto"/>
        <w:ind w:left="539" w:hanging="53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017. ОРГАНИЗАЦИЯ НАИЛУЧШЕЙ ЗАЩИТЫ ДОШКОЛЬНЫХ ОБРАЗОВАТЕЛЬНЫХ УЧРЕЖДЕНИЙ ОТ ШУМА, ПЫЛИ И ВЕТРА ЗА СЧЕТ ЗЕЛЕНЫХ НАСАЖДЕНИЙ ОБЕСПЕЧИВАЕТСЯ:</w:t>
      </w:r>
    </w:p>
    <w:p w:rsidR="0002305E" w:rsidRPr="003C242F" w:rsidRDefault="0002305E" w:rsidP="003C242F">
      <w:pPr>
        <w:pStyle w:val="5"/>
        <w:numPr>
          <w:ilvl w:val="0"/>
          <w:numId w:val="18"/>
        </w:numPr>
        <w:shd w:val="clear" w:color="auto" w:fill="auto"/>
        <w:tabs>
          <w:tab w:val="left" w:pos="8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при озеленении участка не менее 50% площади, при периметральном озеленении вечнозелеными породами деревьев и кустарников шириной не менее 1,5 м, а со стороны улицы – шириной не менее 6 м</w:t>
      </w:r>
    </w:p>
    <w:p w:rsidR="0002305E" w:rsidRPr="003C242F" w:rsidRDefault="0002305E" w:rsidP="003C242F">
      <w:pPr>
        <w:pStyle w:val="5"/>
        <w:numPr>
          <w:ilvl w:val="0"/>
          <w:numId w:val="18"/>
        </w:numPr>
        <w:shd w:val="clear" w:color="auto" w:fill="auto"/>
        <w:tabs>
          <w:tab w:val="left" w:pos="8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при периметральном озеленении шириной не менее 1,5 м, а со стороны улицы – шириной не менее 4 м</w:t>
      </w:r>
    </w:p>
    <w:p w:rsidR="0002305E" w:rsidRPr="003C242F" w:rsidRDefault="0002305E" w:rsidP="003C242F">
      <w:pPr>
        <w:pStyle w:val="5"/>
        <w:numPr>
          <w:ilvl w:val="0"/>
          <w:numId w:val="18"/>
        </w:numPr>
        <w:shd w:val="clear" w:color="auto" w:fill="auto"/>
        <w:tabs>
          <w:tab w:val="left" w:pos="8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при периметральном озеленении деревьями и колючими кустарниками шириной не менее 1,5 м, а со стороны улицы – шириной не менее 6 м</w:t>
      </w:r>
    </w:p>
    <w:p w:rsidR="0002305E" w:rsidRPr="003C242F" w:rsidRDefault="0002305E" w:rsidP="003C242F">
      <w:pPr>
        <w:pStyle w:val="5"/>
        <w:shd w:val="clear" w:color="auto" w:fill="auto"/>
        <w:tabs>
          <w:tab w:val="left" w:pos="994"/>
        </w:tabs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pStyle w:val="20"/>
        <w:shd w:val="clear" w:color="auto" w:fill="auto"/>
        <w:tabs>
          <w:tab w:val="left" w:pos="360"/>
        </w:tabs>
        <w:spacing w:before="0" w:line="240" w:lineRule="auto"/>
        <w:ind w:left="539" w:hanging="53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018. РАДИУС ОБСЛУЖИВАНИЯ УЧРЕЖДЕНИЙ ДЛЯ ДЕТЕЙ И ПОДРОСТКОВ НОРМИРУЕТСЯ С УЧЕТОМ:</w:t>
      </w:r>
    </w:p>
    <w:p w:rsidR="0002305E" w:rsidRPr="003C242F" w:rsidRDefault="0002305E" w:rsidP="003C242F">
      <w:pPr>
        <w:pStyle w:val="5"/>
        <w:numPr>
          <w:ilvl w:val="0"/>
          <w:numId w:val="19"/>
        </w:numPr>
        <w:shd w:val="clear" w:color="auto" w:fill="auto"/>
        <w:tabs>
          <w:tab w:val="left" w:pos="8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возраста</w:t>
      </w:r>
    </w:p>
    <w:p w:rsidR="0002305E" w:rsidRPr="003C242F" w:rsidRDefault="0002305E" w:rsidP="003C242F">
      <w:pPr>
        <w:pStyle w:val="5"/>
        <w:numPr>
          <w:ilvl w:val="0"/>
          <w:numId w:val="19"/>
        </w:numPr>
        <w:shd w:val="clear" w:color="auto" w:fill="auto"/>
        <w:tabs>
          <w:tab w:val="left" w:pos="8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пола</w:t>
      </w:r>
    </w:p>
    <w:p w:rsidR="0002305E" w:rsidRPr="003C242F" w:rsidRDefault="0002305E" w:rsidP="003C242F">
      <w:pPr>
        <w:pStyle w:val="5"/>
        <w:numPr>
          <w:ilvl w:val="0"/>
          <w:numId w:val="19"/>
        </w:numPr>
        <w:shd w:val="clear" w:color="auto" w:fill="auto"/>
        <w:tabs>
          <w:tab w:val="left" w:pos="8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климато-географической зоны</w:t>
      </w:r>
    </w:p>
    <w:p w:rsidR="0002305E" w:rsidRPr="003C242F" w:rsidRDefault="0002305E" w:rsidP="003C242F">
      <w:pPr>
        <w:pStyle w:val="5"/>
        <w:numPr>
          <w:ilvl w:val="0"/>
          <w:numId w:val="19"/>
        </w:numPr>
        <w:shd w:val="clear" w:color="auto" w:fill="auto"/>
        <w:tabs>
          <w:tab w:val="left" w:pos="8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типа населенного пункта (город, село)</w:t>
      </w:r>
    </w:p>
    <w:p w:rsidR="0002305E" w:rsidRPr="003C242F" w:rsidRDefault="0002305E" w:rsidP="003C242F">
      <w:pPr>
        <w:pStyle w:val="5"/>
        <w:shd w:val="clear" w:color="auto" w:fill="auto"/>
        <w:tabs>
          <w:tab w:val="left" w:pos="856"/>
        </w:tabs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pStyle w:val="20"/>
        <w:shd w:val="clear" w:color="auto" w:fill="auto"/>
        <w:tabs>
          <w:tab w:val="left" w:pos="360"/>
        </w:tabs>
        <w:spacing w:before="0" w:line="240" w:lineRule="auto"/>
        <w:ind w:left="539" w:hanging="53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019. ГИГИЕНИЧЕСКИ ЗНАЧИМЫМИ СРЕДОВЫМИ ФАКТОРАМИ В КАБИНЕТАХ ИНФОРМАТИКИ И ЭЛЕКТРОННО-ВЫЧИСЛИТЕЛЬНОЙ ТЕХНИКИ ЯВЛЯЮТСЯ ВСЕ, КРОМЕ:</w:t>
      </w:r>
    </w:p>
    <w:p w:rsidR="0002305E" w:rsidRPr="003C242F" w:rsidRDefault="0002305E" w:rsidP="003C242F">
      <w:pPr>
        <w:pStyle w:val="5"/>
        <w:numPr>
          <w:ilvl w:val="0"/>
          <w:numId w:val="20"/>
        </w:numPr>
        <w:shd w:val="clear" w:color="auto" w:fill="auto"/>
        <w:tabs>
          <w:tab w:val="left" w:pos="8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электростатического поля</w:t>
      </w:r>
    </w:p>
    <w:p w:rsidR="0002305E" w:rsidRPr="003C242F" w:rsidRDefault="0002305E" w:rsidP="003C242F">
      <w:pPr>
        <w:pStyle w:val="5"/>
        <w:numPr>
          <w:ilvl w:val="0"/>
          <w:numId w:val="20"/>
        </w:numPr>
        <w:shd w:val="clear" w:color="auto" w:fill="auto"/>
        <w:tabs>
          <w:tab w:val="left" w:pos="8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электромагнитного поля</w:t>
      </w:r>
    </w:p>
    <w:p w:rsidR="0002305E" w:rsidRPr="003C242F" w:rsidRDefault="0002305E" w:rsidP="003C242F">
      <w:pPr>
        <w:pStyle w:val="5"/>
        <w:numPr>
          <w:ilvl w:val="0"/>
          <w:numId w:val="20"/>
        </w:numPr>
        <w:shd w:val="clear" w:color="auto" w:fill="auto"/>
        <w:tabs>
          <w:tab w:val="left" w:pos="8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рентгеновского излучения</w:t>
      </w:r>
    </w:p>
    <w:p w:rsidR="0002305E" w:rsidRPr="003C242F" w:rsidRDefault="0002305E" w:rsidP="003C242F">
      <w:pPr>
        <w:pStyle w:val="5"/>
        <w:numPr>
          <w:ilvl w:val="0"/>
          <w:numId w:val="20"/>
        </w:numPr>
        <w:shd w:val="clear" w:color="auto" w:fill="auto"/>
        <w:tabs>
          <w:tab w:val="left" w:pos="8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шума</w:t>
      </w:r>
    </w:p>
    <w:p w:rsidR="0002305E" w:rsidRPr="003C242F" w:rsidRDefault="0002305E" w:rsidP="003C242F">
      <w:pPr>
        <w:pStyle w:val="5"/>
        <w:numPr>
          <w:ilvl w:val="0"/>
          <w:numId w:val="20"/>
        </w:numPr>
        <w:shd w:val="clear" w:color="auto" w:fill="auto"/>
        <w:tabs>
          <w:tab w:val="left" w:pos="8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вибрации</w:t>
      </w:r>
    </w:p>
    <w:p w:rsidR="0002305E" w:rsidRPr="003C242F" w:rsidRDefault="0002305E" w:rsidP="003C242F">
      <w:pPr>
        <w:pStyle w:val="20"/>
        <w:shd w:val="clear" w:color="auto" w:fill="auto"/>
        <w:tabs>
          <w:tab w:val="left" w:pos="360"/>
        </w:tabs>
        <w:spacing w:before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pStyle w:val="20"/>
        <w:shd w:val="clear" w:color="auto" w:fill="auto"/>
        <w:tabs>
          <w:tab w:val="left" w:pos="360"/>
        </w:tabs>
        <w:spacing w:before="0" w:line="240" w:lineRule="auto"/>
        <w:ind w:left="539" w:hanging="53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020. ОСНОВНЫМИ ПРОЯВЛЕНИЯМИ НЕБЛАГОПРИЯТНОГО ВЛИЯНИЯ ДЛИТЕЛЬ-НОЙ РАБОТЫ НА ПЕРСОНАЛЬНЫХ КОМПЬЮТЕРАХ ДЕТЕЙ И ПОДРОСТКОВ ЯВЛЯЮТСЯ ВСЕ, КРОМЕ:</w:t>
      </w:r>
    </w:p>
    <w:p w:rsidR="0002305E" w:rsidRPr="003C242F" w:rsidRDefault="0002305E" w:rsidP="003C242F">
      <w:pPr>
        <w:pStyle w:val="5"/>
        <w:numPr>
          <w:ilvl w:val="0"/>
          <w:numId w:val="21"/>
        </w:numPr>
        <w:shd w:val="clear" w:color="auto" w:fill="auto"/>
        <w:tabs>
          <w:tab w:val="left" w:pos="8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астенопии</w:t>
      </w:r>
    </w:p>
    <w:p w:rsidR="0002305E" w:rsidRPr="003C242F" w:rsidRDefault="0002305E" w:rsidP="003C242F">
      <w:pPr>
        <w:pStyle w:val="5"/>
        <w:numPr>
          <w:ilvl w:val="0"/>
          <w:numId w:val="21"/>
        </w:numPr>
        <w:shd w:val="clear" w:color="auto" w:fill="auto"/>
        <w:tabs>
          <w:tab w:val="left" w:pos="8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тревоги, раздражительности, подавленности</w:t>
      </w:r>
    </w:p>
    <w:p w:rsidR="0002305E" w:rsidRPr="003C242F" w:rsidRDefault="0002305E" w:rsidP="003C242F">
      <w:pPr>
        <w:pStyle w:val="5"/>
        <w:numPr>
          <w:ilvl w:val="0"/>
          <w:numId w:val="21"/>
        </w:numPr>
        <w:shd w:val="clear" w:color="auto" w:fill="auto"/>
        <w:tabs>
          <w:tab w:val="left" w:pos="8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нарушения сна</w:t>
      </w:r>
    </w:p>
    <w:p w:rsidR="0002305E" w:rsidRPr="003C242F" w:rsidRDefault="0002305E" w:rsidP="003C242F">
      <w:pPr>
        <w:pStyle w:val="5"/>
        <w:numPr>
          <w:ilvl w:val="0"/>
          <w:numId w:val="21"/>
        </w:numPr>
        <w:shd w:val="clear" w:color="auto" w:fill="auto"/>
        <w:tabs>
          <w:tab w:val="left" w:pos="8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утомления мышечного аппарата рук</w:t>
      </w:r>
    </w:p>
    <w:p w:rsidR="0002305E" w:rsidRPr="003C242F" w:rsidRDefault="0002305E" w:rsidP="003C242F">
      <w:pPr>
        <w:pStyle w:val="5"/>
        <w:numPr>
          <w:ilvl w:val="0"/>
          <w:numId w:val="21"/>
        </w:numPr>
        <w:shd w:val="clear" w:color="auto" w:fill="auto"/>
        <w:tabs>
          <w:tab w:val="left" w:pos="8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расторможенности</w:t>
      </w:r>
    </w:p>
    <w:p w:rsidR="0002305E" w:rsidRPr="003C242F" w:rsidRDefault="0002305E" w:rsidP="003C242F">
      <w:pPr>
        <w:pStyle w:val="5"/>
        <w:shd w:val="clear" w:color="auto" w:fill="auto"/>
        <w:tabs>
          <w:tab w:val="left" w:pos="875"/>
        </w:tabs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pStyle w:val="20"/>
        <w:shd w:val="clear" w:color="auto" w:fill="auto"/>
        <w:tabs>
          <w:tab w:val="left" w:pos="360"/>
        </w:tabs>
        <w:spacing w:before="0" w:line="240" w:lineRule="auto"/>
        <w:ind w:left="539" w:hanging="53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021. ДЛЯ ПРОФИЛАКТИКИ РАЗВИТИЯ ЗРИТЕЛЬНОГО ПЕРЕУТОМЛЕНИЯ ПРИ РАБО-ТЕ С ПЭВМ ПРИМЕНЯЕТСЯ  ВСЕ, КРОМЕ:</w:t>
      </w:r>
    </w:p>
    <w:p w:rsidR="0002305E" w:rsidRPr="003C242F" w:rsidRDefault="0002305E" w:rsidP="003C242F">
      <w:pPr>
        <w:pStyle w:val="5"/>
        <w:numPr>
          <w:ilvl w:val="0"/>
          <w:numId w:val="22"/>
        </w:numPr>
        <w:shd w:val="clear" w:color="auto" w:fill="auto"/>
        <w:tabs>
          <w:tab w:val="left" w:pos="8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рационального режима работы</w:t>
      </w:r>
    </w:p>
    <w:p w:rsidR="0002305E" w:rsidRPr="003C242F" w:rsidRDefault="0002305E" w:rsidP="003C242F">
      <w:pPr>
        <w:pStyle w:val="5"/>
        <w:numPr>
          <w:ilvl w:val="0"/>
          <w:numId w:val="22"/>
        </w:numPr>
        <w:shd w:val="clear" w:color="auto" w:fill="auto"/>
        <w:tabs>
          <w:tab w:val="left" w:pos="8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гимнастики для глаз</w:t>
      </w:r>
    </w:p>
    <w:p w:rsidR="0002305E" w:rsidRPr="003C242F" w:rsidRDefault="0002305E" w:rsidP="003C242F">
      <w:pPr>
        <w:pStyle w:val="5"/>
        <w:numPr>
          <w:ilvl w:val="0"/>
          <w:numId w:val="22"/>
        </w:numPr>
        <w:shd w:val="clear" w:color="auto" w:fill="auto"/>
        <w:tabs>
          <w:tab w:val="left" w:pos="8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использования защитных экранов</w:t>
      </w:r>
    </w:p>
    <w:p w:rsidR="0002305E" w:rsidRPr="003C242F" w:rsidRDefault="0002305E" w:rsidP="003C242F">
      <w:pPr>
        <w:pStyle w:val="5"/>
        <w:numPr>
          <w:ilvl w:val="0"/>
          <w:numId w:val="22"/>
        </w:numPr>
        <w:shd w:val="clear" w:color="auto" w:fill="auto"/>
        <w:tabs>
          <w:tab w:val="left" w:pos="8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использования спектральных очков</w:t>
      </w:r>
    </w:p>
    <w:p w:rsidR="0002305E" w:rsidRPr="003C242F" w:rsidRDefault="0002305E" w:rsidP="003C242F">
      <w:pPr>
        <w:pStyle w:val="5"/>
        <w:numPr>
          <w:ilvl w:val="0"/>
          <w:numId w:val="22"/>
        </w:numPr>
        <w:shd w:val="clear" w:color="auto" w:fill="auto"/>
        <w:tabs>
          <w:tab w:val="left" w:pos="8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оптимальной (ручной) настройки яркости и контраста монитора</w:t>
      </w:r>
    </w:p>
    <w:p w:rsidR="0002305E" w:rsidRPr="003C242F" w:rsidRDefault="0002305E" w:rsidP="003C242F">
      <w:pPr>
        <w:pStyle w:val="5"/>
        <w:shd w:val="clear" w:color="auto" w:fill="auto"/>
        <w:tabs>
          <w:tab w:val="left" w:pos="866"/>
        </w:tabs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pStyle w:val="20"/>
        <w:shd w:val="clear" w:color="auto" w:fill="auto"/>
        <w:tabs>
          <w:tab w:val="left" w:pos="360"/>
        </w:tabs>
        <w:spacing w:before="0" w:line="240" w:lineRule="auto"/>
        <w:ind w:left="539" w:hanging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33"/>
      <w:r w:rsidRPr="003C242F">
        <w:rPr>
          <w:rFonts w:ascii="Times New Roman" w:hAnsi="Times New Roman" w:cs="Times New Roman"/>
          <w:sz w:val="28"/>
          <w:szCs w:val="28"/>
        </w:rPr>
        <w:t>022. ДЛЯ САНИТАРНО-ЭПИДЕМИОЛОГИЧЕСКОЙ ОЦЕНКИ ОРГАНИЗАЦИИ ФИЗКУЛЬТУРНЫХ ЗАНЯТИЙ С ДЕТЬМИ ИСПОЛЬЗУЕТСЯ ВСЕ, КРОМЕ:</w:t>
      </w:r>
      <w:bookmarkEnd w:id="3"/>
    </w:p>
    <w:p w:rsidR="0002305E" w:rsidRPr="003C242F" w:rsidRDefault="0002305E" w:rsidP="003C242F">
      <w:pPr>
        <w:pStyle w:val="5"/>
        <w:numPr>
          <w:ilvl w:val="0"/>
          <w:numId w:val="23"/>
        </w:numPr>
        <w:shd w:val="clear" w:color="auto" w:fill="auto"/>
        <w:tabs>
          <w:tab w:val="left" w:pos="8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общей продолжительности и структуры занятия</w:t>
      </w:r>
    </w:p>
    <w:p w:rsidR="0002305E" w:rsidRPr="003C242F" w:rsidRDefault="0002305E" w:rsidP="003C242F">
      <w:pPr>
        <w:pStyle w:val="5"/>
        <w:numPr>
          <w:ilvl w:val="0"/>
          <w:numId w:val="23"/>
        </w:numPr>
        <w:shd w:val="clear" w:color="auto" w:fill="auto"/>
        <w:tabs>
          <w:tab w:val="left" w:pos="8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общей и моторной плотности занятия</w:t>
      </w:r>
    </w:p>
    <w:p w:rsidR="0002305E" w:rsidRPr="003C242F" w:rsidRDefault="0002305E" w:rsidP="003C242F">
      <w:pPr>
        <w:pStyle w:val="5"/>
        <w:numPr>
          <w:ilvl w:val="0"/>
          <w:numId w:val="23"/>
        </w:numPr>
        <w:shd w:val="clear" w:color="auto" w:fill="auto"/>
        <w:tabs>
          <w:tab w:val="left" w:pos="8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показателей реакции организма на физическую нагрузку</w:t>
      </w:r>
    </w:p>
    <w:p w:rsidR="0002305E" w:rsidRPr="003C242F" w:rsidRDefault="0002305E" w:rsidP="003C242F">
      <w:pPr>
        <w:pStyle w:val="5"/>
        <w:numPr>
          <w:ilvl w:val="0"/>
          <w:numId w:val="23"/>
        </w:numPr>
        <w:shd w:val="clear" w:color="auto" w:fill="auto"/>
        <w:tabs>
          <w:tab w:val="left" w:pos="8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результатов исследования скоростно-силовых качеств</w:t>
      </w:r>
    </w:p>
    <w:p w:rsidR="0002305E" w:rsidRPr="003C242F" w:rsidRDefault="0002305E" w:rsidP="003C242F">
      <w:pPr>
        <w:pStyle w:val="5"/>
        <w:numPr>
          <w:ilvl w:val="0"/>
          <w:numId w:val="23"/>
        </w:numPr>
        <w:shd w:val="clear" w:color="auto" w:fill="auto"/>
        <w:tabs>
          <w:tab w:val="left" w:pos="8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содержания занятия</w:t>
      </w:r>
    </w:p>
    <w:p w:rsidR="0002305E" w:rsidRPr="003C242F" w:rsidRDefault="0002305E" w:rsidP="003C242F">
      <w:pPr>
        <w:pStyle w:val="5"/>
        <w:shd w:val="clear" w:color="auto" w:fill="auto"/>
        <w:tabs>
          <w:tab w:val="left" w:pos="860"/>
        </w:tabs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pStyle w:val="20"/>
        <w:shd w:val="clear" w:color="auto" w:fill="auto"/>
        <w:tabs>
          <w:tab w:val="left" w:pos="360"/>
        </w:tabs>
        <w:spacing w:before="0" w:line="240" w:lineRule="auto"/>
        <w:ind w:left="539" w:hanging="539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34"/>
      <w:r w:rsidRPr="003C242F">
        <w:rPr>
          <w:rFonts w:ascii="Times New Roman" w:hAnsi="Times New Roman" w:cs="Times New Roman"/>
          <w:sz w:val="28"/>
          <w:szCs w:val="28"/>
        </w:rPr>
        <w:t>023. ДЛЯ КОЛИЧЕСТВЕННОЙ ОЦЕНКИ ДВИГАТЕЛЬНОЙ АКТИВНОСТИ ИСПОЛЬ-ЗУЮТСЯ ВСЕ, КРОМЕ:</w:t>
      </w:r>
      <w:bookmarkEnd w:id="4"/>
    </w:p>
    <w:p w:rsidR="0002305E" w:rsidRPr="003C242F" w:rsidRDefault="0002305E" w:rsidP="003C242F">
      <w:pPr>
        <w:pStyle w:val="5"/>
        <w:numPr>
          <w:ilvl w:val="0"/>
          <w:numId w:val="24"/>
        </w:numPr>
        <w:shd w:val="clear" w:color="auto" w:fill="auto"/>
        <w:tabs>
          <w:tab w:val="left" w:pos="8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анкетирования с анализом продолжительности двигательной деятельности</w:t>
      </w:r>
    </w:p>
    <w:p w:rsidR="0002305E" w:rsidRPr="003C242F" w:rsidRDefault="0002305E" w:rsidP="003C242F">
      <w:pPr>
        <w:pStyle w:val="5"/>
        <w:numPr>
          <w:ilvl w:val="0"/>
          <w:numId w:val="24"/>
        </w:numPr>
        <w:shd w:val="clear" w:color="auto" w:fill="auto"/>
        <w:tabs>
          <w:tab w:val="left" w:pos="8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хронометража с расчетом продолжительности динамического компонента в режиме дня</w:t>
      </w:r>
    </w:p>
    <w:p w:rsidR="0002305E" w:rsidRPr="003C242F" w:rsidRDefault="0002305E" w:rsidP="003C242F">
      <w:pPr>
        <w:pStyle w:val="5"/>
        <w:numPr>
          <w:ilvl w:val="0"/>
          <w:numId w:val="24"/>
        </w:numPr>
        <w:shd w:val="clear" w:color="auto" w:fill="auto"/>
        <w:tabs>
          <w:tab w:val="left" w:pos="8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непрямой калориметрии</w:t>
      </w:r>
    </w:p>
    <w:p w:rsidR="0002305E" w:rsidRPr="003C242F" w:rsidRDefault="0002305E" w:rsidP="003C242F">
      <w:pPr>
        <w:pStyle w:val="5"/>
        <w:numPr>
          <w:ilvl w:val="0"/>
          <w:numId w:val="24"/>
        </w:numPr>
        <w:shd w:val="clear" w:color="auto" w:fill="auto"/>
        <w:tabs>
          <w:tab w:val="left" w:pos="8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хронометражно-табличного метода расчета суточных энергозатрат</w:t>
      </w:r>
    </w:p>
    <w:p w:rsidR="0002305E" w:rsidRPr="003C242F" w:rsidRDefault="0002305E" w:rsidP="003C242F">
      <w:pPr>
        <w:pStyle w:val="5"/>
        <w:numPr>
          <w:ilvl w:val="0"/>
          <w:numId w:val="24"/>
        </w:numPr>
        <w:shd w:val="clear" w:color="auto" w:fill="auto"/>
        <w:tabs>
          <w:tab w:val="left" w:pos="8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шагометрии</w:t>
      </w:r>
    </w:p>
    <w:p w:rsidR="0002305E" w:rsidRPr="003C242F" w:rsidRDefault="0002305E" w:rsidP="003C242F">
      <w:pPr>
        <w:pStyle w:val="5"/>
        <w:numPr>
          <w:ilvl w:val="0"/>
          <w:numId w:val="24"/>
        </w:numPr>
        <w:shd w:val="clear" w:color="auto" w:fill="auto"/>
        <w:tabs>
          <w:tab w:val="left" w:pos="8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оценки веса</w:t>
      </w:r>
    </w:p>
    <w:p w:rsidR="0002305E" w:rsidRPr="003C242F" w:rsidRDefault="0002305E" w:rsidP="003C242F">
      <w:pPr>
        <w:pStyle w:val="20"/>
        <w:shd w:val="clear" w:color="auto" w:fill="auto"/>
        <w:spacing w:before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bookmarkStart w:id="5" w:name="bookmark35"/>
    </w:p>
    <w:p w:rsidR="0002305E" w:rsidRPr="003C242F" w:rsidRDefault="0002305E" w:rsidP="003C242F">
      <w:pPr>
        <w:pStyle w:val="20"/>
        <w:shd w:val="clear" w:color="auto" w:fill="auto"/>
        <w:tabs>
          <w:tab w:val="left" w:pos="360"/>
        </w:tabs>
        <w:spacing w:before="0" w:line="240" w:lineRule="auto"/>
        <w:ind w:left="539" w:hanging="53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024. РАСПРЕДЕЛЕНИЕ ШКОЛЬНИКОВ НА ОСНОВНУЮ, ПОДГОТОВИТЕЛЬНУЮ И СПЕЦИАЛЬНУЮ ГРУППЫ ФИЗИЧЕСКОГО ВОСПИТАНИЯ ОСУЩЕСТВЛЯЕТСЯ С УЧЕТОМ:</w:t>
      </w:r>
      <w:bookmarkEnd w:id="5"/>
    </w:p>
    <w:p w:rsidR="0002305E" w:rsidRPr="003C242F" w:rsidRDefault="0002305E" w:rsidP="003C242F">
      <w:pPr>
        <w:pStyle w:val="5"/>
        <w:numPr>
          <w:ilvl w:val="0"/>
          <w:numId w:val="25"/>
        </w:numPr>
        <w:shd w:val="clear" w:color="auto" w:fill="auto"/>
        <w:tabs>
          <w:tab w:val="left" w:pos="8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пола</w:t>
      </w:r>
    </w:p>
    <w:p w:rsidR="0002305E" w:rsidRPr="003C242F" w:rsidRDefault="0002305E" w:rsidP="003C242F">
      <w:pPr>
        <w:pStyle w:val="5"/>
        <w:numPr>
          <w:ilvl w:val="0"/>
          <w:numId w:val="25"/>
        </w:numPr>
        <w:shd w:val="clear" w:color="auto" w:fill="auto"/>
        <w:tabs>
          <w:tab w:val="left" w:pos="8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состояния здоровья, физической подготовленности</w:t>
      </w:r>
    </w:p>
    <w:p w:rsidR="0002305E" w:rsidRPr="003C242F" w:rsidRDefault="0002305E" w:rsidP="003C242F">
      <w:pPr>
        <w:pStyle w:val="5"/>
        <w:numPr>
          <w:ilvl w:val="0"/>
          <w:numId w:val="25"/>
        </w:numPr>
        <w:shd w:val="clear" w:color="auto" w:fill="auto"/>
        <w:tabs>
          <w:tab w:val="left" w:pos="8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желания учащегося или его родителей</w:t>
      </w:r>
    </w:p>
    <w:p w:rsidR="0002305E" w:rsidRPr="003C242F" w:rsidRDefault="0002305E" w:rsidP="003C242F">
      <w:pPr>
        <w:pStyle w:val="5"/>
        <w:numPr>
          <w:ilvl w:val="0"/>
          <w:numId w:val="25"/>
        </w:numPr>
        <w:shd w:val="clear" w:color="auto" w:fill="auto"/>
        <w:tabs>
          <w:tab w:val="left" w:pos="8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штатного расписания преподавателей физкультуры</w:t>
      </w:r>
    </w:p>
    <w:p w:rsidR="0002305E" w:rsidRPr="003C242F" w:rsidRDefault="0002305E" w:rsidP="003C242F">
      <w:pPr>
        <w:pStyle w:val="5"/>
        <w:shd w:val="clear" w:color="auto" w:fill="auto"/>
        <w:tabs>
          <w:tab w:val="num" w:pos="709"/>
          <w:tab w:val="left" w:pos="860"/>
        </w:tabs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pStyle w:val="20"/>
        <w:shd w:val="clear" w:color="auto" w:fill="auto"/>
        <w:tabs>
          <w:tab w:val="left" w:pos="360"/>
        </w:tabs>
        <w:spacing w:before="0" w:line="240" w:lineRule="auto"/>
        <w:ind w:left="539" w:hanging="53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025. К ПРИНЦИПАМ ПОСТРОЕНИЯ ОПТИМАЛЬНОГО РЕЖИМА ДНЯ В ОЗДОРОВИТЕЛЬНЫХ УЧРЕЖДЕНИЯХ В ЛЕТНИЙ ПЕРИОД  НЕ ОТНОСИТСЯ:</w:t>
      </w:r>
    </w:p>
    <w:p w:rsidR="0002305E" w:rsidRPr="003C242F" w:rsidRDefault="0002305E" w:rsidP="003C242F">
      <w:pPr>
        <w:pStyle w:val="5"/>
        <w:numPr>
          <w:ilvl w:val="0"/>
          <w:numId w:val="26"/>
        </w:numPr>
        <w:shd w:val="clear" w:color="auto" w:fill="auto"/>
        <w:tabs>
          <w:tab w:val="left" w:pos="8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длительное пребывание на свежем воздухе</w:t>
      </w:r>
    </w:p>
    <w:p w:rsidR="0002305E" w:rsidRPr="003C242F" w:rsidRDefault="0002305E" w:rsidP="003C242F">
      <w:pPr>
        <w:pStyle w:val="5"/>
        <w:numPr>
          <w:ilvl w:val="0"/>
          <w:numId w:val="26"/>
        </w:numPr>
        <w:shd w:val="clear" w:color="auto" w:fill="auto"/>
        <w:tabs>
          <w:tab w:val="left" w:pos="8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широкое использование факторов природы</w:t>
      </w:r>
    </w:p>
    <w:p w:rsidR="0002305E" w:rsidRPr="003C242F" w:rsidRDefault="0002305E" w:rsidP="003C242F">
      <w:pPr>
        <w:pStyle w:val="5"/>
        <w:numPr>
          <w:ilvl w:val="0"/>
          <w:numId w:val="26"/>
        </w:numPr>
        <w:shd w:val="clear" w:color="auto" w:fill="auto"/>
        <w:tabs>
          <w:tab w:val="left" w:pos="8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оптимальный двигательный режим</w:t>
      </w:r>
    </w:p>
    <w:p w:rsidR="0002305E" w:rsidRPr="003C242F" w:rsidRDefault="0002305E" w:rsidP="003C242F">
      <w:pPr>
        <w:pStyle w:val="5"/>
        <w:numPr>
          <w:ilvl w:val="0"/>
          <w:numId w:val="26"/>
        </w:numPr>
        <w:shd w:val="clear" w:color="auto" w:fill="auto"/>
        <w:tabs>
          <w:tab w:val="left" w:pos="8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рациональное питание</w:t>
      </w:r>
    </w:p>
    <w:p w:rsidR="0002305E" w:rsidRPr="003C242F" w:rsidRDefault="0002305E" w:rsidP="003C242F">
      <w:pPr>
        <w:pStyle w:val="5"/>
        <w:numPr>
          <w:ilvl w:val="0"/>
          <w:numId w:val="26"/>
        </w:numPr>
        <w:shd w:val="clear" w:color="auto" w:fill="auto"/>
        <w:tabs>
          <w:tab w:val="left" w:pos="8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оптимальная продолжительность обязательных занятий</w:t>
      </w:r>
    </w:p>
    <w:p w:rsidR="0002305E" w:rsidRPr="003C242F" w:rsidRDefault="0002305E" w:rsidP="003C242F">
      <w:pPr>
        <w:pStyle w:val="5"/>
        <w:shd w:val="clear" w:color="auto" w:fill="auto"/>
        <w:tabs>
          <w:tab w:val="left" w:pos="0"/>
        </w:tabs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pStyle w:val="20"/>
        <w:shd w:val="clear" w:color="auto" w:fill="auto"/>
        <w:tabs>
          <w:tab w:val="left" w:pos="360"/>
        </w:tabs>
        <w:spacing w:before="0" w:line="240" w:lineRule="auto"/>
        <w:ind w:left="539" w:hanging="53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026. ОЦЕНКА ЭПИДЕМИОЛОГИЧЕСКОЙ БЕЗОПАСНОСТИ ПИТЬЕВОЙ ВОДЫ ИЗ ПОВЕРХНОСТНОГО ИСТОЧНИКА ПИТЬЕВОГО ВОДОСНАБЖЕНИЯ ПРОВОДИТСЯ ПО ПОКАЗАТЕЛЯМ:</w:t>
      </w:r>
    </w:p>
    <w:p w:rsidR="0002305E" w:rsidRPr="003C242F" w:rsidRDefault="0002305E" w:rsidP="003C242F">
      <w:pPr>
        <w:pStyle w:val="5"/>
        <w:numPr>
          <w:ilvl w:val="0"/>
          <w:numId w:val="27"/>
        </w:numPr>
        <w:shd w:val="clear" w:color="auto" w:fill="auto"/>
        <w:tabs>
          <w:tab w:val="left" w:pos="8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термотолерантных и общих колиформных бактерий</w:t>
      </w:r>
    </w:p>
    <w:p w:rsidR="0002305E" w:rsidRPr="003C242F" w:rsidRDefault="0002305E" w:rsidP="003C242F">
      <w:pPr>
        <w:pStyle w:val="5"/>
        <w:numPr>
          <w:ilvl w:val="0"/>
          <w:numId w:val="27"/>
        </w:numPr>
        <w:shd w:val="clear" w:color="auto" w:fill="auto"/>
        <w:tabs>
          <w:tab w:val="left" w:pos="8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термотолерантных и общих колиформных бактерий, общего микробного числа</w:t>
      </w:r>
    </w:p>
    <w:p w:rsidR="0002305E" w:rsidRPr="003C242F" w:rsidRDefault="0002305E" w:rsidP="003C242F">
      <w:pPr>
        <w:pStyle w:val="5"/>
        <w:numPr>
          <w:ilvl w:val="0"/>
          <w:numId w:val="27"/>
        </w:numPr>
        <w:shd w:val="clear" w:color="auto" w:fill="auto"/>
        <w:tabs>
          <w:tab w:val="left" w:pos="8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термотолерантных и общих колиформных бактерий, общего микробного числа, колифагов</w:t>
      </w:r>
    </w:p>
    <w:p w:rsidR="0002305E" w:rsidRPr="003C242F" w:rsidRDefault="0002305E" w:rsidP="003C242F">
      <w:pPr>
        <w:pStyle w:val="5"/>
        <w:numPr>
          <w:ilvl w:val="0"/>
          <w:numId w:val="27"/>
        </w:numPr>
        <w:shd w:val="clear" w:color="auto" w:fill="auto"/>
        <w:tabs>
          <w:tab w:val="left" w:pos="8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термотолерантных и общих колиформных бактерий, общего микробного числа, колифагов, цист лямблий</w:t>
      </w:r>
    </w:p>
    <w:p w:rsidR="0002305E" w:rsidRPr="003C242F" w:rsidRDefault="0002305E" w:rsidP="003C242F">
      <w:pPr>
        <w:pStyle w:val="5"/>
        <w:shd w:val="clear" w:color="auto" w:fill="auto"/>
        <w:tabs>
          <w:tab w:val="left" w:pos="709"/>
          <w:tab w:val="left" w:pos="836"/>
        </w:tabs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pStyle w:val="20"/>
        <w:shd w:val="clear" w:color="auto" w:fill="auto"/>
        <w:tabs>
          <w:tab w:val="left" w:pos="360"/>
        </w:tabs>
        <w:spacing w:before="0" w:line="240" w:lineRule="auto"/>
        <w:ind w:left="539" w:hanging="53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027. К ПЕРВОМУ КЛАССУ ОПАСНОСТИ ОТНОСЯТСЯ ХИМИЧЕСКИЕ ВЕЩЕСТВА, ПРИСУТСТВУЮЩИЕ В ВОДЕ, ПО СТЕПЕНИ ОПАСНОСТИ ДЛЯ ЧЕЛОВЕКА ОЦЕНИВАЮЩИЕСЯ КАК:</w:t>
      </w:r>
    </w:p>
    <w:p w:rsidR="0002305E" w:rsidRPr="003C242F" w:rsidRDefault="0002305E" w:rsidP="003C242F">
      <w:pPr>
        <w:pStyle w:val="5"/>
        <w:numPr>
          <w:ilvl w:val="0"/>
          <w:numId w:val="28"/>
        </w:numPr>
        <w:shd w:val="clear" w:color="auto" w:fill="auto"/>
        <w:tabs>
          <w:tab w:val="left" w:pos="8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неопасные</w:t>
      </w:r>
    </w:p>
    <w:p w:rsidR="0002305E" w:rsidRPr="003C242F" w:rsidRDefault="0002305E" w:rsidP="003C242F">
      <w:pPr>
        <w:pStyle w:val="5"/>
        <w:numPr>
          <w:ilvl w:val="0"/>
          <w:numId w:val="28"/>
        </w:numPr>
        <w:shd w:val="clear" w:color="auto" w:fill="auto"/>
        <w:tabs>
          <w:tab w:val="left" w:pos="8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умеренно опасные</w:t>
      </w:r>
    </w:p>
    <w:p w:rsidR="0002305E" w:rsidRPr="003C242F" w:rsidRDefault="0002305E" w:rsidP="003C242F">
      <w:pPr>
        <w:pStyle w:val="5"/>
        <w:numPr>
          <w:ilvl w:val="0"/>
          <w:numId w:val="28"/>
        </w:numPr>
        <w:shd w:val="clear" w:color="auto" w:fill="auto"/>
        <w:tabs>
          <w:tab w:val="left" w:pos="8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высокоопасные</w:t>
      </w:r>
    </w:p>
    <w:p w:rsidR="0002305E" w:rsidRPr="003C242F" w:rsidRDefault="0002305E" w:rsidP="003C242F">
      <w:pPr>
        <w:pStyle w:val="5"/>
        <w:numPr>
          <w:ilvl w:val="0"/>
          <w:numId w:val="28"/>
        </w:numPr>
        <w:shd w:val="clear" w:color="auto" w:fill="auto"/>
        <w:tabs>
          <w:tab w:val="left" w:pos="8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опасные</w:t>
      </w:r>
    </w:p>
    <w:p w:rsidR="0002305E" w:rsidRPr="003C242F" w:rsidRDefault="0002305E" w:rsidP="003C242F">
      <w:pPr>
        <w:pStyle w:val="5"/>
        <w:numPr>
          <w:ilvl w:val="0"/>
          <w:numId w:val="28"/>
        </w:numPr>
        <w:shd w:val="clear" w:color="auto" w:fill="auto"/>
        <w:tabs>
          <w:tab w:val="left" w:pos="8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чрезвычайно опасные</w:t>
      </w:r>
    </w:p>
    <w:p w:rsidR="0002305E" w:rsidRPr="003C242F" w:rsidRDefault="0002305E" w:rsidP="003C242F">
      <w:pPr>
        <w:pStyle w:val="5"/>
        <w:shd w:val="clear" w:color="auto" w:fill="auto"/>
        <w:tabs>
          <w:tab w:val="left" w:pos="709"/>
          <w:tab w:val="left" w:pos="850"/>
        </w:tabs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pStyle w:val="20"/>
        <w:shd w:val="clear" w:color="auto" w:fill="auto"/>
        <w:tabs>
          <w:tab w:val="left" w:pos="360"/>
        </w:tabs>
        <w:spacing w:before="0" w:line="240" w:lineRule="auto"/>
        <w:ind w:left="539" w:hanging="53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028. НАИБОЛЬШЕЙ БАКТЕРИЦИДНОЙ АКТИВНОСТЬЮ ОБЛАДАЕТ СЛЕДУЮЩИЙ ПРЕПАРАТ ХЛОРА:</w:t>
      </w:r>
    </w:p>
    <w:p w:rsidR="0002305E" w:rsidRPr="003C242F" w:rsidRDefault="0002305E" w:rsidP="003C242F">
      <w:pPr>
        <w:pStyle w:val="5"/>
        <w:numPr>
          <w:ilvl w:val="0"/>
          <w:numId w:val="29"/>
        </w:numPr>
        <w:shd w:val="clear" w:color="auto" w:fill="auto"/>
        <w:tabs>
          <w:tab w:val="left" w:pos="8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диоксид хлора</w:t>
      </w:r>
    </w:p>
    <w:p w:rsidR="0002305E" w:rsidRPr="003C242F" w:rsidRDefault="0002305E" w:rsidP="003C242F">
      <w:pPr>
        <w:pStyle w:val="5"/>
        <w:numPr>
          <w:ilvl w:val="0"/>
          <w:numId w:val="29"/>
        </w:numPr>
        <w:shd w:val="clear" w:color="auto" w:fill="auto"/>
        <w:tabs>
          <w:tab w:val="left" w:pos="8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хлорная известь</w:t>
      </w:r>
    </w:p>
    <w:p w:rsidR="0002305E" w:rsidRPr="003C242F" w:rsidRDefault="0002305E" w:rsidP="003C242F">
      <w:pPr>
        <w:pStyle w:val="5"/>
        <w:numPr>
          <w:ilvl w:val="0"/>
          <w:numId w:val="29"/>
        </w:numPr>
        <w:shd w:val="clear" w:color="auto" w:fill="auto"/>
        <w:tabs>
          <w:tab w:val="left" w:pos="8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газообразный хлор</w:t>
      </w:r>
    </w:p>
    <w:p w:rsidR="0002305E" w:rsidRPr="003C242F" w:rsidRDefault="0002305E" w:rsidP="003C242F">
      <w:pPr>
        <w:pStyle w:val="5"/>
        <w:numPr>
          <w:ilvl w:val="0"/>
          <w:numId w:val="29"/>
        </w:numPr>
        <w:shd w:val="clear" w:color="auto" w:fill="auto"/>
        <w:tabs>
          <w:tab w:val="left" w:pos="8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хлорамин</w:t>
      </w:r>
    </w:p>
    <w:p w:rsidR="0002305E" w:rsidRPr="003C242F" w:rsidRDefault="0002305E" w:rsidP="003C242F">
      <w:pPr>
        <w:pStyle w:val="5"/>
        <w:shd w:val="clear" w:color="auto" w:fill="auto"/>
        <w:tabs>
          <w:tab w:val="left" w:pos="709"/>
          <w:tab w:val="left" w:pos="841"/>
        </w:tabs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pStyle w:val="20"/>
        <w:shd w:val="clear" w:color="auto" w:fill="auto"/>
        <w:tabs>
          <w:tab w:val="left" w:pos="360"/>
        </w:tabs>
        <w:spacing w:before="0" w:line="240" w:lineRule="auto"/>
        <w:ind w:left="539" w:hanging="53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029. НАИБОЛЬШЕЙ УСТОЙЧИВОСТЬЮ К ДЕЙСТВИЮ ПРЕПАРАТОВ ХЛОРА ОБЛАДАЮТ:</w:t>
      </w:r>
    </w:p>
    <w:p w:rsidR="0002305E" w:rsidRPr="003C242F" w:rsidRDefault="0002305E" w:rsidP="003C242F">
      <w:pPr>
        <w:pStyle w:val="5"/>
        <w:numPr>
          <w:ilvl w:val="0"/>
          <w:numId w:val="30"/>
        </w:numPr>
        <w:shd w:val="clear" w:color="auto" w:fill="auto"/>
        <w:tabs>
          <w:tab w:val="left" w:pos="8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энтеровирусы</w:t>
      </w:r>
    </w:p>
    <w:p w:rsidR="0002305E" w:rsidRPr="003C242F" w:rsidRDefault="0002305E" w:rsidP="003C242F">
      <w:pPr>
        <w:pStyle w:val="5"/>
        <w:numPr>
          <w:ilvl w:val="0"/>
          <w:numId w:val="30"/>
        </w:numPr>
        <w:shd w:val="clear" w:color="auto" w:fill="auto"/>
        <w:tabs>
          <w:tab w:val="left" w:pos="8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бактерии группы кишечной палочки</w:t>
      </w:r>
    </w:p>
    <w:p w:rsidR="0002305E" w:rsidRPr="003C242F" w:rsidRDefault="0002305E" w:rsidP="003C242F">
      <w:pPr>
        <w:pStyle w:val="5"/>
        <w:numPr>
          <w:ilvl w:val="0"/>
          <w:numId w:val="30"/>
        </w:numPr>
        <w:shd w:val="clear" w:color="auto" w:fill="auto"/>
        <w:tabs>
          <w:tab w:val="left" w:pos="8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холерный вибрион</w:t>
      </w:r>
    </w:p>
    <w:p w:rsidR="0002305E" w:rsidRPr="003C242F" w:rsidRDefault="0002305E" w:rsidP="003C242F">
      <w:pPr>
        <w:pStyle w:val="5"/>
        <w:numPr>
          <w:ilvl w:val="0"/>
          <w:numId w:val="30"/>
        </w:numPr>
        <w:shd w:val="clear" w:color="auto" w:fill="auto"/>
        <w:tabs>
          <w:tab w:val="left" w:pos="8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патогенные энтеробактерии</w:t>
      </w:r>
    </w:p>
    <w:p w:rsidR="0002305E" w:rsidRPr="003C242F" w:rsidRDefault="0002305E" w:rsidP="003C242F">
      <w:pPr>
        <w:pStyle w:val="20"/>
        <w:shd w:val="clear" w:color="auto" w:fill="auto"/>
        <w:tabs>
          <w:tab w:val="left" w:pos="709"/>
        </w:tabs>
        <w:spacing w:before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pStyle w:val="20"/>
        <w:shd w:val="clear" w:color="auto" w:fill="auto"/>
        <w:tabs>
          <w:tab w:val="left" w:pos="360"/>
        </w:tabs>
        <w:spacing w:before="0" w:line="240" w:lineRule="auto"/>
        <w:ind w:left="539" w:hanging="53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030. ПРИ ВЫБОРЕ ИСТОЧНИКА ДЛЯ ЦЕНТРАЛИЗОВАННОГО ПИТЬЕВОГО ВОДО-СНАБЖЕНИЯ НАИБОЛЬШЕЕ ПРЕДПОЧТЕНИЕ ОТДАЕТСЯ ВОДАМ:</w:t>
      </w:r>
    </w:p>
    <w:p w:rsidR="0002305E" w:rsidRPr="003C242F" w:rsidRDefault="0002305E" w:rsidP="003C242F">
      <w:pPr>
        <w:pStyle w:val="5"/>
        <w:numPr>
          <w:ilvl w:val="0"/>
          <w:numId w:val="31"/>
        </w:numPr>
        <w:shd w:val="clear" w:color="auto" w:fill="auto"/>
        <w:tabs>
          <w:tab w:val="left" w:pos="8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грунтовым</w:t>
      </w:r>
    </w:p>
    <w:p w:rsidR="0002305E" w:rsidRPr="003C242F" w:rsidRDefault="0002305E" w:rsidP="003C242F">
      <w:pPr>
        <w:pStyle w:val="5"/>
        <w:numPr>
          <w:ilvl w:val="0"/>
          <w:numId w:val="31"/>
        </w:numPr>
        <w:shd w:val="clear" w:color="auto" w:fill="auto"/>
        <w:tabs>
          <w:tab w:val="left" w:pos="8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межпластовым</w:t>
      </w:r>
    </w:p>
    <w:p w:rsidR="0002305E" w:rsidRPr="003C242F" w:rsidRDefault="0002305E" w:rsidP="003C242F">
      <w:pPr>
        <w:pStyle w:val="5"/>
        <w:numPr>
          <w:ilvl w:val="0"/>
          <w:numId w:val="31"/>
        </w:numPr>
        <w:shd w:val="clear" w:color="auto" w:fill="auto"/>
        <w:tabs>
          <w:tab w:val="left" w:pos="8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подрусловым</w:t>
      </w:r>
    </w:p>
    <w:p w:rsidR="0002305E" w:rsidRPr="003C242F" w:rsidRDefault="0002305E" w:rsidP="003C242F">
      <w:pPr>
        <w:pStyle w:val="5"/>
        <w:numPr>
          <w:ilvl w:val="0"/>
          <w:numId w:val="31"/>
        </w:numPr>
        <w:shd w:val="clear" w:color="auto" w:fill="auto"/>
        <w:tabs>
          <w:tab w:val="left" w:pos="8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поверхностным</w:t>
      </w:r>
    </w:p>
    <w:p w:rsidR="0002305E" w:rsidRPr="003C242F" w:rsidRDefault="0002305E" w:rsidP="003C242F">
      <w:pPr>
        <w:pStyle w:val="5"/>
        <w:shd w:val="clear" w:color="auto" w:fill="auto"/>
        <w:tabs>
          <w:tab w:val="left" w:pos="709"/>
          <w:tab w:val="left" w:pos="846"/>
        </w:tabs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pStyle w:val="20"/>
        <w:shd w:val="clear" w:color="auto" w:fill="auto"/>
        <w:tabs>
          <w:tab w:val="left" w:pos="360"/>
        </w:tabs>
        <w:spacing w:before="0" w:line="240" w:lineRule="auto"/>
        <w:ind w:left="539" w:hanging="53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031. ОСНОВНАЯ ЗАДАЧА МЕХАНИЧЕСКОЙ ОЧИСТКИ ХОЗЯЙСТВЕННО-БЫТОВЫХ СТОЧНЫХ ВОД:</w:t>
      </w:r>
    </w:p>
    <w:p w:rsidR="0002305E" w:rsidRPr="003C242F" w:rsidRDefault="0002305E" w:rsidP="003C242F">
      <w:pPr>
        <w:pStyle w:val="5"/>
        <w:numPr>
          <w:ilvl w:val="0"/>
          <w:numId w:val="32"/>
        </w:numPr>
        <w:shd w:val="clear" w:color="auto" w:fill="auto"/>
        <w:tabs>
          <w:tab w:val="left" w:pos="8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снижение концентрации взвешенных веществ</w:t>
      </w:r>
    </w:p>
    <w:p w:rsidR="0002305E" w:rsidRPr="003C242F" w:rsidRDefault="0002305E" w:rsidP="003C242F">
      <w:pPr>
        <w:pStyle w:val="5"/>
        <w:numPr>
          <w:ilvl w:val="0"/>
          <w:numId w:val="32"/>
        </w:numPr>
        <w:shd w:val="clear" w:color="auto" w:fill="auto"/>
        <w:tabs>
          <w:tab w:val="left" w:pos="8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задержание патогенных бактерий</w:t>
      </w:r>
    </w:p>
    <w:p w:rsidR="0002305E" w:rsidRPr="003C242F" w:rsidRDefault="0002305E" w:rsidP="003C242F">
      <w:pPr>
        <w:pStyle w:val="5"/>
        <w:numPr>
          <w:ilvl w:val="0"/>
          <w:numId w:val="32"/>
        </w:numPr>
        <w:shd w:val="clear" w:color="auto" w:fill="auto"/>
        <w:tabs>
          <w:tab w:val="left" w:pos="8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задержание цист лямблий и яиц гельминтов</w:t>
      </w:r>
    </w:p>
    <w:p w:rsidR="0002305E" w:rsidRPr="003C242F" w:rsidRDefault="0002305E" w:rsidP="003C242F">
      <w:pPr>
        <w:pStyle w:val="5"/>
        <w:numPr>
          <w:ilvl w:val="0"/>
          <w:numId w:val="32"/>
        </w:numPr>
        <w:shd w:val="clear" w:color="auto" w:fill="auto"/>
        <w:tabs>
          <w:tab w:val="left" w:pos="8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снижение концентрации растворенных и коллоидных органических веществ</w:t>
      </w:r>
    </w:p>
    <w:p w:rsidR="0002305E" w:rsidRPr="003C242F" w:rsidRDefault="0002305E" w:rsidP="003C242F">
      <w:pPr>
        <w:pStyle w:val="5"/>
        <w:shd w:val="clear" w:color="auto" w:fill="auto"/>
        <w:tabs>
          <w:tab w:val="left" w:pos="709"/>
          <w:tab w:val="left" w:pos="841"/>
        </w:tabs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pStyle w:val="20"/>
        <w:shd w:val="clear" w:color="auto" w:fill="auto"/>
        <w:tabs>
          <w:tab w:val="left" w:pos="360"/>
        </w:tabs>
        <w:spacing w:before="0" w:line="240" w:lineRule="auto"/>
        <w:ind w:left="539" w:hanging="53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032. ОСНОВНОЙ ЗАДАЧЕЙ ТЕРРИТОРИАЛЬНОГО ОРГАНА РОСПОТРЕБНАДЗОРА ПРИ ЭКСПЕРТИЗЕ ПРОЕКТА КАНАЛИЗАЦИИ ГОРОДА ЯВЛЯЕТСЯ:</w:t>
      </w:r>
    </w:p>
    <w:p w:rsidR="0002305E" w:rsidRPr="003C242F" w:rsidRDefault="0002305E" w:rsidP="003C242F">
      <w:pPr>
        <w:pStyle w:val="5"/>
        <w:numPr>
          <w:ilvl w:val="0"/>
          <w:numId w:val="33"/>
        </w:numPr>
        <w:shd w:val="clear" w:color="auto" w:fill="auto"/>
        <w:tabs>
          <w:tab w:val="left" w:pos="8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установление соответствия параметров очистных сооружений строительным нормам и правилам</w:t>
      </w:r>
    </w:p>
    <w:p w:rsidR="0002305E" w:rsidRPr="003C242F" w:rsidRDefault="0002305E" w:rsidP="003C242F">
      <w:pPr>
        <w:pStyle w:val="5"/>
        <w:numPr>
          <w:ilvl w:val="0"/>
          <w:numId w:val="33"/>
        </w:numPr>
        <w:shd w:val="clear" w:color="auto" w:fill="auto"/>
        <w:tabs>
          <w:tab w:val="left" w:pos="8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анализ технологической схемы обработки сточных вод</w:t>
      </w:r>
    </w:p>
    <w:p w:rsidR="0002305E" w:rsidRPr="003C242F" w:rsidRDefault="0002305E" w:rsidP="003C242F">
      <w:pPr>
        <w:pStyle w:val="5"/>
        <w:numPr>
          <w:ilvl w:val="0"/>
          <w:numId w:val="33"/>
        </w:numPr>
        <w:shd w:val="clear" w:color="auto" w:fill="auto"/>
        <w:tabs>
          <w:tab w:val="left" w:pos="8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установление соответствия положений проекта санитарным правилам и нормам</w:t>
      </w:r>
    </w:p>
    <w:p w:rsidR="0002305E" w:rsidRPr="003C242F" w:rsidRDefault="0002305E" w:rsidP="003C242F">
      <w:pPr>
        <w:pStyle w:val="5"/>
        <w:numPr>
          <w:ilvl w:val="0"/>
          <w:numId w:val="33"/>
        </w:numPr>
        <w:shd w:val="clear" w:color="auto" w:fill="auto"/>
        <w:tabs>
          <w:tab w:val="left" w:pos="8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утверждение ПДС</w:t>
      </w:r>
    </w:p>
    <w:p w:rsidR="0002305E" w:rsidRPr="003C242F" w:rsidRDefault="0002305E" w:rsidP="003C242F">
      <w:pPr>
        <w:pStyle w:val="20"/>
        <w:shd w:val="clear" w:color="auto" w:fill="auto"/>
        <w:tabs>
          <w:tab w:val="left" w:pos="422"/>
          <w:tab w:val="left" w:pos="709"/>
        </w:tabs>
        <w:spacing w:before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pStyle w:val="20"/>
        <w:shd w:val="clear" w:color="auto" w:fill="auto"/>
        <w:tabs>
          <w:tab w:val="left" w:pos="360"/>
        </w:tabs>
        <w:spacing w:before="0" w:line="240" w:lineRule="auto"/>
        <w:ind w:left="539" w:hanging="53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033. СБРОС ЛЮБЫХ СТОЧНЫХ ВОД В ВОДНЫЙ ОБЪЕКТ НЕ ДОПУСКАЕТСЯ:</w:t>
      </w:r>
    </w:p>
    <w:p w:rsidR="0002305E" w:rsidRPr="003C242F" w:rsidRDefault="0002305E" w:rsidP="003C242F">
      <w:pPr>
        <w:pStyle w:val="5"/>
        <w:numPr>
          <w:ilvl w:val="0"/>
          <w:numId w:val="34"/>
        </w:numPr>
        <w:shd w:val="clear" w:color="auto" w:fill="auto"/>
        <w:tabs>
          <w:tab w:val="left" w:pos="8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в пределах первого пояса зоны санитарной охраны источника питьевого водоснабжения</w:t>
      </w:r>
    </w:p>
    <w:p w:rsidR="0002305E" w:rsidRPr="003C242F" w:rsidRDefault="0002305E" w:rsidP="003C242F">
      <w:pPr>
        <w:pStyle w:val="5"/>
        <w:numPr>
          <w:ilvl w:val="0"/>
          <w:numId w:val="34"/>
        </w:numPr>
        <w:shd w:val="clear" w:color="auto" w:fill="auto"/>
        <w:tabs>
          <w:tab w:val="left" w:pos="8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в водохранилища энергетического назначения</w:t>
      </w:r>
    </w:p>
    <w:p w:rsidR="0002305E" w:rsidRPr="003C242F" w:rsidRDefault="0002305E" w:rsidP="003C242F">
      <w:pPr>
        <w:pStyle w:val="5"/>
        <w:numPr>
          <w:ilvl w:val="0"/>
          <w:numId w:val="34"/>
        </w:numPr>
        <w:shd w:val="clear" w:color="auto" w:fill="auto"/>
        <w:tabs>
          <w:tab w:val="left" w:pos="8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в реки с продолжительностью ледостава более 3 месяцев</w:t>
      </w:r>
    </w:p>
    <w:p w:rsidR="0002305E" w:rsidRPr="003C242F" w:rsidRDefault="0002305E" w:rsidP="003C242F">
      <w:pPr>
        <w:pStyle w:val="5"/>
        <w:numPr>
          <w:ilvl w:val="0"/>
          <w:numId w:val="34"/>
        </w:numPr>
        <w:shd w:val="clear" w:color="auto" w:fill="auto"/>
        <w:tabs>
          <w:tab w:val="left" w:pos="8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с речных судов, оборудованных сооружениями для очистки сточных вод</w:t>
      </w:r>
    </w:p>
    <w:p w:rsidR="0002305E" w:rsidRPr="003C242F" w:rsidRDefault="0002305E" w:rsidP="003C242F">
      <w:pPr>
        <w:pStyle w:val="5"/>
        <w:shd w:val="clear" w:color="auto" w:fill="auto"/>
        <w:tabs>
          <w:tab w:val="left" w:pos="709"/>
          <w:tab w:val="left" w:pos="841"/>
        </w:tabs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pStyle w:val="20"/>
        <w:shd w:val="clear" w:color="auto" w:fill="auto"/>
        <w:tabs>
          <w:tab w:val="left" w:pos="360"/>
        </w:tabs>
        <w:spacing w:before="0" w:line="240" w:lineRule="auto"/>
        <w:ind w:left="539" w:hanging="53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034. ГИГИЕНИЧЕСКАЯ ЭФФЕКТИВНОСТЬ СИСТЕМЫ МЕРОПРИЯТИЙ ПО САНИТАРНОЙ ОХРАНЕ ВОДНЫХ ОБЪЕКТОВ – ЭТО:</w:t>
      </w:r>
    </w:p>
    <w:p w:rsidR="0002305E" w:rsidRPr="003C242F" w:rsidRDefault="0002305E" w:rsidP="003C242F">
      <w:pPr>
        <w:pStyle w:val="5"/>
        <w:numPr>
          <w:ilvl w:val="0"/>
          <w:numId w:val="35"/>
        </w:numPr>
        <w:shd w:val="clear" w:color="auto" w:fill="auto"/>
        <w:tabs>
          <w:tab w:val="left" w:pos="8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соответствие состава сбрасываемых сточных вод утвержденным ПДС</w:t>
      </w:r>
    </w:p>
    <w:p w:rsidR="0002305E" w:rsidRPr="003C242F" w:rsidRDefault="0002305E" w:rsidP="003C242F">
      <w:pPr>
        <w:pStyle w:val="5"/>
        <w:numPr>
          <w:ilvl w:val="0"/>
          <w:numId w:val="35"/>
        </w:numPr>
        <w:shd w:val="clear" w:color="auto" w:fill="auto"/>
        <w:tabs>
          <w:tab w:val="left" w:pos="8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соответствие состояния водного объекта экологическим требованиям</w:t>
      </w:r>
    </w:p>
    <w:p w:rsidR="0002305E" w:rsidRPr="003C242F" w:rsidRDefault="0002305E" w:rsidP="003C242F">
      <w:pPr>
        <w:pStyle w:val="5"/>
        <w:numPr>
          <w:ilvl w:val="0"/>
          <w:numId w:val="35"/>
        </w:numPr>
        <w:shd w:val="clear" w:color="auto" w:fill="auto"/>
        <w:tabs>
          <w:tab w:val="left" w:pos="8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соответствие качества воды водного объекта у пунктов водопользования 1 и 2 категории санитарным правилам и нормам</w:t>
      </w:r>
    </w:p>
    <w:p w:rsidR="0002305E" w:rsidRPr="003C242F" w:rsidRDefault="0002305E" w:rsidP="003C242F">
      <w:pPr>
        <w:pStyle w:val="5"/>
        <w:numPr>
          <w:ilvl w:val="0"/>
          <w:numId w:val="35"/>
        </w:numPr>
        <w:shd w:val="clear" w:color="auto" w:fill="auto"/>
        <w:tabs>
          <w:tab w:val="left" w:pos="8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соответствие параметров работы очистных сооружений строительным нормам и правилам</w:t>
      </w:r>
    </w:p>
    <w:p w:rsidR="0002305E" w:rsidRPr="003C242F" w:rsidRDefault="0002305E" w:rsidP="003C242F">
      <w:pPr>
        <w:pStyle w:val="20"/>
        <w:shd w:val="clear" w:color="auto" w:fill="auto"/>
        <w:tabs>
          <w:tab w:val="left" w:pos="432"/>
          <w:tab w:val="left" w:pos="709"/>
        </w:tabs>
        <w:spacing w:before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pStyle w:val="20"/>
        <w:shd w:val="clear" w:color="auto" w:fill="auto"/>
        <w:tabs>
          <w:tab w:val="left" w:pos="360"/>
        </w:tabs>
        <w:spacing w:before="0" w:line="240" w:lineRule="auto"/>
        <w:ind w:left="539" w:hanging="53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035. ПРЕДЕЛЬНО ДОПУСТИМЫЕ КОНЦЕНТРАЦИИ ХИМИЧЕСКИХ ВЕЩЕСТВ В ВОДЕ ВОДНЫХ ОБЪЕКТОВ УСТАНАВЛИВАЮТСЯ:</w:t>
      </w:r>
    </w:p>
    <w:p w:rsidR="0002305E" w:rsidRPr="003C242F" w:rsidRDefault="0002305E" w:rsidP="003C242F">
      <w:pPr>
        <w:pStyle w:val="5"/>
        <w:numPr>
          <w:ilvl w:val="0"/>
          <w:numId w:val="36"/>
        </w:numPr>
        <w:shd w:val="clear" w:color="auto" w:fill="auto"/>
        <w:tabs>
          <w:tab w:val="left" w:pos="8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методом санитарно-токсикологического эксперимента на теплокровных лабораторных животных</w:t>
      </w:r>
    </w:p>
    <w:p w:rsidR="0002305E" w:rsidRPr="003C242F" w:rsidRDefault="0002305E" w:rsidP="003C242F">
      <w:pPr>
        <w:pStyle w:val="5"/>
        <w:numPr>
          <w:ilvl w:val="0"/>
          <w:numId w:val="36"/>
        </w:numPr>
        <w:shd w:val="clear" w:color="auto" w:fill="auto"/>
        <w:tabs>
          <w:tab w:val="left" w:pos="8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методом эксперимента на холоднокровных организмах</w:t>
      </w:r>
    </w:p>
    <w:p w:rsidR="0002305E" w:rsidRPr="003C242F" w:rsidRDefault="0002305E" w:rsidP="003C242F">
      <w:pPr>
        <w:pStyle w:val="5"/>
        <w:numPr>
          <w:ilvl w:val="0"/>
          <w:numId w:val="36"/>
        </w:numPr>
        <w:shd w:val="clear" w:color="auto" w:fill="auto"/>
        <w:tabs>
          <w:tab w:val="left" w:pos="8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расчетным методом на основании физико-химических свойств вещества и параметров острой токсичности</w:t>
      </w:r>
    </w:p>
    <w:p w:rsidR="0002305E" w:rsidRPr="003C242F" w:rsidRDefault="0002305E" w:rsidP="003C242F">
      <w:pPr>
        <w:pStyle w:val="5"/>
        <w:numPr>
          <w:ilvl w:val="0"/>
          <w:numId w:val="36"/>
        </w:numPr>
        <w:shd w:val="clear" w:color="auto" w:fill="auto"/>
        <w:tabs>
          <w:tab w:val="left" w:pos="8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методом эпидемиологического наблюдения за здоровьем популяции людей</w:t>
      </w:r>
    </w:p>
    <w:p w:rsidR="0002305E" w:rsidRPr="003C242F" w:rsidRDefault="0002305E" w:rsidP="003C242F">
      <w:pPr>
        <w:pStyle w:val="5"/>
        <w:shd w:val="clear" w:color="auto" w:fill="auto"/>
        <w:tabs>
          <w:tab w:val="left" w:pos="709"/>
          <w:tab w:val="left" w:pos="840"/>
        </w:tabs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pStyle w:val="20"/>
        <w:shd w:val="clear" w:color="auto" w:fill="auto"/>
        <w:tabs>
          <w:tab w:val="left" w:pos="360"/>
        </w:tabs>
        <w:spacing w:before="0" w:line="240" w:lineRule="auto"/>
        <w:ind w:left="539" w:hanging="53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036. В ОПЕРАЦИОННОЙ ПРЕДУСМАТРИВАЕТСЯ ВЕНТИЛЯЦИЯ:</w:t>
      </w:r>
    </w:p>
    <w:p w:rsidR="0002305E" w:rsidRPr="003C242F" w:rsidRDefault="0002305E" w:rsidP="003C242F">
      <w:pPr>
        <w:pStyle w:val="5"/>
        <w:numPr>
          <w:ilvl w:val="0"/>
          <w:numId w:val="37"/>
        </w:numPr>
        <w:shd w:val="clear" w:color="auto" w:fill="auto"/>
        <w:tabs>
          <w:tab w:val="left" w:pos="8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приточная с механическим побуждением</w:t>
      </w:r>
    </w:p>
    <w:p w:rsidR="0002305E" w:rsidRPr="003C242F" w:rsidRDefault="0002305E" w:rsidP="003C242F">
      <w:pPr>
        <w:pStyle w:val="5"/>
        <w:numPr>
          <w:ilvl w:val="0"/>
          <w:numId w:val="37"/>
        </w:numPr>
        <w:shd w:val="clear" w:color="auto" w:fill="auto"/>
        <w:tabs>
          <w:tab w:val="left" w:pos="8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вытяжная с естественным побуждением</w:t>
      </w:r>
    </w:p>
    <w:p w:rsidR="0002305E" w:rsidRPr="003C242F" w:rsidRDefault="0002305E" w:rsidP="003C242F">
      <w:pPr>
        <w:pStyle w:val="5"/>
        <w:numPr>
          <w:ilvl w:val="0"/>
          <w:numId w:val="37"/>
        </w:numPr>
        <w:shd w:val="clear" w:color="auto" w:fill="auto"/>
        <w:tabs>
          <w:tab w:val="left" w:pos="8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приточно-вытяжная с преобладанием притока</w:t>
      </w:r>
    </w:p>
    <w:p w:rsidR="0002305E" w:rsidRPr="003C242F" w:rsidRDefault="0002305E" w:rsidP="003C242F">
      <w:pPr>
        <w:pStyle w:val="5"/>
        <w:numPr>
          <w:ilvl w:val="0"/>
          <w:numId w:val="37"/>
        </w:numPr>
        <w:shd w:val="clear" w:color="auto" w:fill="auto"/>
        <w:tabs>
          <w:tab w:val="left" w:pos="8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приточно-вытяжная с преобладанием вытяжки</w:t>
      </w:r>
    </w:p>
    <w:p w:rsidR="0002305E" w:rsidRPr="003C242F" w:rsidRDefault="0002305E" w:rsidP="003C242F">
      <w:pPr>
        <w:pStyle w:val="5"/>
        <w:numPr>
          <w:ilvl w:val="0"/>
          <w:numId w:val="37"/>
        </w:numPr>
        <w:shd w:val="clear" w:color="auto" w:fill="auto"/>
        <w:tabs>
          <w:tab w:val="left" w:pos="8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приточно-вытяжная с равным объемом притока и вытяжки</w:t>
      </w:r>
    </w:p>
    <w:p w:rsidR="0002305E" w:rsidRPr="003C242F" w:rsidRDefault="0002305E" w:rsidP="003C242F">
      <w:pPr>
        <w:pStyle w:val="5"/>
        <w:shd w:val="clear" w:color="auto" w:fill="auto"/>
        <w:tabs>
          <w:tab w:val="left" w:pos="709"/>
          <w:tab w:val="left" w:pos="886"/>
        </w:tabs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pStyle w:val="20"/>
        <w:shd w:val="clear" w:color="auto" w:fill="auto"/>
        <w:tabs>
          <w:tab w:val="left" w:pos="360"/>
        </w:tabs>
        <w:spacing w:before="0" w:line="240" w:lineRule="auto"/>
        <w:ind w:left="539" w:hanging="53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037. ВЗВЕШИВАЮЩИЙ КОЭФФИЦИЕНТ ДЛЯ β-ИЗЛУЧЕНИЯ ПРИ ХРОНИЧЕСКОМ ОБЛУЧЕНИИ ВСЕГО ТЕЛА ЧЕЛОВЕКА РАВЕН:</w:t>
      </w:r>
    </w:p>
    <w:p w:rsidR="0002305E" w:rsidRPr="003C242F" w:rsidRDefault="0002305E" w:rsidP="003C242F">
      <w:pPr>
        <w:pStyle w:val="5"/>
        <w:numPr>
          <w:ilvl w:val="1"/>
          <w:numId w:val="37"/>
        </w:numPr>
        <w:shd w:val="clear" w:color="auto" w:fill="auto"/>
        <w:tabs>
          <w:tab w:val="left" w:pos="709"/>
          <w:tab w:val="left" w:pos="8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fldChar w:fldCharType="begin"/>
      </w:r>
      <w:r w:rsidRPr="003C242F">
        <w:rPr>
          <w:rFonts w:ascii="Times New Roman" w:hAnsi="Times New Roman" w:cs="Times New Roman"/>
          <w:sz w:val="28"/>
          <w:szCs w:val="28"/>
        </w:rPr>
        <w:instrText xml:space="preserve"> TOC \o "1-3" \h \z </w:instrText>
      </w:r>
      <w:r w:rsidRPr="003C242F">
        <w:rPr>
          <w:rFonts w:ascii="Times New Roman" w:hAnsi="Times New Roman" w:cs="Times New Roman"/>
          <w:sz w:val="28"/>
          <w:szCs w:val="28"/>
        </w:rPr>
        <w:fldChar w:fldCharType="separate"/>
      </w:r>
      <w:r w:rsidRPr="003C242F">
        <w:rPr>
          <w:rFonts w:ascii="Times New Roman" w:hAnsi="Times New Roman" w:cs="Times New Roman"/>
          <w:sz w:val="28"/>
          <w:szCs w:val="28"/>
        </w:rPr>
        <w:t>30</w:t>
      </w:r>
    </w:p>
    <w:p w:rsidR="0002305E" w:rsidRPr="003C242F" w:rsidRDefault="0002305E" w:rsidP="003C242F">
      <w:pPr>
        <w:pStyle w:val="5"/>
        <w:numPr>
          <w:ilvl w:val="1"/>
          <w:numId w:val="37"/>
        </w:numPr>
        <w:shd w:val="clear" w:color="auto" w:fill="auto"/>
        <w:tabs>
          <w:tab w:val="left" w:pos="709"/>
          <w:tab w:val="left" w:pos="8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20</w:t>
      </w:r>
    </w:p>
    <w:p w:rsidR="0002305E" w:rsidRPr="003C242F" w:rsidRDefault="0002305E" w:rsidP="003C242F">
      <w:pPr>
        <w:pStyle w:val="5"/>
        <w:numPr>
          <w:ilvl w:val="1"/>
          <w:numId w:val="37"/>
        </w:numPr>
        <w:shd w:val="clear" w:color="auto" w:fill="auto"/>
        <w:tabs>
          <w:tab w:val="left" w:pos="709"/>
          <w:tab w:val="left" w:pos="8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10</w:t>
      </w:r>
    </w:p>
    <w:p w:rsidR="0002305E" w:rsidRPr="003C242F" w:rsidRDefault="0002305E" w:rsidP="003C242F">
      <w:pPr>
        <w:pStyle w:val="5"/>
        <w:numPr>
          <w:ilvl w:val="1"/>
          <w:numId w:val="37"/>
        </w:numPr>
        <w:shd w:val="clear" w:color="auto" w:fill="auto"/>
        <w:tabs>
          <w:tab w:val="left" w:pos="709"/>
          <w:tab w:val="left" w:pos="8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6" w:name="bookmark110"/>
      <w:r w:rsidRPr="003C242F">
        <w:rPr>
          <w:rFonts w:ascii="Times New Roman" w:hAnsi="Times New Roman" w:cs="Times New Roman"/>
          <w:sz w:val="28"/>
          <w:szCs w:val="28"/>
        </w:rPr>
        <w:t xml:space="preserve">5 </w:t>
      </w:r>
    </w:p>
    <w:p w:rsidR="0002305E" w:rsidRPr="003C242F" w:rsidRDefault="0002305E" w:rsidP="003C242F">
      <w:pPr>
        <w:pStyle w:val="5"/>
        <w:numPr>
          <w:ilvl w:val="1"/>
          <w:numId w:val="37"/>
        </w:numPr>
        <w:shd w:val="clear" w:color="auto" w:fill="auto"/>
        <w:tabs>
          <w:tab w:val="left" w:pos="709"/>
          <w:tab w:val="left" w:pos="8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</w:t>
      </w:r>
      <w:bookmarkEnd w:id="6"/>
    </w:p>
    <w:p w:rsidR="0002305E" w:rsidRPr="003C242F" w:rsidRDefault="0002305E" w:rsidP="003C242F">
      <w:pPr>
        <w:pStyle w:val="330"/>
        <w:keepNext/>
        <w:keepLines/>
        <w:shd w:val="clear" w:color="auto" w:fill="auto"/>
        <w:tabs>
          <w:tab w:val="left" w:pos="709"/>
          <w:tab w:val="left" w:pos="880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pStyle w:val="20"/>
        <w:shd w:val="clear" w:color="auto" w:fill="auto"/>
        <w:tabs>
          <w:tab w:val="left" w:pos="360"/>
        </w:tabs>
        <w:spacing w:before="0" w:line="240" w:lineRule="auto"/>
        <w:ind w:left="539" w:hanging="53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038. АКТИВНОСТЬ РАДИОАКТИВНОГО ВЕЩЕСТВА – ЭТО:</w:t>
      </w:r>
    </w:p>
    <w:p w:rsidR="0002305E" w:rsidRPr="003C242F" w:rsidRDefault="0002305E" w:rsidP="003C242F">
      <w:pPr>
        <w:pStyle w:val="5"/>
        <w:numPr>
          <w:ilvl w:val="0"/>
          <w:numId w:val="38"/>
        </w:numPr>
        <w:shd w:val="clear" w:color="auto" w:fill="auto"/>
        <w:tabs>
          <w:tab w:val="left" w:pos="8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поглощенная энергия, рассчитанная на единицу массы</w:t>
      </w:r>
    </w:p>
    <w:p w:rsidR="0002305E" w:rsidRPr="003C242F" w:rsidRDefault="0002305E" w:rsidP="003C242F">
      <w:pPr>
        <w:pStyle w:val="5"/>
        <w:numPr>
          <w:ilvl w:val="0"/>
          <w:numId w:val="38"/>
        </w:numPr>
        <w:shd w:val="clear" w:color="auto" w:fill="auto"/>
        <w:tabs>
          <w:tab w:val="left" w:pos="8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энергия квантового излучения</w:t>
      </w:r>
    </w:p>
    <w:p w:rsidR="0002305E" w:rsidRPr="003C242F" w:rsidRDefault="0002305E" w:rsidP="003C242F">
      <w:pPr>
        <w:pStyle w:val="5"/>
        <w:numPr>
          <w:ilvl w:val="0"/>
          <w:numId w:val="38"/>
        </w:numPr>
        <w:shd w:val="clear" w:color="auto" w:fill="auto"/>
        <w:tabs>
          <w:tab w:val="left" w:pos="8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число распадов за единицу времени</w:t>
      </w:r>
    </w:p>
    <w:p w:rsidR="0002305E" w:rsidRPr="003C242F" w:rsidRDefault="0002305E" w:rsidP="003C242F">
      <w:pPr>
        <w:pStyle w:val="5"/>
        <w:numPr>
          <w:ilvl w:val="0"/>
          <w:numId w:val="38"/>
        </w:numPr>
        <w:shd w:val="clear" w:color="auto" w:fill="auto"/>
        <w:tabs>
          <w:tab w:val="left" w:pos="8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время выведения радионуклида из организма</w:t>
      </w:r>
    </w:p>
    <w:p w:rsidR="0002305E" w:rsidRPr="003C242F" w:rsidRDefault="0002305E" w:rsidP="003C242F">
      <w:pPr>
        <w:pStyle w:val="5"/>
        <w:shd w:val="clear" w:color="auto" w:fill="auto"/>
        <w:tabs>
          <w:tab w:val="left" w:pos="709"/>
          <w:tab w:val="left" w:pos="861"/>
        </w:tabs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pStyle w:val="5"/>
        <w:shd w:val="clear" w:color="auto" w:fill="auto"/>
        <w:tabs>
          <w:tab w:val="left" w:pos="709"/>
          <w:tab w:val="left" w:pos="840"/>
        </w:tabs>
        <w:spacing w:after="0" w:line="240" w:lineRule="auto"/>
        <w:ind w:left="539" w:hanging="53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039. К ДЕТЕРМИНИРОВАННЫМ БИОЛОГИЧЕСКИМ ЭФФЕКТАМ ДЕЙСТВИЯ ИОНИЗИРУЮЩИХ ИЗЛУЧЕНИЙ У ЧЕЛОВЕКА ОТНОСЯТСЯ:</w:t>
      </w:r>
    </w:p>
    <w:p w:rsidR="0002305E" w:rsidRPr="003C242F" w:rsidRDefault="0002305E" w:rsidP="003C242F">
      <w:pPr>
        <w:pStyle w:val="5"/>
        <w:numPr>
          <w:ilvl w:val="0"/>
          <w:numId w:val="39"/>
        </w:numPr>
        <w:shd w:val="clear" w:color="auto" w:fill="auto"/>
        <w:tabs>
          <w:tab w:val="left" w:pos="709"/>
          <w:tab w:val="left" w:pos="8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злокачественные новообразования  легких</w:t>
      </w:r>
    </w:p>
    <w:p w:rsidR="0002305E" w:rsidRPr="003C242F" w:rsidRDefault="0002305E" w:rsidP="003C242F">
      <w:pPr>
        <w:pStyle w:val="5"/>
        <w:numPr>
          <w:ilvl w:val="0"/>
          <w:numId w:val="39"/>
        </w:numPr>
        <w:shd w:val="clear" w:color="auto" w:fill="auto"/>
        <w:tabs>
          <w:tab w:val="left" w:pos="709"/>
          <w:tab w:val="left" w:pos="8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клинически регистрируемые нарушения гемопоэза</w:t>
      </w:r>
    </w:p>
    <w:p w:rsidR="0002305E" w:rsidRPr="003C242F" w:rsidRDefault="0002305E" w:rsidP="003C242F">
      <w:pPr>
        <w:pStyle w:val="5"/>
        <w:numPr>
          <w:ilvl w:val="0"/>
          <w:numId w:val="39"/>
        </w:numPr>
        <w:shd w:val="clear" w:color="auto" w:fill="auto"/>
        <w:tabs>
          <w:tab w:val="left" w:pos="709"/>
          <w:tab w:val="left" w:pos="806"/>
        </w:tabs>
        <w:spacing w:after="0" w:line="240" w:lineRule="auto"/>
        <w:ind w:left="2290" w:hanging="357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наследственные нарушения у потомства</w:t>
      </w:r>
    </w:p>
    <w:p w:rsidR="0002305E" w:rsidRPr="003C242F" w:rsidRDefault="0002305E" w:rsidP="003C242F">
      <w:pPr>
        <w:pStyle w:val="5"/>
        <w:shd w:val="clear" w:color="auto" w:fill="auto"/>
        <w:tabs>
          <w:tab w:val="left" w:pos="709"/>
          <w:tab w:val="left" w:pos="880"/>
        </w:tabs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pStyle w:val="20"/>
        <w:shd w:val="clear" w:color="auto" w:fill="auto"/>
        <w:tabs>
          <w:tab w:val="left" w:pos="709"/>
        </w:tabs>
        <w:spacing w:before="0" w:line="240" w:lineRule="auto"/>
        <w:ind w:left="539" w:hanging="53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040. СТОХАСТИЧЕСКИМИ  ПОСЛЕДСТВИЯМИ  РАДИАЦИОННОГО ОБЛУЧЕНИЯ ЧЕЛОВЕКА ЯВЛЯЮТСЯ:</w:t>
      </w:r>
    </w:p>
    <w:p w:rsidR="0002305E" w:rsidRPr="003C242F" w:rsidRDefault="0002305E" w:rsidP="003C242F">
      <w:pPr>
        <w:pStyle w:val="5"/>
        <w:numPr>
          <w:ilvl w:val="0"/>
          <w:numId w:val="40"/>
        </w:numPr>
        <w:shd w:val="clear" w:color="auto" w:fill="auto"/>
        <w:tabs>
          <w:tab w:val="left" w:pos="8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острая лучевая болезнь</w:t>
      </w:r>
    </w:p>
    <w:p w:rsidR="0002305E" w:rsidRPr="003C242F" w:rsidRDefault="0002305E" w:rsidP="003C242F">
      <w:pPr>
        <w:pStyle w:val="5"/>
        <w:numPr>
          <w:ilvl w:val="0"/>
          <w:numId w:val="40"/>
        </w:numPr>
        <w:shd w:val="clear" w:color="auto" w:fill="auto"/>
        <w:tabs>
          <w:tab w:val="left" w:pos="8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хроническая лучевая болезнь</w:t>
      </w:r>
    </w:p>
    <w:p w:rsidR="0002305E" w:rsidRPr="003C242F" w:rsidRDefault="0002305E" w:rsidP="003C242F">
      <w:pPr>
        <w:pStyle w:val="5"/>
        <w:numPr>
          <w:ilvl w:val="0"/>
          <w:numId w:val="40"/>
        </w:numPr>
        <w:shd w:val="clear" w:color="auto" w:fill="auto"/>
        <w:tabs>
          <w:tab w:val="left" w:pos="8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рак кишечника, наследственные нарушения</w:t>
      </w:r>
    </w:p>
    <w:p w:rsidR="0002305E" w:rsidRPr="003C242F" w:rsidRDefault="0002305E" w:rsidP="003C242F">
      <w:pPr>
        <w:pStyle w:val="5"/>
        <w:numPr>
          <w:ilvl w:val="0"/>
          <w:numId w:val="40"/>
        </w:numPr>
        <w:shd w:val="clear" w:color="auto" w:fill="auto"/>
        <w:tabs>
          <w:tab w:val="left" w:pos="8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половая стерильность</w:t>
      </w:r>
    </w:p>
    <w:p w:rsidR="0002305E" w:rsidRPr="003C242F" w:rsidRDefault="0002305E" w:rsidP="003C242F">
      <w:pPr>
        <w:pStyle w:val="5"/>
        <w:shd w:val="clear" w:color="auto" w:fill="auto"/>
        <w:tabs>
          <w:tab w:val="left" w:pos="709"/>
          <w:tab w:val="left" w:pos="880"/>
        </w:tabs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pStyle w:val="20"/>
        <w:shd w:val="clear" w:color="auto" w:fill="auto"/>
        <w:tabs>
          <w:tab w:val="left" w:pos="709"/>
        </w:tabs>
        <w:spacing w:before="0" w:line="240" w:lineRule="auto"/>
        <w:ind w:left="539" w:hanging="53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041. КАТЕГОРИИ ОБЛУЧАЕМЫХ ЛИЦ – ЭТО:</w:t>
      </w:r>
    </w:p>
    <w:p w:rsidR="0002305E" w:rsidRPr="003C242F" w:rsidRDefault="0002305E" w:rsidP="003C242F">
      <w:pPr>
        <w:pStyle w:val="5"/>
        <w:numPr>
          <w:ilvl w:val="0"/>
          <w:numId w:val="41"/>
        </w:numPr>
        <w:shd w:val="clear" w:color="auto" w:fill="auto"/>
        <w:tabs>
          <w:tab w:val="left" w:pos="8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персонал, все население</w:t>
      </w:r>
    </w:p>
    <w:p w:rsidR="0002305E" w:rsidRPr="003C242F" w:rsidRDefault="0002305E" w:rsidP="003C242F">
      <w:pPr>
        <w:pStyle w:val="5"/>
        <w:numPr>
          <w:ilvl w:val="0"/>
          <w:numId w:val="41"/>
        </w:numPr>
        <w:shd w:val="clear" w:color="auto" w:fill="auto"/>
        <w:tabs>
          <w:tab w:val="left" w:pos="8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операторы АЭС</w:t>
      </w:r>
    </w:p>
    <w:p w:rsidR="0002305E" w:rsidRPr="003C242F" w:rsidRDefault="0002305E" w:rsidP="003C242F">
      <w:pPr>
        <w:pStyle w:val="5"/>
        <w:numPr>
          <w:ilvl w:val="0"/>
          <w:numId w:val="41"/>
        </w:numPr>
        <w:shd w:val="clear" w:color="auto" w:fill="auto"/>
        <w:tabs>
          <w:tab w:val="left" w:pos="8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медицинские работники</w:t>
      </w:r>
    </w:p>
    <w:p w:rsidR="0002305E" w:rsidRPr="003C242F" w:rsidRDefault="0002305E" w:rsidP="003C242F">
      <w:pPr>
        <w:pStyle w:val="5"/>
        <w:numPr>
          <w:ilvl w:val="0"/>
          <w:numId w:val="41"/>
        </w:numPr>
        <w:shd w:val="clear" w:color="auto" w:fill="auto"/>
        <w:tabs>
          <w:tab w:val="left" w:pos="8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отдельные лица из населения</w:t>
      </w:r>
    </w:p>
    <w:p w:rsidR="0002305E" w:rsidRPr="003C242F" w:rsidRDefault="0002305E" w:rsidP="003C242F">
      <w:pPr>
        <w:pStyle w:val="20"/>
        <w:shd w:val="clear" w:color="auto" w:fill="auto"/>
        <w:tabs>
          <w:tab w:val="left" w:pos="709"/>
        </w:tabs>
        <w:spacing w:before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pStyle w:val="20"/>
        <w:shd w:val="clear" w:color="auto" w:fill="auto"/>
        <w:tabs>
          <w:tab w:val="left" w:pos="709"/>
        </w:tabs>
        <w:spacing w:before="0" w:line="240" w:lineRule="auto"/>
        <w:ind w:left="539" w:hanging="53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042. ОСТРОЕ ЗАБОЛЕВАНИЕ ПРИ РЕЗКОЙ ДЕКОМПРЕССИИ – ЭТО:</w:t>
      </w:r>
    </w:p>
    <w:p w:rsidR="0002305E" w:rsidRPr="003C242F" w:rsidRDefault="0002305E" w:rsidP="003C242F">
      <w:pPr>
        <w:pStyle w:val="5"/>
        <w:numPr>
          <w:ilvl w:val="0"/>
          <w:numId w:val="42"/>
        </w:numPr>
        <w:shd w:val="clear" w:color="auto" w:fill="auto"/>
        <w:tabs>
          <w:tab w:val="left" w:pos="8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судорожная болезнь</w:t>
      </w:r>
    </w:p>
    <w:p w:rsidR="0002305E" w:rsidRPr="003C242F" w:rsidRDefault="0002305E" w:rsidP="003C242F">
      <w:pPr>
        <w:pStyle w:val="5"/>
        <w:numPr>
          <w:ilvl w:val="0"/>
          <w:numId w:val="42"/>
        </w:numPr>
        <w:shd w:val="clear" w:color="auto" w:fill="auto"/>
        <w:tabs>
          <w:tab w:val="left" w:pos="8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кессонная болезнь</w:t>
      </w:r>
    </w:p>
    <w:p w:rsidR="0002305E" w:rsidRPr="003C242F" w:rsidRDefault="0002305E" w:rsidP="003C242F">
      <w:pPr>
        <w:pStyle w:val="20"/>
        <w:shd w:val="clear" w:color="auto" w:fill="auto"/>
        <w:tabs>
          <w:tab w:val="left" w:pos="427"/>
          <w:tab w:val="left" w:pos="709"/>
        </w:tabs>
        <w:spacing w:before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pStyle w:val="20"/>
        <w:shd w:val="clear" w:color="auto" w:fill="auto"/>
        <w:tabs>
          <w:tab w:val="left" w:pos="709"/>
        </w:tabs>
        <w:spacing w:before="0" w:line="240" w:lineRule="auto"/>
        <w:ind w:left="539" w:hanging="53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043. ПРИЧИНА ГОРНОЙ БОЛЕЗНИ РАБОТНИКОВ – ЭТО:</w:t>
      </w:r>
    </w:p>
    <w:p w:rsidR="0002305E" w:rsidRPr="003C242F" w:rsidRDefault="0002305E" w:rsidP="003C242F">
      <w:pPr>
        <w:pStyle w:val="5"/>
        <w:numPr>
          <w:ilvl w:val="0"/>
          <w:numId w:val="43"/>
        </w:numPr>
        <w:shd w:val="clear" w:color="auto" w:fill="auto"/>
        <w:tabs>
          <w:tab w:val="left" w:pos="8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снижение парциального давления азота</w:t>
      </w:r>
    </w:p>
    <w:p w:rsidR="0002305E" w:rsidRPr="003C242F" w:rsidRDefault="0002305E" w:rsidP="003C242F">
      <w:pPr>
        <w:pStyle w:val="5"/>
        <w:numPr>
          <w:ilvl w:val="0"/>
          <w:numId w:val="43"/>
        </w:numPr>
        <w:shd w:val="clear" w:color="auto" w:fill="auto"/>
        <w:tabs>
          <w:tab w:val="left" w:pos="8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физическая нагрузка</w:t>
      </w:r>
    </w:p>
    <w:p w:rsidR="0002305E" w:rsidRPr="003C242F" w:rsidRDefault="0002305E" w:rsidP="003C242F">
      <w:pPr>
        <w:pStyle w:val="5"/>
        <w:numPr>
          <w:ilvl w:val="0"/>
          <w:numId w:val="43"/>
        </w:numPr>
        <w:shd w:val="clear" w:color="auto" w:fill="auto"/>
        <w:tabs>
          <w:tab w:val="left" w:pos="8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недостаток кислорода</w:t>
      </w:r>
    </w:p>
    <w:p w:rsidR="0002305E" w:rsidRPr="003C242F" w:rsidRDefault="0002305E" w:rsidP="003C242F">
      <w:pPr>
        <w:pStyle w:val="20"/>
        <w:shd w:val="clear" w:color="auto" w:fill="auto"/>
        <w:tabs>
          <w:tab w:val="left" w:pos="427"/>
          <w:tab w:val="left" w:pos="709"/>
        </w:tabs>
        <w:spacing w:before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pStyle w:val="20"/>
        <w:shd w:val="clear" w:color="auto" w:fill="auto"/>
        <w:tabs>
          <w:tab w:val="left" w:pos="709"/>
        </w:tabs>
        <w:spacing w:before="0" w:line="240" w:lineRule="auto"/>
        <w:ind w:left="539" w:hanging="53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044. ПЫЛЕВАЯ НАГРУЗКА НА ОРГАНЫ ДЫХАНИЯ РАБОТАЮЩЕГО ОПРЕДЕЛЯЕТСЯ КАК:</w:t>
      </w:r>
    </w:p>
    <w:p w:rsidR="0002305E" w:rsidRPr="003C242F" w:rsidRDefault="0002305E" w:rsidP="003C242F">
      <w:pPr>
        <w:pStyle w:val="5"/>
        <w:numPr>
          <w:ilvl w:val="0"/>
          <w:numId w:val="44"/>
        </w:numPr>
        <w:shd w:val="clear" w:color="auto" w:fill="auto"/>
        <w:tabs>
          <w:tab w:val="left" w:pos="8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суммарная масса пыли, поступающая в органы дыхания за время трудового стажа</w:t>
      </w:r>
    </w:p>
    <w:p w:rsidR="0002305E" w:rsidRPr="003C242F" w:rsidRDefault="0002305E" w:rsidP="003C242F">
      <w:pPr>
        <w:pStyle w:val="5"/>
        <w:numPr>
          <w:ilvl w:val="0"/>
          <w:numId w:val="44"/>
        </w:numPr>
        <w:shd w:val="clear" w:color="auto" w:fill="auto"/>
        <w:tabs>
          <w:tab w:val="left" w:pos="8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суммарное количество частиц пыли, поступающих в органы дыхания за определённый отрезок времени (смена, месяц, год и т.д.)</w:t>
      </w:r>
    </w:p>
    <w:p w:rsidR="0002305E" w:rsidRPr="003C242F" w:rsidRDefault="0002305E" w:rsidP="003C242F">
      <w:pPr>
        <w:pStyle w:val="20"/>
        <w:shd w:val="clear" w:color="auto" w:fill="auto"/>
        <w:tabs>
          <w:tab w:val="left" w:pos="709"/>
        </w:tabs>
        <w:spacing w:before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pStyle w:val="20"/>
        <w:shd w:val="clear" w:color="auto" w:fill="auto"/>
        <w:tabs>
          <w:tab w:val="left" w:pos="709"/>
        </w:tabs>
        <w:spacing w:before="0" w:line="240" w:lineRule="auto"/>
        <w:ind w:left="539" w:hanging="53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045. БОЛЕЕ НЕБЛАГОПРИЯТНОЕ ДЕЙСТВИЕ ОКАЗЫВАЕТ ТОКСИЧЕСКАЯ ПЫЛЬ:</w:t>
      </w:r>
    </w:p>
    <w:p w:rsidR="0002305E" w:rsidRPr="003C242F" w:rsidRDefault="0002305E" w:rsidP="003C242F">
      <w:pPr>
        <w:pStyle w:val="5"/>
        <w:numPr>
          <w:ilvl w:val="0"/>
          <w:numId w:val="45"/>
        </w:numPr>
        <w:shd w:val="clear" w:color="auto" w:fill="auto"/>
        <w:tabs>
          <w:tab w:val="left" w:pos="8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хорошо растворимая в воде</w:t>
      </w:r>
    </w:p>
    <w:p w:rsidR="0002305E" w:rsidRPr="003C242F" w:rsidRDefault="0002305E" w:rsidP="003C242F">
      <w:pPr>
        <w:pStyle w:val="5"/>
        <w:numPr>
          <w:ilvl w:val="0"/>
          <w:numId w:val="45"/>
        </w:numPr>
        <w:shd w:val="clear" w:color="auto" w:fill="auto"/>
        <w:tabs>
          <w:tab w:val="left" w:pos="8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плохо растворимая в воде</w:t>
      </w:r>
    </w:p>
    <w:p w:rsidR="0002305E" w:rsidRPr="003C242F" w:rsidRDefault="0002305E" w:rsidP="003C242F">
      <w:pPr>
        <w:pStyle w:val="5"/>
        <w:shd w:val="clear" w:color="auto" w:fill="auto"/>
        <w:tabs>
          <w:tab w:val="left" w:pos="709"/>
          <w:tab w:val="left" w:pos="806"/>
        </w:tabs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pStyle w:val="20"/>
        <w:shd w:val="clear" w:color="auto" w:fill="auto"/>
        <w:tabs>
          <w:tab w:val="left" w:pos="709"/>
        </w:tabs>
        <w:spacing w:before="0" w:line="240" w:lineRule="auto"/>
        <w:ind w:left="539" w:hanging="53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046. В СООТВЕТСТВИИ С ГИГИЕНИЧЕСКИМИ НОРМАТИВАМИ ДЛЯ КОНТРОЛЯ СОДЕРЖАНИЯ В ВОЗДУХЕ РАБОЧЕЙ ЗОНЫ АЭРОЗОЛЯ ПРЕИМУЩЕСТВЕННО ФИБРИНОГЕННОГО ДЕЙСТВИЯ ОБЯЗАТЕЛЬНЫМ ЯВЛЯЕТСЯ ОПРЕДЕЛЕНИЕ ЕГО:</w:t>
      </w:r>
    </w:p>
    <w:p w:rsidR="0002305E" w:rsidRPr="003C242F" w:rsidRDefault="0002305E" w:rsidP="003C242F">
      <w:pPr>
        <w:pStyle w:val="5"/>
        <w:shd w:val="clear" w:color="auto" w:fill="auto"/>
        <w:tabs>
          <w:tab w:val="left" w:pos="806"/>
          <w:tab w:val="left" w:pos="2340"/>
        </w:tabs>
        <w:spacing w:after="0" w:line="240" w:lineRule="auto"/>
        <w:ind w:left="19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1)</w:t>
      </w:r>
      <w:r w:rsidRPr="003C242F">
        <w:rPr>
          <w:rFonts w:ascii="Times New Roman" w:hAnsi="Times New Roman" w:cs="Times New Roman"/>
          <w:sz w:val="28"/>
          <w:szCs w:val="28"/>
        </w:rPr>
        <w:tab/>
        <w:t>среднесменной  концентрации</w:t>
      </w:r>
    </w:p>
    <w:p w:rsidR="0002305E" w:rsidRPr="003C242F" w:rsidRDefault="0002305E" w:rsidP="003C242F">
      <w:pPr>
        <w:pStyle w:val="5"/>
        <w:shd w:val="clear" w:color="auto" w:fill="auto"/>
        <w:tabs>
          <w:tab w:val="left" w:pos="806"/>
          <w:tab w:val="left" w:pos="2340"/>
        </w:tabs>
        <w:spacing w:after="0" w:line="240" w:lineRule="auto"/>
        <w:ind w:left="19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2)</w:t>
      </w:r>
      <w:r w:rsidRPr="003C242F">
        <w:rPr>
          <w:rFonts w:ascii="Times New Roman" w:hAnsi="Times New Roman" w:cs="Times New Roman"/>
          <w:sz w:val="28"/>
          <w:szCs w:val="28"/>
        </w:rPr>
        <w:tab/>
        <w:t>максимально разовой концентрации</w:t>
      </w:r>
    </w:p>
    <w:p w:rsidR="0002305E" w:rsidRPr="003C242F" w:rsidRDefault="0002305E" w:rsidP="003C242F">
      <w:pPr>
        <w:pStyle w:val="5"/>
        <w:shd w:val="clear" w:color="auto" w:fill="auto"/>
        <w:tabs>
          <w:tab w:val="left" w:pos="806"/>
          <w:tab w:val="left" w:pos="2340"/>
        </w:tabs>
        <w:spacing w:after="0" w:line="240" w:lineRule="auto"/>
        <w:ind w:left="19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3)</w:t>
      </w:r>
      <w:r w:rsidRPr="003C242F">
        <w:rPr>
          <w:rFonts w:ascii="Times New Roman" w:hAnsi="Times New Roman" w:cs="Times New Roman"/>
          <w:sz w:val="28"/>
          <w:szCs w:val="28"/>
        </w:rPr>
        <w:tab/>
        <w:t>среднесуточной концентрации</w:t>
      </w:r>
    </w:p>
    <w:p w:rsidR="0002305E" w:rsidRPr="003C242F" w:rsidRDefault="0002305E" w:rsidP="003C242F">
      <w:pPr>
        <w:pStyle w:val="5"/>
        <w:shd w:val="clear" w:color="auto" w:fill="auto"/>
        <w:tabs>
          <w:tab w:val="left" w:pos="806"/>
          <w:tab w:val="left" w:pos="2340"/>
        </w:tabs>
        <w:spacing w:after="0" w:line="240" w:lineRule="auto"/>
        <w:ind w:left="19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4)</w:t>
      </w:r>
      <w:r w:rsidRPr="003C242F">
        <w:rPr>
          <w:rFonts w:ascii="Times New Roman" w:hAnsi="Times New Roman" w:cs="Times New Roman"/>
          <w:sz w:val="28"/>
          <w:szCs w:val="28"/>
        </w:rPr>
        <w:tab/>
        <w:t>среднесменной и максимально разовой концентраций</w:t>
      </w:r>
    </w:p>
    <w:p w:rsidR="0002305E" w:rsidRPr="003C242F" w:rsidRDefault="0002305E" w:rsidP="003C242F">
      <w:pPr>
        <w:pStyle w:val="20"/>
        <w:shd w:val="clear" w:color="auto" w:fill="auto"/>
        <w:tabs>
          <w:tab w:val="left" w:pos="427"/>
          <w:tab w:val="left" w:pos="709"/>
        </w:tabs>
        <w:spacing w:before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pStyle w:val="20"/>
        <w:shd w:val="clear" w:color="auto" w:fill="auto"/>
        <w:tabs>
          <w:tab w:val="left" w:pos="709"/>
        </w:tabs>
        <w:spacing w:before="0" w:line="240" w:lineRule="auto"/>
        <w:ind w:left="539" w:hanging="53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047. ПРОИЗВОДСТВЕННЫЙ ШУМ С ПРЕОБЛАДАЮЩЕЙ ЧАСТОТОЙ БОЛЕЕ 1000 гц ОТНОСИТСЯ К КЛАССУ:</w:t>
      </w:r>
    </w:p>
    <w:p w:rsidR="0002305E" w:rsidRPr="003C242F" w:rsidRDefault="0002305E" w:rsidP="003C242F">
      <w:pPr>
        <w:pStyle w:val="5"/>
        <w:shd w:val="clear" w:color="auto" w:fill="auto"/>
        <w:tabs>
          <w:tab w:val="left" w:pos="806"/>
          <w:tab w:val="left" w:pos="2340"/>
        </w:tabs>
        <w:spacing w:after="0" w:line="240" w:lineRule="auto"/>
        <w:ind w:left="19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1)</w:t>
      </w:r>
      <w:r w:rsidRPr="003C242F">
        <w:rPr>
          <w:rFonts w:ascii="Times New Roman" w:hAnsi="Times New Roman" w:cs="Times New Roman"/>
          <w:sz w:val="28"/>
          <w:szCs w:val="28"/>
        </w:rPr>
        <w:tab/>
        <w:t>низкочастотных</w:t>
      </w:r>
    </w:p>
    <w:p w:rsidR="0002305E" w:rsidRPr="003C242F" w:rsidRDefault="0002305E" w:rsidP="003C242F">
      <w:pPr>
        <w:pStyle w:val="5"/>
        <w:shd w:val="clear" w:color="auto" w:fill="auto"/>
        <w:tabs>
          <w:tab w:val="left" w:pos="806"/>
          <w:tab w:val="left" w:pos="2340"/>
        </w:tabs>
        <w:spacing w:after="0" w:line="240" w:lineRule="auto"/>
        <w:ind w:left="19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2)</w:t>
      </w:r>
      <w:r w:rsidRPr="003C242F">
        <w:rPr>
          <w:rFonts w:ascii="Times New Roman" w:hAnsi="Times New Roman" w:cs="Times New Roman"/>
          <w:sz w:val="28"/>
          <w:szCs w:val="28"/>
        </w:rPr>
        <w:tab/>
        <w:t>среднечастотных</w:t>
      </w:r>
    </w:p>
    <w:p w:rsidR="0002305E" w:rsidRPr="003C242F" w:rsidRDefault="0002305E" w:rsidP="003C242F">
      <w:pPr>
        <w:pStyle w:val="5"/>
        <w:shd w:val="clear" w:color="auto" w:fill="auto"/>
        <w:tabs>
          <w:tab w:val="left" w:pos="806"/>
          <w:tab w:val="left" w:pos="2340"/>
        </w:tabs>
        <w:spacing w:after="0" w:line="240" w:lineRule="auto"/>
        <w:ind w:left="19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3)</w:t>
      </w:r>
      <w:r w:rsidRPr="003C242F">
        <w:rPr>
          <w:rFonts w:ascii="Times New Roman" w:hAnsi="Times New Roman" w:cs="Times New Roman"/>
          <w:sz w:val="28"/>
          <w:szCs w:val="28"/>
        </w:rPr>
        <w:tab/>
        <w:t>высокочастотных</w:t>
      </w:r>
    </w:p>
    <w:p w:rsidR="0002305E" w:rsidRPr="003C242F" w:rsidRDefault="0002305E" w:rsidP="003C242F">
      <w:pPr>
        <w:pStyle w:val="20"/>
        <w:shd w:val="clear" w:color="auto" w:fill="auto"/>
        <w:tabs>
          <w:tab w:val="left" w:pos="427"/>
          <w:tab w:val="left" w:pos="709"/>
        </w:tabs>
        <w:spacing w:before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pStyle w:val="20"/>
        <w:shd w:val="clear" w:color="auto" w:fill="auto"/>
        <w:tabs>
          <w:tab w:val="left" w:pos="709"/>
        </w:tabs>
        <w:spacing w:before="0" w:line="240" w:lineRule="auto"/>
        <w:ind w:left="539" w:hanging="53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048. ПРИ ИЗМЕНЕНИИ УРОВНЯ ШУМА ЗА РАБОЧУЮ СМЕНУ НЕ БОЛЕЕ ЧЕМ НА 5 ДБА ОН НАЗЫВАЕТСЯ:</w:t>
      </w:r>
    </w:p>
    <w:p w:rsidR="0002305E" w:rsidRPr="003C242F" w:rsidRDefault="0002305E" w:rsidP="003C242F">
      <w:pPr>
        <w:pStyle w:val="5"/>
        <w:numPr>
          <w:ilvl w:val="0"/>
          <w:numId w:val="46"/>
        </w:numPr>
        <w:shd w:val="clear" w:color="auto" w:fill="auto"/>
        <w:tabs>
          <w:tab w:val="left" w:pos="8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широкополосным</w:t>
      </w:r>
    </w:p>
    <w:p w:rsidR="0002305E" w:rsidRPr="003C242F" w:rsidRDefault="0002305E" w:rsidP="003C242F">
      <w:pPr>
        <w:pStyle w:val="5"/>
        <w:numPr>
          <w:ilvl w:val="0"/>
          <w:numId w:val="46"/>
        </w:numPr>
        <w:shd w:val="clear" w:color="auto" w:fill="auto"/>
        <w:tabs>
          <w:tab w:val="left" w:pos="8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постоянным</w:t>
      </w:r>
    </w:p>
    <w:p w:rsidR="0002305E" w:rsidRPr="003C242F" w:rsidRDefault="0002305E" w:rsidP="003C242F">
      <w:pPr>
        <w:pStyle w:val="5"/>
        <w:numPr>
          <w:ilvl w:val="0"/>
          <w:numId w:val="46"/>
        </w:numPr>
        <w:shd w:val="clear" w:color="auto" w:fill="auto"/>
        <w:tabs>
          <w:tab w:val="left" w:pos="8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колеблющимся во времени</w:t>
      </w:r>
    </w:p>
    <w:p w:rsidR="0002305E" w:rsidRPr="003C242F" w:rsidRDefault="0002305E" w:rsidP="003C242F">
      <w:pPr>
        <w:pStyle w:val="5"/>
        <w:numPr>
          <w:ilvl w:val="0"/>
          <w:numId w:val="46"/>
        </w:numPr>
        <w:shd w:val="clear" w:color="auto" w:fill="auto"/>
        <w:tabs>
          <w:tab w:val="left" w:pos="8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тональным</w:t>
      </w:r>
    </w:p>
    <w:p w:rsidR="0002305E" w:rsidRPr="003C242F" w:rsidRDefault="0002305E" w:rsidP="003C242F">
      <w:pPr>
        <w:pStyle w:val="20"/>
        <w:shd w:val="clear" w:color="auto" w:fill="auto"/>
        <w:tabs>
          <w:tab w:val="left" w:pos="427"/>
          <w:tab w:val="left" w:pos="709"/>
        </w:tabs>
        <w:spacing w:before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pStyle w:val="20"/>
        <w:shd w:val="clear" w:color="auto" w:fill="auto"/>
        <w:tabs>
          <w:tab w:val="left" w:pos="709"/>
        </w:tabs>
        <w:spacing w:before="0" w:line="240" w:lineRule="auto"/>
        <w:ind w:left="539" w:hanging="53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049. ПРИ ИЗМЕНЕНИИ УРОВНЯ ШУМА ЗА РАБОЧУЮ СМЕНУ БОЛЕЕ ЧЕМ НА 5 дБА ОН НАЗЫВАЕТСЯ:</w:t>
      </w:r>
    </w:p>
    <w:p w:rsidR="0002305E" w:rsidRPr="003C242F" w:rsidRDefault="0002305E" w:rsidP="003C242F">
      <w:pPr>
        <w:pStyle w:val="5"/>
        <w:numPr>
          <w:ilvl w:val="0"/>
          <w:numId w:val="47"/>
        </w:numPr>
        <w:shd w:val="clear" w:color="auto" w:fill="auto"/>
        <w:tabs>
          <w:tab w:val="left" w:pos="8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широкополосным</w:t>
      </w:r>
    </w:p>
    <w:p w:rsidR="0002305E" w:rsidRPr="003C242F" w:rsidRDefault="0002305E" w:rsidP="003C242F">
      <w:pPr>
        <w:pStyle w:val="5"/>
        <w:numPr>
          <w:ilvl w:val="0"/>
          <w:numId w:val="47"/>
        </w:numPr>
        <w:shd w:val="clear" w:color="auto" w:fill="auto"/>
        <w:tabs>
          <w:tab w:val="left" w:pos="8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постоянным</w:t>
      </w:r>
    </w:p>
    <w:p w:rsidR="0002305E" w:rsidRPr="003C242F" w:rsidRDefault="0002305E" w:rsidP="003C242F">
      <w:pPr>
        <w:pStyle w:val="5"/>
        <w:numPr>
          <w:ilvl w:val="0"/>
          <w:numId w:val="47"/>
        </w:numPr>
        <w:shd w:val="clear" w:color="auto" w:fill="auto"/>
        <w:tabs>
          <w:tab w:val="left" w:pos="8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тональным</w:t>
      </w:r>
    </w:p>
    <w:p w:rsidR="0002305E" w:rsidRPr="003C242F" w:rsidRDefault="0002305E" w:rsidP="003C242F">
      <w:pPr>
        <w:pStyle w:val="5"/>
        <w:numPr>
          <w:ilvl w:val="0"/>
          <w:numId w:val="47"/>
        </w:numPr>
        <w:shd w:val="clear" w:color="auto" w:fill="auto"/>
        <w:tabs>
          <w:tab w:val="left" w:pos="8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непостоянным</w:t>
      </w:r>
    </w:p>
    <w:p w:rsidR="0002305E" w:rsidRPr="003C242F" w:rsidRDefault="0002305E" w:rsidP="003C242F">
      <w:pPr>
        <w:pStyle w:val="20"/>
        <w:shd w:val="clear" w:color="auto" w:fill="auto"/>
        <w:tabs>
          <w:tab w:val="left" w:pos="427"/>
          <w:tab w:val="left" w:pos="709"/>
        </w:tabs>
        <w:spacing w:before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pStyle w:val="20"/>
        <w:shd w:val="clear" w:color="auto" w:fill="auto"/>
        <w:tabs>
          <w:tab w:val="left" w:pos="709"/>
        </w:tabs>
        <w:spacing w:before="0" w:line="240" w:lineRule="auto"/>
        <w:ind w:left="539" w:hanging="53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050. НАИБОЛЕЕ РАЦИОНАЛЬНЫМ ЯВЛЯЕТСЯ УМЕНЬШЕНИЕ ПРОИЗВОДСТВЕННОГО ШУМА:</w:t>
      </w:r>
    </w:p>
    <w:p w:rsidR="0002305E" w:rsidRPr="003C242F" w:rsidRDefault="0002305E" w:rsidP="003C242F">
      <w:pPr>
        <w:pStyle w:val="5"/>
        <w:numPr>
          <w:ilvl w:val="0"/>
          <w:numId w:val="48"/>
        </w:numPr>
        <w:shd w:val="clear" w:color="auto" w:fill="auto"/>
        <w:tabs>
          <w:tab w:val="left" w:pos="8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в источнике образования</w:t>
      </w:r>
    </w:p>
    <w:p w:rsidR="0002305E" w:rsidRPr="003C242F" w:rsidRDefault="0002305E" w:rsidP="003C242F">
      <w:pPr>
        <w:pStyle w:val="5"/>
        <w:numPr>
          <w:ilvl w:val="0"/>
          <w:numId w:val="48"/>
        </w:numPr>
        <w:shd w:val="clear" w:color="auto" w:fill="auto"/>
        <w:tabs>
          <w:tab w:val="left" w:pos="8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по пути распространения</w:t>
      </w:r>
    </w:p>
    <w:p w:rsidR="0002305E" w:rsidRPr="003C242F" w:rsidRDefault="0002305E" w:rsidP="003C242F">
      <w:pPr>
        <w:pStyle w:val="5"/>
        <w:numPr>
          <w:ilvl w:val="0"/>
          <w:numId w:val="48"/>
        </w:numPr>
        <w:shd w:val="clear" w:color="auto" w:fill="auto"/>
        <w:tabs>
          <w:tab w:val="left" w:pos="8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путём применения средств индивидуальной защиты</w:t>
      </w:r>
    </w:p>
    <w:p w:rsidR="0002305E" w:rsidRPr="003C242F" w:rsidRDefault="0002305E" w:rsidP="003C242F">
      <w:pPr>
        <w:shd w:val="clear" w:color="auto" w:fill="FFFFFF"/>
        <w:tabs>
          <w:tab w:val="left" w:pos="427"/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fldChar w:fldCharType="end"/>
      </w:r>
    </w:p>
    <w:p w:rsidR="0002305E" w:rsidRPr="003C242F" w:rsidRDefault="0002305E" w:rsidP="003C2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02305E" w:rsidRPr="003C242F" w:rsidRDefault="0002305E" w:rsidP="003C2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z w:val="28"/>
          <w:szCs w:val="28"/>
        </w:rPr>
        <w:t>051.ЭПИДЕМИОЛОГИЧЕСКИЙ ПОДХОД К ИЗУЧЕНИЮ ПАТОЛОГИИ ЧЕЛОВЕКА, В ОТЛИЧИЕ ОТ ДРУГИХ ПОДХОДОВ, В ЧАСТНОСТИ, ОЗНАЧАЕТ:</w:t>
      </w:r>
    </w:p>
    <w:p w:rsidR="0002305E" w:rsidRPr="003C242F" w:rsidRDefault="0002305E" w:rsidP="00FE5E38">
      <w:pPr>
        <w:widowControl w:val="0"/>
        <w:autoSpaceDE w:val="0"/>
        <w:autoSpaceDN w:val="0"/>
        <w:adjustRightInd w:val="0"/>
        <w:spacing w:after="0" w:line="240" w:lineRule="auto"/>
        <w:ind w:left="709" w:firstLine="12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z w:val="28"/>
          <w:szCs w:val="28"/>
        </w:rPr>
        <w:t>1) изучение заболеваемости в качестве основного предмета;</w:t>
      </w:r>
    </w:p>
    <w:p w:rsidR="0002305E" w:rsidRPr="003C242F" w:rsidRDefault="0002305E" w:rsidP="00FE5E38">
      <w:pPr>
        <w:widowControl w:val="0"/>
        <w:autoSpaceDE w:val="0"/>
        <w:autoSpaceDN w:val="0"/>
        <w:adjustRightInd w:val="0"/>
        <w:spacing w:after="0" w:line="240" w:lineRule="auto"/>
        <w:ind w:left="19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z w:val="28"/>
          <w:szCs w:val="28"/>
        </w:rPr>
        <w:t>2) изучение популяции человека в качестве основного пред</w:t>
      </w:r>
      <w:r w:rsidRPr="003C242F">
        <w:rPr>
          <w:rFonts w:ascii="Times New Roman" w:hAnsi="Times New Roman" w:cs="Times New Roman"/>
          <w:color w:val="000000"/>
          <w:sz w:val="28"/>
          <w:szCs w:val="28"/>
        </w:rPr>
        <w:softHyphen/>
        <w:t>мета;</w:t>
      </w:r>
    </w:p>
    <w:p w:rsidR="0002305E" w:rsidRPr="003C242F" w:rsidRDefault="0002305E" w:rsidP="00FE5E38">
      <w:pPr>
        <w:widowControl w:val="0"/>
        <w:autoSpaceDE w:val="0"/>
        <w:autoSpaceDN w:val="0"/>
        <w:adjustRightInd w:val="0"/>
        <w:spacing w:after="0" w:line="240" w:lineRule="auto"/>
        <w:ind w:left="19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z w:val="28"/>
          <w:szCs w:val="28"/>
        </w:rPr>
        <w:t>3) выявление особенностей распределения заболеваемости (проявлений заболеваемости) с учетом времени, места возникновения случаев заболеваний и индивидуальных характеристик заболевших;</w:t>
      </w:r>
    </w:p>
    <w:p w:rsidR="0002305E" w:rsidRPr="003C242F" w:rsidRDefault="0002305E" w:rsidP="00FE5E38">
      <w:pPr>
        <w:widowControl w:val="0"/>
        <w:autoSpaceDE w:val="0"/>
        <w:autoSpaceDN w:val="0"/>
        <w:adjustRightInd w:val="0"/>
        <w:spacing w:after="0" w:line="240" w:lineRule="auto"/>
        <w:ind w:left="19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bookmark2"/>
      <w:r w:rsidRPr="003C242F">
        <w:rPr>
          <w:rFonts w:ascii="Times New Roman" w:hAnsi="Times New Roman" w:cs="Times New Roman"/>
          <w:color w:val="000000"/>
          <w:sz w:val="28"/>
          <w:szCs w:val="28"/>
        </w:rPr>
        <w:t>4) применение особого (эпидемиологического) метода изу</w:t>
      </w:r>
      <w:r w:rsidRPr="003C242F">
        <w:rPr>
          <w:rFonts w:ascii="Times New Roman" w:hAnsi="Times New Roman" w:cs="Times New Roman"/>
          <w:color w:val="000000"/>
          <w:sz w:val="28"/>
          <w:szCs w:val="28"/>
        </w:rPr>
        <w:softHyphen/>
        <w:t>чения.</w:t>
      </w:r>
      <w:bookmarkEnd w:id="7"/>
    </w:p>
    <w:p w:rsidR="0002305E" w:rsidRPr="003C242F" w:rsidRDefault="0002305E" w:rsidP="00FE5E38">
      <w:pPr>
        <w:spacing w:after="0" w:line="240" w:lineRule="auto"/>
        <w:ind w:left="709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ВЫБЕРИТЕ ПРАВИЛЬНЫЙ ОТВЕТ:</w:t>
      </w:r>
    </w:p>
    <w:p w:rsidR="0002305E" w:rsidRPr="003C242F" w:rsidRDefault="0002305E" w:rsidP="00FE5E38">
      <w:pPr>
        <w:spacing w:after="0" w:line="240" w:lineRule="auto"/>
        <w:ind w:left="709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1)3,4</w:t>
      </w:r>
    </w:p>
    <w:p w:rsidR="0002305E" w:rsidRPr="003C242F" w:rsidRDefault="0002305E" w:rsidP="00FE5E38">
      <w:pPr>
        <w:spacing w:after="0" w:line="240" w:lineRule="auto"/>
        <w:ind w:left="709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2)1,3</w:t>
      </w:r>
    </w:p>
    <w:p w:rsidR="0002305E" w:rsidRPr="003C242F" w:rsidRDefault="0002305E" w:rsidP="00FE5E38">
      <w:pPr>
        <w:spacing w:after="0" w:line="240" w:lineRule="auto"/>
        <w:ind w:left="709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3)1,4</w:t>
      </w:r>
    </w:p>
    <w:p w:rsidR="0002305E" w:rsidRPr="003C242F" w:rsidRDefault="0002305E" w:rsidP="00FE5E38">
      <w:pPr>
        <w:spacing w:after="0" w:line="240" w:lineRule="auto"/>
        <w:ind w:left="709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4)1,2,3,4</w:t>
      </w:r>
    </w:p>
    <w:p w:rsidR="0002305E" w:rsidRPr="003C242F" w:rsidRDefault="0002305E" w:rsidP="003C2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3C242F">
        <w:rPr>
          <w:rFonts w:ascii="Times New Roman" w:hAnsi="Times New Roman" w:cs="Times New Roman"/>
          <w:caps/>
          <w:color w:val="000000"/>
          <w:sz w:val="28"/>
          <w:szCs w:val="28"/>
          <w:lang w:eastAsia="ru-RU"/>
        </w:rPr>
        <w:t>052. В ГОРОДЕ Н. В ТЕЧЕНИЕ 10 ЛЕТ ОБЩИЕ ГОДОВЫЕ ПОКАЗАТЕЛИ заболеваемости и превалентности болезни А существенно раз</w:t>
      </w:r>
      <w:r w:rsidRPr="003C242F">
        <w:rPr>
          <w:rFonts w:ascii="Times New Roman" w:hAnsi="Times New Roman" w:cs="Times New Roman"/>
          <w:caps/>
          <w:color w:val="000000"/>
          <w:sz w:val="28"/>
          <w:szCs w:val="28"/>
          <w:lang w:eastAsia="ru-RU"/>
        </w:rPr>
        <w:softHyphen/>
        <w:t>личались. Причинами такой ситуацию могли быть:</w:t>
      </w:r>
    </w:p>
    <w:p w:rsidR="0002305E" w:rsidRPr="003C242F" w:rsidRDefault="0002305E" w:rsidP="00FE5E38">
      <w:pPr>
        <w:widowControl w:val="0"/>
        <w:autoSpaceDE w:val="0"/>
        <w:autoSpaceDN w:val="0"/>
        <w:adjustRightInd w:val="0"/>
        <w:spacing w:after="0" w:line="240" w:lineRule="auto"/>
        <w:ind w:left="19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z w:val="28"/>
          <w:szCs w:val="28"/>
        </w:rPr>
        <w:t>1) короткая продолжительность болезни А и быстрое выздо</w:t>
      </w:r>
      <w:r w:rsidRPr="003C242F">
        <w:rPr>
          <w:rFonts w:ascii="Times New Roman" w:hAnsi="Times New Roman" w:cs="Times New Roman"/>
          <w:color w:val="000000"/>
          <w:sz w:val="28"/>
          <w:szCs w:val="28"/>
        </w:rPr>
        <w:softHyphen/>
        <w:t>ровление;</w:t>
      </w:r>
    </w:p>
    <w:p w:rsidR="0002305E" w:rsidRPr="003C242F" w:rsidRDefault="0002305E" w:rsidP="00FE5E38">
      <w:pPr>
        <w:widowControl w:val="0"/>
        <w:autoSpaceDE w:val="0"/>
        <w:autoSpaceDN w:val="0"/>
        <w:adjustRightInd w:val="0"/>
        <w:spacing w:after="0" w:line="240" w:lineRule="auto"/>
        <w:ind w:left="19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z w:val="28"/>
          <w:szCs w:val="28"/>
        </w:rPr>
        <w:t>2) короткая продолжительность болезни А и быстрое наступ</w:t>
      </w:r>
      <w:r w:rsidRPr="003C242F">
        <w:rPr>
          <w:rFonts w:ascii="Times New Roman" w:hAnsi="Times New Roman" w:cs="Times New Roman"/>
          <w:color w:val="000000"/>
          <w:sz w:val="28"/>
          <w:szCs w:val="28"/>
        </w:rPr>
        <w:softHyphen/>
        <w:t>ление смерти;</w:t>
      </w:r>
    </w:p>
    <w:p w:rsidR="0002305E" w:rsidRPr="003C242F" w:rsidRDefault="0002305E" w:rsidP="00FE5E38">
      <w:pPr>
        <w:widowControl w:val="0"/>
        <w:autoSpaceDE w:val="0"/>
        <w:autoSpaceDN w:val="0"/>
        <w:adjustRightInd w:val="0"/>
        <w:spacing w:after="0" w:line="240" w:lineRule="auto"/>
        <w:ind w:left="19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z w:val="28"/>
          <w:szCs w:val="28"/>
        </w:rPr>
        <w:t>3) длительное течение болезни А (от нескольких месяцев до нескольких лет);</w:t>
      </w:r>
    </w:p>
    <w:p w:rsidR="0002305E" w:rsidRPr="003C242F" w:rsidRDefault="0002305E" w:rsidP="00FE5E38">
      <w:pPr>
        <w:widowControl w:val="0"/>
        <w:autoSpaceDE w:val="0"/>
        <w:autoSpaceDN w:val="0"/>
        <w:adjustRightInd w:val="0"/>
        <w:spacing w:after="0" w:line="240" w:lineRule="auto"/>
        <w:ind w:left="19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z w:val="28"/>
          <w:szCs w:val="28"/>
        </w:rPr>
        <w:t>4) разнообразие клинической картины болезни А (от легких, бессимптомных до тяжелых форм);</w:t>
      </w:r>
    </w:p>
    <w:p w:rsidR="0002305E" w:rsidRPr="003C242F" w:rsidRDefault="0002305E" w:rsidP="00FE5E38">
      <w:pPr>
        <w:widowControl w:val="0"/>
        <w:autoSpaceDE w:val="0"/>
        <w:autoSpaceDN w:val="0"/>
        <w:adjustRightInd w:val="0"/>
        <w:spacing w:after="0" w:line="240" w:lineRule="auto"/>
        <w:ind w:left="19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z w:val="28"/>
          <w:szCs w:val="28"/>
        </w:rPr>
        <w:t>5) отсутствие диагностических тестов, достаточной чувстви</w:t>
      </w:r>
      <w:r w:rsidRPr="003C242F">
        <w:rPr>
          <w:rFonts w:ascii="Times New Roman" w:hAnsi="Times New Roman" w:cs="Times New Roman"/>
          <w:color w:val="000000"/>
          <w:sz w:val="28"/>
          <w:szCs w:val="28"/>
        </w:rPr>
        <w:softHyphen/>
        <w:t>тельности и специфичности.</w:t>
      </w:r>
    </w:p>
    <w:p w:rsidR="0002305E" w:rsidRPr="003C242F" w:rsidRDefault="0002305E" w:rsidP="003C242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305E" w:rsidRPr="003C242F" w:rsidRDefault="0002305E" w:rsidP="003C242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3C242F">
        <w:rPr>
          <w:rFonts w:ascii="Times New Roman" w:hAnsi="Times New Roman" w:cs="Times New Roman"/>
          <w:caps/>
          <w:color w:val="000000"/>
          <w:sz w:val="28"/>
          <w:szCs w:val="28"/>
          <w:lang w:eastAsia="ru-RU"/>
        </w:rPr>
        <w:t>053. В городе Н. общий годовой показатель превалентности длительно протекающей болезни X в 1991 г. Составил 105,6</w:t>
      </w:r>
      <w:r w:rsidRPr="003C24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%</w:t>
      </w:r>
      <w:r w:rsidRPr="003C242F">
        <w:rPr>
          <w:rFonts w:ascii="Times New Roman" w:hAnsi="Times New Roman" w:cs="Times New Roman"/>
          <w:color w:val="000000"/>
          <w:sz w:val="28"/>
          <w:szCs w:val="28"/>
          <w:vertAlign w:val="subscript"/>
          <w:lang w:eastAsia="ru-RU"/>
        </w:rPr>
        <w:t>ооо</w:t>
      </w:r>
      <w:r w:rsidRPr="003C242F">
        <w:rPr>
          <w:rFonts w:ascii="Times New Roman" w:hAnsi="Times New Roman" w:cs="Times New Roman"/>
          <w:caps/>
          <w:color w:val="000000"/>
          <w:sz w:val="28"/>
          <w:szCs w:val="28"/>
          <w:lang w:eastAsia="ru-RU"/>
        </w:rPr>
        <w:t>. а в 1998 г. Снизился до 70,4</w:t>
      </w:r>
      <w:r w:rsidRPr="003C24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%</w:t>
      </w:r>
      <w:r w:rsidRPr="003C242F">
        <w:rPr>
          <w:rFonts w:ascii="Times New Roman" w:hAnsi="Times New Roman" w:cs="Times New Roman"/>
          <w:color w:val="000000"/>
          <w:sz w:val="28"/>
          <w:szCs w:val="28"/>
          <w:vertAlign w:val="subscript"/>
          <w:lang w:eastAsia="ru-RU"/>
        </w:rPr>
        <w:t>000</w:t>
      </w:r>
      <w:r w:rsidRPr="003C242F">
        <w:rPr>
          <w:rFonts w:ascii="Times New Roman" w:hAnsi="Times New Roman" w:cs="Times New Roman"/>
          <w:caps/>
          <w:color w:val="000000"/>
          <w:sz w:val="28"/>
          <w:szCs w:val="28"/>
          <w:lang w:eastAsia="ru-RU"/>
        </w:rPr>
        <w:t>. Причины снижения превален</w:t>
      </w:r>
      <w:r w:rsidRPr="003C242F">
        <w:rPr>
          <w:rFonts w:ascii="Times New Roman" w:hAnsi="Times New Roman" w:cs="Times New Roman"/>
          <w:caps/>
          <w:color w:val="000000"/>
          <w:sz w:val="28"/>
          <w:szCs w:val="28"/>
          <w:lang w:eastAsia="ru-RU"/>
        </w:rPr>
        <w:softHyphen/>
        <w:t>тности:</w:t>
      </w:r>
    </w:p>
    <w:p w:rsidR="0002305E" w:rsidRPr="003C242F" w:rsidRDefault="0002305E" w:rsidP="00FE5E38">
      <w:pPr>
        <w:widowControl w:val="0"/>
        <w:autoSpaceDE w:val="0"/>
        <w:autoSpaceDN w:val="0"/>
        <w:adjustRightInd w:val="0"/>
        <w:spacing w:after="0" w:line="240" w:lineRule="auto"/>
        <w:ind w:left="709" w:firstLine="12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z w:val="28"/>
          <w:szCs w:val="28"/>
        </w:rPr>
        <w:t>1) появление новых препаратов, приводящих к увеличению продолжительности жизни больных болезнью X;</w:t>
      </w:r>
    </w:p>
    <w:p w:rsidR="0002305E" w:rsidRPr="003C242F" w:rsidRDefault="0002305E" w:rsidP="00FE5E38">
      <w:pPr>
        <w:widowControl w:val="0"/>
        <w:autoSpaceDE w:val="0"/>
        <w:autoSpaceDN w:val="0"/>
        <w:adjustRightInd w:val="0"/>
        <w:spacing w:after="0" w:line="240" w:lineRule="auto"/>
        <w:ind w:left="709" w:firstLine="12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z w:val="28"/>
          <w:szCs w:val="28"/>
        </w:rPr>
        <w:t>2) снижение риска возникновения новых случаев болезни X;</w:t>
      </w:r>
    </w:p>
    <w:p w:rsidR="0002305E" w:rsidRPr="003C242F" w:rsidRDefault="0002305E" w:rsidP="00FE5E38">
      <w:pPr>
        <w:widowControl w:val="0"/>
        <w:autoSpaceDE w:val="0"/>
        <w:autoSpaceDN w:val="0"/>
        <w:adjustRightInd w:val="0"/>
        <w:spacing w:after="0" w:line="240" w:lineRule="auto"/>
        <w:ind w:left="709" w:firstLine="12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z w:val="28"/>
          <w:szCs w:val="28"/>
        </w:rPr>
        <w:t>3) миграция населения с притоком значительного числа больных болезнью X;</w:t>
      </w:r>
    </w:p>
    <w:p w:rsidR="0002305E" w:rsidRPr="003C242F" w:rsidRDefault="0002305E" w:rsidP="00FE5E38">
      <w:pPr>
        <w:widowControl w:val="0"/>
        <w:autoSpaceDE w:val="0"/>
        <w:autoSpaceDN w:val="0"/>
        <w:adjustRightInd w:val="0"/>
        <w:spacing w:after="0" w:line="240" w:lineRule="auto"/>
        <w:ind w:left="709" w:firstLine="12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z w:val="28"/>
          <w:szCs w:val="28"/>
        </w:rPr>
        <w:t>4) появление новых препаратов, увеличивающих долю изле</w:t>
      </w:r>
      <w:r w:rsidRPr="003C242F">
        <w:rPr>
          <w:rFonts w:ascii="Times New Roman" w:hAnsi="Times New Roman" w:cs="Times New Roman"/>
          <w:color w:val="000000"/>
          <w:sz w:val="28"/>
          <w:szCs w:val="28"/>
        </w:rPr>
        <w:softHyphen/>
        <w:t>ченных больных.</w:t>
      </w:r>
    </w:p>
    <w:p w:rsidR="0002305E" w:rsidRPr="003C242F" w:rsidRDefault="0002305E" w:rsidP="00FE5E38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ВЫБЕРИТЕ ПРАВИЛЬНЫЙ ОТВЕТ:</w:t>
      </w:r>
    </w:p>
    <w:p w:rsidR="0002305E" w:rsidRPr="003C242F" w:rsidRDefault="0002305E" w:rsidP="00FE5E38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1)3,4</w:t>
      </w:r>
    </w:p>
    <w:p w:rsidR="0002305E" w:rsidRPr="003C242F" w:rsidRDefault="0002305E" w:rsidP="00FE5E38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2)1,2,3,4</w:t>
      </w:r>
    </w:p>
    <w:p w:rsidR="0002305E" w:rsidRPr="003C242F" w:rsidRDefault="0002305E" w:rsidP="00FE5E38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3)3</w:t>
      </w:r>
    </w:p>
    <w:p w:rsidR="0002305E" w:rsidRPr="003C242F" w:rsidRDefault="0002305E" w:rsidP="00FE5E38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4)2,4</w:t>
      </w:r>
    </w:p>
    <w:p w:rsidR="0002305E" w:rsidRPr="003C242F" w:rsidRDefault="0002305E" w:rsidP="003C242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305E" w:rsidRPr="003C242F" w:rsidRDefault="0002305E" w:rsidP="003C242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3C242F">
        <w:rPr>
          <w:rFonts w:ascii="Times New Roman" w:hAnsi="Times New Roman" w:cs="Times New Roman"/>
          <w:caps/>
          <w:color w:val="000000"/>
          <w:sz w:val="28"/>
          <w:szCs w:val="28"/>
          <w:lang w:eastAsia="ru-RU"/>
        </w:rPr>
        <w:t>054. Синонимы термина «эпидемиологическое исследование»:</w:t>
      </w:r>
    </w:p>
    <w:p w:rsidR="0002305E" w:rsidRPr="003C242F" w:rsidRDefault="0002305E" w:rsidP="00FE5E38">
      <w:pPr>
        <w:widowControl w:val="0"/>
        <w:autoSpaceDE w:val="0"/>
        <w:autoSpaceDN w:val="0"/>
        <w:adjustRightInd w:val="0"/>
        <w:spacing w:after="0" w:line="240" w:lineRule="auto"/>
        <w:ind w:left="709" w:firstLine="12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z w:val="28"/>
          <w:szCs w:val="28"/>
        </w:rPr>
        <w:t xml:space="preserve"> 1) эпидемиологическая диагностика;</w:t>
      </w:r>
    </w:p>
    <w:p w:rsidR="0002305E" w:rsidRPr="003C242F" w:rsidRDefault="0002305E" w:rsidP="00FE5E38">
      <w:pPr>
        <w:widowControl w:val="0"/>
        <w:autoSpaceDE w:val="0"/>
        <w:autoSpaceDN w:val="0"/>
        <w:adjustRightInd w:val="0"/>
        <w:spacing w:after="0" w:line="240" w:lineRule="auto"/>
        <w:ind w:left="709" w:firstLine="12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z w:val="28"/>
          <w:szCs w:val="28"/>
        </w:rPr>
        <w:t xml:space="preserve"> 2) расследование вспышек болезней;</w:t>
      </w:r>
    </w:p>
    <w:p w:rsidR="0002305E" w:rsidRPr="003C242F" w:rsidRDefault="0002305E" w:rsidP="00FE5E38">
      <w:pPr>
        <w:widowControl w:val="0"/>
        <w:autoSpaceDE w:val="0"/>
        <w:autoSpaceDN w:val="0"/>
        <w:adjustRightInd w:val="0"/>
        <w:spacing w:after="0" w:line="240" w:lineRule="auto"/>
        <w:ind w:left="709" w:firstLine="12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z w:val="28"/>
          <w:szCs w:val="28"/>
        </w:rPr>
        <w:t xml:space="preserve"> 3) эпидемиологический анализ;</w:t>
      </w:r>
    </w:p>
    <w:p w:rsidR="0002305E" w:rsidRPr="003C242F" w:rsidRDefault="0002305E" w:rsidP="00FE5E38">
      <w:pPr>
        <w:widowControl w:val="0"/>
        <w:autoSpaceDE w:val="0"/>
        <w:autoSpaceDN w:val="0"/>
        <w:adjustRightInd w:val="0"/>
        <w:spacing w:after="0" w:line="240" w:lineRule="auto"/>
        <w:ind w:left="709" w:firstLine="12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z w:val="28"/>
          <w:szCs w:val="28"/>
        </w:rPr>
        <w:t xml:space="preserve"> 4) обследование эпидемических очагов.</w:t>
      </w:r>
    </w:p>
    <w:p w:rsidR="0002305E" w:rsidRPr="003C242F" w:rsidRDefault="0002305E" w:rsidP="00FE5E38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ВЫБЕРИТЕ ПРАВИЛЬНЫЙ ОТВЕТ:</w:t>
      </w:r>
    </w:p>
    <w:p w:rsidR="0002305E" w:rsidRPr="003C242F" w:rsidRDefault="0002305E" w:rsidP="00FE5E38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1)1,3</w:t>
      </w:r>
    </w:p>
    <w:p w:rsidR="0002305E" w:rsidRPr="003C242F" w:rsidRDefault="0002305E" w:rsidP="00FE5E38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2)1,2,3</w:t>
      </w:r>
    </w:p>
    <w:p w:rsidR="0002305E" w:rsidRPr="003C242F" w:rsidRDefault="0002305E" w:rsidP="00FE5E38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3)1,4</w:t>
      </w:r>
    </w:p>
    <w:p w:rsidR="0002305E" w:rsidRPr="003C242F" w:rsidRDefault="0002305E" w:rsidP="00FE5E38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4)1,2,3,4</w:t>
      </w:r>
    </w:p>
    <w:p w:rsidR="0002305E" w:rsidRPr="003C242F" w:rsidRDefault="0002305E" w:rsidP="003C242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02305E" w:rsidRPr="003C242F" w:rsidRDefault="0002305E" w:rsidP="003C242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3C242F">
        <w:rPr>
          <w:rFonts w:ascii="Times New Roman" w:hAnsi="Times New Roman" w:cs="Times New Roman"/>
          <w:caps/>
          <w:color w:val="000000"/>
          <w:sz w:val="28"/>
          <w:szCs w:val="28"/>
          <w:lang w:eastAsia="ru-RU"/>
        </w:rPr>
        <w:t>055. Эпидемиологическим исследованием является:</w:t>
      </w:r>
    </w:p>
    <w:p w:rsidR="0002305E" w:rsidRPr="003C242F" w:rsidRDefault="0002305E" w:rsidP="00FE5E38">
      <w:pPr>
        <w:widowControl w:val="0"/>
        <w:autoSpaceDE w:val="0"/>
        <w:autoSpaceDN w:val="0"/>
        <w:adjustRightInd w:val="0"/>
        <w:spacing w:after="0" w:line="240" w:lineRule="auto"/>
        <w:ind w:left="709" w:firstLine="12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z w:val="28"/>
          <w:szCs w:val="28"/>
        </w:rPr>
        <w:t>1) расследование вспышки инфекционных заболеваний;</w:t>
      </w:r>
    </w:p>
    <w:p w:rsidR="0002305E" w:rsidRPr="003C242F" w:rsidRDefault="0002305E" w:rsidP="00FE5E38">
      <w:pPr>
        <w:widowControl w:val="0"/>
        <w:autoSpaceDE w:val="0"/>
        <w:autoSpaceDN w:val="0"/>
        <w:adjustRightInd w:val="0"/>
        <w:spacing w:after="0" w:line="240" w:lineRule="auto"/>
        <w:ind w:left="709" w:firstLine="12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z w:val="28"/>
          <w:szCs w:val="28"/>
        </w:rPr>
        <w:t>2) исследование типа случай-контроль, проводимое в кли</w:t>
      </w:r>
      <w:r w:rsidRPr="003C242F">
        <w:rPr>
          <w:rFonts w:ascii="Times New Roman" w:hAnsi="Times New Roman" w:cs="Times New Roman"/>
          <w:color w:val="000000"/>
          <w:sz w:val="28"/>
          <w:szCs w:val="28"/>
        </w:rPr>
        <w:softHyphen/>
        <w:t>нике;</w:t>
      </w:r>
    </w:p>
    <w:p w:rsidR="0002305E" w:rsidRPr="003C242F" w:rsidRDefault="0002305E" w:rsidP="00FE5E38">
      <w:pPr>
        <w:widowControl w:val="0"/>
        <w:autoSpaceDE w:val="0"/>
        <w:autoSpaceDN w:val="0"/>
        <w:adjustRightInd w:val="0"/>
        <w:spacing w:after="0" w:line="240" w:lineRule="auto"/>
        <w:ind w:left="709" w:firstLine="12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z w:val="28"/>
          <w:szCs w:val="28"/>
        </w:rPr>
        <w:t>3) полевое исследование типа случай-контроль;</w:t>
      </w:r>
    </w:p>
    <w:p w:rsidR="0002305E" w:rsidRPr="003C242F" w:rsidRDefault="0002305E" w:rsidP="00FE5E38">
      <w:pPr>
        <w:widowControl w:val="0"/>
        <w:autoSpaceDE w:val="0"/>
        <w:autoSpaceDN w:val="0"/>
        <w:adjustRightInd w:val="0"/>
        <w:spacing w:after="0" w:line="240" w:lineRule="auto"/>
        <w:ind w:left="709" w:firstLine="12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z w:val="28"/>
          <w:szCs w:val="28"/>
        </w:rPr>
        <w:t>4) расследование вспышки болезни неизвестной этиологии.</w:t>
      </w:r>
    </w:p>
    <w:p w:rsidR="0002305E" w:rsidRPr="003C242F" w:rsidRDefault="0002305E" w:rsidP="00FE5E38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ВЫБЕРИТЕ ПРАВИЛЬНЫЙ ОТВЕТ:</w:t>
      </w:r>
    </w:p>
    <w:p w:rsidR="0002305E" w:rsidRPr="003C242F" w:rsidRDefault="0002305E" w:rsidP="00FE5E38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1)3,4</w:t>
      </w:r>
    </w:p>
    <w:p w:rsidR="0002305E" w:rsidRPr="003C242F" w:rsidRDefault="0002305E" w:rsidP="00FE5E38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2)1,2,3,4</w:t>
      </w:r>
    </w:p>
    <w:p w:rsidR="0002305E" w:rsidRPr="003C242F" w:rsidRDefault="0002305E" w:rsidP="00FE5E38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3)2,4</w:t>
      </w:r>
    </w:p>
    <w:p w:rsidR="0002305E" w:rsidRPr="003C242F" w:rsidRDefault="0002305E" w:rsidP="00FE5E38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4)1,2,3</w:t>
      </w:r>
    </w:p>
    <w:p w:rsidR="0002305E" w:rsidRPr="003C242F" w:rsidRDefault="0002305E" w:rsidP="00FE5E38">
      <w:pPr>
        <w:widowControl w:val="0"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305E" w:rsidRPr="003C242F" w:rsidRDefault="0002305E" w:rsidP="003C242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3C242F">
        <w:rPr>
          <w:rFonts w:ascii="Times New Roman" w:hAnsi="Times New Roman" w:cs="Times New Roman"/>
          <w:caps/>
          <w:color w:val="000000"/>
          <w:sz w:val="28"/>
          <w:szCs w:val="28"/>
          <w:lang w:eastAsia="ru-RU"/>
        </w:rPr>
        <w:t>056. Целью отдельных эпидемиологических исследований мо</w:t>
      </w:r>
      <w:r w:rsidRPr="003C242F">
        <w:rPr>
          <w:rFonts w:ascii="Times New Roman" w:hAnsi="Times New Roman" w:cs="Times New Roman"/>
          <w:caps/>
          <w:color w:val="000000"/>
          <w:sz w:val="28"/>
          <w:szCs w:val="28"/>
          <w:lang w:eastAsia="ru-RU"/>
        </w:rPr>
        <w:softHyphen/>
        <w:t>гут быть:</w:t>
      </w:r>
    </w:p>
    <w:p w:rsidR="0002305E" w:rsidRPr="003C242F" w:rsidRDefault="0002305E" w:rsidP="00FE5E38">
      <w:pPr>
        <w:widowControl w:val="0"/>
        <w:autoSpaceDE w:val="0"/>
        <w:autoSpaceDN w:val="0"/>
        <w:adjustRightInd w:val="0"/>
        <w:spacing w:after="0" w:line="240" w:lineRule="auto"/>
        <w:ind w:left="709" w:firstLine="12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z w:val="28"/>
          <w:szCs w:val="28"/>
        </w:rPr>
        <w:t>1) описание заболеваемости какой-либо болезнью;</w:t>
      </w:r>
    </w:p>
    <w:p w:rsidR="0002305E" w:rsidRPr="003C242F" w:rsidRDefault="0002305E" w:rsidP="00FE5E38">
      <w:pPr>
        <w:widowControl w:val="0"/>
        <w:autoSpaceDE w:val="0"/>
        <w:autoSpaceDN w:val="0"/>
        <w:adjustRightInd w:val="0"/>
        <w:spacing w:after="0" w:line="240" w:lineRule="auto"/>
        <w:ind w:left="19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z w:val="28"/>
          <w:szCs w:val="28"/>
        </w:rPr>
        <w:t>2) оценка потенциальной эффективности профилактических и лечебных средств;</w:t>
      </w:r>
    </w:p>
    <w:p w:rsidR="0002305E" w:rsidRPr="003C242F" w:rsidRDefault="0002305E" w:rsidP="00FE5E38">
      <w:pPr>
        <w:widowControl w:val="0"/>
        <w:autoSpaceDE w:val="0"/>
        <w:autoSpaceDN w:val="0"/>
        <w:adjustRightInd w:val="0"/>
        <w:spacing w:after="0" w:line="240" w:lineRule="auto"/>
        <w:ind w:left="709" w:firstLine="12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z w:val="28"/>
          <w:szCs w:val="28"/>
        </w:rPr>
        <w:t>3) выявление факторов риска распространения болезни;</w:t>
      </w:r>
    </w:p>
    <w:p w:rsidR="0002305E" w:rsidRPr="003C242F" w:rsidRDefault="0002305E" w:rsidP="00FE5E38">
      <w:pPr>
        <w:widowControl w:val="0"/>
        <w:autoSpaceDE w:val="0"/>
        <w:autoSpaceDN w:val="0"/>
        <w:adjustRightInd w:val="0"/>
        <w:spacing w:after="0" w:line="240" w:lineRule="auto"/>
        <w:ind w:left="709" w:firstLine="12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z w:val="28"/>
          <w:szCs w:val="28"/>
        </w:rPr>
        <w:t>4) планирование противоэпидемических мероприятий.</w:t>
      </w:r>
    </w:p>
    <w:p w:rsidR="0002305E" w:rsidRPr="003C242F" w:rsidRDefault="0002305E" w:rsidP="00FE5E38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ВЫБЕРИТЕ ПРАВИЛЬНЫЙ ОТВЕТ:</w:t>
      </w:r>
    </w:p>
    <w:p w:rsidR="0002305E" w:rsidRPr="003C242F" w:rsidRDefault="0002305E" w:rsidP="00FE5E38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1)1,3</w:t>
      </w:r>
    </w:p>
    <w:p w:rsidR="0002305E" w:rsidRPr="003C242F" w:rsidRDefault="0002305E" w:rsidP="00FE5E38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2)1,2,3</w:t>
      </w:r>
    </w:p>
    <w:p w:rsidR="0002305E" w:rsidRPr="003C242F" w:rsidRDefault="0002305E" w:rsidP="00FE5E38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3)3,4</w:t>
      </w:r>
    </w:p>
    <w:p w:rsidR="0002305E" w:rsidRPr="003C242F" w:rsidRDefault="0002305E" w:rsidP="00FE5E38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4)1,2,3,4</w:t>
      </w:r>
    </w:p>
    <w:p w:rsidR="0002305E" w:rsidRPr="003C242F" w:rsidRDefault="0002305E" w:rsidP="003C2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02305E" w:rsidRPr="003C242F" w:rsidRDefault="0002305E" w:rsidP="003C2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C242F">
        <w:rPr>
          <w:rFonts w:ascii="Times New Roman" w:hAnsi="Times New Roman" w:cs="Times New Roman"/>
          <w:caps/>
          <w:sz w:val="28"/>
          <w:szCs w:val="28"/>
        </w:rPr>
        <w:t>057. Двойное слепое клиническое испытание — Это:</w:t>
      </w:r>
    </w:p>
    <w:p w:rsidR="0002305E" w:rsidRPr="003C242F" w:rsidRDefault="0002305E" w:rsidP="00FE5E38">
      <w:pPr>
        <w:widowControl w:val="0"/>
        <w:autoSpaceDE w:val="0"/>
        <w:autoSpaceDN w:val="0"/>
        <w:adjustRightInd w:val="0"/>
        <w:spacing w:after="0" w:line="240" w:lineRule="auto"/>
        <w:ind w:left="1985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1) пациент не знает свою принадлежность к основной или контрольной группе, а врач знает принадлежность паци</w:t>
      </w:r>
      <w:r w:rsidRPr="003C242F">
        <w:rPr>
          <w:rFonts w:ascii="Times New Roman" w:hAnsi="Times New Roman" w:cs="Times New Roman"/>
          <w:sz w:val="28"/>
          <w:szCs w:val="28"/>
        </w:rPr>
        <w:softHyphen/>
        <w:t>ента к основной или контрольной группе;</w:t>
      </w:r>
    </w:p>
    <w:p w:rsidR="0002305E" w:rsidRPr="003C242F" w:rsidRDefault="0002305E" w:rsidP="00FE5E38">
      <w:pPr>
        <w:widowControl w:val="0"/>
        <w:autoSpaceDE w:val="0"/>
        <w:autoSpaceDN w:val="0"/>
        <w:adjustRightInd w:val="0"/>
        <w:spacing w:after="0" w:line="240" w:lineRule="auto"/>
        <w:ind w:left="1985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2) пациент не знает свою принадлежность к основной или контрольной группе и врач не знает принадлежность па</w:t>
      </w:r>
      <w:r w:rsidRPr="003C242F">
        <w:rPr>
          <w:rFonts w:ascii="Times New Roman" w:hAnsi="Times New Roman" w:cs="Times New Roman"/>
          <w:sz w:val="28"/>
          <w:szCs w:val="28"/>
        </w:rPr>
        <w:softHyphen/>
        <w:t>циента к основной или контрольной группе;</w:t>
      </w:r>
    </w:p>
    <w:p w:rsidR="0002305E" w:rsidRPr="003C242F" w:rsidRDefault="0002305E" w:rsidP="00FE5E38">
      <w:pPr>
        <w:widowControl w:val="0"/>
        <w:autoSpaceDE w:val="0"/>
        <w:autoSpaceDN w:val="0"/>
        <w:adjustRightInd w:val="0"/>
        <w:spacing w:after="0" w:line="240" w:lineRule="auto"/>
        <w:ind w:left="1985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3) врач знает принадлежность пациента к основной или кон</w:t>
      </w:r>
      <w:r w:rsidRPr="003C242F">
        <w:rPr>
          <w:rFonts w:ascii="Times New Roman" w:hAnsi="Times New Roman" w:cs="Times New Roman"/>
          <w:sz w:val="28"/>
          <w:szCs w:val="28"/>
        </w:rPr>
        <w:softHyphen/>
        <w:t>трольной группе, и пациент знает свою принадлежность к основной или контрольной группе;</w:t>
      </w:r>
    </w:p>
    <w:p w:rsidR="0002305E" w:rsidRPr="003C242F" w:rsidRDefault="0002305E" w:rsidP="00FE5E38">
      <w:pPr>
        <w:widowControl w:val="0"/>
        <w:autoSpaceDE w:val="0"/>
        <w:autoSpaceDN w:val="0"/>
        <w:adjustRightInd w:val="0"/>
        <w:spacing w:after="0" w:line="240" w:lineRule="auto"/>
        <w:ind w:left="709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4) врач не знает диагноз пациента.</w:t>
      </w:r>
    </w:p>
    <w:p w:rsidR="0002305E" w:rsidRPr="003C242F" w:rsidRDefault="0002305E" w:rsidP="003C2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058. ПРОТИВОЭПИДЕМИЧЕСКИЕ МЕРОПРИЯТИЯ, КОТОРЫЕ ПРОВОДЯТ МЕДИЦИНСКИЕ СИЛЫ:</w:t>
      </w:r>
    </w:p>
    <w:p w:rsidR="0002305E" w:rsidRPr="003C242F" w:rsidRDefault="0002305E" w:rsidP="00FE5E38">
      <w:pPr>
        <w:pStyle w:val="NoSpacing"/>
        <w:ind w:left="708" w:firstLine="127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1) лечение инфекционных больных;</w:t>
      </w:r>
    </w:p>
    <w:p w:rsidR="0002305E" w:rsidRPr="003C242F" w:rsidRDefault="0002305E" w:rsidP="00FE5E38">
      <w:pPr>
        <w:pStyle w:val="NoSpacing"/>
        <w:ind w:left="708" w:firstLine="127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2) выявление бактерионосителей;</w:t>
      </w:r>
    </w:p>
    <w:p w:rsidR="0002305E" w:rsidRPr="003C242F" w:rsidRDefault="0002305E" w:rsidP="00FE5E38">
      <w:pPr>
        <w:pStyle w:val="NoSpacing"/>
        <w:ind w:left="708" w:firstLine="127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3) отлов безнадзорных животных;</w:t>
      </w:r>
    </w:p>
    <w:p w:rsidR="0002305E" w:rsidRPr="003C242F" w:rsidRDefault="0002305E" w:rsidP="00FE5E38">
      <w:pPr>
        <w:pStyle w:val="NoSpacing"/>
        <w:ind w:left="708" w:firstLine="127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4) захоронение радиоактивных отходов;</w:t>
      </w:r>
    </w:p>
    <w:p w:rsidR="0002305E" w:rsidRPr="003C242F" w:rsidRDefault="0002305E" w:rsidP="00FE5E38">
      <w:pPr>
        <w:pStyle w:val="NoSpacing"/>
        <w:ind w:left="708" w:firstLine="127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5) вакцинация населения.</w:t>
      </w:r>
    </w:p>
    <w:p w:rsidR="0002305E" w:rsidRPr="003C242F" w:rsidRDefault="0002305E" w:rsidP="00FE5E38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ВЫБЕРИТЕ ПРАВИЛЬНЫЙ ОТВЕТ:</w:t>
      </w:r>
    </w:p>
    <w:p w:rsidR="0002305E" w:rsidRPr="003C242F" w:rsidRDefault="0002305E" w:rsidP="00FE5E38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1)3,4,5</w:t>
      </w:r>
    </w:p>
    <w:p w:rsidR="0002305E" w:rsidRPr="003C242F" w:rsidRDefault="0002305E" w:rsidP="00FE5E38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2)1,2,3</w:t>
      </w:r>
    </w:p>
    <w:p w:rsidR="0002305E" w:rsidRPr="003C242F" w:rsidRDefault="0002305E" w:rsidP="00FE5E38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3)1,4</w:t>
      </w:r>
    </w:p>
    <w:p w:rsidR="0002305E" w:rsidRPr="003C242F" w:rsidRDefault="0002305E" w:rsidP="00FE5E38">
      <w:pPr>
        <w:spacing w:after="0" w:line="240" w:lineRule="auto"/>
        <w:ind w:left="708" w:firstLine="127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4)1,2,5</w:t>
      </w:r>
    </w:p>
    <w:p w:rsidR="0002305E" w:rsidRPr="003C242F" w:rsidRDefault="0002305E" w:rsidP="003C242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059. КРИТЕРИИ КАЧЕСТВА ПРОТИВОЭПИДЕМИЧЕСКИХ СРЕДСТВ:</w:t>
      </w:r>
    </w:p>
    <w:p w:rsidR="0002305E" w:rsidRPr="003C242F" w:rsidRDefault="0002305E" w:rsidP="00FE5E38">
      <w:pPr>
        <w:pStyle w:val="NoSpacing"/>
        <w:ind w:left="1985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1) соответствие требованиям государственных  и отраслевых стандартов;</w:t>
      </w:r>
    </w:p>
    <w:p w:rsidR="0002305E" w:rsidRPr="003C242F" w:rsidRDefault="0002305E" w:rsidP="00FE5E38">
      <w:pPr>
        <w:pStyle w:val="NoSpacing"/>
        <w:ind w:left="708" w:firstLine="127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2) марка и авторитет фирмы-производителя;</w:t>
      </w:r>
    </w:p>
    <w:p w:rsidR="0002305E" w:rsidRPr="003C242F" w:rsidRDefault="0002305E" w:rsidP="00FE5E38">
      <w:pPr>
        <w:pStyle w:val="NoSpacing"/>
        <w:ind w:left="708" w:firstLine="127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3) низкая стоимость производства;</w:t>
      </w:r>
    </w:p>
    <w:p w:rsidR="0002305E" w:rsidRPr="003C242F" w:rsidRDefault="0002305E" w:rsidP="00FE5E38">
      <w:pPr>
        <w:pStyle w:val="NoSpacing"/>
        <w:ind w:left="708" w:firstLine="127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4) требования производителя.</w:t>
      </w:r>
    </w:p>
    <w:p w:rsidR="0002305E" w:rsidRPr="003C242F" w:rsidRDefault="0002305E" w:rsidP="003C2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060. УКАЖИТЕ, КТО НАЗНАЧАЕТ ЗАКЛЮЧИТЕЛЬНУЮ ДЕЗИНФЕКЦИЮ В ДЕТСКОМ САНАТОРИИ ПРИ ВЫЯВЛЕНИИ БОЛЬНОГО ДИЗЕНТЕРИЕЙ:</w:t>
      </w:r>
    </w:p>
    <w:p w:rsidR="0002305E" w:rsidRPr="003C242F" w:rsidRDefault="0002305E" w:rsidP="00FE5E38">
      <w:pPr>
        <w:pStyle w:val="NoSpacing"/>
        <w:ind w:left="708" w:firstLine="127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1) врач санатория;</w:t>
      </w:r>
    </w:p>
    <w:p w:rsidR="0002305E" w:rsidRPr="003C242F" w:rsidRDefault="0002305E" w:rsidP="00FE5E38">
      <w:pPr>
        <w:pStyle w:val="NoSpacing"/>
        <w:ind w:left="708" w:firstLine="127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2) врач-эпидемиолог;</w:t>
      </w:r>
    </w:p>
    <w:p w:rsidR="0002305E" w:rsidRPr="003C242F" w:rsidRDefault="0002305E" w:rsidP="00FE5E38">
      <w:pPr>
        <w:pStyle w:val="NoSpacing"/>
        <w:ind w:left="708" w:firstLine="127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3) врач-дезинфекционист;</w:t>
      </w:r>
    </w:p>
    <w:p w:rsidR="0002305E" w:rsidRPr="003C242F" w:rsidRDefault="0002305E" w:rsidP="00FE5E38">
      <w:pPr>
        <w:pStyle w:val="NoSpacing"/>
        <w:ind w:left="708" w:firstLine="127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4) врач-инфекционист.</w:t>
      </w:r>
    </w:p>
    <w:p w:rsidR="0002305E" w:rsidRPr="003C242F" w:rsidRDefault="0002305E" w:rsidP="003C2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061. МЕТОДЫ, КОТОРЫЕ НЕ ИСПОЛЬЗУЮТСЯ ДЛЯ ПРОВЕДЕНИЯ СТЕРИЛИЗАЦИИ:</w:t>
      </w:r>
    </w:p>
    <w:p w:rsidR="0002305E" w:rsidRPr="003C242F" w:rsidRDefault="0002305E" w:rsidP="00FE5E38">
      <w:pPr>
        <w:pStyle w:val="NoSpacing"/>
        <w:ind w:left="708" w:firstLine="127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1) паровой;</w:t>
      </w:r>
    </w:p>
    <w:p w:rsidR="0002305E" w:rsidRPr="003C242F" w:rsidRDefault="0002305E" w:rsidP="00FE5E38">
      <w:pPr>
        <w:pStyle w:val="NoSpacing"/>
        <w:ind w:left="708" w:firstLine="127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2) воздушный;</w:t>
      </w:r>
    </w:p>
    <w:p w:rsidR="0002305E" w:rsidRPr="003C242F" w:rsidRDefault="0002305E" w:rsidP="00FE5E38">
      <w:pPr>
        <w:pStyle w:val="NoSpacing"/>
        <w:ind w:left="708" w:firstLine="127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3) радиационный;</w:t>
      </w:r>
    </w:p>
    <w:p w:rsidR="0002305E" w:rsidRPr="003C242F" w:rsidRDefault="0002305E" w:rsidP="00FE5E38">
      <w:pPr>
        <w:pStyle w:val="NoSpacing"/>
        <w:ind w:left="708" w:firstLine="127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4) механический;</w:t>
      </w:r>
    </w:p>
    <w:p w:rsidR="0002305E" w:rsidRPr="003C242F" w:rsidRDefault="0002305E" w:rsidP="00FE5E38">
      <w:pPr>
        <w:pStyle w:val="NoSpacing"/>
        <w:ind w:left="708" w:firstLine="127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5) химический.</w:t>
      </w:r>
    </w:p>
    <w:p w:rsidR="0002305E" w:rsidRPr="003C242F" w:rsidRDefault="0002305E" w:rsidP="00FE5E38">
      <w:pPr>
        <w:spacing w:after="0" w:line="240" w:lineRule="auto"/>
        <w:ind w:firstLine="1277"/>
        <w:jc w:val="both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FE5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062. ОПРЕДЕЛИТЕ, ЧЕРЕЗ КАКОЙ ПЕРИОД ВРЕМЕНИ В СЛУЧАЕ НЕОБХОДИМОСТИ ПОВТОРЯЮТ ОБРАБОТКУ ПЕДИКУЛИЦИДАМИ:</w:t>
      </w:r>
    </w:p>
    <w:p w:rsidR="0002305E" w:rsidRPr="003C242F" w:rsidRDefault="0002305E" w:rsidP="00FE5E38">
      <w:pPr>
        <w:spacing w:after="0" w:line="240" w:lineRule="auto"/>
        <w:ind w:firstLine="127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1) через 7-10 дней;</w:t>
      </w:r>
    </w:p>
    <w:p w:rsidR="0002305E" w:rsidRPr="003C242F" w:rsidRDefault="0002305E" w:rsidP="00FE5E38">
      <w:pPr>
        <w:spacing w:after="0" w:line="240" w:lineRule="auto"/>
        <w:ind w:firstLine="127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2) через 2-3 дня;</w:t>
      </w:r>
    </w:p>
    <w:p w:rsidR="0002305E" w:rsidRPr="003C242F" w:rsidRDefault="0002305E" w:rsidP="00FE5E38">
      <w:pPr>
        <w:spacing w:after="0" w:line="240" w:lineRule="auto"/>
        <w:ind w:firstLine="127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3) через 5-6 дней;</w:t>
      </w:r>
    </w:p>
    <w:p w:rsidR="0002305E" w:rsidRPr="003C242F" w:rsidRDefault="0002305E" w:rsidP="00FE5E38">
      <w:pPr>
        <w:spacing w:after="0" w:line="240" w:lineRule="auto"/>
        <w:ind w:firstLine="127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4) через 14 дней.</w:t>
      </w:r>
    </w:p>
    <w:p w:rsidR="0002305E" w:rsidRPr="003C242F" w:rsidRDefault="0002305E" w:rsidP="00FE5E38">
      <w:pPr>
        <w:spacing w:after="0" w:line="240" w:lineRule="auto"/>
        <w:ind w:firstLine="1277"/>
        <w:jc w:val="both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FE5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063. КРИТЕРИЯМИ КАЧЕСТВА ВАКЦИН ЯВЛЯЮТСЯ:</w:t>
      </w:r>
    </w:p>
    <w:p w:rsidR="0002305E" w:rsidRPr="003C242F" w:rsidRDefault="0002305E" w:rsidP="00FE5E38">
      <w:pPr>
        <w:spacing w:after="0" w:line="240" w:lineRule="auto"/>
        <w:ind w:firstLine="127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1) стерильность;</w:t>
      </w:r>
    </w:p>
    <w:p w:rsidR="0002305E" w:rsidRPr="003C242F" w:rsidRDefault="0002305E" w:rsidP="00FE5E38">
      <w:pPr>
        <w:spacing w:after="0" w:line="240" w:lineRule="auto"/>
        <w:ind w:firstLine="127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2) иммуногенность;</w:t>
      </w:r>
    </w:p>
    <w:p w:rsidR="0002305E" w:rsidRPr="003C242F" w:rsidRDefault="0002305E" w:rsidP="00FE5E38">
      <w:pPr>
        <w:spacing w:after="0" w:line="240" w:lineRule="auto"/>
        <w:ind w:firstLine="127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3) безвредность;</w:t>
      </w:r>
    </w:p>
    <w:p w:rsidR="0002305E" w:rsidRPr="003C242F" w:rsidRDefault="0002305E" w:rsidP="00FE5E38">
      <w:pPr>
        <w:spacing w:after="0" w:line="240" w:lineRule="auto"/>
        <w:ind w:firstLine="127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4) форма выпуска препарата.</w:t>
      </w:r>
    </w:p>
    <w:p w:rsidR="0002305E" w:rsidRPr="003C242F" w:rsidRDefault="0002305E" w:rsidP="00FE5E38">
      <w:pPr>
        <w:spacing w:after="0" w:line="240" w:lineRule="auto"/>
        <w:ind w:firstLine="127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ВЫБЕРИТЕ ПРАВИЛЬНЫЙ ОТВЕТ:</w:t>
      </w:r>
    </w:p>
    <w:p w:rsidR="0002305E" w:rsidRPr="003C242F" w:rsidRDefault="0002305E" w:rsidP="00FE5E38">
      <w:pPr>
        <w:spacing w:after="0" w:line="240" w:lineRule="auto"/>
        <w:ind w:firstLine="127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1)1,2,3,4</w:t>
      </w:r>
    </w:p>
    <w:p w:rsidR="0002305E" w:rsidRPr="003C242F" w:rsidRDefault="0002305E" w:rsidP="00FE5E38">
      <w:pPr>
        <w:spacing w:after="0" w:line="240" w:lineRule="auto"/>
        <w:ind w:firstLine="127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2)1,2,3</w:t>
      </w:r>
    </w:p>
    <w:p w:rsidR="0002305E" w:rsidRPr="003C242F" w:rsidRDefault="0002305E" w:rsidP="00FE5E38">
      <w:pPr>
        <w:spacing w:after="0" w:line="240" w:lineRule="auto"/>
        <w:ind w:firstLine="127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3)1,4</w:t>
      </w:r>
    </w:p>
    <w:p w:rsidR="0002305E" w:rsidRPr="003C242F" w:rsidRDefault="0002305E" w:rsidP="003C2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064. К ФАКТОРАМ, ВЛИЯЮЩИМ НА ВЫРАБОТКУ ИСКУССТВЕННОГО АКТИВНОГО ИММУНИТЕТА НА ОРГАНИЗМЕННОМ УРОВНЕ, ОТНОСЯТ:</w:t>
      </w:r>
    </w:p>
    <w:p w:rsidR="0002305E" w:rsidRPr="003C242F" w:rsidRDefault="0002305E" w:rsidP="00FE5E38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1) фено- и генотипические особенности организма;</w:t>
      </w:r>
    </w:p>
    <w:p w:rsidR="0002305E" w:rsidRPr="003C242F" w:rsidRDefault="0002305E" w:rsidP="00FE5E38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2) качество препарата для иммунизации;</w:t>
      </w:r>
    </w:p>
    <w:p w:rsidR="0002305E" w:rsidRPr="003C242F" w:rsidRDefault="0002305E" w:rsidP="00FE5E38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3) соблюдение схемы иммунизации;</w:t>
      </w:r>
    </w:p>
    <w:p w:rsidR="0002305E" w:rsidRPr="003C242F" w:rsidRDefault="0002305E" w:rsidP="00FE5E38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4) соблюдение техники иммунизации.</w:t>
      </w:r>
    </w:p>
    <w:p w:rsidR="0002305E" w:rsidRPr="003C242F" w:rsidRDefault="0002305E" w:rsidP="00FE5E38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ВЫБЕРИТЕ ПРАВИЛЬНЫЙ ОТВЕТ:</w:t>
      </w:r>
    </w:p>
    <w:p w:rsidR="0002305E" w:rsidRPr="003C242F" w:rsidRDefault="0002305E" w:rsidP="00FE5E38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1)2,4</w:t>
      </w:r>
    </w:p>
    <w:p w:rsidR="0002305E" w:rsidRPr="003C242F" w:rsidRDefault="0002305E" w:rsidP="00FE5E38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2)1,2</w:t>
      </w:r>
    </w:p>
    <w:p w:rsidR="0002305E" w:rsidRPr="003C242F" w:rsidRDefault="0002305E" w:rsidP="00FE5E38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3)1,2,3,4</w:t>
      </w:r>
    </w:p>
    <w:p w:rsidR="0002305E" w:rsidRPr="003C242F" w:rsidRDefault="0002305E" w:rsidP="00FE5E38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4)1,2,3</w:t>
      </w:r>
    </w:p>
    <w:p w:rsidR="0002305E" w:rsidRPr="003C242F" w:rsidRDefault="0002305E" w:rsidP="003C2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065. УБИТЫЕ ВАКЦИНЫ ИМЕЮТ СЛЕДУЮЩИЕ ПРЕИМУЩЕСТВА:</w:t>
      </w:r>
    </w:p>
    <w:p w:rsidR="0002305E" w:rsidRPr="003C242F" w:rsidRDefault="0002305E" w:rsidP="00FE5E38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1) вызывают высокую напряженность создаваемого ими им</w:t>
      </w:r>
      <w:r w:rsidRPr="003C242F">
        <w:rPr>
          <w:rFonts w:ascii="Times New Roman" w:hAnsi="Times New Roman" w:cs="Times New Roman"/>
          <w:sz w:val="28"/>
          <w:szCs w:val="28"/>
        </w:rPr>
        <w:softHyphen/>
        <w:t>мунитета;</w:t>
      </w:r>
    </w:p>
    <w:p w:rsidR="0002305E" w:rsidRPr="003C242F" w:rsidRDefault="0002305E" w:rsidP="00FE5E38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2) нестабильные в процессе транспортировки, хранения, применения;</w:t>
      </w:r>
    </w:p>
    <w:p w:rsidR="0002305E" w:rsidRPr="003C242F" w:rsidRDefault="0002305E" w:rsidP="00FE5E38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3) хорошо комбинируются, дозируются;</w:t>
      </w:r>
    </w:p>
    <w:p w:rsidR="0002305E" w:rsidRPr="003C242F" w:rsidRDefault="0002305E" w:rsidP="00FE5E38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4) не вызывают вакциноассоциированные заболевания;</w:t>
      </w:r>
    </w:p>
    <w:p w:rsidR="0002305E" w:rsidRPr="003C242F" w:rsidRDefault="0002305E" w:rsidP="00FE5E38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5) применяются у людей, страдающих иммунодефицитом.</w:t>
      </w:r>
    </w:p>
    <w:p w:rsidR="0002305E" w:rsidRPr="003C242F" w:rsidRDefault="0002305E" w:rsidP="00FE5E38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ВЫБЕРИТЕ ПРАВИЛЬНЫЙ ОТВЕТ:</w:t>
      </w:r>
    </w:p>
    <w:p w:rsidR="0002305E" w:rsidRPr="003C242F" w:rsidRDefault="0002305E" w:rsidP="00FE5E38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1)3,4</w:t>
      </w:r>
    </w:p>
    <w:p w:rsidR="0002305E" w:rsidRPr="003C242F" w:rsidRDefault="0002305E" w:rsidP="00FE5E38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2)1,2,5</w:t>
      </w:r>
    </w:p>
    <w:p w:rsidR="0002305E" w:rsidRPr="003C242F" w:rsidRDefault="0002305E" w:rsidP="00FE5E38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3)1,4</w:t>
      </w:r>
    </w:p>
    <w:p w:rsidR="0002305E" w:rsidRPr="003C242F" w:rsidRDefault="0002305E" w:rsidP="00FE5E38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4)1,2,3</w:t>
      </w:r>
    </w:p>
    <w:p w:rsidR="0002305E" w:rsidRPr="003C242F" w:rsidRDefault="0002305E" w:rsidP="00FE5E38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5)3,4,5</w:t>
      </w:r>
    </w:p>
    <w:p w:rsidR="0002305E" w:rsidRPr="003C242F" w:rsidRDefault="0002305E" w:rsidP="003C2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066. ЦЕЛЬ ПЕРВОЙ ВОЗРАСТНОЙ РЕВАКЦИНАЦИИ ПРИ ПРОВЕДЕНИИ ИММУНОПРОФИЛАКТИКИ:</w:t>
      </w:r>
    </w:p>
    <w:p w:rsidR="0002305E" w:rsidRPr="003C242F" w:rsidRDefault="0002305E" w:rsidP="00FE5E38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1) завершение создания грунд-иммунитета;</w:t>
      </w:r>
    </w:p>
    <w:p w:rsidR="0002305E" w:rsidRPr="003C242F" w:rsidRDefault="0002305E" w:rsidP="00FE5E38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2) поддержка иммунитета на уровне защитного;</w:t>
      </w:r>
    </w:p>
    <w:p w:rsidR="0002305E" w:rsidRPr="003C242F" w:rsidRDefault="0002305E" w:rsidP="00FE5E38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3) создание иммунологической памяти;</w:t>
      </w:r>
    </w:p>
    <w:p w:rsidR="0002305E" w:rsidRPr="003C242F" w:rsidRDefault="0002305E" w:rsidP="00FE5E38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4) оживление иммунологической памяти.</w:t>
      </w:r>
    </w:p>
    <w:p w:rsidR="0002305E" w:rsidRPr="003C242F" w:rsidRDefault="0002305E" w:rsidP="00FE5E38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ВЫБЕРИТЕ ПРАВИЛЬНЫЙ ОТВЕТ:</w:t>
      </w:r>
    </w:p>
    <w:p w:rsidR="0002305E" w:rsidRPr="003C242F" w:rsidRDefault="0002305E" w:rsidP="00FE5E38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1)2,3,4</w:t>
      </w:r>
    </w:p>
    <w:p w:rsidR="0002305E" w:rsidRPr="003C242F" w:rsidRDefault="0002305E" w:rsidP="00FE5E38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2)1,2</w:t>
      </w:r>
    </w:p>
    <w:p w:rsidR="0002305E" w:rsidRPr="003C242F" w:rsidRDefault="0002305E" w:rsidP="00FE5E38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3)2,4</w:t>
      </w:r>
    </w:p>
    <w:p w:rsidR="0002305E" w:rsidRPr="003C242F" w:rsidRDefault="0002305E" w:rsidP="00FE5E38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4)1,2,3,4</w:t>
      </w:r>
    </w:p>
    <w:p w:rsidR="0002305E" w:rsidRPr="003C242F" w:rsidRDefault="0002305E" w:rsidP="003C2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067. В СООТВЕТСТВИИ С ФЕДЕРАЛЬНЫМ ЗАКОНОМ «ОБ ИММУНОПРОФИЛАКТИКЕ ИНФЕКЦИОННЫХ БОЛЕЗНЕЙ» РЕШЕНИЕ О ПРОВЕДЕНИИ ПРОФИЛАКТИЧЕСКИХ ПРИВИВОК ПО ЭПИДЕМИЧЕСКИМ ПОКАЗАНИЯМ ПРИНИМАЕТ:</w:t>
      </w:r>
    </w:p>
    <w:p w:rsidR="0002305E" w:rsidRPr="003C242F" w:rsidRDefault="0002305E" w:rsidP="00FE5E38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1) федеральный орган исполнительной власти в области здравоохранения;</w:t>
      </w:r>
    </w:p>
    <w:p w:rsidR="0002305E" w:rsidRPr="003C242F" w:rsidRDefault="0002305E" w:rsidP="00FE5E38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2) региональный орган исполнительной власти в области здравоохранения;</w:t>
      </w:r>
    </w:p>
    <w:p w:rsidR="0002305E" w:rsidRPr="003C242F" w:rsidRDefault="0002305E" w:rsidP="00FE5E38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3) главный государственный врач Российской Федерации;</w:t>
      </w:r>
    </w:p>
    <w:p w:rsidR="0002305E" w:rsidRPr="003C242F" w:rsidRDefault="0002305E" w:rsidP="00FE5E38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4) главный государственный врач субъектов Российской Федерации.</w:t>
      </w:r>
    </w:p>
    <w:p w:rsidR="0002305E" w:rsidRPr="003C242F" w:rsidRDefault="0002305E" w:rsidP="00FE5E38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ВЫБЕРИТЕ ПРАВИЛЬНЫЙ ОТВЕТ:</w:t>
      </w:r>
    </w:p>
    <w:p w:rsidR="0002305E" w:rsidRPr="003C242F" w:rsidRDefault="0002305E" w:rsidP="00FE5E38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1)3,4</w:t>
      </w:r>
    </w:p>
    <w:p w:rsidR="0002305E" w:rsidRPr="003C242F" w:rsidRDefault="0002305E" w:rsidP="00FE5E38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2)1,2</w:t>
      </w:r>
    </w:p>
    <w:p w:rsidR="0002305E" w:rsidRPr="003C242F" w:rsidRDefault="0002305E" w:rsidP="00FE5E38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3)1,2,4</w:t>
      </w:r>
    </w:p>
    <w:p w:rsidR="0002305E" w:rsidRPr="003C242F" w:rsidRDefault="0002305E" w:rsidP="00FE5E38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4)1,2,3</w:t>
      </w:r>
    </w:p>
    <w:p w:rsidR="0002305E" w:rsidRPr="003C242F" w:rsidRDefault="0002305E" w:rsidP="003C2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068. МЕХАНИЗМ ЗАЩИТЫ ПОСЛЕ ВАКЦИНАЦИИ БЦЖ ЗАКЛЮЧАЕТСЯ В:</w:t>
      </w:r>
    </w:p>
    <w:p w:rsidR="0002305E" w:rsidRDefault="0002305E" w:rsidP="00FE5E38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1) снижении риска заражения микобактериями;</w:t>
      </w:r>
    </w:p>
    <w:p w:rsidR="0002305E" w:rsidRPr="003C242F" w:rsidRDefault="0002305E" w:rsidP="00FE5E38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2) ограничении гематогенного распространения бактерий из места первичной инфекции;</w:t>
      </w:r>
    </w:p>
    <w:p w:rsidR="0002305E" w:rsidRPr="003C242F" w:rsidRDefault="0002305E" w:rsidP="00FE5E38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3) снижении интенсивности распространения туберкулеза в коллективе.</w:t>
      </w:r>
    </w:p>
    <w:p w:rsidR="0002305E" w:rsidRPr="003C242F" w:rsidRDefault="0002305E" w:rsidP="00FE5E38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FE5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069. ПРОТИВОТУБЕРКУЛЕЗНЫЙ ИММУНИТЕТ ПОСЛЕ КЛИНИЧЕСКОГО ИЗЛЕЧЕНИЯ ОТ ТУБЕРКУЛЕЗА:</w:t>
      </w:r>
    </w:p>
    <w:p w:rsidR="0002305E" w:rsidRPr="003C242F" w:rsidRDefault="0002305E" w:rsidP="00FE5E38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1) сохраняется всю жизнь;</w:t>
      </w:r>
    </w:p>
    <w:p w:rsidR="0002305E" w:rsidRPr="003C242F" w:rsidRDefault="0002305E" w:rsidP="00FE5E38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2) сохраняется в течение 5-7 лет;</w:t>
      </w:r>
    </w:p>
    <w:p w:rsidR="0002305E" w:rsidRPr="003C242F" w:rsidRDefault="0002305E" w:rsidP="00FE5E38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3) со временем снижается;</w:t>
      </w:r>
    </w:p>
    <w:p w:rsidR="0002305E" w:rsidRPr="003C242F" w:rsidRDefault="0002305E" w:rsidP="00FE5E38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4) полностью предохраняет от повторного заболевания;</w:t>
      </w:r>
    </w:p>
    <w:p w:rsidR="0002305E" w:rsidRPr="003C242F" w:rsidRDefault="0002305E" w:rsidP="00FE5E38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5) полностью угасает.</w:t>
      </w:r>
    </w:p>
    <w:p w:rsidR="0002305E" w:rsidRPr="003C242F" w:rsidRDefault="0002305E" w:rsidP="003C2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070.ДЛЯ СОСТАВЛЕНИЯ ПЛАНА ПРИВИВОК В ДЕТСКОЙ ПОЛИКЛИНИКЕ НЕОБХОДИМЫ СЛЕДУЮЩИЕ ДОКУМЕНТЫ:</w:t>
      </w:r>
    </w:p>
    <w:p w:rsidR="0002305E" w:rsidRPr="003C242F" w:rsidRDefault="0002305E" w:rsidP="00FE5E38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1) календарь прививок;</w:t>
      </w:r>
    </w:p>
    <w:p w:rsidR="0002305E" w:rsidRPr="003C242F" w:rsidRDefault="0002305E" w:rsidP="00FE5E38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2) перепись детского населения;</w:t>
      </w:r>
    </w:p>
    <w:p w:rsidR="0002305E" w:rsidRPr="003C242F" w:rsidRDefault="0002305E" w:rsidP="00FE5E38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3) форма 063/у;</w:t>
      </w:r>
    </w:p>
    <w:p w:rsidR="0002305E" w:rsidRPr="003C242F" w:rsidRDefault="0002305E" w:rsidP="00FE5E38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4) сертификат о профилактических прививках.</w:t>
      </w:r>
    </w:p>
    <w:p w:rsidR="0002305E" w:rsidRPr="003C242F" w:rsidRDefault="0002305E" w:rsidP="00FE5E38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ВЫБЕРИТЕ ПРАВИЛЬНЫЙ ОТВЕТ:</w:t>
      </w:r>
    </w:p>
    <w:p w:rsidR="0002305E" w:rsidRPr="003C242F" w:rsidRDefault="0002305E" w:rsidP="00FE5E38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1)1,2</w:t>
      </w:r>
    </w:p>
    <w:p w:rsidR="0002305E" w:rsidRPr="003C242F" w:rsidRDefault="0002305E" w:rsidP="00FE5E38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2)1,2,3</w:t>
      </w:r>
    </w:p>
    <w:p w:rsidR="0002305E" w:rsidRPr="003C242F" w:rsidRDefault="0002305E" w:rsidP="00FE5E38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3)1,4</w:t>
      </w:r>
    </w:p>
    <w:p w:rsidR="0002305E" w:rsidRPr="003C242F" w:rsidRDefault="0002305E" w:rsidP="003C2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071. ОСНОВНЫМИ ФАКТОРАМИ ПЕРЕДАЧИ ПРИ БРЮШНОМ ТИФЕ ЯВЛЯЕТСЯ:</w:t>
      </w:r>
    </w:p>
    <w:p w:rsidR="0002305E" w:rsidRPr="003C242F" w:rsidRDefault="0002305E" w:rsidP="00FE5E3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 xml:space="preserve">1) салат из овощей; </w:t>
      </w:r>
    </w:p>
    <w:p w:rsidR="0002305E" w:rsidRPr="003C242F" w:rsidRDefault="0002305E" w:rsidP="00FE5E3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2) яйца и яйцепродукты;</w:t>
      </w:r>
    </w:p>
    <w:p w:rsidR="0002305E" w:rsidRPr="003C242F" w:rsidRDefault="0002305E" w:rsidP="00FE5E3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3) мясо и мясные изделия;</w:t>
      </w:r>
    </w:p>
    <w:p w:rsidR="0002305E" w:rsidRPr="003C242F" w:rsidRDefault="0002305E" w:rsidP="00FE5E3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4) вода и молоко.</w:t>
      </w:r>
    </w:p>
    <w:p w:rsidR="0002305E" w:rsidRPr="003C242F" w:rsidRDefault="0002305E" w:rsidP="00FE5E3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FE5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072. ПОСЛЕ ПЕРЕНЕСЕННОГО ЗАБОЛЕВАНИЯ ПРИ ШИГЕЛЛЕЗАХ ФОРМИРУЕТСЯ ИММУНИТЕТ:</w:t>
      </w:r>
    </w:p>
    <w:p w:rsidR="0002305E" w:rsidRPr="003C242F" w:rsidRDefault="0002305E" w:rsidP="00FE5E3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1) видоспецифический;</w:t>
      </w:r>
    </w:p>
    <w:p w:rsidR="0002305E" w:rsidRPr="003C242F" w:rsidRDefault="0002305E" w:rsidP="00FE5E3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2) типоспецифический;</w:t>
      </w:r>
    </w:p>
    <w:p w:rsidR="0002305E" w:rsidRPr="003C242F" w:rsidRDefault="0002305E" w:rsidP="00FE5E3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3) напряженный продолжительный;</w:t>
      </w:r>
    </w:p>
    <w:p w:rsidR="0002305E" w:rsidRPr="003C242F" w:rsidRDefault="0002305E" w:rsidP="00FE5E3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4) напряженный непродолжительный.</w:t>
      </w:r>
    </w:p>
    <w:p w:rsidR="0002305E" w:rsidRPr="003C242F" w:rsidRDefault="0002305E" w:rsidP="00FE5E3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ВЫБЕРИТЕ ПРАВИЛЬНЫЙ ОТВЕТ:</w:t>
      </w:r>
    </w:p>
    <w:p w:rsidR="0002305E" w:rsidRPr="003C242F" w:rsidRDefault="0002305E" w:rsidP="00FE5E3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1)4</w:t>
      </w:r>
    </w:p>
    <w:p w:rsidR="0002305E" w:rsidRPr="003C242F" w:rsidRDefault="0002305E" w:rsidP="00FE5E3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2)1,2</w:t>
      </w:r>
    </w:p>
    <w:p w:rsidR="0002305E" w:rsidRPr="003C242F" w:rsidRDefault="0002305E" w:rsidP="00FE5E3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3)1,2,4</w:t>
      </w:r>
    </w:p>
    <w:p w:rsidR="0002305E" w:rsidRPr="003C242F" w:rsidRDefault="0002305E" w:rsidP="00FE5E3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4)1,2,3,4</w:t>
      </w:r>
    </w:p>
    <w:p w:rsidR="0002305E" w:rsidRPr="003C242F" w:rsidRDefault="0002305E" w:rsidP="00FE5E3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FE5E38">
      <w:pPr>
        <w:shd w:val="clear" w:color="auto" w:fill="FFFFFF"/>
        <w:tabs>
          <w:tab w:val="left" w:pos="828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C242F">
        <w:rPr>
          <w:rFonts w:ascii="Times New Roman" w:hAnsi="Times New Roman" w:cs="Times New Roman"/>
          <w:caps/>
          <w:color w:val="000000"/>
          <w:spacing w:val="-7"/>
          <w:sz w:val="28"/>
          <w:szCs w:val="28"/>
        </w:rPr>
        <w:t>073.Этиологическими агентами инфекций, вызывающих «диа</w:t>
      </w:r>
      <w:r w:rsidRPr="003C242F">
        <w:rPr>
          <w:rFonts w:ascii="Times New Roman" w:hAnsi="Times New Roman" w:cs="Times New Roman"/>
          <w:caps/>
          <w:color w:val="000000"/>
          <w:spacing w:val="-7"/>
          <w:sz w:val="28"/>
          <w:szCs w:val="28"/>
        </w:rPr>
        <w:softHyphen/>
      </w:r>
      <w:r w:rsidRPr="003C242F">
        <w:rPr>
          <w:rFonts w:ascii="Times New Roman" w:hAnsi="Times New Roman" w:cs="Times New Roman"/>
          <w:caps/>
          <w:color w:val="000000"/>
          <w:spacing w:val="-5"/>
          <w:sz w:val="28"/>
          <w:szCs w:val="28"/>
        </w:rPr>
        <w:t xml:space="preserve">рею путешественников», Являются штаммы </w:t>
      </w:r>
      <w:r w:rsidRPr="003C242F">
        <w:rPr>
          <w:rFonts w:ascii="Times New Roman" w:hAnsi="Times New Roman" w:cs="Times New Roman"/>
          <w:i/>
          <w:iCs/>
          <w:caps/>
          <w:color w:val="000000"/>
          <w:spacing w:val="-5"/>
          <w:sz w:val="28"/>
          <w:szCs w:val="28"/>
        </w:rPr>
        <w:t>Е. со</w:t>
      </w:r>
      <w:r w:rsidRPr="003C242F">
        <w:rPr>
          <w:rFonts w:ascii="Times New Roman" w:hAnsi="Times New Roman" w:cs="Times New Roman"/>
          <w:i/>
          <w:iCs/>
          <w:caps/>
          <w:color w:val="000000"/>
          <w:spacing w:val="-5"/>
          <w:sz w:val="28"/>
          <w:szCs w:val="28"/>
          <w:lang w:val="en-US"/>
        </w:rPr>
        <w:t>li</w:t>
      </w:r>
      <w:r w:rsidRPr="003C242F">
        <w:rPr>
          <w:rFonts w:ascii="Times New Roman" w:hAnsi="Times New Roman" w:cs="Times New Roman"/>
          <w:i/>
          <w:iCs/>
          <w:caps/>
          <w:color w:val="000000"/>
          <w:spacing w:val="-5"/>
          <w:sz w:val="28"/>
          <w:szCs w:val="28"/>
        </w:rPr>
        <w:t>:</w:t>
      </w:r>
    </w:p>
    <w:p w:rsidR="0002305E" w:rsidRPr="003C242F" w:rsidRDefault="0002305E" w:rsidP="00FE5E38">
      <w:pPr>
        <w:shd w:val="clear" w:color="auto" w:fill="FFFFFF"/>
        <w:tabs>
          <w:tab w:val="left" w:pos="828"/>
          <w:tab w:val="left" w:pos="993"/>
          <w:tab w:val="left" w:pos="1701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pacing w:val="-3"/>
          <w:sz w:val="28"/>
          <w:szCs w:val="28"/>
        </w:rPr>
        <w:t>1)</w:t>
      </w:r>
      <w:r w:rsidRPr="003C242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C242F">
        <w:rPr>
          <w:rFonts w:ascii="Times New Roman" w:hAnsi="Times New Roman" w:cs="Times New Roman"/>
          <w:color w:val="000000"/>
          <w:spacing w:val="-5"/>
          <w:sz w:val="28"/>
          <w:szCs w:val="28"/>
        </w:rPr>
        <w:t>энтерогеморрагические;</w:t>
      </w:r>
    </w:p>
    <w:p w:rsidR="0002305E" w:rsidRPr="003C242F" w:rsidRDefault="0002305E" w:rsidP="00FE5E38">
      <w:pPr>
        <w:shd w:val="clear" w:color="auto" w:fill="FFFFFF"/>
        <w:tabs>
          <w:tab w:val="left" w:pos="828"/>
          <w:tab w:val="left" w:pos="993"/>
          <w:tab w:val="left" w:pos="1701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pacing w:val="-5"/>
          <w:sz w:val="28"/>
          <w:szCs w:val="28"/>
        </w:rPr>
        <w:t>2)</w:t>
      </w:r>
      <w:r w:rsidRPr="003C242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C242F">
        <w:rPr>
          <w:rFonts w:ascii="Times New Roman" w:hAnsi="Times New Roman" w:cs="Times New Roman"/>
          <w:color w:val="000000"/>
          <w:spacing w:val="-5"/>
          <w:sz w:val="28"/>
          <w:szCs w:val="28"/>
        </w:rPr>
        <w:t>энтероинвазивные;</w:t>
      </w:r>
    </w:p>
    <w:p w:rsidR="0002305E" w:rsidRPr="003C242F" w:rsidRDefault="0002305E" w:rsidP="00FE5E38">
      <w:pPr>
        <w:shd w:val="clear" w:color="auto" w:fill="FFFFFF"/>
        <w:tabs>
          <w:tab w:val="left" w:pos="828"/>
          <w:tab w:val="left" w:pos="993"/>
          <w:tab w:val="left" w:pos="1701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pacing w:val="-3"/>
          <w:sz w:val="28"/>
          <w:szCs w:val="28"/>
        </w:rPr>
        <w:t>3)</w:t>
      </w:r>
      <w:r w:rsidRPr="003C242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C242F">
        <w:rPr>
          <w:rFonts w:ascii="Times New Roman" w:hAnsi="Times New Roman" w:cs="Times New Roman"/>
          <w:color w:val="000000"/>
          <w:spacing w:val="-6"/>
          <w:sz w:val="28"/>
          <w:szCs w:val="28"/>
        </w:rPr>
        <w:t>энтеропатогенные;</w:t>
      </w:r>
    </w:p>
    <w:p w:rsidR="0002305E" w:rsidRPr="003C242F" w:rsidRDefault="0002305E" w:rsidP="00FE5E38">
      <w:pPr>
        <w:shd w:val="clear" w:color="auto" w:fill="FFFFFF"/>
        <w:tabs>
          <w:tab w:val="left" w:pos="828"/>
          <w:tab w:val="left" w:pos="993"/>
          <w:tab w:val="left" w:pos="1701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pacing w:val="-4"/>
          <w:sz w:val="28"/>
          <w:szCs w:val="28"/>
        </w:rPr>
        <w:t>4)</w:t>
      </w:r>
      <w:r w:rsidRPr="003C242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C242F">
        <w:rPr>
          <w:rFonts w:ascii="Times New Roman" w:hAnsi="Times New Roman" w:cs="Times New Roman"/>
          <w:color w:val="000000"/>
          <w:spacing w:val="-6"/>
          <w:sz w:val="28"/>
          <w:szCs w:val="28"/>
        </w:rPr>
        <w:t>энтеротоксигеные;</w:t>
      </w:r>
    </w:p>
    <w:p w:rsidR="0002305E" w:rsidRPr="003C242F" w:rsidRDefault="0002305E" w:rsidP="00FE5E38">
      <w:pPr>
        <w:shd w:val="clear" w:color="auto" w:fill="FFFFFF"/>
        <w:tabs>
          <w:tab w:val="left" w:pos="828"/>
          <w:tab w:val="left" w:pos="993"/>
          <w:tab w:val="left" w:pos="1701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pacing w:val="-2"/>
          <w:sz w:val="28"/>
          <w:szCs w:val="28"/>
        </w:rPr>
        <w:t>5)</w:t>
      </w:r>
      <w:r w:rsidRPr="003C242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C242F">
        <w:rPr>
          <w:rFonts w:ascii="Times New Roman" w:hAnsi="Times New Roman" w:cs="Times New Roman"/>
          <w:color w:val="000000"/>
          <w:spacing w:val="-6"/>
          <w:sz w:val="28"/>
          <w:szCs w:val="28"/>
        </w:rPr>
        <w:t>любые диареегенные.</w:t>
      </w:r>
    </w:p>
    <w:p w:rsidR="0002305E" w:rsidRPr="003C242F" w:rsidRDefault="0002305E" w:rsidP="00FE5E38">
      <w:pPr>
        <w:shd w:val="clear" w:color="auto" w:fill="FFFFFF"/>
        <w:tabs>
          <w:tab w:val="left" w:pos="8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FE5E38">
      <w:pPr>
        <w:pStyle w:val="NoSpacing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C242F">
        <w:rPr>
          <w:rFonts w:ascii="Times New Roman" w:hAnsi="Times New Roman" w:cs="Times New Roman"/>
          <w:caps/>
          <w:spacing w:val="-15"/>
          <w:sz w:val="28"/>
          <w:szCs w:val="28"/>
        </w:rPr>
        <w:t>074.</w:t>
      </w:r>
      <w:r w:rsidRPr="003C242F">
        <w:rPr>
          <w:rFonts w:ascii="Times New Roman" w:hAnsi="Times New Roman" w:cs="Times New Roman"/>
          <w:caps/>
          <w:spacing w:val="-6"/>
          <w:sz w:val="28"/>
          <w:szCs w:val="28"/>
        </w:rPr>
        <w:t>Холера Эль-Тор — это заболевание:</w:t>
      </w:r>
    </w:p>
    <w:p w:rsidR="0002305E" w:rsidRPr="003C242F" w:rsidRDefault="0002305E" w:rsidP="00FE5E38">
      <w:pPr>
        <w:pStyle w:val="NoSpacing"/>
        <w:tabs>
          <w:tab w:val="left" w:pos="1418"/>
        </w:tabs>
        <w:ind w:left="708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pacing w:val="5"/>
          <w:sz w:val="28"/>
          <w:szCs w:val="28"/>
        </w:rPr>
        <w:t>1)</w:t>
      </w:r>
      <w:r w:rsidRPr="003C242F">
        <w:rPr>
          <w:rFonts w:ascii="Times New Roman" w:hAnsi="Times New Roman" w:cs="Times New Roman"/>
          <w:spacing w:val="-1"/>
          <w:sz w:val="28"/>
          <w:szCs w:val="28"/>
        </w:rPr>
        <w:t>антропозоонозное;</w:t>
      </w:r>
    </w:p>
    <w:p w:rsidR="0002305E" w:rsidRPr="003C242F" w:rsidRDefault="0002305E" w:rsidP="00FE5E38">
      <w:pPr>
        <w:pStyle w:val="NoSpacing"/>
        <w:tabs>
          <w:tab w:val="left" w:pos="1418"/>
        </w:tabs>
        <w:ind w:left="708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pacing w:val="8"/>
          <w:sz w:val="28"/>
          <w:szCs w:val="28"/>
        </w:rPr>
        <w:t>2)</w:t>
      </w:r>
      <w:r w:rsidRPr="003C242F">
        <w:rPr>
          <w:rFonts w:ascii="Times New Roman" w:hAnsi="Times New Roman" w:cs="Times New Roman"/>
          <w:spacing w:val="-1"/>
          <w:sz w:val="28"/>
          <w:szCs w:val="28"/>
        </w:rPr>
        <w:t>зооантрононозное;</w:t>
      </w:r>
    </w:p>
    <w:p w:rsidR="0002305E" w:rsidRPr="003C242F" w:rsidRDefault="0002305E" w:rsidP="00FE5E38">
      <w:pPr>
        <w:pStyle w:val="NoSpacing"/>
        <w:ind w:left="708" w:firstLine="71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C242F">
        <w:rPr>
          <w:rFonts w:ascii="Times New Roman" w:hAnsi="Times New Roman" w:cs="Times New Roman"/>
          <w:spacing w:val="9"/>
          <w:sz w:val="28"/>
          <w:szCs w:val="28"/>
        </w:rPr>
        <w:t>3)</w:t>
      </w:r>
      <w:r w:rsidRPr="003C242F">
        <w:rPr>
          <w:rFonts w:ascii="Times New Roman" w:hAnsi="Times New Roman" w:cs="Times New Roman"/>
          <w:spacing w:val="-2"/>
          <w:sz w:val="28"/>
          <w:szCs w:val="28"/>
        </w:rPr>
        <w:t>зоонозное;</w:t>
      </w:r>
    </w:p>
    <w:p w:rsidR="0002305E" w:rsidRPr="003C242F" w:rsidRDefault="0002305E" w:rsidP="00FE5E38">
      <w:pPr>
        <w:pStyle w:val="NoSpacing"/>
        <w:ind w:left="708" w:firstLine="71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C242F">
        <w:rPr>
          <w:rFonts w:ascii="Times New Roman" w:hAnsi="Times New Roman" w:cs="Times New Roman"/>
          <w:spacing w:val="-2"/>
          <w:sz w:val="28"/>
          <w:szCs w:val="28"/>
        </w:rPr>
        <w:t>4) сапронозное;</w:t>
      </w:r>
    </w:p>
    <w:p w:rsidR="0002305E" w:rsidRPr="003C242F" w:rsidRDefault="0002305E" w:rsidP="00FE5E38">
      <w:pPr>
        <w:pStyle w:val="NoSpacing"/>
        <w:ind w:left="708" w:firstLine="71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C242F">
        <w:rPr>
          <w:rFonts w:ascii="Times New Roman" w:hAnsi="Times New Roman" w:cs="Times New Roman"/>
          <w:spacing w:val="-2"/>
          <w:sz w:val="28"/>
          <w:szCs w:val="28"/>
        </w:rPr>
        <w:t>5) сапрозоонозное;</w:t>
      </w:r>
    </w:p>
    <w:p w:rsidR="0002305E" w:rsidRPr="003C242F" w:rsidRDefault="0002305E" w:rsidP="00FE5E38">
      <w:pPr>
        <w:pStyle w:val="NoSpacing"/>
        <w:ind w:left="708" w:firstLine="71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C242F">
        <w:rPr>
          <w:rFonts w:ascii="Times New Roman" w:hAnsi="Times New Roman" w:cs="Times New Roman"/>
          <w:spacing w:val="-2"/>
          <w:sz w:val="28"/>
          <w:szCs w:val="28"/>
        </w:rPr>
        <w:t>6) антропонозное;</w:t>
      </w:r>
    </w:p>
    <w:p w:rsidR="0002305E" w:rsidRPr="003C242F" w:rsidRDefault="0002305E" w:rsidP="00FE5E38">
      <w:pPr>
        <w:spacing w:after="0" w:line="240" w:lineRule="auto"/>
        <w:ind w:left="709" w:firstLine="71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C242F">
        <w:rPr>
          <w:rFonts w:ascii="Times New Roman" w:hAnsi="Times New Roman" w:cs="Times New Roman"/>
          <w:spacing w:val="-2"/>
          <w:sz w:val="28"/>
          <w:szCs w:val="28"/>
        </w:rPr>
        <w:t>7) природно-очаговое</w:t>
      </w:r>
    </w:p>
    <w:p w:rsidR="0002305E" w:rsidRPr="003C242F" w:rsidRDefault="0002305E" w:rsidP="00FE5E3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ВЫБЕРИТЕ ПРАВИЛЬНЫЙ ОТВЕТ:</w:t>
      </w:r>
    </w:p>
    <w:p w:rsidR="0002305E" w:rsidRPr="003C242F" w:rsidRDefault="0002305E" w:rsidP="00FE5E3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1)3,4</w:t>
      </w:r>
    </w:p>
    <w:p w:rsidR="0002305E" w:rsidRPr="003C242F" w:rsidRDefault="0002305E" w:rsidP="00FE5E3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2)1,2</w:t>
      </w:r>
    </w:p>
    <w:p w:rsidR="0002305E" w:rsidRPr="003C242F" w:rsidRDefault="0002305E" w:rsidP="00FE5E3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3)1,4</w:t>
      </w:r>
    </w:p>
    <w:p w:rsidR="0002305E" w:rsidRDefault="0002305E" w:rsidP="00FE5E3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4)1,2,3</w:t>
      </w:r>
    </w:p>
    <w:p w:rsidR="0002305E" w:rsidRPr="00FE5E38" w:rsidRDefault="0002305E" w:rsidP="00FE5E3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pacing w:val="-2"/>
          <w:sz w:val="28"/>
          <w:szCs w:val="28"/>
        </w:rPr>
        <w:t>5)4,5,6</w:t>
      </w:r>
    </w:p>
    <w:p w:rsidR="0002305E" w:rsidRPr="003C242F" w:rsidRDefault="0002305E" w:rsidP="00FE5E38">
      <w:pPr>
        <w:spacing w:after="0" w:line="240" w:lineRule="auto"/>
        <w:ind w:left="709" w:firstLine="71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C242F">
        <w:rPr>
          <w:rFonts w:ascii="Times New Roman" w:hAnsi="Times New Roman" w:cs="Times New Roman"/>
          <w:spacing w:val="-2"/>
          <w:sz w:val="28"/>
          <w:szCs w:val="28"/>
        </w:rPr>
        <w:t>6)4,7</w:t>
      </w:r>
    </w:p>
    <w:p w:rsidR="0002305E" w:rsidRPr="003C242F" w:rsidRDefault="0002305E" w:rsidP="00FE5E38">
      <w:pPr>
        <w:spacing w:after="0" w:line="240" w:lineRule="auto"/>
        <w:ind w:left="709" w:firstLine="71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C242F">
        <w:rPr>
          <w:rFonts w:ascii="Times New Roman" w:hAnsi="Times New Roman" w:cs="Times New Roman"/>
          <w:spacing w:val="-2"/>
          <w:sz w:val="28"/>
          <w:szCs w:val="28"/>
        </w:rPr>
        <w:t>7)2,3,4</w:t>
      </w:r>
    </w:p>
    <w:p w:rsidR="0002305E" w:rsidRPr="003C242F" w:rsidRDefault="0002305E" w:rsidP="00FE5E38">
      <w:pPr>
        <w:spacing w:after="0" w:line="240" w:lineRule="auto"/>
        <w:ind w:left="709" w:firstLine="1418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02305E" w:rsidRPr="003C242F" w:rsidRDefault="0002305E" w:rsidP="00FE5E38">
      <w:pPr>
        <w:shd w:val="clear" w:color="auto" w:fill="FFFFFF"/>
        <w:tabs>
          <w:tab w:val="left" w:pos="1560"/>
        </w:tabs>
        <w:spacing w:after="0" w:line="240" w:lineRule="auto"/>
        <w:jc w:val="both"/>
        <w:outlineLvl w:val="0"/>
        <w:rPr>
          <w:rFonts w:ascii="Times New Roman" w:hAnsi="Times New Roman" w:cs="Times New Roman"/>
          <w:caps/>
          <w:sz w:val="28"/>
          <w:szCs w:val="28"/>
        </w:rPr>
      </w:pPr>
      <w:r w:rsidRPr="003C242F">
        <w:rPr>
          <w:rFonts w:ascii="Times New Roman" w:hAnsi="Times New Roman" w:cs="Times New Roman"/>
          <w:caps/>
          <w:color w:val="000000"/>
          <w:spacing w:val="-16"/>
          <w:sz w:val="28"/>
          <w:szCs w:val="28"/>
        </w:rPr>
        <w:t>075.</w:t>
      </w:r>
      <w:r w:rsidRPr="003C242F">
        <w:rPr>
          <w:rFonts w:ascii="Times New Roman" w:hAnsi="Times New Roman" w:cs="Times New Roman"/>
          <w:caps/>
          <w:color w:val="000000"/>
          <w:spacing w:val="-7"/>
          <w:sz w:val="28"/>
          <w:szCs w:val="28"/>
        </w:rPr>
        <w:t>Ведущая роль в распространении и поддержании эпидеми</w:t>
      </w:r>
      <w:r w:rsidRPr="003C242F">
        <w:rPr>
          <w:rFonts w:ascii="Times New Roman" w:hAnsi="Times New Roman" w:cs="Times New Roman"/>
          <w:caps/>
          <w:color w:val="000000"/>
          <w:spacing w:val="-7"/>
          <w:sz w:val="28"/>
          <w:szCs w:val="28"/>
        </w:rPr>
        <w:softHyphen/>
      </w:r>
      <w:r w:rsidRPr="003C242F">
        <w:rPr>
          <w:rFonts w:ascii="Times New Roman" w:hAnsi="Times New Roman" w:cs="Times New Roman"/>
          <w:caps/>
          <w:color w:val="000000"/>
          <w:spacing w:val="-3"/>
          <w:sz w:val="28"/>
          <w:szCs w:val="28"/>
        </w:rPr>
        <w:t>ческого процесса дифтерии в период спорадической заболевае</w:t>
      </w:r>
      <w:r w:rsidRPr="003C242F">
        <w:rPr>
          <w:rFonts w:ascii="Times New Roman" w:hAnsi="Times New Roman" w:cs="Times New Roman"/>
          <w:caps/>
          <w:color w:val="000000"/>
          <w:spacing w:val="-3"/>
          <w:sz w:val="28"/>
          <w:szCs w:val="28"/>
        </w:rPr>
        <w:softHyphen/>
      </w:r>
      <w:r w:rsidRPr="003C242F">
        <w:rPr>
          <w:rFonts w:ascii="Times New Roman" w:hAnsi="Times New Roman" w:cs="Times New Roman"/>
          <w:caps/>
          <w:color w:val="000000"/>
          <w:spacing w:val="-5"/>
          <w:sz w:val="28"/>
          <w:szCs w:val="28"/>
        </w:rPr>
        <w:t>мости принадлежит:</w:t>
      </w:r>
    </w:p>
    <w:p w:rsidR="0002305E" w:rsidRPr="003C242F" w:rsidRDefault="0002305E" w:rsidP="00FE5E38">
      <w:pPr>
        <w:shd w:val="clear" w:color="auto" w:fill="FFFFFF"/>
        <w:tabs>
          <w:tab w:val="left" w:pos="644"/>
          <w:tab w:val="left" w:pos="1560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pacing w:val="-3"/>
          <w:sz w:val="28"/>
          <w:szCs w:val="28"/>
        </w:rPr>
        <w:t>1)</w:t>
      </w:r>
      <w:r w:rsidRPr="003C242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C242F">
        <w:rPr>
          <w:rFonts w:ascii="Times New Roman" w:hAnsi="Times New Roman" w:cs="Times New Roman"/>
          <w:color w:val="000000"/>
          <w:spacing w:val="-4"/>
          <w:sz w:val="28"/>
          <w:szCs w:val="28"/>
        </w:rPr>
        <w:t>больному типичной формой дифтерии;</w:t>
      </w:r>
    </w:p>
    <w:p w:rsidR="0002305E" w:rsidRPr="003C242F" w:rsidRDefault="0002305E" w:rsidP="00FE5E38">
      <w:pPr>
        <w:shd w:val="clear" w:color="auto" w:fill="FFFFFF"/>
        <w:tabs>
          <w:tab w:val="left" w:pos="644"/>
          <w:tab w:val="left" w:pos="1560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pacing w:val="-7"/>
          <w:sz w:val="28"/>
          <w:szCs w:val="28"/>
        </w:rPr>
        <w:t>2)</w:t>
      </w:r>
      <w:r w:rsidRPr="003C242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C242F">
        <w:rPr>
          <w:rFonts w:ascii="Times New Roman" w:hAnsi="Times New Roman" w:cs="Times New Roman"/>
          <w:color w:val="000000"/>
          <w:spacing w:val="-4"/>
          <w:sz w:val="28"/>
          <w:szCs w:val="28"/>
        </w:rPr>
        <w:t>больному стертой формой дифтерии;</w:t>
      </w:r>
    </w:p>
    <w:p w:rsidR="0002305E" w:rsidRPr="003C242F" w:rsidRDefault="0002305E" w:rsidP="00FE5E38">
      <w:pPr>
        <w:shd w:val="clear" w:color="auto" w:fill="FFFFFF"/>
        <w:tabs>
          <w:tab w:val="left" w:pos="644"/>
          <w:tab w:val="left" w:pos="1560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pacing w:val="-3"/>
          <w:sz w:val="28"/>
          <w:szCs w:val="28"/>
        </w:rPr>
        <w:t>3)</w:t>
      </w:r>
      <w:r w:rsidRPr="003C242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C242F">
        <w:rPr>
          <w:rFonts w:ascii="Times New Roman" w:hAnsi="Times New Roman" w:cs="Times New Roman"/>
          <w:color w:val="000000"/>
          <w:spacing w:val="-5"/>
          <w:sz w:val="28"/>
          <w:szCs w:val="28"/>
        </w:rPr>
        <w:t>реконвалесцентам;</w:t>
      </w:r>
    </w:p>
    <w:p w:rsidR="0002305E" w:rsidRPr="003C242F" w:rsidRDefault="0002305E" w:rsidP="00FE5E38">
      <w:pPr>
        <w:shd w:val="clear" w:color="auto" w:fill="FFFFFF"/>
        <w:tabs>
          <w:tab w:val="left" w:pos="644"/>
          <w:tab w:val="left" w:pos="1560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pacing w:val="-5"/>
          <w:sz w:val="28"/>
          <w:szCs w:val="28"/>
        </w:rPr>
        <w:t>4)</w:t>
      </w:r>
      <w:r w:rsidRPr="003C242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C242F">
        <w:rPr>
          <w:rFonts w:ascii="Times New Roman" w:hAnsi="Times New Roman" w:cs="Times New Roman"/>
          <w:color w:val="000000"/>
          <w:spacing w:val="-4"/>
          <w:sz w:val="28"/>
          <w:szCs w:val="28"/>
        </w:rPr>
        <w:t>бактерионосителямтоксигенныхкоринебактерий.</w:t>
      </w:r>
    </w:p>
    <w:p w:rsidR="0002305E" w:rsidRPr="003C242F" w:rsidRDefault="0002305E" w:rsidP="00FE5E38">
      <w:pPr>
        <w:shd w:val="clear" w:color="auto" w:fill="FFFFFF"/>
        <w:tabs>
          <w:tab w:val="left" w:pos="644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FE5E38">
      <w:pPr>
        <w:shd w:val="clear" w:color="auto" w:fill="FFFFFF"/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C242F">
        <w:rPr>
          <w:rFonts w:ascii="Times New Roman" w:hAnsi="Times New Roman" w:cs="Times New Roman"/>
          <w:caps/>
          <w:color w:val="000000"/>
          <w:spacing w:val="-18"/>
          <w:sz w:val="28"/>
          <w:szCs w:val="28"/>
        </w:rPr>
        <w:t>076.</w:t>
      </w:r>
      <w:r w:rsidRPr="003C242F">
        <w:rPr>
          <w:rFonts w:ascii="Times New Roman" w:hAnsi="Times New Roman" w:cs="Times New Roman"/>
          <w:caps/>
          <w:color w:val="000000"/>
          <w:sz w:val="28"/>
          <w:szCs w:val="28"/>
        </w:rPr>
        <w:t>к</w:t>
      </w:r>
      <w:r w:rsidRPr="003C242F">
        <w:rPr>
          <w:rFonts w:ascii="Times New Roman" w:hAnsi="Times New Roman" w:cs="Times New Roman"/>
          <w:caps/>
          <w:color w:val="000000"/>
          <w:spacing w:val="-2"/>
          <w:sz w:val="28"/>
          <w:szCs w:val="28"/>
        </w:rPr>
        <w:t>линические показания к госпитализации больных кок</w:t>
      </w:r>
      <w:r w:rsidRPr="003C242F">
        <w:rPr>
          <w:rFonts w:ascii="Times New Roman" w:hAnsi="Times New Roman" w:cs="Times New Roman"/>
          <w:caps/>
          <w:color w:val="000000"/>
          <w:spacing w:val="-2"/>
          <w:sz w:val="28"/>
          <w:szCs w:val="28"/>
        </w:rPr>
        <w:softHyphen/>
      </w:r>
      <w:r w:rsidRPr="003C242F">
        <w:rPr>
          <w:rFonts w:ascii="Times New Roman" w:hAnsi="Times New Roman" w:cs="Times New Roman"/>
          <w:caps/>
          <w:color w:val="000000"/>
          <w:spacing w:val="-13"/>
          <w:sz w:val="28"/>
          <w:szCs w:val="28"/>
        </w:rPr>
        <w:t>люшем:</w:t>
      </w:r>
    </w:p>
    <w:p w:rsidR="0002305E" w:rsidRPr="003C242F" w:rsidRDefault="0002305E" w:rsidP="00FE5E38">
      <w:pPr>
        <w:shd w:val="clear" w:color="auto" w:fill="FFFFFF"/>
        <w:tabs>
          <w:tab w:val="left" w:pos="648"/>
          <w:tab w:val="left" w:pos="1560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pacing w:val="-6"/>
          <w:sz w:val="28"/>
          <w:szCs w:val="28"/>
        </w:rPr>
        <w:t>1)</w:t>
      </w:r>
      <w:r w:rsidRPr="003C242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C242F">
        <w:rPr>
          <w:rFonts w:ascii="Times New Roman" w:hAnsi="Times New Roman" w:cs="Times New Roman"/>
          <w:color w:val="000000"/>
          <w:spacing w:val="-3"/>
          <w:sz w:val="28"/>
          <w:szCs w:val="28"/>
        </w:rPr>
        <w:t>тяжелая и среднетяжелая форма;</w:t>
      </w:r>
    </w:p>
    <w:p w:rsidR="0002305E" w:rsidRPr="003C242F" w:rsidRDefault="0002305E" w:rsidP="00FE5E38">
      <w:pPr>
        <w:tabs>
          <w:tab w:val="left" w:pos="156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pacing w:val="-1"/>
          <w:sz w:val="28"/>
          <w:szCs w:val="28"/>
        </w:rPr>
        <w:t xml:space="preserve">2)легкая форма болезни при частоте приступов кашля до </w:t>
      </w:r>
      <w:r w:rsidRPr="003C242F">
        <w:rPr>
          <w:rFonts w:ascii="Times New Roman" w:hAnsi="Times New Roman" w:cs="Times New Roman"/>
          <w:sz w:val="28"/>
          <w:szCs w:val="28"/>
        </w:rPr>
        <w:t>10 в сутки для взрослых и школьников, до 5 — для детей дошкольного возраста;</w:t>
      </w:r>
    </w:p>
    <w:p w:rsidR="0002305E" w:rsidRPr="003C242F" w:rsidRDefault="0002305E" w:rsidP="00FE5E38">
      <w:pPr>
        <w:shd w:val="clear" w:color="auto" w:fill="FFFFFF"/>
        <w:tabs>
          <w:tab w:val="left" w:pos="1560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pacing w:val="-4"/>
          <w:sz w:val="28"/>
          <w:szCs w:val="28"/>
        </w:rPr>
        <w:t>3) наличие осложнений;</w:t>
      </w:r>
    </w:p>
    <w:p w:rsidR="0002305E" w:rsidRPr="003C242F" w:rsidRDefault="0002305E" w:rsidP="00FE5E38">
      <w:pPr>
        <w:shd w:val="clear" w:color="auto" w:fill="FFFFFF"/>
        <w:tabs>
          <w:tab w:val="left" w:pos="1560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pacing w:val="-6"/>
          <w:sz w:val="28"/>
          <w:szCs w:val="28"/>
        </w:rPr>
        <w:t>4) обострение сопутствующих хронических заболеваний ды</w:t>
      </w:r>
      <w:r w:rsidRPr="003C242F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3C242F">
        <w:rPr>
          <w:rFonts w:ascii="Times New Roman" w:hAnsi="Times New Roman" w:cs="Times New Roman"/>
          <w:color w:val="000000"/>
          <w:spacing w:val="-5"/>
          <w:sz w:val="28"/>
          <w:szCs w:val="28"/>
        </w:rPr>
        <w:t>хательных путей.</w:t>
      </w:r>
    </w:p>
    <w:p w:rsidR="0002305E" w:rsidRPr="003C242F" w:rsidRDefault="0002305E" w:rsidP="00FE5E38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ВЫБЕРИТЕ ПРАВИЛЬНЫЙ ОТВЕТ:</w:t>
      </w:r>
    </w:p>
    <w:p w:rsidR="0002305E" w:rsidRPr="003C242F" w:rsidRDefault="0002305E" w:rsidP="00FE5E38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1)3,4</w:t>
      </w:r>
    </w:p>
    <w:p w:rsidR="0002305E" w:rsidRPr="003C242F" w:rsidRDefault="0002305E" w:rsidP="00FE5E38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2)2,3</w:t>
      </w:r>
    </w:p>
    <w:p w:rsidR="0002305E" w:rsidRPr="003C242F" w:rsidRDefault="0002305E" w:rsidP="00FE5E38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3)1,3,4</w:t>
      </w:r>
    </w:p>
    <w:p w:rsidR="0002305E" w:rsidRPr="003C242F" w:rsidRDefault="0002305E" w:rsidP="00FE5E38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4)1,2</w:t>
      </w:r>
    </w:p>
    <w:p w:rsidR="0002305E" w:rsidRPr="003C242F" w:rsidRDefault="0002305E" w:rsidP="00FE5E38">
      <w:pPr>
        <w:tabs>
          <w:tab w:val="left" w:pos="15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FE5E38">
      <w:pPr>
        <w:shd w:val="clear" w:color="auto" w:fill="FFFFFF"/>
        <w:tabs>
          <w:tab w:val="left" w:pos="677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C242F">
        <w:rPr>
          <w:rFonts w:ascii="Times New Roman" w:hAnsi="Times New Roman" w:cs="Times New Roman"/>
          <w:caps/>
          <w:color w:val="000000"/>
          <w:spacing w:val="-18"/>
          <w:sz w:val="28"/>
          <w:szCs w:val="28"/>
        </w:rPr>
        <w:t>077.</w:t>
      </w:r>
      <w:r w:rsidRPr="003C242F">
        <w:rPr>
          <w:rFonts w:ascii="Times New Roman" w:hAnsi="Times New Roman" w:cs="Times New Roman"/>
          <w:caps/>
          <w:color w:val="000000"/>
          <w:spacing w:val="-3"/>
          <w:sz w:val="28"/>
          <w:szCs w:val="28"/>
        </w:rPr>
        <w:t>К числу факторов, способствующих развитию эпидемиче</w:t>
      </w:r>
      <w:r w:rsidRPr="003C242F">
        <w:rPr>
          <w:rFonts w:ascii="Times New Roman" w:hAnsi="Times New Roman" w:cs="Times New Roman"/>
          <w:caps/>
          <w:color w:val="000000"/>
          <w:sz w:val="28"/>
          <w:szCs w:val="28"/>
        </w:rPr>
        <w:t>ского процесса респираторной стрептококковой инфекции</w:t>
      </w:r>
      <w:r w:rsidRPr="003C242F">
        <w:rPr>
          <w:rFonts w:ascii="Times New Roman" w:hAnsi="Times New Roman" w:cs="Times New Roman"/>
          <w:b/>
          <w:bCs/>
          <w:caps/>
          <w:color w:val="000000"/>
          <w:spacing w:val="-7"/>
          <w:w w:val="79"/>
          <w:sz w:val="28"/>
          <w:szCs w:val="28"/>
        </w:rPr>
        <w:t>:</w:t>
      </w:r>
    </w:p>
    <w:p w:rsidR="0002305E" w:rsidRPr="003C242F" w:rsidRDefault="0002305E" w:rsidP="00FE5E38">
      <w:pPr>
        <w:shd w:val="clear" w:color="auto" w:fill="FFFFFF"/>
        <w:tabs>
          <w:tab w:val="left" w:pos="734"/>
          <w:tab w:val="left" w:pos="1560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pacing w:val="6"/>
          <w:w w:val="79"/>
          <w:sz w:val="28"/>
          <w:szCs w:val="28"/>
        </w:rPr>
        <w:t>1)</w:t>
      </w:r>
      <w:r w:rsidRPr="003C242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C242F">
        <w:rPr>
          <w:rFonts w:ascii="Times New Roman" w:hAnsi="Times New Roman" w:cs="Times New Roman"/>
          <w:color w:val="000000"/>
          <w:spacing w:val="-4"/>
          <w:sz w:val="28"/>
          <w:szCs w:val="28"/>
        </w:rPr>
        <w:t>формирование или обновление детских и взрослых орга</w:t>
      </w:r>
      <w:r w:rsidRPr="003C242F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низованных коллективов;</w:t>
      </w:r>
    </w:p>
    <w:p w:rsidR="0002305E" w:rsidRPr="003C242F" w:rsidRDefault="0002305E" w:rsidP="00FE5E38">
      <w:pPr>
        <w:shd w:val="clear" w:color="auto" w:fill="FFFFFF"/>
        <w:tabs>
          <w:tab w:val="left" w:pos="734"/>
          <w:tab w:val="left" w:pos="1560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pacing w:val="-7"/>
          <w:sz w:val="28"/>
          <w:szCs w:val="28"/>
        </w:rPr>
        <w:t>2)</w:t>
      </w:r>
      <w:r w:rsidRPr="003C242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C242F">
        <w:rPr>
          <w:rFonts w:ascii="Times New Roman" w:hAnsi="Times New Roman" w:cs="Times New Roman"/>
          <w:color w:val="000000"/>
          <w:spacing w:val="-4"/>
          <w:sz w:val="28"/>
          <w:szCs w:val="28"/>
        </w:rPr>
        <w:t>численность коллектива;</w:t>
      </w:r>
    </w:p>
    <w:p w:rsidR="0002305E" w:rsidRPr="003C242F" w:rsidRDefault="0002305E" w:rsidP="00FE5E38">
      <w:pPr>
        <w:shd w:val="clear" w:color="auto" w:fill="FFFFFF"/>
        <w:tabs>
          <w:tab w:val="left" w:pos="1560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pacing w:val="-4"/>
          <w:sz w:val="28"/>
          <w:szCs w:val="28"/>
        </w:rPr>
        <w:t>3) условия питания и водоснабжения;</w:t>
      </w:r>
    </w:p>
    <w:p w:rsidR="0002305E" w:rsidRPr="003C242F" w:rsidRDefault="0002305E" w:rsidP="00FE5E38">
      <w:pPr>
        <w:shd w:val="clear" w:color="auto" w:fill="FFFFFF"/>
        <w:tabs>
          <w:tab w:val="left" w:pos="875"/>
          <w:tab w:val="left" w:pos="1560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C242F">
        <w:rPr>
          <w:rFonts w:ascii="Times New Roman" w:hAnsi="Times New Roman" w:cs="Times New Roman"/>
          <w:caps/>
          <w:color w:val="000000"/>
          <w:spacing w:val="-4"/>
          <w:sz w:val="28"/>
          <w:szCs w:val="28"/>
        </w:rPr>
        <w:t>4)</w:t>
      </w:r>
      <w:r w:rsidRPr="003C242F">
        <w:rPr>
          <w:rFonts w:ascii="Times New Roman" w:hAnsi="Times New Roman" w:cs="Times New Roman"/>
          <w:caps/>
          <w:color w:val="000000"/>
          <w:sz w:val="28"/>
          <w:szCs w:val="28"/>
        </w:rPr>
        <w:tab/>
      </w:r>
      <w:r w:rsidRPr="003C242F">
        <w:rPr>
          <w:rFonts w:ascii="Times New Roman" w:hAnsi="Times New Roman" w:cs="Times New Roman"/>
          <w:color w:val="000000"/>
          <w:spacing w:val="-4"/>
          <w:sz w:val="28"/>
          <w:szCs w:val="28"/>
        </w:rPr>
        <w:t>условия размещения (скученность и плотность на едини</w:t>
      </w:r>
      <w:r w:rsidRPr="003C242F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3C242F">
        <w:rPr>
          <w:rFonts w:ascii="Times New Roman" w:hAnsi="Times New Roman" w:cs="Times New Roman"/>
          <w:color w:val="000000"/>
          <w:spacing w:val="-5"/>
          <w:sz w:val="28"/>
          <w:szCs w:val="28"/>
        </w:rPr>
        <w:t>цу площади);</w:t>
      </w:r>
    </w:p>
    <w:p w:rsidR="0002305E" w:rsidRPr="003C242F" w:rsidRDefault="0002305E" w:rsidP="00FE5E38">
      <w:pPr>
        <w:shd w:val="clear" w:color="auto" w:fill="FFFFFF"/>
        <w:tabs>
          <w:tab w:val="left" w:pos="875"/>
          <w:tab w:val="left" w:pos="1560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pacing w:val="-2"/>
          <w:sz w:val="28"/>
          <w:szCs w:val="28"/>
        </w:rPr>
        <w:t>5)</w:t>
      </w:r>
      <w:r w:rsidRPr="003C242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C242F">
        <w:rPr>
          <w:rFonts w:ascii="Times New Roman" w:hAnsi="Times New Roman" w:cs="Times New Roman"/>
          <w:color w:val="000000"/>
          <w:spacing w:val="-5"/>
          <w:sz w:val="28"/>
          <w:szCs w:val="28"/>
        </w:rPr>
        <w:t>соблюдение личной гигиены.</w:t>
      </w:r>
    </w:p>
    <w:p w:rsidR="0002305E" w:rsidRPr="003C242F" w:rsidRDefault="0002305E" w:rsidP="00FE5E38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ВЫБЕРИТЕ ПРАВИЛЬНЫЙ ОТВЕТ: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1)3,4,5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2)1,2,4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3)2,5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shd w:val="clear" w:color="auto" w:fill="FFFFFF"/>
        <w:tabs>
          <w:tab w:val="left" w:pos="688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C242F">
        <w:rPr>
          <w:rFonts w:ascii="Times New Roman" w:hAnsi="Times New Roman" w:cs="Times New Roman"/>
          <w:caps/>
          <w:color w:val="000000"/>
          <w:spacing w:val="-17"/>
          <w:sz w:val="28"/>
          <w:szCs w:val="28"/>
        </w:rPr>
        <w:t>078.</w:t>
      </w:r>
      <w:r w:rsidRPr="003C242F">
        <w:rPr>
          <w:rFonts w:ascii="Times New Roman" w:hAnsi="Times New Roman" w:cs="Times New Roman"/>
          <w:caps/>
          <w:color w:val="000000"/>
          <w:spacing w:val="-5"/>
          <w:sz w:val="28"/>
          <w:szCs w:val="28"/>
        </w:rPr>
        <w:t>Социально-биологические последствия распространения</w:t>
      </w:r>
      <w:r w:rsidRPr="003C242F">
        <w:rPr>
          <w:rFonts w:ascii="Times New Roman" w:hAnsi="Times New Roman" w:cs="Times New Roman"/>
          <w:caps/>
          <w:color w:val="000000"/>
          <w:spacing w:val="-2"/>
          <w:sz w:val="28"/>
          <w:szCs w:val="28"/>
        </w:rPr>
        <w:t>ВИЧ-инфекции:</w:t>
      </w:r>
    </w:p>
    <w:p w:rsidR="0002305E" w:rsidRPr="003C242F" w:rsidRDefault="0002305E" w:rsidP="003C242F">
      <w:pPr>
        <w:shd w:val="clear" w:color="auto" w:fill="FFFFFF"/>
        <w:tabs>
          <w:tab w:val="left" w:pos="61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pacing w:val="1"/>
          <w:sz w:val="28"/>
          <w:szCs w:val="28"/>
        </w:rPr>
        <w:t>1)уменьшение численности населения;</w:t>
      </w:r>
    </w:p>
    <w:p w:rsidR="0002305E" w:rsidRPr="003C242F" w:rsidRDefault="0002305E" w:rsidP="003C242F">
      <w:pPr>
        <w:shd w:val="clear" w:color="auto" w:fill="FFFFFF"/>
        <w:tabs>
          <w:tab w:val="left" w:pos="61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pacing w:val="1"/>
          <w:sz w:val="28"/>
          <w:szCs w:val="28"/>
        </w:rPr>
        <w:t>2)снижение рождаемости;</w:t>
      </w:r>
    </w:p>
    <w:p w:rsidR="0002305E" w:rsidRPr="003C242F" w:rsidRDefault="0002305E" w:rsidP="003C242F">
      <w:pPr>
        <w:shd w:val="clear" w:color="auto" w:fill="FFFFFF"/>
        <w:tabs>
          <w:tab w:val="left" w:pos="61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pacing w:val="1"/>
          <w:sz w:val="28"/>
          <w:szCs w:val="28"/>
        </w:rPr>
        <w:t>3)изменение возрастной структуры населения;</w:t>
      </w:r>
    </w:p>
    <w:p w:rsidR="0002305E" w:rsidRPr="003C242F" w:rsidRDefault="0002305E" w:rsidP="003C242F">
      <w:pPr>
        <w:shd w:val="clear" w:color="auto" w:fill="FFFFFF"/>
        <w:tabs>
          <w:tab w:val="left" w:pos="61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pacing w:val="1"/>
          <w:sz w:val="28"/>
          <w:szCs w:val="28"/>
        </w:rPr>
        <w:t>4)депопуляция;</w:t>
      </w:r>
    </w:p>
    <w:p w:rsidR="0002305E" w:rsidRPr="003C242F" w:rsidRDefault="0002305E" w:rsidP="003C242F">
      <w:pPr>
        <w:shd w:val="clear" w:color="auto" w:fill="FFFFFF"/>
        <w:tabs>
          <w:tab w:val="left" w:pos="61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pacing w:val="1"/>
          <w:sz w:val="28"/>
          <w:szCs w:val="28"/>
        </w:rPr>
        <w:t>5)сокращение продолжительности жизни.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ВЫБЕРИТЕ ПРАВИЛЬНЫЙ ОТВЕТ: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1)1,2,3,4,5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2)1,2,5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3)1,4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4)1,2</w:t>
      </w:r>
    </w:p>
    <w:p w:rsidR="0002305E" w:rsidRPr="003C242F" w:rsidRDefault="0002305E" w:rsidP="003C24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caps/>
          <w:color w:val="000000"/>
          <w:spacing w:val="-4"/>
          <w:sz w:val="28"/>
          <w:szCs w:val="28"/>
        </w:rPr>
        <w:t>079. В РФ увеличение заболеваемости парентеральными русными гепатитами в 1990-е годы было обусловлено</w:t>
      </w:r>
      <w:r w:rsidRPr="003C242F">
        <w:rPr>
          <w:rFonts w:ascii="Times New Roman" w:hAnsi="Times New Roman" w:cs="Times New Roman"/>
          <w:color w:val="000000"/>
          <w:spacing w:val="-4"/>
          <w:sz w:val="28"/>
          <w:szCs w:val="28"/>
        </w:rPr>
        <w:t>:</w:t>
      </w:r>
    </w:p>
    <w:p w:rsidR="0002305E" w:rsidRPr="003C242F" w:rsidRDefault="0002305E" w:rsidP="003C242F">
      <w:pPr>
        <w:shd w:val="clear" w:color="auto" w:fill="FFFFFF"/>
        <w:tabs>
          <w:tab w:val="left" w:pos="65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pacing w:val="1"/>
          <w:sz w:val="28"/>
          <w:szCs w:val="28"/>
        </w:rPr>
        <w:t>1)увеличением доли инвазивных диагностических процедур в ЛПУ;</w:t>
      </w:r>
    </w:p>
    <w:p w:rsidR="0002305E" w:rsidRPr="003C242F" w:rsidRDefault="0002305E" w:rsidP="003C242F">
      <w:pPr>
        <w:shd w:val="clear" w:color="auto" w:fill="FFFFFF"/>
        <w:tabs>
          <w:tab w:val="left" w:pos="65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pacing w:val="1"/>
          <w:sz w:val="28"/>
          <w:szCs w:val="28"/>
        </w:rPr>
        <w:t>2)разрешением прямого переливания крови в стационара</w:t>
      </w:r>
    </w:p>
    <w:p w:rsidR="0002305E" w:rsidRPr="003C242F" w:rsidRDefault="0002305E" w:rsidP="003C242F">
      <w:pPr>
        <w:shd w:val="clear" w:color="auto" w:fill="FFFFFF"/>
        <w:tabs>
          <w:tab w:val="left" w:pos="655"/>
        </w:tabs>
        <w:spacing w:after="0" w:line="240" w:lineRule="auto"/>
        <w:ind w:left="1418" w:hanging="851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pacing w:val="1"/>
          <w:sz w:val="28"/>
          <w:szCs w:val="28"/>
        </w:rPr>
        <w:t>3)увеличением операций, связанных с трансплантацией органов и тканей;</w:t>
      </w:r>
    </w:p>
    <w:p w:rsidR="0002305E" w:rsidRPr="003C242F" w:rsidRDefault="0002305E" w:rsidP="003C242F">
      <w:pPr>
        <w:shd w:val="clear" w:color="auto" w:fill="FFFFFF"/>
        <w:tabs>
          <w:tab w:val="left" w:pos="65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pacing w:val="1"/>
          <w:sz w:val="28"/>
          <w:szCs w:val="28"/>
        </w:rPr>
        <w:t>4)ростом наркомании с внутривенным введением наркотиков.</w:t>
      </w:r>
    </w:p>
    <w:p w:rsidR="0002305E" w:rsidRPr="003C242F" w:rsidRDefault="0002305E" w:rsidP="003C24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widowControl w:val="0"/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080. В РОДИЛЬНЫЙ ДОМ ПОСТУПИЛА ЖЕНЖИНА 24 ЛЕТ С РЕБЕНКОМ РОЖДЕННЫМ ПОСЛЕ СРОЧНЫХ РОДОВ НА ДАЧЕ. ПРОТИВ СТОЛБНЯКА НЕ ПРИВИВАЛАСЬ. УКАЖИТЕ ТАКТИКУ ЭКСТРЕННОЙ ПРОФИЛАКТИКИ СТОЛБНЯКА:</w:t>
      </w:r>
    </w:p>
    <w:p w:rsidR="0002305E" w:rsidRPr="003C242F" w:rsidRDefault="0002305E" w:rsidP="00CA3BAA">
      <w:pPr>
        <w:pStyle w:val="ListParagraph"/>
        <w:widowControl w:val="0"/>
        <w:numPr>
          <w:ilvl w:val="0"/>
          <w:numId w:val="96"/>
        </w:numPr>
        <w:shd w:val="clear" w:color="auto" w:fill="FFFFFF"/>
        <w:tabs>
          <w:tab w:val="left" w:pos="284"/>
        </w:tabs>
        <w:spacing w:after="0" w:line="240" w:lineRule="auto"/>
        <w:ind w:left="915" w:hanging="20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 xml:space="preserve"> женщине ввести ПСЧИ (ПСС);</w:t>
      </w:r>
    </w:p>
    <w:p w:rsidR="0002305E" w:rsidRPr="003C242F" w:rsidRDefault="0002305E" w:rsidP="00CA3BAA">
      <w:pPr>
        <w:pStyle w:val="ListParagraph"/>
        <w:widowControl w:val="0"/>
        <w:numPr>
          <w:ilvl w:val="0"/>
          <w:numId w:val="96"/>
        </w:numPr>
        <w:shd w:val="clear" w:color="auto" w:fill="FFFFFF"/>
        <w:tabs>
          <w:tab w:val="left" w:pos="284"/>
        </w:tabs>
        <w:spacing w:after="0" w:line="240" w:lineRule="auto"/>
        <w:ind w:left="915" w:hanging="20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 xml:space="preserve"> женщине ввести ПСЧИ (ПСС) и АС-анатоксин;</w:t>
      </w:r>
    </w:p>
    <w:p w:rsidR="0002305E" w:rsidRPr="003C242F" w:rsidRDefault="0002305E" w:rsidP="00CA3BAA">
      <w:pPr>
        <w:pStyle w:val="ListParagraph"/>
        <w:widowControl w:val="0"/>
        <w:numPr>
          <w:ilvl w:val="0"/>
          <w:numId w:val="96"/>
        </w:numPr>
        <w:shd w:val="clear" w:color="auto" w:fill="FFFFFF"/>
        <w:tabs>
          <w:tab w:val="left" w:pos="284"/>
        </w:tabs>
        <w:spacing w:after="0" w:line="240" w:lineRule="auto"/>
        <w:ind w:left="915" w:hanging="20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 xml:space="preserve"> прививки не проводить;</w:t>
      </w:r>
    </w:p>
    <w:p w:rsidR="0002305E" w:rsidRPr="003C242F" w:rsidRDefault="0002305E" w:rsidP="00CA3BAA">
      <w:pPr>
        <w:pStyle w:val="ListParagraph"/>
        <w:widowControl w:val="0"/>
        <w:numPr>
          <w:ilvl w:val="0"/>
          <w:numId w:val="96"/>
        </w:numPr>
        <w:shd w:val="clear" w:color="auto" w:fill="FFFFFF"/>
        <w:tabs>
          <w:tab w:val="left" w:pos="284"/>
          <w:tab w:val="left" w:pos="851"/>
          <w:tab w:val="left" w:pos="993"/>
        </w:tabs>
        <w:spacing w:after="0" w:line="240" w:lineRule="auto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 xml:space="preserve"> женщине ввести ПСЧИ (ПСС) и АС-анатоксин, новорожденному ввести ПСЧИ (ПСС);</w:t>
      </w:r>
    </w:p>
    <w:p w:rsidR="0002305E" w:rsidRPr="003C242F" w:rsidRDefault="0002305E" w:rsidP="00CA3BAA">
      <w:pPr>
        <w:pStyle w:val="ListParagraph"/>
        <w:widowControl w:val="0"/>
        <w:numPr>
          <w:ilvl w:val="0"/>
          <w:numId w:val="96"/>
        </w:numPr>
        <w:shd w:val="clear" w:color="auto" w:fill="FFFFFF"/>
        <w:tabs>
          <w:tab w:val="left" w:pos="284"/>
        </w:tabs>
        <w:spacing w:after="0" w:line="240" w:lineRule="auto"/>
        <w:ind w:left="915" w:hanging="20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 xml:space="preserve"> женщине ввести АС-анатоксин, новорожденному ввести АКДС-вакцину;</w:t>
      </w:r>
    </w:p>
    <w:p w:rsidR="0002305E" w:rsidRPr="003C242F" w:rsidRDefault="0002305E" w:rsidP="00CA3BAA">
      <w:pPr>
        <w:pStyle w:val="ListParagraph"/>
        <w:widowControl w:val="0"/>
        <w:numPr>
          <w:ilvl w:val="0"/>
          <w:numId w:val="96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женщине ввести ПСЧИ (ПСС) и АС-анатоксин, новорожденному ввести АКДС-вакцину;</w:t>
      </w:r>
    </w:p>
    <w:p w:rsidR="0002305E" w:rsidRPr="003C242F" w:rsidRDefault="0002305E" w:rsidP="00CA3BAA">
      <w:pPr>
        <w:pStyle w:val="ListParagraph"/>
        <w:widowControl w:val="0"/>
        <w:numPr>
          <w:ilvl w:val="0"/>
          <w:numId w:val="96"/>
        </w:numPr>
        <w:shd w:val="clear" w:color="auto" w:fill="FFFFFF"/>
        <w:tabs>
          <w:tab w:val="left" w:pos="284"/>
        </w:tabs>
        <w:spacing w:after="0" w:line="240" w:lineRule="auto"/>
        <w:ind w:left="915" w:hanging="20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 xml:space="preserve"> женщине веси АС-анатоксин, новорожденному ввести ПСЧИ (ПСС).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02305E" w:rsidRPr="003C242F" w:rsidRDefault="0002305E" w:rsidP="003C242F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pacing w:val="-4"/>
          <w:sz w:val="28"/>
          <w:szCs w:val="28"/>
        </w:rPr>
        <w:t>081. ИСТОЧНИКОМ ИНФЕКЦИИ ВОЗБУДИТЕЛЯ ИНФЕКЦИИ ПРИ БРУЦЕЛЛЕЗЕ ЯВЛЯЮТСЯ:</w:t>
      </w:r>
    </w:p>
    <w:p w:rsidR="0002305E" w:rsidRPr="003C242F" w:rsidRDefault="0002305E" w:rsidP="003C242F">
      <w:pPr>
        <w:shd w:val="clear" w:color="auto" w:fill="FFFFFF"/>
        <w:tabs>
          <w:tab w:val="left" w:pos="62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pacing w:val="-6"/>
          <w:sz w:val="28"/>
          <w:szCs w:val="28"/>
        </w:rPr>
        <w:t>1) овцы, козы;</w:t>
      </w:r>
    </w:p>
    <w:p w:rsidR="0002305E" w:rsidRPr="003C242F" w:rsidRDefault="0002305E" w:rsidP="003C242F">
      <w:pPr>
        <w:shd w:val="clear" w:color="auto" w:fill="FFFFFF"/>
        <w:tabs>
          <w:tab w:val="left" w:pos="62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pacing w:val="-6"/>
          <w:sz w:val="28"/>
          <w:szCs w:val="28"/>
        </w:rPr>
        <w:t>2)</w:t>
      </w:r>
      <w:r w:rsidRPr="003C242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крупный рогатый скот;</w:t>
      </w:r>
    </w:p>
    <w:p w:rsidR="0002305E" w:rsidRPr="003C242F" w:rsidRDefault="0002305E" w:rsidP="003C242F">
      <w:pPr>
        <w:shd w:val="clear" w:color="auto" w:fill="FFFFFF"/>
        <w:tabs>
          <w:tab w:val="left" w:pos="62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pacing w:val="-3"/>
          <w:sz w:val="28"/>
          <w:szCs w:val="28"/>
        </w:rPr>
        <w:t>3)</w:t>
      </w:r>
      <w:r w:rsidRPr="003C242F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свиньи;</w:t>
      </w:r>
    </w:p>
    <w:p w:rsidR="0002305E" w:rsidRPr="003C242F" w:rsidRDefault="0002305E" w:rsidP="003C242F">
      <w:pPr>
        <w:shd w:val="clear" w:color="auto" w:fill="FFFFFF"/>
        <w:tabs>
          <w:tab w:val="left" w:pos="62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pacing w:val="-6"/>
          <w:sz w:val="28"/>
          <w:szCs w:val="28"/>
        </w:rPr>
        <w:t>4)</w:t>
      </w:r>
      <w:r w:rsidRPr="003C242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все перечисленное;</w:t>
      </w:r>
    </w:p>
    <w:p w:rsidR="0002305E" w:rsidRPr="003C242F" w:rsidRDefault="0002305E" w:rsidP="003C242F">
      <w:pPr>
        <w:shd w:val="clear" w:color="auto" w:fill="FFFFFF"/>
        <w:tabs>
          <w:tab w:val="left" w:pos="626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pacing w:val="-4"/>
          <w:sz w:val="28"/>
          <w:szCs w:val="28"/>
        </w:rPr>
        <w:t>5) никто из перечисленных.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pacing w:val="-4"/>
          <w:sz w:val="28"/>
          <w:szCs w:val="28"/>
        </w:rPr>
        <w:t>082. ОСНОВНЫМИ ХОЗЯЕВАМИ (РЕЗЕРВУАРАМИ) ЛЕПТОСПИР В ПРИРОДЕ ЯВЛЯЮТСЯ ВСЕ ПЕРЕЧИСЛЕННЫЕ ДИКИЕ МЛЕКОПИТАЮЩИЕ, КРОМЕ:</w:t>
      </w:r>
    </w:p>
    <w:p w:rsidR="0002305E" w:rsidRPr="003C242F" w:rsidRDefault="0002305E" w:rsidP="003C242F">
      <w:pPr>
        <w:shd w:val="clear" w:color="auto" w:fill="FFFFFF"/>
        <w:tabs>
          <w:tab w:val="left" w:pos="623"/>
        </w:tabs>
        <w:spacing w:after="0" w:line="240" w:lineRule="auto"/>
        <w:ind w:left="623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pacing w:val="-3"/>
          <w:sz w:val="28"/>
          <w:szCs w:val="28"/>
        </w:rPr>
        <w:t>1)</w:t>
      </w:r>
      <w:r w:rsidRPr="003C242F">
        <w:rPr>
          <w:rFonts w:ascii="Times New Roman" w:hAnsi="Times New Roman" w:cs="Times New Roman"/>
          <w:color w:val="000000"/>
          <w:spacing w:val="-6"/>
          <w:sz w:val="28"/>
          <w:szCs w:val="28"/>
        </w:rPr>
        <w:t>серых полевок;</w:t>
      </w:r>
    </w:p>
    <w:p w:rsidR="0002305E" w:rsidRPr="003C242F" w:rsidRDefault="0002305E" w:rsidP="003C242F">
      <w:pPr>
        <w:shd w:val="clear" w:color="auto" w:fill="FFFFFF"/>
        <w:tabs>
          <w:tab w:val="left" w:pos="623"/>
        </w:tabs>
        <w:spacing w:after="0" w:line="240" w:lineRule="auto"/>
        <w:ind w:left="623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pacing w:val="-3"/>
          <w:sz w:val="28"/>
          <w:szCs w:val="28"/>
        </w:rPr>
        <w:t>2)</w:t>
      </w:r>
      <w:r w:rsidRPr="003C242F">
        <w:rPr>
          <w:rFonts w:ascii="Times New Roman" w:hAnsi="Times New Roman" w:cs="Times New Roman"/>
          <w:color w:val="000000"/>
          <w:spacing w:val="-8"/>
          <w:sz w:val="28"/>
          <w:szCs w:val="28"/>
        </w:rPr>
        <w:t>крыс;</w:t>
      </w:r>
    </w:p>
    <w:p w:rsidR="0002305E" w:rsidRPr="003C242F" w:rsidRDefault="0002305E" w:rsidP="003C242F">
      <w:pPr>
        <w:shd w:val="clear" w:color="auto" w:fill="FFFFFF"/>
        <w:tabs>
          <w:tab w:val="left" w:pos="623"/>
        </w:tabs>
        <w:spacing w:after="0" w:line="240" w:lineRule="auto"/>
        <w:ind w:left="623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pacing w:val="-3"/>
          <w:sz w:val="28"/>
          <w:szCs w:val="28"/>
        </w:rPr>
        <w:t>3)</w:t>
      </w:r>
      <w:r w:rsidRPr="003C242F">
        <w:rPr>
          <w:rFonts w:ascii="Times New Roman" w:hAnsi="Times New Roman" w:cs="Times New Roman"/>
          <w:color w:val="000000"/>
          <w:spacing w:val="-9"/>
          <w:sz w:val="28"/>
          <w:szCs w:val="28"/>
        </w:rPr>
        <w:t>ежей;</w:t>
      </w:r>
    </w:p>
    <w:p w:rsidR="0002305E" w:rsidRPr="003C242F" w:rsidRDefault="0002305E" w:rsidP="003C242F">
      <w:pPr>
        <w:shd w:val="clear" w:color="auto" w:fill="FFFFFF"/>
        <w:tabs>
          <w:tab w:val="left" w:pos="623"/>
        </w:tabs>
        <w:spacing w:after="0" w:line="240" w:lineRule="auto"/>
        <w:ind w:left="623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pacing w:val="-4"/>
          <w:sz w:val="28"/>
          <w:szCs w:val="28"/>
        </w:rPr>
        <w:t>4)</w:t>
      </w:r>
      <w:r w:rsidRPr="003C242F">
        <w:rPr>
          <w:rFonts w:ascii="Times New Roman" w:hAnsi="Times New Roman" w:cs="Times New Roman"/>
          <w:color w:val="000000"/>
          <w:spacing w:val="-6"/>
          <w:sz w:val="28"/>
          <w:szCs w:val="28"/>
        </w:rPr>
        <w:t>землероек;</w:t>
      </w:r>
    </w:p>
    <w:p w:rsidR="0002305E" w:rsidRPr="003C242F" w:rsidRDefault="0002305E" w:rsidP="003C242F">
      <w:pPr>
        <w:shd w:val="clear" w:color="auto" w:fill="FFFFFF"/>
        <w:tabs>
          <w:tab w:val="left" w:pos="623"/>
        </w:tabs>
        <w:spacing w:after="0" w:line="240" w:lineRule="auto"/>
        <w:ind w:left="623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pacing w:val="-2"/>
          <w:sz w:val="28"/>
          <w:szCs w:val="28"/>
        </w:rPr>
        <w:t>5)</w:t>
      </w:r>
      <w:r w:rsidRPr="003C242F">
        <w:rPr>
          <w:rFonts w:ascii="Times New Roman" w:hAnsi="Times New Roman" w:cs="Times New Roman"/>
          <w:color w:val="000000"/>
          <w:spacing w:val="-5"/>
          <w:sz w:val="28"/>
          <w:szCs w:val="28"/>
        </w:rPr>
        <w:t>зайцев.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caps/>
          <w:color w:val="000000"/>
          <w:sz w:val="28"/>
          <w:szCs w:val="28"/>
        </w:rPr>
        <w:t>083. Пути заражения человека сибирской язвой</w:t>
      </w:r>
      <w:r w:rsidRPr="003C242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2305E" w:rsidRPr="003C242F" w:rsidRDefault="0002305E" w:rsidP="003C242F">
      <w:pPr>
        <w:shd w:val="clear" w:color="auto" w:fill="FFFFFF"/>
        <w:tabs>
          <w:tab w:val="left" w:pos="6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pacing w:val="-1"/>
          <w:sz w:val="28"/>
          <w:szCs w:val="28"/>
        </w:rPr>
        <w:t>1)</w:t>
      </w:r>
      <w:r w:rsidRPr="003C242F">
        <w:rPr>
          <w:rFonts w:ascii="Times New Roman" w:hAnsi="Times New Roman" w:cs="Times New Roman"/>
          <w:color w:val="000000"/>
          <w:spacing w:val="-3"/>
          <w:sz w:val="28"/>
          <w:szCs w:val="28"/>
        </w:rPr>
        <w:t>водный;</w:t>
      </w:r>
    </w:p>
    <w:p w:rsidR="0002305E" w:rsidRPr="003C242F" w:rsidRDefault="0002305E" w:rsidP="003C242F">
      <w:pPr>
        <w:shd w:val="clear" w:color="auto" w:fill="FFFFFF"/>
        <w:tabs>
          <w:tab w:val="left" w:pos="6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pacing w:val="-2"/>
          <w:sz w:val="28"/>
          <w:szCs w:val="28"/>
        </w:rPr>
        <w:t>2)пищевой;</w:t>
      </w:r>
    </w:p>
    <w:p w:rsidR="0002305E" w:rsidRPr="003C242F" w:rsidRDefault="0002305E" w:rsidP="003C242F">
      <w:pPr>
        <w:shd w:val="clear" w:color="auto" w:fill="FFFFFF"/>
        <w:tabs>
          <w:tab w:val="left" w:pos="5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z w:val="28"/>
          <w:szCs w:val="28"/>
        </w:rPr>
        <w:t>3)контактный;</w:t>
      </w:r>
    </w:p>
    <w:p w:rsidR="0002305E" w:rsidRPr="003C242F" w:rsidRDefault="0002305E" w:rsidP="003C242F">
      <w:pPr>
        <w:shd w:val="clear" w:color="auto" w:fill="FFFFFF"/>
        <w:tabs>
          <w:tab w:val="left" w:pos="5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pacing w:val="-1"/>
          <w:sz w:val="28"/>
          <w:szCs w:val="28"/>
        </w:rPr>
        <w:t>4)</w:t>
      </w:r>
      <w:r w:rsidRPr="003C242F">
        <w:rPr>
          <w:rFonts w:ascii="Times New Roman" w:hAnsi="Times New Roman" w:cs="Times New Roman"/>
          <w:color w:val="000000"/>
          <w:sz w:val="28"/>
          <w:szCs w:val="28"/>
        </w:rPr>
        <w:t>воздушно-пылевой;</w:t>
      </w:r>
    </w:p>
    <w:p w:rsidR="0002305E" w:rsidRPr="003C242F" w:rsidRDefault="0002305E" w:rsidP="003C242F">
      <w:pPr>
        <w:shd w:val="clear" w:color="auto" w:fill="FFFFFF"/>
        <w:tabs>
          <w:tab w:val="left" w:pos="5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z w:val="28"/>
          <w:szCs w:val="28"/>
        </w:rPr>
        <w:t>5)все перечисленное.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aps/>
          <w:color w:val="000000"/>
          <w:spacing w:val="1"/>
          <w:sz w:val="28"/>
          <w:szCs w:val="28"/>
        </w:rPr>
      </w:pPr>
      <w:r w:rsidRPr="003C242F">
        <w:rPr>
          <w:rFonts w:ascii="Times New Roman" w:hAnsi="Times New Roman" w:cs="Times New Roman"/>
          <w:caps/>
          <w:color w:val="000000"/>
          <w:spacing w:val="1"/>
          <w:sz w:val="28"/>
          <w:szCs w:val="28"/>
        </w:rPr>
        <w:t>084.Семейства вирусов, являющихся возбудителями вирусных геморрагических лихорадок:</w:t>
      </w:r>
    </w:p>
    <w:p w:rsidR="0002305E" w:rsidRPr="003C242F" w:rsidRDefault="0002305E" w:rsidP="003C242F">
      <w:pPr>
        <w:shd w:val="clear" w:color="auto" w:fill="FFFFFF"/>
        <w:tabs>
          <w:tab w:val="left" w:pos="626"/>
        </w:tabs>
        <w:spacing w:after="0" w:line="240" w:lineRule="auto"/>
        <w:ind w:left="1418" w:hanging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C242F">
        <w:rPr>
          <w:rFonts w:ascii="Times New Roman" w:hAnsi="Times New Roman" w:cs="Times New Roman"/>
          <w:color w:val="000000"/>
          <w:sz w:val="28"/>
          <w:szCs w:val="28"/>
          <w:lang w:val="en-US"/>
        </w:rPr>
        <w:t>1)Arenaviridae;</w:t>
      </w:r>
    </w:p>
    <w:p w:rsidR="0002305E" w:rsidRPr="003C242F" w:rsidRDefault="0002305E" w:rsidP="003C242F">
      <w:pPr>
        <w:shd w:val="clear" w:color="auto" w:fill="FFFFFF"/>
        <w:tabs>
          <w:tab w:val="left" w:pos="626"/>
        </w:tabs>
        <w:spacing w:after="0" w:line="240" w:lineRule="auto"/>
        <w:ind w:left="1418" w:hanging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C242F">
        <w:rPr>
          <w:rFonts w:ascii="Times New Roman" w:hAnsi="Times New Roman" w:cs="Times New Roman"/>
          <w:color w:val="000000"/>
          <w:sz w:val="28"/>
          <w:szCs w:val="28"/>
          <w:lang w:val="en-US"/>
        </w:rPr>
        <w:t>2)Filoviridae;</w:t>
      </w:r>
    </w:p>
    <w:p w:rsidR="0002305E" w:rsidRPr="003C242F" w:rsidRDefault="0002305E" w:rsidP="003C242F">
      <w:pPr>
        <w:shd w:val="clear" w:color="auto" w:fill="FFFFFF"/>
        <w:tabs>
          <w:tab w:val="left" w:pos="626"/>
        </w:tabs>
        <w:spacing w:after="0" w:line="240" w:lineRule="auto"/>
        <w:ind w:left="1418" w:hanging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C242F">
        <w:rPr>
          <w:rFonts w:ascii="Times New Roman" w:hAnsi="Times New Roman" w:cs="Times New Roman"/>
          <w:color w:val="000000"/>
          <w:sz w:val="28"/>
          <w:szCs w:val="28"/>
          <w:lang w:val="en-US"/>
        </w:rPr>
        <w:t>3)Togaviridae;</w:t>
      </w:r>
    </w:p>
    <w:p w:rsidR="0002305E" w:rsidRPr="003C242F" w:rsidRDefault="0002305E" w:rsidP="003C242F">
      <w:pPr>
        <w:shd w:val="clear" w:color="auto" w:fill="FFFFFF"/>
        <w:tabs>
          <w:tab w:val="left" w:pos="626"/>
        </w:tabs>
        <w:spacing w:after="0" w:line="240" w:lineRule="auto"/>
        <w:ind w:left="1418" w:hanging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C242F">
        <w:rPr>
          <w:rFonts w:ascii="Times New Roman" w:hAnsi="Times New Roman" w:cs="Times New Roman"/>
          <w:color w:val="000000"/>
          <w:sz w:val="28"/>
          <w:szCs w:val="28"/>
          <w:lang w:val="en-US"/>
        </w:rPr>
        <w:t>4)Flaviviridae;</w:t>
      </w:r>
    </w:p>
    <w:p w:rsidR="0002305E" w:rsidRPr="003C242F" w:rsidRDefault="0002305E" w:rsidP="003C242F">
      <w:pPr>
        <w:shd w:val="clear" w:color="auto" w:fill="FFFFFF"/>
        <w:tabs>
          <w:tab w:val="left" w:pos="626"/>
        </w:tabs>
        <w:spacing w:after="0" w:line="240" w:lineRule="auto"/>
        <w:ind w:left="1418" w:hanging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C242F">
        <w:rPr>
          <w:rFonts w:ascii="Times New Roman" w:hAnsi="Times New Roman" w:cs="Times New Roman"/>
          <w:color w:val="000000"/>
          <w:sz w:val="28"/>
          <w:szCs w:val="28"/>
          <w:lang w:val="en-US"/>
        </w:rPr>
        <w:t>5)Bunyaviridae;</w:t>
      </w:r>
    </w:p>
    <w:p w:rsidR="0002305E" w:rsidRPr="003C242F" w:rsidRDefault="0002305E" w:rsidP="003C242F">
      <w:pPr>
        <w:shd w:val="clear" w:color="auto" w:fill="FFFFFF"/>
        <w:tabs>
          <w:tab w:val="left" w:pos="626"/>
        </w:tabs>
        <w:spacing w:after="0" w:line="240" w:lineRule="auto"/>
        <w:ind w:left="1418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z w:val="28"/>
          <w:szCs w:val="28"/>
        </w:rPr>
        <w:t>6)все ответы верные.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085. ИНФИЦИРОВАНИЕ ВОЗБУДИТЕЛЕМ СИНЕГНОЙНОЙ ИНФЕКЦИИ МО</w:t>
      </w:r>
      <w:r w:rsidRPr="003C242F">
        <w:rPr>
          <w:rFonts w:ascii="Times New Roman" w:hAnsi="Times New Roman" w:cs="Times New Roman"/>
          <w:sz w:val="28"/>
          <w:szCs w:val="28"/>
        </w:rPr>
        <w:softHyphen/>
        <w:t>ЖЕТ ПРОИСХОДИТЬ:</w:t>
      </w:r>
    </w:p>
    <w:p w:rsidR="0002305E" w:rsidRPr="003C242F" w:rsidRDefault="0002305E" w:rsidP="003C242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1) через дыхательные пути;</w:t>
      </w:r>
    </w:p>
    <w:p w:rsidR="0002305E" w:rsidRPr="003C242F" w:rsidRDefault="0002305E" w:rsidP="003C242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2) при потреблении инфицированной пищи;</w:t>
      </w:r>
    </w:p>
    <w:p w:rsidR="0002305E" w:rsidRPr="003C242F" w:rsidRDefault="0002305E" w:rsidP="003C242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3) при питье инфицированной воды;</w:t>
      </w:r>
    </w:p>
    <w:p w:rsidR="0002305E" w:rsidRPr="003C242F" w:rsidRDefault="0002305E" w:rsidP="003C242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4) трансмиссивно;</w:t>
      </w:r>
    </w:p>
    <w:p w:rsidR="0002305E" w:rsidRPr="003C242F" w:rsidRDefault="0002305E" w:rsidP="003C242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5) через поврежденные наружные покровы;</w:t>
      </w:r>
    </w:p>
    <w:p w:rsidR="0002305E" w:rsidRPr="003C242F" w:rsidRDefault="0002305E" w:rsidP="003C242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6) через неповрежденную конъюнктиву.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ВЫБЕРИТЕ ПРАВИЛЬНЫЙ ОТВЕТ: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1)2,4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2)1,2,3,5,6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3)1,4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4)2,5,6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5)2,3</w:t>
      </w:r>
    </w:p>
    <w:p w:rsidR="0002305E" w:rsidRPr="003C242F" w:rsidRDefault="0002305E" w:rsidP="003C242F">
      <w:pPr>
        <w:pStyle w:val="5"/>
        <w:shd w:val="clear" w:color="auto" w:fill="auto"/>
        <w:tabs>
          <w:tab w:val="left" w:pos="806"/>
        </w:tabs>
        <w:spacing w:after="0" w:line="240" w:lineRule="auto"/>
        <w:ind w:left="193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pStyle w:val="PlainText"/>
        <w:ind w:left="1417" w:hanging="1417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086. В ФУНКЦИИ ФЕЛЬДШЕРСКО-АКУШЕРСКОГО ПУНКТА ВХОДИТ:</w:t>
      </w:r>
    </w:p>
    <w:p w:rsidR="0002305E" w:rsidRPr="003C242F" w:rsidRDefault="0002305E" w:rsidP="00FE5E38">
      <w:pPr>
        <w:pStyle w:val="PlainText"/>
        <w:tabs>
          <w:tab w:val="left" w:pos="709"/>
          <w:tab w:val="left" w:pos="851"/>
        </w:tabs>
        <w:ind w:left="851" w:hanging="1418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 xml:space="preserve">                     1) оказание населению доврачебной медицинской помощи</w:t>
      </w:r>
    </w:p>
    <w:p w:rsidR="0002305E" w:rsidRPr="003C242F" w:rsidRDefault="0002305E" w:rsidP="00FE5E38">
      <w:pPr>
        <w:pStyle w:val="PlainText"/>
        <w:tabs>
          <w:tab w:val="left" w:pos="709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C242F">
        <w:rPr>
          <w:rFonts w:ascii="Times New Roman" w:hAnsi="Times New Roman" w:cs="Times New Roman"/>
          <w:sz w:val="28"/>
          <w:szCs w:val="28"/>
        </w:rPr>
        <w:t>2) контроль качества диспансеризации обслуживаемого населения</w:t>
      </w:r>
    </w:p>
    <w:p w:rsidR="0002305E" w:rsidRPr="003C242F" w:rsidRDefault="0002305E" w:rsidP="00FE5E38">
      <w:pPr>
        <w:pStyle w:val="PlainText"/>
        <w:tabs>
          <w:tab w:val="left" w:pos="709"/>
        </w:tabs>
        <w:ind w:left="993" w:hanging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C242F">
        <w:rPr>
          <w:rFonts w:ascii="Times New Roman" w:hAnsi="Times New Roman" w:cs="Times New Roman"/>
          <w:sz w:val="28"/>
          <w:szCs w:val="28"/>
        </w:rPr>
        <w:t xml:space="preserve">3) повышение санитарно-гигиенической культуры </w:t>
      </w:r>
    </w:p>
    <w:p w:rsidR="0002305E" w:rsidRPr="003C242F" w:rsidRDefault="0002305E" w:rsidP="00FE5E38">
      <w:pPr>
        <w:pStyle w:val="PlainText"/>
        <w:tabs>
          <w:tab w:val="left" w:pos="709"/>
        </w:tabs>
        <w:ind w:left="993" w:hanging="431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 xml:space="preserve">         населения, оказание   населению доврачебной медицинской помощи</w:t>
      </w:r>
    </w:p>
    <w:p w:rsidR="0002305E" w:rsidRPr="003C242F" w:rsidRDefault="0002305E" w:rsidP="003C242F">
      <w:pPr>
        <w:pStyle w:val="PlainText"/>
        <w:ind w:left="360" w:hanging="1418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 xml:space="preserve"> 087. МЕДИКО-ЭКОНОМИЧЕСКАЯ ЭКСПЕРТИЗА – ЭТО:</w:t>
      </w:r>
    </w:p>
    <w:p w:rsidR="0002305E" w:rsidRDefault="0002305E" w:rsidP="00CA3BAA">
      <w:pPr>
        <w:spacing w:after="0" w:line="240" w:lineRule="auto"/>
        <w:ind w:left="1134" w:hanging="141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1) установление соответствия фактических сроков оказания медицинской                                           помощи, объема  предоставленных к оплате медицинских услуг записям в первичной  доку</w:t>
      </w:r>
      <w:r>
        <w:rPr>
          <w:rFonts w:ascii="Times New Roman" w:hAnsi="Times New Roman" w:cs="Times New Roman"/>
          <w:sz w:val="28"/>
          <w:szCs w:val="28"/>
        </w:rPr>
        <w:t>ментации медицинской организации</w:t>
      </w:r>
    </w:p>
    <w:p w:rsidR="0002305E" w:rsidRPr="003C242F" w:rsidRDefault="0002305E" w:rsidP="00CA3BAA">
      <w:pPr>
        <w:spacing w:after="0" w:line="240" w:lineRule="auto"/>
        <w:ind w:left="1134" w:hanging="141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 xml:space="preserve">  2) установление соответствия сведений об объемах оказанной </w:t>
      </w:r>
    </w:p>
    <w:p w:rsidR="0002305E" w:rsidRDefault="0002305E" w:rsidP="00CA3BAA">
      <w:pPr>
        <w:spacing w:after="0" w:line="240" w:lineRule="auto"/>
        <w:ind w:left="709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C242F">
        <w:rPr>
          <w:rFonts w:ascii="Times New Roman" w:hAnsi="Times New Roman" w:cs="Times New Roman"/>
          <w:sz w:val="28"/>
          <w:szCs w:val="28"/>
        </w:rPr>
        <w:t xml:space="preserve">медицинской помощи застрахованным лицам на основании </w:t>
      </w:r>
    </w:p>
    <w:p w:rsidR="0002305E" w:rsidRPr="003C242F" w:rsidRDefault="0002305E" w:rsidP="00CA3BAA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предоставленных  к оплате м</w:t>
      </w:r>
      <w:r>
        <w:rPr>
          <w:rFonts w:ascii="Times New Roman" w:hAnsi="Times New Roman" w:cs="Times New Roman"/>
          <w:sz w:val="28"/>
          <w:szCs w:val="28"/>
        </w:rPr>
        <w:t xml:space="preserve">едицинской организации реестров     </w:t>
      </w:r>
      <w:r w:rsidRPr="003C242F">
        <w:rPr>
          <w:rFonts w:ascii="Times New Roman" w:hAnsi="Times New Roman" w:cs="Times New Roman"/>
          <w:sz w:val="28"/>
          <w:szCs w:val="28"/>
        </w:rPr>
        <w:t>счетов условиям договоров</w:t>
      </w:r>
    </w:p>
    <w:p w:rsidR="0002305E" w:rsidRPr="003C242F" w:rsidRDefault="0002305E" w:rsidP="003C242F">
      <w:pPr>
        <w:pStyle w:val="PlainText"/>
        <w:ind w:left="1418" w:hanging="338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pStyle w:val="PlainText"/>
        <w:ind w:left="180" w:hanging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 xml:space="preserve">         088 . ИТОГОВАЯ ОЦЕНКА СОСТОЯНИЯ ЗДОРОВЬЯ РЕБЕНКА ПРИ ПРОВЕДЕНИИ ДИСПАНСЕРИЗАЦИИ ЯВЛЯЕТСЯ ФУНКЦИЕЙ:</w:t>
      </w:r>
    </w:p>
    <w:p w:rsidR="0002305E" w:rsidRPr="003C242F" w:rsidRDefault="0002305E" w:rsidP="00CA3BAA">
      <w:pPr>
        <w:pStyle w:val="PlainText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 xml:space="preserve">                   1) врачей-специалистов</w:t>
      </w:r>
    </w:p>
    <w:p w:rsidR="0002305E" w:rsidRPr="003C242F" w:rsidRDefault="0002305E" w:rsidP="00CA3BAA">
      <w:pPr>
        <w:pStyle w:val="PlainText"/>
        <w:tabs>
          <w:tab w:val="left" w:pos="1134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C242F">
        <w:rPr>
          <w:rFonts w:ascii="Times New Roman" w:hAnsi="Times New Roman" w:cs="Times New Roman"/>
          <w:sz w:val="28"/>
          <w:szCs w:val="28"/>
        </w:rPr>
        <w:t>2) участкового педиатра</w:t>
      </w:r>
    </w:p>
    <w:p w:rsidR="0002305E" w:rsidRPr="003C242F" w:rsidRDefault="0002305E" w:rsidP="00CA3BAA">
      <w:pPr>
        <w:pStyle w:val="PlainText"/>
        <w:tabs>
          <w:tab w:val="left" w:pos="1134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 xml:space="preserve">                   3) зав. отделением детской поликлиники</w:t>
      </w:r>
    </w:p>
    <w:p w:rsidR="0002305E" w:rsidRPr="003C242F" w:rsidRDefault="0002305E" w:rsidP="00CA3BAA">
      <w:pPr>
        <w:pStyle w:val="PlainText"/>
        <w:tabs>
          <w:tab w:val="left" w:pos="1134"/>
        </w:tabs>
        <w:ind w:left="1418" w:hanging="338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CA3BAA">
      <w:pPr>
        <w:pStyle w:val="PlainText"/>
        <w:tabs>
          <w:tab w:val="left" w:pos="1134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089.</w:t>
      </w:r>
      <w:r w:rsidRPr="003C242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C242F">
        <w:rPr>
          <w:rFonts w:ascii="Times New Roman" w:hAnsi="Times New Roman" w:cs="Times New Roman"/>
          <w:sz w:val="28"/>
          <w:szCs w:val="28"/>
        </w:rPr>
        <w:t>МЕТОД ПЛАНИРОВАНИЯ СЕМЬИ, ПРЕОБЛАДАЮЩИЙ В БОЛЬШИНСТВЕ РАЗВИТЫХ СТРАН МИРА:</w:t>
      </w:r>
    </w:p>
    <w:p w:rsidR="0002305E" w:rsidRPr="003C242F" w:rsidRDefault="0002305E" w:rsidP="00CA3BAA">
      <w:pPr>
        <w:pStyle w:val="PlainText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 xml:space="preserve">                   1) гормональная контрацепция</w:t>
      </w:r>
    </w:p>
    <w:p w:rsidR="0002305E" w:rsidRPr="003C242F" w:rsidRDefault="0002305E" w:rsidP="00CA3BAA">
      <w:pPr>
        <w:pStyle w:val="PlainText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C242F">
        <w:rPr>
          <w:rFonts w:ascii="Times New Roman" w:hAnsi="Times New Roman" w:cs="Times New Roman"/>
          <w:sz w:val="28"/>
          <w:szCs w:val="28"/>
        </w:rPr>
        <w:t xml:space="preserve"> 2) внутриматочная контрацепция</w:t>
      </w:r>
    </w:p>
    <w:p w:rsidR="0002305E" w:rsidRPr="003C242F" w:rsidRDefault="0002305E" w:rsidP="00CA3BAA">
      <w:pPr>
        <w:pStyle w:val="PlainText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C242F">
        <w:rPr>
          <w:rFonts w:ascii="Times New Roman" w:hAnsi="Times New Roman" w:cs="Times New Roman"/>
          <w:sz w:val="28"/>
          <w:szCs w:val="28"/>
        </w:rPr>
        <w:t>3) стерилизация</w:t>
      </w:r>
    </w:p>
    <w:p w:rsidR="0002305E" w:rsidRPr="003C242F" w:rsidRDefault="0002305E" w:rsidP="00CA3BAA">
      <w:pPr>
        <w:pStyle w:val="PlainText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C242F">
        <w:rPr>
          <w:rFonts w:ascii="Times New Roman" w:hAnsi="Times New Roman" w:cs="Times New Roman"/>
          <w:sz w:val="28"/>
          <w:szCs w:val="28"/>
        </w:rPr>
        <w:t xml:space="preserve"> 4) искусственный аборт</w:t>
      </w:r>
    </w:p>
    <w:p w:rsidR="0002305E" w:rsidRPr="003C242F" w:rsidRDefault="0002305E" w:rsidP="003C242F">
      <w:pPr>
        <w:pStyle w:val="PlainText"/>
        <w:ind w:left="1418" w:hanging="338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pStyle w:val="PlainText"/>
        <w:ind w:left="1417" w:hanging="141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090.</w:t>
      </w:r>
      <w:r w:rsidRPr="003C242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C242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C242F">
        <w:rPr>
          <w:rFonts w:ascii="Times New Roman" w:hAnsi="Times New Roman" w:cs="Times New Roman"/>
          <w:sz w:val="28"/>
          <w:szCs w:val="28"/>
        </w:rPr>
        <w:t>МОЩНОСТЬ ПОЛИКЛИНИКИ - ЭТО:</w:t>
      </w:r>
    </w:p>
    <w:p w:rsidR="0002305E" w:rsidRPr="003C242F" w:rsidRDefault="0002305E" w:rsidP="00CA3BAA">
      <w:pPr>
        <w:pStyle w:val="PlainText"/>
        <w:tabs>
          <w:tab w:val="left" w:pos="1276"/>
        </w:tabs>
        <w:ind w:left="1418" w:hanging="12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C242F">
        <w:rPr>
          <w:rFonts w:ascii="Times New Roman" w:hAnsi="Times New Roman" w:cs="Times New Roman"/>
          <w:sz w:val="28"/>
          <w:szCs w:val="28"/>
        </w:rPr>
        <w:t xml:space="preserve"> 1) число посещений в одну смену</w:t>
      </w:r>
    </w:p>
    <w:p w:rsidR="0002305E" w:rsidRPr="003C242F" w:rsidRDefault="0002305E" w:rsidP="00CA3BAA">
      <w:pPr>
        <w:pStyle w:val="PlainText"/>
        <w:tabs>
          <w:tab w:val="left" w:pos="1276"/>
        </w:tabs>
        <w:ind w:left="1418" w:hanging="12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C242F">
        <w:rPr>
          <w:rFonts w:ascii="Times New Roman" w:hAnsi="Times New Roman" w:cs="Times New Roman"/>
          <w:sz w:val="28"/>
          <w:szCs w:val="28"/>
        </w:rPr>
        <w:t>2) число посещений за год</w:t>
      </w:r>
    </w:p>
    <w:p w:rsidR="0002305E" w:rsidRPr="003C242F" w:rsidRDefault="0002305E" w:rsidP="00CA3BAA">
      <w:pPr>
        <w:pStyle w:val="PlainText"/>
        <w:tabs>
          <w:tab w:val="left" w:pos="1276"/>
        </w:tabs>
        <w:ind w:left="1418" w:hanging="12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C242F">
        <w:rPr>
          <w:rFonts w:ascii="Times New Roman" w:hAnsi="Times New Roman" w:cs="Times New Roman"/>
          <w:sz w:val="28"/>
          <w:szCs w:val="28"/>
        </w:rPr>
        <w:t>3) число посещений за день</w:t>
      </w:r>
    </w:p>
    <w:p w:rsidR="0002305E" w:rsidRPr="003C242F" w:rsidRDefault="0002305E" w:rsidP="003C242F">
      <w:pPr>
        <w:pStyle w:val="PlainText"/>
        <w:ind w:left="1418" w:hanging="338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pStyle w:val="PlainText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 xml:space="preserve"> 091. НАИБОЛЕЕ ИНФОРМАТИВНЫМ МЕТОДОМ ОЦЕНКИ КАЧЕСТВА И ЭФФЕКТИВНОСТИ РАБОТЫ ЛПУ ЯВЛЯЕТСЯ: </w:t>
      </w:r>
    </w:p>
    <w:p w:rsidR="0002305E" w:rsidRPr="003C242F" w:rsidRDefault="0002305E" w:rsidP="003C242F">
      <w:pPr>
        <w:pStyle w:val="PlainText"/>
        <w:ind w:left="1418" w:hanging="12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C242F">
        <w:rPr>
          <w:rFonts w:ascii="Times New Roman" w:hAnsi="Times New Roman" w:cs="Times New Roman"/>
          <w:sz w:val="28"/>
          <w:szCs w:val="28"/>
        </w:rPr>
        <w:t>1) метод анализа статистических показателей деятельности учреждения</w:t>
      </w:r>
    </w:p>
    <w:p w:rsidR="0002305E" w:rsidRPr="003C242F" w:rsidRDefault="0002305E" w:rsidP="003C242F">
      <w:pPr>
        <w:pStyle w:val="PlainText"/>
        <w:ind w:left="1418" w:hanging="1238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 xml:space="preserve">                 2) метод экспертных оценок</w:t>
      </w:r>
    </w:p>
    <w:p w:rsidR="0002305E" w:rsidRPr="003C242F" w:rsidRDefault="0002305E" w:rsidP="003C242F">
      <w:pPr>
        <w:pStyle w:val="PlainText"/>
        <w:ind w:left="1418" w:hanging="1238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C242F">
        <w:rPr>
          <w:rFonts w:ascii="Times New Roman" w:hAnsi="Times New Roman" w:cs="Times New Roman"/>
          <w:sz w:val="28"/>
          <w:szCs w:val="28"/>
        </w:rPr>
        <w:t xml:space="preserve"> 3)социологический метод</w:t>
      </w:r>
    </w:p>
    <w:p w:rsidR="0002305E" w:rsidRPr="003C242F" w:rsidRDefault="0002305E" w:rsidP="003C24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2305E" w:rsidRPr="003C242F" w:rsidRDefault="0002305E" w:rsidP="003C2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 xml:space="preserve"> 092. ПОКАЗАТЕЛЬ ОБЩЕЙ ЗАБОЛЕВАЕМОСТИ ХАРАКТЕРИЗУЕТ: </w:t>
      </w:r>
    </w:p>
    <w:p w:rsidR="0002305E" w:rsidRPr="003C242F" w:rsidRDefault="0002305E" w:rsidP="003C2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 xml:space="preserve">                     1) число впервые зарегистрированных за год заболеваний</w:t>
      </w:r>
    </w:p>
    <w:p w:rsidR="0002305E" w:rsidRDefault="0002305E" w:rsidP="00CA3BAA">
      <w:pPr>
        <w:spacing w:after="0" w:line="240" w:lineRule="auto"/>
        <w:ind w:left="1416" w:firstLine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42F">
        <w:rPr>
          <w:rFonts w:ascii="Times New Roman" w:hAnsi="Times New Roman" w:cs="Times New Roman"/>
          <w:sz w:val="28"/>
          <w:szCs w:val="28"/>
        </w:rPr>
        <w:t>2) число заболеваний, выявленных при проведении медицинских осмотров</w:t>
      </w:r>
    </w:p>
    <w:p w:rsidR="0002305E" w:rsidRPr="003C242F" w:rsidRDefault="0002305E" w:rsidP="00CA3BAA">
      <w:pPr>
        <w:spacing w:after="0" w:line="240" w:lineRule="auto"/>
        <w:ind w:left="1416" w:firstLine="2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3) общее число всех имеющихся у населения болезней, как впервые выявленных, так и       зарегистрированных в предыдущие годы</w:t>
      </w:r>
    </w:p>
    <w:p w:rsidR="0002305E" w:rsidRPr="003C242F" w:rsidRDefault="0002305E" w:rsidP="003C2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 xml:space="preserve"> 093. ОБОБЩАЮЩИМ ПОКАЗАТЕЛЕМ ЕСТЕСТВЕННОГО ДВИЖЕНИЯ НАСЕЛЕНИЯ ЯВЛЯЕТСЯ:</w:t>
      </w:r>
    </w:p>
    <w:p w:rsidR="0002305E" w:rsidRPr="003C242F" w:rsidRDefault="0002305E" w:rsidP="003C242F">
      <w:pPr>
        <w:tabs>
          <w:tab w:val="left" w:pos="1980"/>
          <w:tab w:val="left" w:pos="2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 xml:space="preserve">                         1) рождаемость</w:t>
      </w:r>
    </w:p>
    <w:p w:rsidR="0002305E" w:rsidRPr="003C242F" w:rsidRDefault="0002305E" w:rsidP="003C2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 xml:space="preserve">                         2) смертность</w:t>
      </w:r>
    </w:p>
    <w:p w:rsidR="0002305E" w:rsidRPr="003C242F" w:rsidRDefault="0002305E" w:rsidP="003C242F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C242F">
        <w:rPr>
          <w:rFonts w:ascii="Times New Roman" w:hAnsi="Times New Roman" w:cs="Times New Roman"/>
          <w:sz w:val="28"/>
          <w:szCs w:val="28"/>
        </w:rPr>
        <w:t xml:space="preserve"> 3) естественный прирост</w:t>
      </w:r>
    </w:p>
    <w:p w:rsidR="0002305E" w:rsidRPr="003C242F" w:rsidRDefault="0002305E" w:rsidP="003C2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 xml:space="preserve"> 094. МЛАДЕНЧЕСКАЯ СМЕРТНОСТЬ – ЭТО СМЕРТНОСТЬ ДЕТЕЙ:</w:t>
      </w:r>
    </w:p>
    <w:p w:rsidR="0002305E" w:rsidRPr="003C242F" w:rsidRDefault="0002305E" w:rsidP="00CA3BAA">
      <w:pPr>
        <w:tabs>
          <w:tab w:val="left" w:pos="1701"/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C242F">
        <w:rPr>
          <w:rFonts w:ascii="Times New Roman" w:hAnsi="Times New Roman" w:cs="Times New Roman"/>
          <w:sz w:val="28"/>
          <w:szCs w:val="28"/>
        </w:rPr>
        <w:t xml:space="preserve">  1) на первой неделе жизни</w:t>
      </w:r>
    </w:p>
    <w:p w:rsidR="0002305E" w:rsidRPr="003C242F" w:rsidRDefault="0002305E" w:rsidP="00CA3BAA">
      <w:pPr>
        <w:tabs>
          <w:tab w:val="left" w:pos="1701"/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C242F">
        <w:rPr>
          <w:rFonts w:ascii="Times New Roman" w:hAnsi="Times New Roman" w:cs="Times New Roman"/>
          <w:sz w:val="28"/>
          <w:szCs w:val="28"/>
        </w:rPr>
        <w:t>2) на первом месяце жизни</w:t>
      </w:r>
    </w:p>
    <w:p w:rsidR="0002305E" w:rsidRPr="003C242F" w:rsidRDefault="0002305E" w:rsidP="00CA3BAA">
      <w:pPr>
        <w:tabs>
          <w:tab w:val="left" w:pos="1701"/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C242F">
        <w:rPr>
          <w:rFonts w:ascii="Times New Roman" w:hAnsi="Times New Roman" w:cs="Times New Roman"/>
          <w:sz w:val="28"/>
          <w:szCs w:val="28"/>
        </w:rPr>
        <w:t>3) на первом году жизни</w:t>
      </w:r>
    </w:p>
    <w:p w:rsidR="0002305E" w:rsidRPr="003C242F" w:rsidRDefault="0002305E" w:rsidP="003C2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095.  ИЗ ПЕРЕЧИСЛЕННЫХ НИЖЕ ВЕЛИЧИН МОЖНО ПРЕДСТАВИТЬ В АБСОЛЮТНЫХ ЦИФРАХ:</w:t>
      </w:r>
    </w:p>
    <w:p w:rsidR="0002305E" w:rsidRPr="003C242F" w:rsidRDefault="0002305E" w:rsidP="00CA3BAA">
      <w:pPr>
        <w:tabs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C242F">
        <w:rPr>
          <w:rFonts w:ascii="Times New Roman" w:hAnsi="Times New Roman" w:cs="Times New Roman"/>
          <w:sz w:val="28"/>
          <w:szCs w:val="28"/>
        </w:rPr>
        <w:t>1) заболеваемость населения</w:t>
      </w:r>
    </w:p>
    <w:p w:rsidR="0002305E" w:rsidRPr="003C242F" w:rsidRDefault="0002305E" w:rsidP="00CA3BAA">
      <w:pPr>
        <w:tabs>
          <w:tab w:val="left" w:pos="1843"/>
          <w:tab w:val="left" w:pos="1985"/>
          <w:tab w:val="left" w:pos="21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C242F">
        <w:rPr>
          <w:rFonts w:ascii="Times New Roman" w:hAnsi="Times New Roman" w:cs="Times New Roman"/>
          <w:sz w:val="28"/>
          <w:szCs w:val="28"/>
        </w:rPr>
        <w:t xml:space="preserve"> 2) численность населения</w:t>
      </w:r>
    </w:p>
    <w:p w:rsidR="0002305E" w:rsidRPr="003C242F" w:rsidRDefault="0002305E" w:rsidP="00CA3BAA">
      <w:pPr>
        <w:tabs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C242F">
        <w:rPr>
          <w:rFonts w:ascii="Times New Roman" w:hAnsi="Times New Roman" w:cs="Times New Roman"/>
          <w:sz w:val="28"/>
          <w:szCs w:val="28"/>
        </w:rPr>
        <w:t>3) рождаемость</w:t>
      </w:r>
    </w:p>
    <w:p w:rsidR="0002305E" w:rsidRPr="003C242F" w:rsidRDefault="0002305E" w:rsidP="00CA3BAA">
      <w:pPr>
        <w:tabs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C242F">
        <w:rPr>
          <w:rFonts w:ascii="Times New Roman" w:hAnsi="Times New Roman" w:cs="Times New Roman"/>
          <w:sz w:val="28"/>
          <w:szCs w:val="28"/>
        </w:rPr>
        <w:t>4) обеспеченность  койками</w:t>
      </w:r>
    </w:p>
    <w:p w:rsidR="0002305E" w:rsidRPr="003C242F" w:rsidRDefault="0002305E" w:rsidP="00CA3BAA">
      <w:pPr>
        <w:tabs>
          <w:tab w:val="left" w:pos="1843"/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C242F">
        <w:rPr>
          <w:rFonts w:ascii="Times New Roman" w:hAnsi="Times New Roman" w:cs="Times New Roman"/>
          <w:sz w:val="28"/>
          <w:szCs w:val="28"/>
        </w:rPr>
        <w:t>5) смертность</w:t>
      </w:r>
    </w:p>
    <w:p w:rsidR="0002305E" w:rsidRPr="003C242F" w:rsidRDefault="0002305E" w:rsidP="003C2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096. ПОКАЗАТЕЛЬ МЛАДЕНЧЕСКОЙ СМЕРТНОСТИ РАССЧИТЫВАЕТСЯ НА:</w:t>
      </w:r>
    </w:p>
    <w:p w:rsidR="0002305E" w:rsidRPr="003C242F" w:rsidRDefault="0002305E" w:rsidP="003C242F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C242F">
        <w:rPr>
          <w:rFonts w:ascii="Times New Roman" w:hAnsi="Times New Roman" w:cs="Times New Roman"/>
          <w:sz w:val="28"/>
          <w:szCs w:val="28"/>
        </w:rPr>
        <w:t>1) среднегодовую численность населения</w:t>
      </w:r>
    </w:p>
    <w:p w:rsidR="0002305E" w:rsidRPr="003C242F" w:rsidRDefault="0002305E" w:rsidP="00CA3BAA">
      <w:pPr>
        <w:tabs>
          <w:tab w:val="left" w:pos="1980"/>
        </w:tabs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42F">
        <w:rPr>
          <w:rFonts w:ascii="Times New Roman" w:hAnsi="Times New Roman" w:cs="Times New Roman"/>
          <w:sz w:val="28"/>
          <w:szCs w:val="28"/>
        </w:rPr>
        <w:t xml:space="preserve">2) число детей, родившихся живыми за данный и прошлый </w:t>
      </w:r>
      <w:r>
        <w:rPr>
          <w:rFonts w:ascii="Times New Roman" w:hAnsi="Times New Roman" w:cs="Times New Roman"/>
          <w:sz w:val="28"/>
          <w:szCs w:val="28"/>
        </w:rPr>
        <w:t>годы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3C242F">
        <w:rPr>
          <w:rFonts w:ascii="Times New Roman" w:hAnsi="Times New Roman" w:cs="Times New Roman"/>
          <w:sz w:val="28"/>
          <w:szCs w:val="28"/>
        </w:rPr>
        <w:t>3) число детей, родивш</w:t>
      </w:r>
      <w:r>
        <w:rPr>
          <w:rFonts w:ascii="Times New Roman" w:hAnsi="Times New Roman" w:cs="Times New Roman"/>
          <w:sz w:val="28"/>
          <w:szCs w:val="28"/>
        </w:rPr>
        <w:t>ихся живыми и мертвыми за год</w:t>
      </w:r>
      <w:r>
        <w:rPr>
          <w:rFonts w:ascii="Times New Roman" w:hAnsi="Times New Roman" w:cs="Times New Roman"/>
          <w:sz w:val="28"/>
          <w:szCs w:val="28"/>
        </w:rPr>
        <w:br/>
      </w:r>
      <w:r w:rsidRPr="003C242F">
        <w:rPr>
          <w:rFonts w:ascii="Times New Roman" w:hAnsi="Times New Roman" w:cs="Times New Roman"/>
          <w:sz w:val="28"/>
          <w:szCs w:val="28"/>
        </w:rPr>
        <w:t xml:space="preserve"> 4) среднегодовую численность детского населения</w:t>
      </w:r>
    </w:p>
    <w:p w:rsidR="0002305E" w:rsidRPr="003C242F" w:rsidRDefault="0002305E" w:rsidP="003C2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097. КОЭФФИЦИЕНТ РОЖДАЕМОСТИ РАССЧИТЫВАЕТСЯ ПУТЕМ:</w:t>
      </w:r>
    </w:p>
    <w:p w:rsidR="0002305E" w:rsidRPr="003C242F" w:rsidRDefault="0002305E" w:rsidP="003C242F">
      <w:pPr>
        <w:spacing w:after="0" w:line="240" w:lineRule="auto"/>
        <w:ind w:left="1980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1) соотношения численности родившихся в данном году к среднегодовой численности населения</w:t>
      </w:r>
    </w:p>
    <w:p w:rsidR="0002305E" w:rsidRPr="003C242F" w:rsidRDefault="0002305E" w:rsidP="00CA3BAA">
      <w:pPr>
        <w:spacing w:after="0" w:line="240" w:lineRule="auto"/>
        <w:ind w:left="12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2) соотношения численности умерших к численности родившихся</w:t>
      </w:r>
    </w:p>
    <w:p w:rsidR="0002305E" w:rsidRPr="003C242F" w:rsidRDefault="0002305E" w:rsidP="003C242F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C242F">
        <w:rPr>
          <w:rFonts w:ascii="Times New Roman" w:hAnsi="Times New Roman" w:cs="Times New Roman"/>
          <w:sz w:val="28"/>
          <w:szCs w:val="28"/>
        </w:rPr>
        <w:t>3) вычитания числа умерших из числа родившихся</w:t>
      </w:r>
    </w:p>
    <w:p w:rsidR="0002305E" w:rsidRPr="003C242F" w:rsidRDefault="0002305E" w:rsidP="00CA3BAA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 xml:space="preserve">098. ЭКСТЕНСИВНЫЙ ПОКАЗАТЕЛЬ ВЫРАЖАЕТСЯ В СЛЕДУЮЩИХ ВЕЛИЧИНАХ: </w:t>
      </w:r>
    </w:p>
    <w:p w:rsidR="0002305E" w:rsidRPr="003C242F" w:rsidRDefault="0002305E" w:rsidP="00CA3BAA">
      <w:pPr>
        <w:tabs>
          <w:tab w:val="left" w:pos="1985"/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 xml:space="preserve">                                 1) в процентах</w:t>
      </w:r>
    </w:p>
    <w:p w:rsidR="0002305E" w:rsidRPr="003C242F" w:rsidRDefault="0002305E" w:rsidP="00CA3BAA">
      <w:pPr>
        <w:tabs>
          <w:tab w:val="left" w:pos="1985"/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 xml:space="preserve">                                 2) в промилле</w:t>
      </w:r>
    </w:p>
    <w:p w:rsidR="0002305E" w:rsidRPr="003C242F" w:rsidRDefault="0002305E" w:rsidP="00CA3BAA">
      <w:pPr>
        <w:tabs>
          <w:tab w:val="left" w:pos="1985"/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 xml:space="preserve">                                 3) в отношении на 1 000</w:t>
      </w:r>
    </w:p>
    <w:p w:rsidR="0002305E" w:rsidRPr="003C242F" w:rsidRDefault="0002305E" w:rsidP="00CA3BAA">
      <w:pPr>
        <w:tabs>
          <w:tab w:val="left" w:pos="1985"/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 xml:space="preserve">                                 4) в отношении на 10 000</w:t>
      </w:r>
    </w:p>
    <w:p w:rsidR="0002305E" w:rsidRPr="003C242F" w:rsidRDefault="0002305E" w:rsidP="00CA3BAA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CA3BAA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 xml:space="preserve"> 099. В СТРУКТУРЕ ПРИЧИН СМЕРТНОСТИ В РОССИИ В НАСТОЯЩЕЕ ВРЕМЯ ПЕРВОЕ РАНГОВОЕ МЕСТО ЗАНИМАЮТ: </w:t>
      </w:r>
    </w:p>
    <w:p w:rsidR="0002305E" w:rsidRPr="003C242F" w:rsidRDefault="0002305E" w:rsidP="00CA3BAA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 xml:space="preserve">                                 1) злокачественные новообразования</w:t>
      </w:r>
    </w:p>
    <w:p w:rsidR="0002305E" w:rsidRPr="003C242F" w:rsidRDefault="0002305E" w:rsidP="00CA3BAA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 xml:space="preserve">                                 2) болезни системы кровообращения</w:t>
      </w:r>
    </w:p>
    <w:p w:rsidR="0002305E" w:rsidRPr="003C242F" w:rsidRDefault="0002305E" w:rsidP="00CA3BAA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 xml:space="preserve">                                 3) инфекционные и паразитарные болезни</w:t>
      </w:r>
    </w:p>
    <w:p w:rsidR="0002305E" w:rsidRPr="003C242F" w:rsidRDefault="0002305E" w:rsidP="00CA3BAA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 xml:space="preserve">                                 4) травмы и отравления</w:t>
      </w:r>
    </w:p>
    <w:p w:rsidR="0002305E" w:rsidRPr="003C242F" w:rsidRDefault="0002305E" w:rsidP="00CA3BAA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 xml:space="preserve">                                 5) болезни органов дыхания</w:t>
      </w:r>
    </w:p>
    <w:p w:rsidR="0002305E" w:rsidRPr="003C242F" w:rsidRDefault="0002305E" w:rsidP="003C2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 xml:space="preserve">100. В СТРУКТУРЕ ПРИЧИН ИНВАЛИДНОСТИ В РОССИИ В НАСТОЯЩЕЕ ВРЕМЯ ПЕРВОЕ РАНГОВОЕ МЕСТО ПРИНАДЛЕЖИТ: </w:t>
      </w:r>
    </w:p>
    <w:p w:rsidR="0002305E" w:rsidRPr="003C242F" w:rsidRDefault="0002305E" w:rsidP="003C2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 xml:space="preserve">                                 1) злокачественным новообразованиям</w:t>
      </w:r>
    </w:p>
    <w:p w:rsidR="0002305E" w:rsidRPr="003C242F" w:rsidRDefault="0002305E" w:rsidP="003C242F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 xml:space="preserve">                                 2) болезням системы кровообращения</w:t>
      </w:r>
    </w:p>
    <w:p w:rsidR="0002305E" w:rsidRPr="003C242F" w:rsidRDefault="0002305E" w:rsidP="003C2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 xml:space="preserve">                                 3) инфекционным и паразитарным болезням</w:t>
      </w:r>
    </w:p>
    <w:p w:rsidR="0002305E" w:rsidRPr="003C242F" w:rsidRDefault="0002305E" w:rsidP="003C242F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 xml:space="preserve">                                 4) травмам и отравлениям</w:t>
      </w:r>
    </w:p>
    <w:p w:rsidR="0002305E" w:rsidRPr="003C242F" w:rsidRDefault="0002305E" w:rsidP="003C2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242F">
        <w:rPr>
          <w:rFonts w:ascii="Times New Roman" w:hAnsi="Times New Roman" w:cs="Times New Roman"/>
          <w:b/>
          <w:bCs/>
          <w:sz w:val="28"/>
          <w:szCs w:val="28"/>
        </w:rPr>
        <w:t>Вариант – 3</w:t>
      </w:r>
    </w:p>
    <w:p w:rsidR="0002305E" w:rsidRPr="003C242F" w:rsidRDefault="0002305E" w:rsidP="003C2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pStyle w:val="20"/>
        <w:shd w:val="clear" w:color="auto" w:fill="auto"/>
        <w:tabs>
          <w:tab w:val="left" w:pos="851"/>
          <w:tab w:val="left" w:pos="1560"/>
        </w:tabs>
        <w:spacing w:before="0" w:line="240" w:lineRule="auto"/>
        <w:ind w:left="539" w:hanging="53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001. АВТОР ПЕРВОГО ОТЕЧЕСТВЕННОГО РУКОВОДСТВА ПО ПИЩЕВОЙ САНИТАРИИ С ЭЛЕМЕНТАМИ ГИГИЕНЫ ПИТАНИЯ:</w:t>
      </w:r>
    </w:p>
    <w:p w:rsidR="0002305E" w:rsidRPr="003C242F" w:rsidRDefault="0002305E" w:rsidP="003C242F">
      <w:pPr>
        <w:pStyle w:val="5"/>
        <w:shd w:val="clear" w:color="auto" w:fill="auto"/>
        <w:tabs>
          <w:tab w:val="left" w:pos="810"/>
          <w:tab w:val="left" w:pos="851"/>
          <w:tab w:val="left" w:pos="1560"/>
        </w:tabs>
        <w:spacing w:after="0" w:line="240" w:lineRule="auto"/>
        <w:ind w:left="2340" w:hanging="360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1)</w:t>
      </w:r>
      <w:r w:rsidRPr="003C242F">
        <w:rPr>
          <w:rFonts w:ascii="Times New Roman" w:hAnsi="Times New Roman" w:cs="Times New Roman"/>
          <w:sz w:val="28"/>
          <w:szCs w:val="28"/>
        </w:rPr>
        <w:tab/>
        <w:t xml:space="preserve">М.В. Ломоносов </w:t>
      </w:r>
    </w:p>
    <w:p w:rsidR="0002305E" w:rsidRPr="003C242F" w:rsidRDefault="0002305E" w:rsidP="003C242F">
      <w:pPr>
        <w:pStyle w:val="5"/>
        <w:shd w:val="clear" w:color="auto" w:fill="auto"/>
        <w:tabs>
          <w:tab w:val="left" w:pos="810"/>
          <w:tab w:val="left" w:pos="851"/>
          <w:tab w:val="left" w:pos="1560"/>
        </w:tabs>
        <w:spacing w:after="0" w:line="240" w:lineRule="auto"/>
        <w:ind w:left="2340" w:hanging="360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2)</w:t>
      </w:r>
      <w:r w:rsidRPr="003C242F">
        <w:rPr>
          <w:rFonts w:ascii="Times New Roman" w:hAnsi="Times New Roman" w:cs="Times New Roman"/>
          <w:sz w:val="28"/>
          <w:szCs w:val="28"/>
        </w:rPr>
        <w:tab/>
        <w:t>С.Ф. Хотовицкий</w:t>
      </w:r>
    </w:p>
    <w:p w:rsidR="0002305E" w:rsidRPr="003C242F" w:rsidRDefault="0002305E" w:rsidP="003C242F">
      <w:pPr>
        <w:pStyle w:val="5"/>
        <w:shd w:val="clear" w:color="auto" w:fill="auto"/>
        <w:tabs>
          <w:tab w:val="left" w:pos="851"/>
          <w:tab w:val="left" w:pos="1560"/>
        </w:tabs>
        <w:spacing w:after="0" w:line="240" w:lineRule="auto"/>
        <w:ind w:left="2340" w:hanging="360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3)</w:t>
      </w:r>
      <w:r w:rsidRPr="003C242F">
        <w:rPr>
          <w:rFonts w:ascii="Times New Roman" w:hAnsi="Times New Roman" w:cs="Times New Roman"/>
          <w:sz w:val="28"/>
          <w:szCs w:val="28"/>
        </w:rPr>
        <w:tab/>
        <w:t>В.В. Пашутин</w:t>
      </w:r>
    </w:p>
    <w:p w:rsidR="0002305E" w:rsidRPr="003C242F" w:rsidRDefault="0002305E" w:rsidP="003C242F">
      <w:pPr>
        <w:pStyle w:val="5"/>
        <w:shd w:val="clear" w:color="auto" w:fill="auto"/>
        <w:tabs>
          <w:tab w:val="left" w:pos="810"/>
          <w:tab w:val="left" w:pos="851"/>
          <w:tab w:val="left" w:pos="1560"/>
        </w:tabs>
        <w:spacing w:after="0" w:line="240" w:lineRule="auto"/>
        <w:ind w:left="851" w:firstLine="0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pStyle w:val="20"/>
        <w:shd w:val="clear" w:color="auto" w:fill="auto"/>
        <w:tabs>
          <w:tab w:val="left" w:pos="851"/>
          <w:tab w:val="left" w:pos="1560"/>
        </w:tabs>
        <w:spacing w:before="0" w:line="240" w:lineRule="auto"/>
        <w:ind w:left="539" w:hanging="53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002. В РАЦИОНЕ ВЗРОСЛОГО ЗДОРОВОГО ЧЕЛОВЕКА С ЭНЕРГОЗАТРАТАМИ 2000 ккал КОЛИЧЕСТВО ПИЩЕВЫХ ВОЛОКОН НЕ ДОЛЖНО БЫТЬ МЕНЬШЕ (г):</w:t>
      </w:r>
    </w:p>
    <w:p w:rsidR="0002305E" w:rsidRPr="003C242F" w:rsidRDefault="0002305E" w:rsidP="003C242F">
      <w:pPr>
        <w:pStyle w:val="5"/>
        <w:numPr>
          <w:ilvl w:val="0"/>
          <w:numId w:val="49"/>
        </w:numPr>
        <w:shd w:val="clear" w:color="auto" w:fill="auto"/>
        <w:tabs>
          <w:tab w:val="clear" w:pos="1647"/>
          <w:tab w:val="left" w:pos="851"/>
          <w:tab w:val="left" w:pos="1560"/>
        </w:tabs>
        <w:spacing w:after="0" w:line="240" w:lineRule="auto"/>
        <w:ind w:left="2290" w:hanging="357"/>
        <w:rPr>
          <w:rFonts w:ascii="Times New Roman" w:hAnsi="Times New Roman" w:cs="Times New Roman"/>
          <w:sz w:val="28"/>
          <w:szCs w:val="28"/>
        </w:rPr>
      </w:pPr>
      <w:bookmarkStart w:id="8" w:name="bookmark3"/>
      <w:r w:rsidRPr="003C242F">
        <w:rPr>
          <w:rFonts w:ascii="Times New Roman" w:hAnsi="Times New Roman" w:cs="Times New Roman"/>
          <w:sz w:val="28"/>
          <w:szCs w:val="28"/>
        </w:rPr>
        <w:t>22 = (11 х 2)</w:t>
      </w:r>
      <w:bookmarkEnd w:id="8"/>
    </w:p>
    <w:p w:rsidR="0002305E" w:rsidRPr="003C242F" w:rsidRDefault="0002305E" w:rsidP="003C242F">
      <w:pPr>
        <w:pStyle w:val="5"/>
        <w:numPr>
          <w:ilvl w:val="0"/>
          <w:numId w:val="49"/>
        </w:numPr>
        <w:shd w:val="clear" w:color="auto" w:fill="auto"/>
        <w:tabs>
          <w:tab w:val="clear" w:pos="1647"/>
          <w:tab w:val="left" w:pos="851"/>
          <w:tab w:val="left" w:pos="1560"/>
        </w:tabs>
        <w:spacing w:after="0" w:line="240" w:lineRule="auto"/>
        <w:ind w:left="2290" w:hanging="357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32 = (16 х 2)</w:t>
      </w:r>
    </w:p>
    <w:p w:rsidR="0002305E" w:rsidRPr="003C242F" w:rsidRDefault="0002305E" w:rsidP="003C242F">
      <w:pPr>
        <w:pStyle w:val="5"/>
        <w:numPr>
          <w:ilvl w:val="0"/>
          <w:numId w:val="49"/>
        </w:numPr>
        <w:shd w:val="clear" w:color="auto" w:fill="auto"/>
        <w:tabs>
          <w:tab w:val="clear" w:pos="1647"/>
          <w:tab w:val="left" w:pos="851"/>
          <w:tab w:val="left" w:pos="1560"/>
        </w:tabs>
        <w:spacing w:after="0" w:line="240" w:lineRule="auto"/>
        <w:ind w:left="2290" w:hanging="357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42 = (21 х 2)</w:t>
      </w:r>
    </w:p>
    <w:p w:rsidR="0002305E" w:rsidRPr="003C242F" w:rsidRDefault="0002305E" w:rsidP="003C242F">
      <w:pPr>
        <w:pStyle w:val="5"/>
        <w:shd w:val="clear" w:color="auto" w:fill="auto"/>
        <w:tabs>
          <w:tab w:val="left" w:pos="810"/>
          <w:tab w:val="left" w:pos="851"/>
          <w:tab w:val="left" w:pos="1560"/>
        </w:tabs>
        <w:spacing w:after="0" w:line="240" w:lineRule="auto"/>
        <w:ind w:left="851" w:firstLine="0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pStyle w:val="20"/>
        <w:shd w:val="clear" w:color="auto" w:fill="auto"/>
        <w:tabs>
          <w:tab w:val="left" w:pos="851"/>
          <w:tab w:val="left" w:pos="1560"/>
        </w:tabs>
        <w:spacing w:before="0" w:line="240" w:lineRule="auto"/>
        <w:ind w:left="539" w:hanging="53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003. ПОСТАВЬТЕ ПРЕДВАРИТЕЛЬНЫЙ ДИАГНОЗ: КОЖНЫЕ ПОКРОВЫ И ВИДИМЫЕ СЛИЗИСТЫЕ ОБОЛОЧКИ БЛЕДНЫЕ, ЦИЛИАРНАЯ ИНЪЕКЦИЯ, АТРОФИЧЕСКИЙ РИНИТ, ЖАЛОБЫ НА ПЕРИОДИЧЕСКИ ЗАТРУДНЕННОЕ ПРОГЛАТЫВАНИЕ ПИЩИ И ВОДЫ:</w:t>
      </w:r>
    </w:p>
    <w:p w:rsidR="0002305E" w:rsidRPr="003C242F" w:rsidRDefault="0002305E" w:rsidP="003C242F">
      <w:pPr>
        <w:pStyle w:val="5"/>
        <w:shd w:val="clear" w:color="auto" w:fill="auto"/>
        <w:tabs>
          <w:tab w:val="left" w:pos="810"/>
          <w:tab w:val="left" w:pos="851"/>
          <w:tab w:val="left" w:pos="1560"/>
        </w:tabs>
        <w:spacing w:after="0" w:line="240" w:lineRule="auto"/>
        <w:ind w:left="23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1)</w:t>
      </w:r>
      <w:r w:rsidRPr="003C242F">
        <w:rPr>
          <w:rFonts w:ascii="Times New Roman" w:hAnsi="Times New Roman" w:cs="Times New Roman"/>
          <w:sz w:val="28"/>
          <w:szCs w:val="28"/>
        </w:rPr>
        <w:tab/>
        <w:t>начальные признаки железодефицита и синдром Пламмера-Винсона</w:t>
      </w:r>
    </w:p>
    <w:p w:rsidR="0002305E" w:rsidRPr="003C242F" w:rsidRDefault="0002305E" w:rsidP="003C242F">
      <w:pPr>
        <w:pStyle w:val="5"/>
        <w:shd w:val="clear" w:color="auto" w:fill="auto"/>
        <w:tabs>
          <w:tab w:val="left" w:pos="810"/>
          <w:tab w:val="left" w:pos="851"/>
          <w:tab w:val="left" w:pos="1560"/>
        </w:tabs>
        <w:spacing w:after="0" w:line="240" w:lineRule="auto"/>
        <w:ind w:left="23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2)</w:t>
      </w:r>
      <w:r w:rsidRPr="003C242F">
        <w:rPr>
          <w:rFonts w:ascii="Times New Roman" w:hAnsi="Times New Roman" w:cs="Times New Roman"/>
          <w:sz w:val="28"/>
          <w:szCs w:val="28"/>
        </w:rPr>
        <w:tab/>
        <w:t>начальные признаки избытка меди – болезнь Вильсона-Коновалова</w:t>
      </w:r>
    </w:p>
    <w:p w:rsidR="0002305E" w:rsidRPr="003C242F" w:rsidRDefault="0002305E" w:rsidP="003C242F">
      <w:pPr>
        <w:pStyle w:val="5"/>
        <w:shd w:val="clear" w:color="auto" w:fill="auto"/>
        <w:tabs>
          <w:tab w:val="left" w:pos="810"/>
          <w:tab w:val="left" w:pos="851"/>
          <w:tab w:val="left" w:pos="1560"/>
        </w:tabs>
        <w:spacing w:after="0" w:line="240" w:lineRule="auto"/>
        <w:ind w:left="23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3)</w:t>
      </w:r>
      <w:r w:rsidRPr="003C242F">
        <w:rPr>
          <w:rFonts w:ascii="Times New Roman" w:hAnsi="Times New Roman" w:cs="Times New Roman"/>
          <w:sz w:val="28"/>
          <w:szCs w:val="28"/>
        </w:rPr>
        <w:tab/>
        <w:t>клиническая форма селендефицитного состояния – болезнь Кешана</w:t>
      </w:r>
    </w:p>
    <w:p w:rsidR="0002305E" w:rsidRPr="003C242F" w:rsidRDefault="0002305E" w:rsidP="003C242F">
      <w:pPr>
        <w:pStyle w:val="5"/>
        <w:shd w:val="clear" w:color="auto" w:fill="auto"/>
        <w:tabs>
          <w:tab w:val="left" w:pos="810"/>
          <w:tab w:val="left" w:pos="851"/>
          <w:tab w:val="left" w:pos="1560"/>
        </w:tabs>
        <w:spacing w:after="0" w:line="240" w:lineRule="auto"/>
        <w:ind w:left="851" w:firstLine="0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pStyle w:val="20"/>
        <w:shd w:val="clear" w:color="auto" w:fill="auto"/>
        <w:tabs>
          <w:tab w:val="left" w:pos="-3780"/>
        </w:tabs>
        <w:spacing w:before="0" w:line="240" w:lineRule="auto"/>
        <w:ind w:left="539" w:hanging="53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004. С ГИГИЕНИЧЕСКИХ ПОЗИЦИЙ КОРРЕКЦИЯ НАРУШЕНИЙ ПАРАМЕТРОВ ПИЩЕВОГО СТАТУСА ДОЛЖНА ОСУЩЕСТВЛЯТЬСЯ В ОСНОВНОМ ЗА СЧЕТ:</w:t>
      </w:r>
    </w:p>
    <w:p w:rsidR="0002305E" w:rsidRPr="003C242F" w:rsidRDefault="0002305E" w:rsidP="003C242F">
      <w:pPr>
        <w:pStyle w:val="5"/>
        <w:numPr>
          <w:ilvl w:val="2"/>
          <w:numId w:val="50"/>
        </w:numPr>
        <w:shd w:val="clear" w:color="auto" w:fill="auto"/>
        <w:tabs>
          <w:tab w:val="left" w:pos="810"/>
          <w:tab w:val="left" w:pos="851"/>
          <w:tab w:val="left" w:pos="2340"/>
        </w:tabs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оптимизации фактического питания</w:t>
      </w:r>
    </w:p>
    <w:p w:rsidR="0002305E" w:rsidRPr="003C242F" w:rsidRDefault="0002305E" w:rsidP="003C242F">
      <w:pPr>
        <w:pStyle w:val="5"/>
        <w:numPr>
          <w:ilvl w:val="2"/>
          <w:numId w:val="50"/>
        </w:numPr>
        <w:shd w:val="clear" w:color="auto" w:fill="auto"/>
        <w:tabs>
          <w:tab w:val="left" w:pos="810"/>
          <w:tab w:val="left" w:pos="851"/>
          <w:tab w:val="left" w:pos="2340"/>
        </w:tabs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изменения режима питания</w:t>
      </w:r>
    </w:p>
    <w:p w:rsidR="0002305E" w:rsidRPr="003C242F" w:rsidRDefault="0002305E" w:rsidP="003C242F">
      <w:pPr>
        <w:pStyle w:val="5"/>
        <w:numPr>
          <w:ilvl w:val="2"/>
          <w:numId w:val="50"/>
        </w:numPr>
        <w:shd w:val="clear" w:color="auto" w:fill="auto"/>
        <w:tabs>
          <w:tab w:val="left" w:pos="810"/>
          <w:tab w:val="left" w:pos="851"/>
          <w:tab w:val="left" w:pos="2340"/>
        </w:tabs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улучшения условий питания</w:t>
      </w:r>
    </w:p>
    <w:p w:rsidR="0002305E" w:rsidRPr="003C242F" w:rsidRDefault="0002305E" w:rsidP="003C242F">
      <w:pPr>
        <w:pStyle w:val="5"/>
        <w:numPr>
          <w:ilvl w:val="2"/>
          <w:numId w:val="50"/>
        </w:numPr>
        <w:shd w:val="clear" w:color="auto" w:fill="auto"/>
        <w:tabs>
          <w:tab w:val="left" w:pos="810"/>
          <w:tab w:val="left" w:pos="851"/>
          <w:tab w:val="left" w:pos="2340"/>
        </w:tabs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фармакологических средств</w:t>
      </w:r>
    </w:p>
    <w:p w:rsidR="0002305E" w:rsidRPr="003C242F" w:rsidRDefault="0002305E" w:rsidP="003C242F">
      <w:pPr>
        <w:pStyle w:val="5"/>
        <w:shd w:val="clear" w:color="auto" w:fill="auto"/>
        <w:tabs>
          <w:tab w:val="left" w:pos="851"/>
          <w:tab w:val="left" w:pos="1560"/>
        </w:tabs>
        <w:spacing w:after="0" w:line="240" w:lineRule="auto"/>
        <w:ind w:left="851" w:firstLine="0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pStyle w:val="20"/>
        <w:shd w:val="clear" w:color="auto" w:fill="auto"/>
        <w:tabs>
          <w:tab w:val="left" w:pos="540"/>
          <w:tab w:val="left" w:pos="851"/>
          <w:tab w:val="left" w:pos="1560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005. МУКА И КРУПЫ ЯВЛЯЮТСЯ ИСТОЧНИКАМИ:</w:t>
      </w:r>
    </w:p>
    <w:p w:rsidR="0002305E" w:rsidRPr="003C242F" w:rsidRDefault="0002305E" w:rsidP="003C242F">
      <w:pPr>
        <w:pStyle w:val="5"/>
        <w:numPr>
          <w:ilvl w:val="0"/>
          <w:numId w:val="51"/>
        </w:numPr>
        <w:shd w:val="clear" w:color="auto" w:fill="auto"/>
        <w:tabs>
          <w:tab w:val="left" w:pos="810"/>
          <w:tab w:val="left" w:pos="851"/>
          <w:tab w:val="left" w:pos="2340"/>
        </w:tabs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моно- и дисахаридов, витаминов В12,В2 кальция, селена, йода</w:t>
      </w:r>
    </w:p>
    <w:p w:rsidR="0002305E" w:rsidRPr="003C242F" w:rsidRDefault="0002305E" w:rsidP="003C242F">
      <w:pPr>
        <w:pStyle w:val="5"/>
        <w:numPr>
          <w:ilvl w:val="0"/>
          <w:numId w:val="51"/>
        </w:numPr>
        <w:shd w:val="clear" w:color="auto" w:fill="auto"/>
        <w:tabs>
          <w:tab w:val="left" w:pos="810"/>
          <w:tab w:val="left" w:pos="851"/>
          <w:tab w:val="left" w:pos="2340"/>
        </w:tabs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растительного белка, крахмала, витаминов В1 В6, РР, фолиевой кислоты, магния</w:t>
      </w:r>
    </w:p>
    <w:p w:rsidR="0002305E" w:rsidRPr="003C242F" w:rsidRDefault="0002305E" w:rsidP="003C242F">
      <w:pPr>
        <w:pStyle w:val="5"/>
        <w:shd w:val="clear" w:color="auto" w:fill="auto"/>
        <w:tabs>
          <w:tab w:val="left" w:pos="851"/>
          <w:tab w:val="left" w:pos="1560"/>
        </w:tabs>
        <w:spacing w:after="0" w:line="240" w:lineRule="auto"/>
        <w:ind w:left="851" w:firstLine="0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pStyle w:val="20"/>
        <w:shd w:val="clear" w:color="auto" w:fill="auto"/>
        <w:tabs>
          <w:tab w:val="left" w:pos="851"/>
          <w:tab w:val="left" w:pos="1560"/>
        </w:tabs>
        <w:spacing w:before="0" w:line="240" w:lineRule="auto"/>
        <w:ind w:left="539" w:hanging="53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006. ПРИ ВЫРАЩИВАНИИ ОВОЩЕЙ И ФРУКТОВ, ИСПОЛЬЗУЕМЫЕ МИНЕРАЛЬНЫЕ УДОБРЕНИЯ И ПЕСТИЦИДЫ, ОПРЕДЕЛЯЮТ НЕОБХОДИМОСТЬ РЕГЛАМЕНТИРОВАНИЯ В ПЛОДООВОЩНОЙ ПРОДУКЦИИ:</w:t>
      </w:r>
    </w:p>
    <w:p w:rsidR="0002305E" w:rsidRPr="003C242F" w:rsidRDefault="0002305E" w:rsidP="003C242F">
      <w:pPr>
        <w:pStyle w:val="5"/>
        <w:shd w:val="clear" w:color="auto" w:fill="auto"/>
        <w:tabs>
          <w:tab w:val="left" w:pos="810"/>
          <w:tab w:val="left" w:pos="851"/>
          <w:tab w:val="left" w:pos="1560"/>
        </w:tabs>
        <w:spacing w:after="0" w:line="240" w:lineRule="auto"/>
        <w:ind w:left="2340" w:hanging="360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1)</w:t>
      </w:r>
      <w:r w:rsidRPr="003C242F">
        <w:rPr>
          <w:rFonts w:ascii="Times New Roman" w:hAnsi="Times New Roman" w:cs="Times New Roman"/>
          <w:sz w:val="28"/>
          <w:szCs w:val="28"/>
        </w:rPr>
        <w:tab/>
        <w:t>микотоксинов, нитрозаминов</w:t>
      </w:r>
    </w:p>
    <w:p w:rsidR="0002305E" w:rsidRPr="003C242F" w:rsidRDefault="0002305E" w:rsidP="003C242F">
      <w:pPr>
        <w:pStyle w:val="5"/>
        <w:shd w:val="clear" w:color="auto" w:fill="auto"/>
        <w:tabs>
          <w:tab w:val="left" w:pos="810"/>
          <w:tab w:val="left" w:pos="851"/>
          <w:tab w:val="left" w:pos="1560"/>
        </w:tabs>
        <w:spacing w:after="0" w:line="240" w:lineRule="auto"/>
        <w:ind w:left="2340" w:hanging="360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2)</w:t>
      </w:r>
      <w:r w:rsidRPr="003C242F">
        <w:rPr>
          <w:rFonts w:ascii="Times New Roman" w:hAnsi="Times New Roman" w:cs="Times New Roman"/>
          <w:sz w:val="28"/>
          <w:szCs w:val="28"/>
        </w:rPr>
        <w:tab/>
        <w:t>радионуклидов, полихлорированных бифенилов</w:t>
      </w:r>
    </w:p>
    <w:p w:rsidR="0002305E" w:rsidRPr="003C242F" w:rsidRDefault="0002305E" w:rsidP="003C242F">
      <w:pPr>
        <w:pStyle w:val="5"/>
        <w:shd w:val="clear" w:color="auto" w:fill="auto"/>
        <w:tabs>
          <w:tab w:val="left" w:pos="810"/>
          <w:tab w:val="left" w:pos="851"/>
          <w:tab w:val="left" w:pos="1560"/>
        </w:tabs>
        <w:spacing w:after="0" w:line="240" w:lineRule="auto"/>
        <w:ind w:left="2340" w:hanging="360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3)</w:t>
      </w:r>
      <w:r w:rsidRPr="003C242F">
        <w:rPr>
          <w:rFonts w:ascii="Times New Roman" w:hAnsi="Times New Roman" w:cs="Times New Roman"/>
          <w:sz w:val="28"/>
          <w:szCs w:val="28"/>
        </w:rPr>
        <w:tab/>
        <w:t>нитратов, изомеров ГХЦГ</w:t>
      </w:r>
    </w:p>
    <w:p w:rsidR="0002305E" w:rsidRPr="003C242F" w:rsidRDefault="0002305E" w:rsidP="003C242F">
      <w:pPr>
        <w:pStyle w:val="5"/>
        <w:shd w:val="clear" w:color="auto" w:fill="auto"/>
        <w:tabs>
          <w:tab w:val="left" w:pos="851"/>
          <w:tab w:val="left" w:pos="1560"/>
        </w:tabs>
        <w:spacing w:after="0" w:line="240" w:lineRule="auto"/>
        <w:ind w:left="851" w:firstLine="0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pStyle w:val="20"/>
        <w:shd w:val="clear" w:color="auto" w:fill="auto"/>
        <w:tabs>
          <w:tab w:val="left" w:pos="851"/>
          <w:tab w:val="left" w:pos="1560"/>
        </w:tabs>
        <w:spacing w:before="0" w:line="240" w:lineRule="auto"/>
        <w:ind w:left="539" w:hanging="53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007. РЕКОМЕНДУЕМОЕ ЕЖЕДНЕВНОЕ КОЛИЧЕСТВО УПОТРЕБЛЯЕМОГО МОЛОКА И ЖИДКИХ МОЛОЧНЫХ ПРОДУКТОВ ПРИ СУТОЧНЫХ ЭНЕРГОЗАТРАТАХ 2800 ккал (в мл):</w:t>
      </w:r>
    </w:p>
    <w:p w:rsidR="0002305E" w:rsidRPr="003C242F" w:rsidRDefault="0002305E" w:rsidP="003C242F">
      <w:pPr>
        <w:pStyle w:val="5"/>
        <w:numPr>
          <w:ilvl w:val="0"/>
          <w:numId w:val="52"/>
        </w:numPr>
        <w:shd w:val="clear" w:color="auto" w:fill="auto"/>
        <w:tabs>
          <w:tab w:val="left" w:pos="810"/>
          <w:tab w:val="left" w:pos="851"/>
          <w:tab w:val="left" w:pos="2340"/>
        </w:tabs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200</w:t>
      </w:r>
    </w:p>
    <w:p w:rsidR="0002305E" w:rsidRPr="003C242F" w:rsidRDefault="0002305E" w:rsidP="003C242F">
      <w:pPr>
        <w:pStyle w:val="5"/>
        <w:numPr>
          <w:ilvl w:val="0"/>
          <w:numId w:val="52"/>
        </w:numPr>
        <w:shd w:val="clear" w:color="auto" w:fill="auto"/>
        <w:tabs>
          <w:tab w:val="left" w:pos="810"/>
          <w:tab w:val="left" w:pos="851"/>
          <w:tab w:val="left" w:pos="2340"/>
        </w:tabs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300</w:t>
      </w:r>
    </w:p>
    <w:p w:rsidR="0002305E" w:rsidRPr="003C242F" w:rsidRDefault="0002305E" w:rsidP="003C242F">
      <w:pPr>
        <w:pStyle w:val="5"/>
        <w:numPr>
          <w:ilvl w:val="0"/>
          <w:numId w:val="52"/>
        </w:numPr>
        <w:shd w:val="clear" w:color="auto" w:fill="auto"/>
        <w:tabs>
          <w:tab w:val="left" w:pos="810"/>
          <w:tab w:val="left" w:pos="851"/>
          <w:tab w:val="left" w:pos="2340"/>
        </w:tabs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 xml:space="preserve">400 </w:t>
      </w:r>
    </w:p>
    <w:p w:rsidR="0002305E" w:rsidRPr="003C242F" w:rsidRDefault="0002305E" w:rsidP="003C242F">
      <w:pPr>
        <w:pStyle w:val="5"/>
        <w:numPr>
          <w:ilvl w:val="0"/>
          <w:numId w:val="52"/>
        </w:numPr>
        <w:shd w:val="clear" w:color="auto" w:fill="auto"/>
        <w:tabs>
          <w:tab w:val="left" w:pos="810"/>
          <w:tab w:val="left" w:pos="851"/>
          <w:tab w:val="left" w:pos="2340"/>
        </w:tabs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 xml:space="preserve">500 </w:t>
      </w:r>
    </w:p>
    <w:p w:rsidR="0002305E" w:rsidRPr="003C242F" w:rsidRDefault="0002305E" w:rsidP="003C242F">
      <w:pPr>
        <w:pStyle w:val="5"/>
        <w:numPr>
          <w:ilvl w:val="0"/>
          <w:numId w:val="52"/>
        </w:numPr>
        <w:shd w:val="clear" w:color="auto" w:fill="auto"/>
        <w:tabs>
          <w:tab w:val="left" w:pos="810"/>
          <w:tab w:val="left" w:pos="851"/>
          <w:tab w:val="left" w:pos="2340"/>
        </w:tabs>
        <w:spacing w:after="0" w:line="240" w:lineRule="auto"/>
        <w:ind w:left="2290" w:hanging="35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600</w:t>
      </w:r>
    </w:p>
    <w:p w:rsidR="0002305E" w:rsidRPr="003C242F" w:rsidRDefault="0002305E" w:rsidP="003C242F">
      <w:pPr>
        <w:pStyle w:val="5"/>
        <w:shd w:val="clear" w:color="auto" w:fill="auto"/>
        <w:tabs>
          <w:tab w:val="left" w:pos="810"/>
          <w:tab w:val="left" w:pos="851"/>
          <w:tab w:val="left" w:pos="234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pStyle w:val="20"/>
        <w:shd w:val="clear" w:color="auto" w:fill="auto"/>
        <w:tabs>
          <w:tab w:val="left" w:pos="851"/>
          <w:tab w:val="left" w:pos="1560"/>
        </w:tabs>
        <w:spacing w:before="0" w:line="240" w:lineRule="auto"/>
        <w:ind w:left="539" w:hanging="53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008. РЫБА ЯВЛЯЕТСЯ ЗНАЧИМЫМ ИСТОЧНИКОМ:</w:t>
      </w:r>
    </w:p>
    <w:p w:rsidR="0002305E" w:rsidRPr="003C242F" w:rsidRDefault="0002305E" w:rsidP="003C242F">
      <w:pPr>
        <w:pStyle w:val="5"/>
        <w:numPr>
          <w:ilvl w:val="0"/>
          <w:numId w:val="53"/>
        </w:numPr>
        <w:shd w:val="clear" w:color="auto" w:fill="auto"/>
        <w:tabs>
          <w:tab w:val="left" w:pos="810"/>
          <w:tab w:val="left" w:pos="851"/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незаменимых аминокислот, витаминов С и Е, калия, магния, марганца</w:t>
      </w:r>
    </w:p>
    <w:p w:rsidR="0002305E" w:rsidRPr="003C242F" w:rsidRDefault="0002305E" w:rsidP="003C242F">
      <w:pPr>
        <w:pStyle w:val="5"/>
        <w:numPr>
          <w:ilvl w:val="0"/>
          <w:numId w:val="53"/>
        </w:numPr>
        <w:shd w:val="clear" w:color="auto" w:fill="auto"/>
        <w:tabs>
          <w:tab w:val="left" w:pos="810"/>
          <w:tab w:val="left" w:pos="851"/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 xml:space="preserve">незаменимых аминокислот, в-ситостерина, кальция, железа, фтора </w:t>
      </w:r>
    </w:p>
    <w:p w:rsidR="0002305E" w:rsidRPr="003C242F" w:rsidRDefault="0002305E" w:rsidP="003C242F">
      <w:pPr>
        <w:pStyle w:val="5"/>
        <w:numPr>
          <w:ilvl w:val="0"/>
          <w:numId w:val="53"/>
        </w:numPr>
        <w:shd w:val="clear" w:color="auto" w:fill="auto"/>
        <w:tabs>
          <w:tab w:val="left" w:pos="810"/>
          <w:tab w:val="left" w:pos="851"/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незаменимых аминокислот, витаминов А, В6 и РР, селена, хрома</w:t>
      </w:r>
    </w:p>
    <w:p w:rsidR="0002305E" w:rsidRPr="003C242F" w:rsidRDefault="0002305E" w:rsidP="003C242F">
      <w:pPr>
        <w:pStyle w:val="5"/>
        <w:shd w:val="clear" w:color="auto" w:fill="auto"/>
        <w:tabs>
          <w:tab w:val="left" w:pos="851"/>
          <w:tab w:val="left" w:pos="1560"/>
        </w:tabs>
        <w:spacing w:after="0" w:line="240" w:lineRule="auto"/>
        <w:ind w:left="851" w:firstLine="0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pStyle w:val="20"/>
        <w:shd w:val="clear" w:color="auto" w:fill="auto"/>
        <w:tabs>
          <w:tab w:val="left" w:pos="851"/>
          <w:tab w:val="left" w:pos="1560"/>
        </w:tabs>
        <w:spacing w:before="0" w:line="240" w:lineRule="auto"/>
        <w:ind w:left="539" w:hanging="53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009. ФУНКЦИОНАЛЬНЫЕ ПИЩЕВЫЕ ПРОДУКТЫ – ЭТО:</w:t>
      </w:r>
    </w:p>
    <w:p w:rsidR="0002305E" w:rsidRPr="003C242F" w:rsidRDefault="0002305E" w:rsidP="003C242F">
      <w:pPr>
        <w:pStyle w:val="5"/>
        <w:numPr>
          <w:ilvl w:val="0"/>
          <w:numId w:val="54"/>
        </w:numPr>
        <w:shd w:val="clear" w:color="auto" w:fill="auto"/>
        <w:tabs>
          <w:tab w:val="left" w:pos="810"/>
          <w:tab w:val="left" w:pos="851"/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продукты, способные повышать уровень здоровья и снижать риск заболеваний в результате заданного влияния на физиологические функции организма без учета обычной нутриентной поддержки</w:t>
      </w:r>
    </w:p>
    <w:p w:rsidR="0002305E" w:rsidRPr="003C242F" w:rsidRDefault="0002305E" w:rsidP="003C242F">
      <w:pPr>
        <w:pStyle w:val="5"/>
        <w:numPr>
          <w:ilvl w:val="0"/>
          <w:numId w:val="54"/>
        </w:numPr>
        <w:shd w:val="clear" w:color="auto" w:fill="auto"/>
        <w:tabs>
          <w:tab w:val="left" w:pos="810"/>
          <w:tab w:val="left" w:pos="851"/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продукты, способные повышать уровень здоровья и снижать риск заболеваний за счет их обогащения дефицитными нутриентами</w:t>
      </w:r>
    </w:p>
    <w:p w:rsidR="0002305E" w:rsidRPr="003C242F" w:rsidRDefault="0002305E" w:rsidP="003C242F">
      <w:pPr>
        <w:pStyle w:val="5"/>
        <w:numPr>
          <w:ilvl w:val="0"/>
          <w:numId w:val="54"/>
        </w:numPr>
        <w:shd w:val="clear" w:color="auto" w:fill="auto"/>
        <w:tabs>
          <w:tab w:val="left" w:pos="810"/>
          <w:tab w:val="left" w:pos="851"/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продукты, способные повышать уровень здоровья и снижать риск заболеваний в результате удаления компонентов с отрицательным алиментарным потенциалом</w:t>
      </w:r>
    </w:p>
    <w:p w:rsidR="0002305E" w:rsidRPr="003C242F" w:rsidRDefault="0002305E" w:rsidP="003C242F">
      <w:pPr>
        <w:pStyle w:val="5"/>
        <w:shd w:val="clear" w:color="auto" w:fill="auto"/>
        <w:tabs>
          <w:tab w:val="left" w:pos="851"/>
        </w:tabs>
        <w:spacing w:after="0" w:line="240" w:lineRule="auto"/>
        <w:ind w:left="851" w:firstLine="0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pStyle w:val="20"/>
        <w:shd w:val="clear" w:color="auto" w:fill="auto"/>
        <w:tabs>
          <w:tab w:val="left" w:pos="851"/>
          <w:tab w:val="left" w:pos="1560"/>
        </w:tabs>
        <w:spacing w:before="0" w:line="240" w:lineRule="auto"/>
        <w:ind w:left="539" w:hanging="53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010. МАКСИМАЛЬНОЕ КОЛИЧЕСТВО РЕГЛАМЕНТИРУЕМЫХ РАДИОНУКЛИДОВ НА ЗАГРЯЗНЕННЫХ ТЕРРИТОРИЯХ НАКАПЛИВАЮТ:</w:t>
      </w:r>
    </w:p>
    <w:p w:rsidR="0002305E" w:rsidRPr="003C242F" w:rsidRDefault="0002305E" w:rsidP="003C242F">
      <w:pPr>
        <w:pStyle w:val="5"/>
        <w:numPr>
          <w:ilvl w:val="0"/>
          <w:numId w:val="55"/>
        </w:numPr>
        <w:shd w:val="clear" w:color="auto" w:fill="auto"/>
        <w:tabs>
          <w:tab w:val="left" w:pos="810"/>
          <w:tab w:val="left" w:pos="851"/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овощи, фрукты, зерновые</w:t>
      </w:r>
    </w:p>
    <w:p w:rsidR="0002305E" w:rsidRPr="003C242F" w:rsidRDefault="0002305E" w:rsidP="003C242F">
      <w:pPr>
        <w:pStyle w:val="5"/>
        <w:numPr>
          <w:ilvl w:val="0"/>
          <w:numId w:val="55"/>
        </w:numPr>
        <w:shd w:val="clear" w:color="auto" w:fill="auto"/>
        <w:tabs>
          <w:tab w:val="left" w:pos="810"/>
          <w:tab w:val="left" w:pos="851"/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грибы, рыба, птица</w:t>
      </w:r>
    </w:p>
    <w:p w:rsidR="0002305E" w:rsidRPr="003C242F" w:rsidRDefault="0002305E" w:rsidP="003C242F">
      <w:pPr>
        <w:pStyle w:val="5"/>
        <w:shd w:val="clear" w:color="auto" w:fill="auto"/>
        <w:tabs>
          <w:tab w:val="left" w:pos="851"/>
        </w:tabs>
        <w:spacing w:after="0" w:line="240" w:lineRule="auto"/>
        <w:ind w:left="851" w:firstLine="0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pStyle w:val="20"/>
        <w:shd w:val="clear" w:color="auto" w:fill="auto"/>
        <w:tabs>
          <w:tab w:val="left" w:pos="851"/>
          <w:tab w:val="left" w:pos="1560"/>
        </w:tabs>
        <w:spacing w:before="0" w:line="240" w:lineRule="auto"/>
        <w:ind w:left="539" w:hanging="53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011. ДЛЯ ИСКУССТВЕННОГО ВСКАРМЛИВАНИЯ ДЕТЕЙ ПЕРВОГО ПОЛУГОДИЯ ЖИЗНИ ИСПОЛЬЗУЮТСЯ:</w:t>
      </w:r>
    </w:p>
    <w:p w:rsidR="0002305E" w:rsidRPr="003C242F" w:rsidRDefault="0002305E" w:rsidP="003C242F">
      <w:pPr>
        <w:pStyle w:val="5"/>
        <w:numPr>
          <w:ilvl w:val="0"/>
          <w:numId w:val="56"/>
        </w:numPr>
        <w:shd w:val="clear" w:color="auto" w:fill="auto"/>
        <w:tabs>
          <w:tab w:val="left" w:pos="810"/>
          <w:tab w:val="left" w:pos="851"/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 xml:space="preserve">коровье или козье молоко и молочные каши </w:t>
      </w:r>
    </w:p>
    <w:p w:rsidR="0002305E" w:rsidRPr="003C242F" w:rsidRDefault="0002305E" w:rsidP="003C242F">
      <w:pPr>
        <w:pStyle w:val="5"/>
        <w:numPr>
          <w:ilvl w:val="0"/>
          <w:numId w:val="56"/>
        </w:numPr>
        <w:shd w:val="clear" w:color="auto" w:fill="auto"/>
        <w:tabs>
          <w:tab w:val="left" w:pos="810"/>
          <w:tab w:val="left" w:pos="851"/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адаптированные молочные или безлактозные смеси</w:t>
      </w:r>
    </w:p>
    <w:p w:rsidR="0002305E" w:rsidRPr="003C242F" w:rsidRDefault="0002305E" w:rsidP="003C242F">
      <w:pPr>
        <w:pStyle w:val="5"/>
        <w:numPr>
          <w:ilvl w:val="0"/>
          <w:numId w:val="56"/>
        </w:numPr>
        <w:shd w:val="clear" w:color="auto" w:fill="auto"/>
        <w:tabs>
          <w:tab w:val="left" w:pos="810"/>
          <w:tab w:val="left" w:pos="851"/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кисломолочные продукты и соки</w:t>
      </w:r>
    </w:p>
    <w:p w:rsidR="0002305E" w:rsidRPr="003C242F" w:rsidRDefault="0002305E" w:rsidP="003C242F">
      <w:pPr>
        <w:pStyle w:val="20"/>
        <w:shd w:val="clear" w:color="auto" w:fill="auto"/>
        <w:tabs>
          <w:tab w:val="left" w:pos="540"/>
          <w:tab w:val="left" w:pos="851"/>
          <w:tab w:val="num" w:pos="1560"/>
        </w:tabs>
        <w:spacing w:before="0" w:line="240" w:lineRule="auto"/>
        <w:ind w:left="851" w:firstLine="0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pStyle w:val="20"/>
        <w:shd w:val="clear" w:color="auto" w:fill="auto"/>
        <w:tabs>
          <w:tab w:val="left" w:pos="851"/>
          <w:tab w:val="left" w:pos="1560"/>
        </w:tabs>
        <w:spacing w:before="0" w:line="240" w:lineRule="auto"/>
        <w:ind w:left="539" w:hanging="53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012. ДИЕТИЧЕСКОЕ ПИТАНИЕ ОРГАНИЗУЕТСЯ ДЛЯ:</w:t>
      </w:r>
    </w:p>
    <w:p w:rsidR="0002305E" w:rsidRPr="003C242F" w:rsidRDefault="0002305E" w:rsidP="003C242F">
      <w:pPr>
        <w:pStyle w:val="5"/>
        <w:numPr>
          <w:ilvl w:val="0"/>
          <w:numId w:val="57"/>
        </w:numPr>
        <w:shd w:val="clear" w:color="auto" w:fill="auto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лиц с острыми или хроническими заболеваниями</w:t>
      </w:r>
    </w:p>
    <w:p w:rsidR="0002305E" w:rsidRPr="003C242F" w:rsidRDefault="0002305E" w:rsidP="003C242F">
      <w:pPr>
        <w:pStyle w:val="5"/>
        <w:numPr>
          <w:ilvl w:val="0"/>
          <w:numId w:val="57"/>
        </w:numPr>
        <w:shd w:val="clear" w:color="auto" w:fill="auto"/>
        <w:tabs>
          <w:tab w:val="left" w:pos="806"/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лиц, работающих на производстве с особо вредными условиями труда</w:t>
      </w:r>
    </w:p>
    <w:p w:rsidR="0002305E" w:rsidRPr="003C242F" w:rsidRDefault="0002305E" w:rsidP="003C242F">
      <w:pPr>
        <w:pStyle w:val="5"/>
        <w:numPr>
          <w:ilvl w:val="0"/>
          <w:numId w:val="57"/>
        </w:numPr>
        <w:shd w:val="clear" w:color="auto" w:fill="auto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детей  и подростков</w:t>
      </w:r>
    </w:p>
    <w:p w:rsidR="0002305E" w:rsidRPr="003C242F" w:rsidRDefault="0002305E" w:rsidP="003C242F">
      <w:pPr>
        <w:pStyle w:val="5"/>
        <w:shd w:val="clear" w:color="auto" w:fill="auto"/>
        <w:tabs>
          <w:tab w:val="left" w:pos="851"/>
        </w:tabs>
        <w:spacing w:after="0" w:line="240" w:lineRule="auto"/>
        <w:ind w:left="851" w:firstLine="0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pStyle w:val="20"/>
        <w:shd w:val="clear" w:color="auto" w:fill="auto"/>
        <w:tabs>
          <w:tab w:val="left" w:pos="851"/>
          <w:tab w:val="left" w:pos="1560"/>
        </w:tabs>
        <w:spacing w:before="0" w:line="240" w:lineRule="auto"/>
        <w:ind w:left="539" w:hanging="53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013. ВО ВСЕХ ЛПУ ДОЛЖНА ПРОВОДИТЬСЯ:</w:t>
      </w:r>
    </w:p>
    <w:p w:rsidR="0002305E" w:rsidRPr="003C242F" w:rsidRDefault="0002305E" w:rsidP="003C242F">
      <w:pPr>
        <w:pStyle w:val="5"/>
        <w:numPr>
          <w:ilvl w:val="0"/>
          <w:numId w:val="58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круглогодичная А-витаминизация готовой пищи из расчета 1 мг ретинолового эквивалента на одного взрослого пациента, включая беременных и кормящих женщин</w:t>
      </w:r>
    </w:p>
    <w:p w:rsidR="0002305E" w:rsidRPr="003C242F" w:rsidRDefault="0002305E" w:rsidP="003C242F">
      <w:pPr>
        <w:pStyle w:val="5"/>
        <w:numPr>
          <w:ilvl w:val="0"/>
          <w:numId w:val="58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круглогодичная С-витаминизация готовой нищи из расчета 80 мг аскорбиновой кислоты на одного взрослого пациента или 100 мг для беременных и 120 мг для кормящих женщин</w:t>
      </w:r>
    </w:p>
    <w:p w:rsidR="0002305E" w:rsidRPr="003C242F" w:rsidRDefault="0002305E" w:rsidP="003C242F">
      <w:pPr>
        <w:pStyle w:val="5"/>
        <w:shd w:val="clear" w:color="auto" w:fill="auto"/>
        <w:tabs>
          <w:tab w:val="left" w:pos="801"/>
          <w:tab w:val="left" w:pos="851"/>
        </w:tabs>
        <w:spacing w:after="0" w:line="240" w:lineRule="auto"/>
        <w:ind w:left="851" w:firstLine="0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pStyle w:val="20"/>
        <w:shd w:val="clear" w:color="auto" w:fill="auto"/>
        <w:tabs>
          <w:tab w:val="left" w:pos="851"/>
          <w:tab w:val="left" w:pos="1560"/>
        </w:tabs>
        <w:spacing w:before="0" w:line="240" w:lineRule="auto"/>
        <w:ind w:left="539" w:hanging="53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014. ИЗБЫТОК ЖИРА В РАЦИОНЕ ИМЕЕТ ПОЛОЖИТЕЛЬНУЮ КОРРЕЛЯЦИОННУЮ СВЯЗЬ С ВОЗНИКНОВЕНИЕМ ЗЛОКАЧЕСТВЕННЫХ НОВООБРАЗОВАНИЙ:</w:t>
      </w:r>
    </w:p>
    <w:p w:rsidR="0002305E" w:rsidRPr="003C242F" w:rsidRDefault="0002305E" w:rsidP="003C242F">
      <w:pPr>
        <w:pStyle w:val="5"/>
        <w:numPr>
          <w:ilvl w:val="0"/>
          <w:numId w:val="59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легких, печени, желудка</w:t>
      </w:r>
    </w:p>
    <w:p w:rsidR="0002305E" w:rsidRPr="003C242F" w:rsidRDefault="0002305E" w:rsidP="003C242F">
      <w:pPr>
        <w:pStyle w:val="5"/>
        <w:numPr>
          <w:ilvl w:val="0"/>
          <w:numId w:val="59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простаты, толстого кишечника, молочной железы</w:t>
      </w:r>
    </w:p>
    <w:p w:rsidR="0002305E" w:rsidRPr="003C242F" w:rsidRDefault="0002305E" w:rsidP="003C242F">
      <w:pPr>
        <w:pStyle w:val="5"/>
        <w:shd w:val="clear" w:color="auto" w:fill="auto"/>
        <w:tabs>
          <w:tab w:val="left" w:pos="801"/>
          <w:tab w:val="left" w:pos="851"/>
        </w:tabs>
        <w:spacing w:after="0" w:line="240" w:lineRule="auto"/>
        <w:ind w:left="851" w:firstLine="0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pStyle w:val="20"/>
        <w:shd w:val="clear" w:color="auto" w:fill="auto"/>
        <w:tabs>
          <w:tab w:val="left" w:pos="851"/>
          <w:tab w:val="left" w:pos="1560"/>
        </w:tabs>
        <w:spacing w:before="0" w:line="240" w:lineRule="auto"/>
        <w:ind w:left="539" w:hanging="53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015. ХРАНЕНИЕ ПИЩЕВЫХ ПРОДУКТОВ И БЛЮД В ХОЛОДИЛЬНИКЕ ПРИ ТЕМПЕРАТУРЕ 4±2°С:</w:t>
      </w:r>
    </w:p>
    <w:p w:rsidR="0002305E" w:rsidRPr="003C242F" w:rsidRDefault="0002305E" w:rsidP="003C242F">
      <w:pPr>
        <w:pStyle w:val="5"/>
        <w:numPr>
          <w:ilvl w:val="0"/>
          <w:numId w:val="60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 xml:space="preserve">приводит к гибели микроорганизмов и инактивации токсинов </w:t>
      </w:r>
    </w:p>
    <w:p w:rsidR="0002305E" w:rsidRPr="003C242F" w:rsidRDefault="0002305E" w:rsidP="003C242F">
      <w:pPr>
        <w:pStyle w:val="5"/>
        <w:numPr>
          <w:ilvl w:val="0"/>
          <w:numId w:val="60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стабилизирует количество мезофильных микроорганизмов и препятствует токсинообразованию</w:t>
      </w:r>
    </w:p>
    <w:p w:rsidR="0002305E" w:rsidRPr="003C242F" w:rsidRDefault="0002305E" w:rsidP="003C242F">
      <w:pPr>
        <w:pStyle w:val="5"/>
        <w:shd w:val="clear" w:color="auto" w:fill="auto"/>
        <w:tabs>
          <w:tab w:val="left" w:pos="806"/>
          <w:tab w:val="left" w:pos="851"/>
        </w:tabs>
        <w:spacing w:after="0" w:line="240" w:lineRule="auto"/>
        <w:ind w:left="851" w:firstLine="0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pStyle w:val="20"/>
        <w:shd w:val="clear" w:color="auto" w:fill="auto"/>
        <w:tabs>
          <w:tab w:val="left" w:pos="851"/>
          <w:tab w:val="left" w:pos="1560"/>
        </w:tabs>
        <w:spacing w:before="0" w:line="240" w:lineRule="auto"/>
        <w:ind w:left="539" w:hanging="53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016. В ОБЩЕОБРАЗОВАТЕЛЬНЫХ УЧРЕЖДЕНИЯХ БОЛЬШОЙ ВМЕСТИМОСТИ (1800 И БОЛЕЕ ЧЕЛОВЕК) У УЧАЩИХСЯ НАБЛЮДАЕТСЯ ВСЕ, КРОМЕ:</w:t>
      </w:r>
    </w:p>
    <w:p w:rsidR="0002305E" w:rsidRPr="003C242F" w:rsidRDefault="0002305E" w:rsidP="003C242F">
      <w:pPr>
        <w:pStyle w:val="5"/>
        <w:numPr>
          <w:ilvl w:val="0"/>
          <w:numId w:val="61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более высокая острая заболеваемость</w:t>
      </w:r>
    </w:p>
    <w:p w:rsidR="0002305E" w:rsidRPr="003C242F" w:rsidRDefault="0002305E" w:rsidP="003C242F">
      <w:pPr>
        <w:pStyle w:val="5"/>
        <w:numPr>
          <w:ilvl w:val="0"/>
          <w:numId w:val="61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большая распространенность вегетососудистых дистоний</w:t>
      </w:r>
    </w:p>
    <w:p w:rsidR="0002305E" w:rsidRPr="003C242F" w:rsidRDefault="0002305E" w:rsidP="003C242F">
      <w:pPr>
        <w:pStyle w:val="5"/>
        <w:numPr>
          <w:ilvl w:val="0"/>
          <w:numId w:val="61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более высокий уровень физического развития</w:t>
      </w:r>
    </w:p>
    <w:p w:rsidR="0002305E" w:rsidRPr="003C242F" w:rsidRDefault="0002305E" w:rsidP="003C242F">
      <w:pPr>
        <w:pStyle w:val="5"/>
        <w:numPr>
          <w:ilvl w:val="0"/>
          <w:numId w:val="61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большая распространенность жалоб на плохое самочувствие</w:t>
      </w:r>
    </w:p>
    <w:p w:rsidR="0002305E" w:rsidRPr="003C242F" w:rsidRDefault="0002305E" w:rsidP="003C242F">
      <w:pPr>
        <w:pStyle w:val="5"/>
        <w:numPr>
          <w:ilvl w:val="0"/>
          <w:numId w:val="61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более высокий уровень травматизма</w:t>
      </w:r>
    </w:p>
    <w:p w:rsidR="0002305E" w:rsidRPr="003C242F" w:rsidRDefault="0002305E" w:rsidP="003C242F">
      <w:pPr>
        <w:pStyle w:val="20"/>
        <w:shd w:val="clear" w:color="auto" w:fill="auto"/>
        <w:tabs>
          <w:tab w:val="left" w:pos="540"/>
          <w:tab w:val="left" w:pos="851"/>
        </w:tabs>
        <w:spacing w:before="0" w:line="240" w:lineRule="auto"/>
        <w:ind w:left="851" w:firstLine="0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pStyle w:val="20"/>
        <w:shd w:val="clear" w:color="auto" w:fill="auto"/>
        <w:tabs>
          <w:tab w:val="left" w:pos="851"/>
          <w:tab w:val="left" w:pos="1560"/>
        </w:tabs>
        <w:spacing w:before="0" w:line="240" w:lineRule="auto"/>
        <w:ind w:left="539" w:hanging="53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017. НА УЧАСТКЕ ОБЩЕОБРАЗОВАТЕЛЬНОГО УЧРЕЖДЕНИЯ ПРОЕКТИРУЕТСЯ ВСЕ, КРОМЕ:</w:t>
      </w:r>
    </w:p>
    <w:p w:rsidR="0002305E" w:rsidRPr="003C242F" w:rsidRDefault="0002305E" w:rsidP="003C242F">
      <w:pPr>
        <w:pStyle w:val="5"/>
        <w:numPr>
          <w:ilvl w:val="0"/>
          <w:numId w:val="62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учебно-опытной зоны</w:t>
      </w:r>
    </w:p>
    <w:p w:rsidR="0002305E" w:rsidRPr="003C242F" w:rsidRDefault="0002305E" w:rsidP="003C242F">
      <w:pPr>
        <w:pStyle w:val="5"/>
        <w:numPr>
          <w:ilvl w:val="0"/>
          <w:numId w:val="62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зоны производственного обучения</w:t>
      </w:r>
    </w:p>
    <w:p w:rsidR="0002305E" w:rsidRPr="003C242F" w:rsidRDefault="0002305E" w:rsidP="003C242F">
      <w:pPr>
        <w:pStyle w:val="5"/>
        <w:numPr>
          <w:ilvl w:val="0"/>
          <w:numId w:val="62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зоны отдыха</w:t>
      </w:r>
    </w:p>
    <w:p w:rsidR="0002305E" w:rsidRPr="003C242F" w:rsidRDefault="0002305E" w:rsidP="003C242F">
      <w:pPr>
        <w:pStyle w:val="5"/>
        <w:numPr>
          <w:ilvl w:val="0"/>
          <w:numId w:val="62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физкультурно-спортивной зоны</w:t>
      </w:r>
    </w:p>
    <w:p w:rsidR="0002305E" w:rsidRPr="003C242F" w:rsidRDefault="0002305E" w:rsidP="003C242F">
      <w:pPr>
        <w:pStyle w:val="5"/>
        <w:numPr>
          <w:ilvl w:val="0"/>
          <w:numId w:val="62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хозяйственной зоны</w:t>
      </w:r>
    </w:p>
    <w:p w:rsidR="0002305E" w:rsidRPr="003C242F" w:rsidRDefault="0002305E" w:rsidP="003C242F">
      <w:pPr>
        <w:pStyle w:val="5"/>
        <w:shd w:val="clear" w:color="auto" w:fill="auto"/>
        <w:tabs>
          <w:tab w:val="left" w:pos="851"/>
        </w:tabs>
        <w:spacing w:after="0" w:line="240" w:lineRule="auto"/>
        <w:ind w:left="851" w:firstLine="0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pStyle w:val="20"/>
        <w:shd w:val="clear" w:color="auto" w:fill="auto"/>
        <w:tabs>
          <w:tab w:val="left" w:pos="851"/>
          <w:tab w:val="left" w:pos="1560"/>
        </w:tabs>
        <w:spacing w:before="0" w:line="240" w:lineRule="auto"/>
        <w:ind w:left="539" w:hanging="53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018. ВЕДУЩИМ МЕТОДОМ ПРИ ИЗУЧЕНИИ ПРОЦЕССА ЧТЕНИЯ (ДВИЖЕНИЯ ГЛАЗ) ЯВЛЯЕТСЯ:</w:t>
      </w:r>
    </w:p>
    <w:p w:rsidR="0002305E" w:rsidRPr="003C242F" w:rsidRDefault="0002305E" w:rsidP="003C242F">
      <w:pPr>
        <w:pStyle w:val="5"/>
        <w:numPr>
          <w:ilvl w:val="0"/>
          <w:numId w:val="63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определение критической частоты слияния световых мельканий</w:t>
      </w:r>
    </w:p>
    <w:p w:rsidR="0002305E" w:rsidRPr="003C242F" w:rsidRDefault="0002305E" w:rsidP="003C242F">
      <w:pPr>
        <w:pStyle w:val="5"/>
        <w:numPr>
          <w:ilvl w:val="0"/>
          <w:numId w:val="63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электроокулография</w:t>
      </w:r>
    </w:p>
    <w:p w:rsidR="0002305E" w:rsidRPr="003C242F" w:rsidRDefault="0002305E" w:rsidP="003C242F">
      <w:pPr>
        <w:pStyle w:val="5"/>
        <w:numPr>
          <w:ilvl w:val="0"/>
          <w:numId w:val="63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хронорефлексометрия</w:t>
      </w:r>
    </w:p>
    <w:p w:rsidR="0002305E" w:rsidRPr="003C242F" w:rsidRDefault="0002305E" w:rsidP="003C242F">
      <w:pPr>
        <w:pStyle w:val="5"/>
        <w:numPr>
          <w:ilvl w:val="0"/>
          <w:numId w:val="63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корректурные пробы</w:t>
      </w:r>
    </w:p>
    <w:p w:rsidR="0002305E" w:rsidRPr="003C242F" w:rsidRDefault="0002305E" w:rsidP="003C242F">
      <w:pPr>
        <w:pStyle w:val="5"/>
        <w:shd w:val="clear" w:color="auto" w:fill="auto"/>
        <w:tabs>
          <w:tab w:val="left" w:pos="851"/>
          <w:tab w:val="left" w:pos="906"/>
        </w:tabs>
        <w:spacing w:after="0" w:line="240" w:lineRule="auto"/>
        <w:ind w:left="851" w:firstLine="0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pStyle w:val="20"/>
        <w:shd w:val="clear" w:color="auto" w:fill="auto"/>
        <w:tabs>
          <w:tab w:val="left" w:pos="851"/>
          <w:tab w:val="left" w:pos="1560"/>
        </w:tabs>
        <w:spacing w:before="0" w:line="240" w:lineRule="auto"/>
        <w:ind w:left="539" w:hanging="53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019. ОСНОВОПОЛОЖНИКОМ ОТЕЧЕСТВЕННОЙ ГИГИЕНЫ ДЕТЕЙ И ПОДРОСТКОВ ЯВЛЯЕТСЯ:</w:t>
      </w:r>
    </w:p>
    <w:p w:rsidR="0002305E" w:rsidRPr="003C242F" w:rsidRDefault="0002305E" w:rsidP="003C242F">
      <w:pPr>
        <w:pStyle w:val="5"/>
        <w:numPr>
          <w:ilvl w:val="0"/>
          <w:numId w:val="64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А.П. Доброславин</w:t>
      </w:r>
    </w:p>
    <w:p w:rsidR="0002305E" w:rsidRPr="003C242F" w:rsidRDefault="0002305E" w:rsidP="003C242F">
      <w:pPr>
        <w:pStyle w:val="5"/>
        <w:numPr>
          <w:ilvl w:val="0"/>
          <w:numId w:val="64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М.Я. Мудров</w:t>
      </w:r>
    </w:p>
    <w:p w:rsidR="0002305E" w:rsidRPr="003C242F" w:rsidRDefault="0002305E" w:rsidP="003C242F">
      <w:pPr>
        <w:pStyle w:val="5"/>
        <w:numPr>
          <w:ilvl w:val="0"/>
          <w:numId w:val="64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Н.Л. Тольский</w:t>
      </w:r>
    </w:p>
    <w:p w:rsidR="0002305E" w:rsidRPr="003C242F" w:rsidRDefault="0002305E" w:rsidP="003C242F">
      <w:pPr>
        <w:pStyle w:val="5"/>
        <w:numPr>
          <w:ilvl w:val="0"/>
          <w:numId w:val="64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Ф.Ф. Эрисман</w:t>
      </w:r>
    </w:p>
    <w:p w:rsidR="0002305E" w:rsidRPr="003C242F" w:rsidRDefault="0002305E" w:rsidP="003C242F">
      <w:pPr>
        <w:pStyle w:val="5"/>
        <w:shd w:val="clear" w:color="auto" w:fill="auto"/>
        <w:tabs>
          <w:tab w:val="left" w:pos="851"/>
        </w:tabs>
        <w:spacing w:after="0" w:line="240" w:lineRule="auto"/>
        <w:ind w:left="851" w:firstLine="0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pStyle w:val="20"/>
        <w:shd w:val="clear" w:color="auto" w:fill="auto"/>
        <w:tabs>
          <w:tab w:val="left" w:pos="851"/>
          <w:tab w:val="left" w:pos="1560"/>
        </w:tabs>
        <w:spacing w:before="0" w:line="240" w:lineRule="auto"/>
        <w:ind w:left="539" w:hanging="53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020. ДЛЯ ИЗУЧЕНИЯ УМСТВЕННОЙ РАБОТОСПОСОБНОСТИ ДЕТЕЙ СТАРШЕГО ДОШКОЛЬНОГО ВОЗРАСТА СЛЕДУЕТ ИСПОЛЬЗОВАТЬ:</w:t>
      </w:r>
    </w:p>
    <w:p w:rsidR="0002305E" w:rsidRPr="003C242F" w:rsidRDefault="0002305E" w:rsidP="003C242F">
      <w:pPr>
        <w:pStyle w:val="5"/>
        <w:numPr>
          <w:ilvl w:val="0"/>
          <w:numId w:val="65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корректурную буквенную пробу</w:t>
      </w:r>
    </w:p>
    <w:p w:rsidR="0002305E" w:rsidRPr="003C242F" w:rsidRDefault="0002305E" w:rsidP="003C242F">
      <w:pPr>
        <w:pStyle w:val="5"/>
        <w:numPr>
          <w:ilvl w:val="0"/>
          <w:numId w:val="65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арифметические вычисления</w:t>
      </w:r>
    </w:p>
    <w:p w:rsidR="0002305E" w:rsidRPr="003C242F" w:rsidRDefault="0002305E" w:rsidP="003C242F">
      <w:pPr>
        <w:pStyle w:val="5"/>
        <w:numPr>
          <w:ilvl w:val="0"/>
          <w:numId w:val="65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эргометрию</w:t>
      </w:r>
    </w:p>
    <w:p w:rsidR="0002305E" w:rsidRPr="003C242F" w:rsidRDefault="0002305E" w:rsidP="003C242F">
      <w:pPr>
        <w:pStyle w:val="5"/>
        <w:numPr>
          <w:ilvl w:val="0"/>
          <w:numId w:val="65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корректурную фигурную пробу</w:t>
      </w:r>
    </w:p>
    <w:p w:rsidR="0002305E" w:rsidRPr="003C242F" w:rsidRDefault="0002305E" w:rsidP="003C242F">
      <w:pPr>
        <w:pStyle w:val="5"/>
        <w:numPr>
          <w:ilvl w:val="0"/>
          <w:numId w:val="65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тест Векслера</w:t>
      </w:r>
    </w:p>
    <w:p w:rsidR="0002305E" w:rsidRPr="003C242F" w:rsidRDefault="0002305E" w:rsidP="003C242F">
      <w:pPr>
        <w:pStyle w:val="5"/>
        <w:shd w:val="clear" w:color="auto" w:fill="auto"/>
        <w:tabs>
          <w:tab w:val="left" w:pos="851"/>
        </w:tabs>
        <w:spacing w:after="0" w:line="240" w:lineRule="auto"/>
        <w:ind w:left="851" w:firstLine="0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pStyle w:val="20"/>
        <w:shd w:val="clear" w:color="auto" w:fill="auto"/>
        <w:tabs>
          <w:tab w:val="left" w:pos="851"/>
          <w:tab w:val="left" w:pos="1560"/>
        </w:tabs>
        <w:spacing w:before="0" w:line="240" w:lineRule="auto"/>
        <w:ind w:left="539" w:hanging="53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021. МЕРОПРИЯТИЯ, НАПРАВЛЕННЫЕ НА ПРОФИЛАКТИКУ ПЕРЕУТОМЛЕНИЯ, ЦЕЛЕСООБРАЗНО ПРОВОДИТЬ В ФАЗЕ:</w:t>
      </w:r>
    </w:p>
    <w:p w:rsidR="0002305E" w:rsidRPr="003C242F" w:rsidRDefault="0002305E" w:rsidP="003C242F">
      <w:pPr>
        <w:pStyle w:val="5"/>
        <w:numPr>
          <w:ilvl w:val="0"/>
          <w:numId w:val="66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врабатывания</w:t>
      </w:r>
    </w:p>
    <w:p w:rsidR="0002305E" w:rsidRPr="003C242F" w:rsidRDefault="0002305E" w:rsidP="003C242F">
      <w:pPr>
        <w:pStyle w:val="5"/>
        <w:numPr>
          <w:ilvl w:val="0"/>
          <w:numId w:val="66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устойчивой работоспособности</w:t>
      </w:r>
    </w:p>
    <w:p w:rsidR="0002305E" w:rsidRPr="003C242F" w:rsidRDefault="0002305E" w:rsidP="003C242F">
      <w:pPr>
        <w:pStyle w:val="5"/>
        <w:numPr>
          <w:ilvl w:val="0"/>
          <w:numId w:val="66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снижения работоспособности – зоне неполной компенсации</w:t>
      </w:r>
    </w:p>
    <w:p w:rsidR="0002305E" w:rsidRPr="003C242F" w:rsidRDefault="0002305E" w:rsidP="003C242F">
      <w:pPr>
        <w:pStyle w:val="5"/>
        <w:numPr>
          <w:ilvl w:val="0"/>
          <w:numId w:val="66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снижения работоспособности – зоне конечного порыва</w:t>
      </w:r>
    </w:p>
    <w:p w:rsidR="0002305E" w:rsidRPr="003C242F" w:rsidRDefault="0002305E" w:rsidP="003C242F">
      <w:pPr>
        <w:pStyle w:val="5"/>
        <w:numPr>
          <w:ilvl w:val="0"/>
          <w:numId w:val="66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снижения работоспособности – зоне прогрессивного падения работоспособности</w:t>
      </w:r>
    </w:p>
    <w:p w:rsidR="0002305E" w:rsidRPr="003C242F" w:rsidRDefault="0002305E" w:rsidP="003C242F">
      <w:pPr>
        <w:pStyle w:val="5"/>
        <w:shd w:val="clear" w:color="auto" w:fill="auto"/>
        <w:tabs>
          <w:tab w:val="left" w:pos="851"/>
        </w:tabs>
        <w:spacing w:after="0" w:line="240" w:lineRule="auto"/>
        <w:ind w:left="851" w:firstLine="0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pStyle w:val="20"/>
        <w:shd w:val="clear" w:color="auto" w:fill="auto"/>
        <w:tabs>
          <w:tab w:val="left" w:pos="851"/>
          <w:tab w:val="left" w:pos="1560"/>
        </w:tabs>
        <w:spacing w:before="0" w:line="240" w:lineRule="auto"/>
        <w:ind w:left="539" w:hanging="539"/>
        <w:jc w:val="both"/>
        <w:rPr>
          <w:rFonts w:ascii="Times New Roman" w:hAnsi="Times New Roman" w:cs="Times New Roman"/>
          <w:sz w:val="28"/>
          <w:szCs w:val="28"/>
        </w:rPr>
      </w:pPr>
      <w:bookmarkStart w:id="9" w:name="bookmark36"/>
      <w:r w:rsidRPr="003C242F">
        <w:rPr>
          <w:rFonts w:ascii="Times New Roman" w:hAnsi="Times New Roman" w:cs="Times New Roman"/>
          <w:sz w:val="28"/>
          <w:szCs w:val="28"/>
        </w:rPr>
        <w:t>022. ПЕРЕВОД УЧАЩЕГОСЯ ИЗ СПЕЦИАЛЬНОЙ МЕДИЦИНСКОЙ ГРУППЫ В ПОДГОТОВИТЕЛЬНУЮ ОСУЩЕСТВЛЯЕТСЯ  НА ОСНОВАНИИ:</w:t>
      </w:r>
      <w:bookmarkEnd w:id="9"/>
    </w:p>
    <w:p w:rsidR="0002305E" w:rsidRPr="003C242F" w:rsidRDefault="0002305E" w:rsidP="003C242F">
      <w:pPr>
        <w:pStyle w:val="5"/>
        <w:numPr>
          <w:ilvl w:val="0"/>
          <w:numId w:val="67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течения основного заболевания, результатов функциональных проб</w:t>
      </w:r>
    </w:p>
    <w:p w:rsidR="0002305E" w:rsidRPr="003C242F" w:rsidRDefault="0002305E" w:rsidP="003C242F">
      <w:pPr>
        <w:pStyle w:val="5"/>
        <w:numPr>
          <w:ilvl w:val="0"/>
          <w:numId w:val="67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результатов выполнения нормативов физической подготовленности</w:t>
      </w:r>
    </w:p>
    <w:p w:rsidR="0002305E" w:rsidRPr="003C242F" w:rsidRDefault="0002305E" w:rsidP="003C242F">
      <w:pPr>
        <w:pStyle w:val="5"/>
        <w:numPr>
          <w:ilvl w:val="0"/>
          <w:numId w:val="67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желания ребенка или его родителей</w:t>
      </w:r>
    </w:p>
    <w:p w:rsidR="0002305E" w:rsidRPr="003C242F" w:rsidRDefault="0002305E" w:rsidP="003C242F">
      <w:pPr>
        <w:pStyle w:val="5"/>
        <w:numPr>
          <w:ilvl w:val="0"/>
          <w:numId w:val="67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успеваемости по физической культуре</w:t>
      </w:r>
    </w:p>
    <w:p w:rsidR="0002305E" w:rsidRPr="003C242F" w:rsidRDefault="0002305E" w:rsidP="003C242F">
      <w:pPr>
        <w:pStyle w:val="5"/>
        <w:shd w:val="clear" w:color="auto" w:fill="auto"/>
        <w:tabs>
          <w:tab w:val="left" w:pos="851"/>
        </w:tabs>
        <w:spacing w:after="0" w:line="240" w:lineRule="auto"/>
        <w:ind w:left="851" w:firstLine="0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pStyle w:val="20"/>
        <w:shd w:val="clear" w:color="auto" w:fill="auto"/>
        <w:tabs>
          <w:tab w:val="left" w:pos="851"/>
          <w:tab w:val="left" w:pos="1560"/>
        </w:tabs>
        <w:spacing w:before="0" w:line="240" w:lineRule="auto"/>
        <w:ind w:left="539" w:hanging="53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023. ПРИ ОРГАНИЗАЦИИ ЗАКАЛИВАНИЯ ПОСЛЕ ПЕРЕНЕСЕННОГО РЕБЕНКОМ ЗАБОЛЕВАНИЯ НЕОБХОДИМО УЧИТЫВАТЬ ВСЕ, КРОМЕ:</w:t>
      </w:r>
    </w:p>
    <w:p w:rsidR="0002305E" w:rsidRPr="003C242F" w:rsidRDefault="0002305E" w:rsidP="003C242F">
      <w:pPr>
        <w:pStyle w:val="5"/>
        <w:numPr>
          <w:ilvl w:val="0"/>
          <w:numId w:val="68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состояния здоровья ребенка</w:t>
      </w:r>
    </w:p>
    <w:p w:rsidR="0002305E" w:rsidRPr="003C242F" w:rsidRDefault="0002305E" w:rsidP="003C242F">
      <w:pPr>
        <w:pStyle w:val="5"/>
        <w:numPr>
          <w:ilvl w:val="0"/>
          <w:numId w:val="68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характера перенесенного заболевания</w:t>
      </w:r>
    </w:p>
    <w:p w:rsidR="0002305E" w:rsidRPr="003C242F" w:rsidRDefault="0002305E" w:rsidP="003C242F">
      <w:pPr>
        <w:pStyle w:val="5"/>
        <w:numPr>
          <w:ilvl w:val="0"/>
          <w:numId w:val="68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длительности лихорадочного периода</w:t>
      </w:r>
    </w:p>
    <w:p w:rsidR="0002305E" w:rsidRPr="003C242F" w:rsidRDefault="0002305E" w:rsidP="003C242F">
      <w:pPr>
        <w:pStyle w:val="5"/>
        <w:numPr>
          <w:ilvl w:val="0"/>
          <w:numId w:val="68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степени закаленности ребенка</w:t>
      </w:r>
    </w:p>
    <w:p w:rsidR="0002305E" w:rsidRPr="003C242F" w:rsidRDefault="0002305E" w:rsidP="003C242F">
      <w:pPr>
        <w:pStyle w:val="5"/>
        <w:numPr>
          <w:ilvl w:val="0"/>
          <w:numId w:val="68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времени года</w:t>
      </w:r>
    </w:p>
    <w:p w:rsidR="0002305E" w:rsidRPr="003C242F" w:rsidRDefault="0002305E" w:rsidP="003C242F">
      <w:pPr>
        <w:pStyle w:val="5"/>
        <w:shd w:val="clear" w:color="auto" w:fill="auto"/>
        <w:tabs>
          <w:tab w:val="left" w:pos="851"/>
        </w:tabs>
        <w:spacing w:after="0" w:line="240" w:lineRule="auto"/>
        <w:ind w:left="851" w:firstLine="0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pStyle w:val="20"/>
        <w:shd w:val="clear" w:color="auto" w:fill="auto"/>
        <w:tabs>
          <w:tab w:val="left" w:pos="851"/>
          <w:tab w:val="left" w:pos="1560"/>
        </w:tabs>
        <w:spacing w:before="0" w:line="240" w:lineRule="auto"/>
        <w:ind w:left="539" w:hanging="53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024. ГИГИЕНИЧЕСКИМИ ПРИНЦИПАМИ ОРГАНИЗАЦИИ ФИЗИЧЕСКОГО ВОСПИТАНИЯ ЯВЛЯЮТСЯ ВСЕ, КРОМЕ:</w:t>
      </w:r>
    </w:p>
    <w:p w:rsidR="0002305E" w:rsidRPr="003C242F" w:rsidRDefault="0002305E" w:rsidP="003C242F">
      <w:pPr>
        <w:pStyle w:val="5"/>
        <w:numPr>
          <w:ilvl w:val="0"/>
          <w:numId w:val="69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наличия оптимального двигательного режима</w:t>
      </w:r>
    </w:p>
    <w:p w:rsidR="0002305E" w:rsidRPr="003C242F" w:rsidRDefault="0002305E" w:rsidP="003C242F">
      <w:pPr>
        <w:pStyle w:val="5"/>
        <w:numPr>
          <w:ilvl w:val="0"/>
          <w:numId w:val="69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применения однотипных форм и средств физического воспитания</w:t>
      </w:r>
    </w:p>
    <w:p w:rsidR="0002305E" w:rsidRPr="003C242F" w:rsidRDefault="0002305E" w:rsidP="003C242F">
      <w:pPr>
        <w:pStyle w:val="5"/>
        <w:numPr>
          <w:ilvl w:val="0"/>
          <w:numId w:val="69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комплексного использования средств и форм воспитания</w:t>
      </w:r>
    </w:p>
    <w:p w:rsidR="0002305E" w:rsidRPr="003C242F" w:rsidRDefault="0002305E" w:rsidP="003C242F">
      <w:pPr>
        <w:pStyle w:val="5"/>
        <w:numPr>
          <w:ilvl w:val="0"/>
          <w:numId w:val="69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создания благоприятных санитарно-гигиенических условий</w:t>
      </w:r>
    </w:p>
    <w:p w:rsidR="0002305E" w:rsidRPr="003C242F" w:rsidRDefault="0002305E" w:rsidP="003C242F">
      <w:pPr>
        <w:pStyle w:val="5"/>
        <w:numPr>
          <w:ilvl w:val="0"/>
          <w:numId w:val="69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 xml:space="preserve">постепенности увеличения нагрузки </w:t>
      </w:r>
    </w:p>
    <w:p w:rsidR="0002305E" w:rsidRPr="003C242F" w:rsidRDefault="0002305E" w:rsidP="003C242F">
      <w:pPr>
        <w:pStyle w:val="5"/>
        <w:shd w:val="clear" w:color="auto" w:fill="auto"/>
        <w:tabs>
          <w:tab w:val="left" w:pos="851"/>
        </w:tabs>
        <w:spacing w:after="0" w:line="240" w:lineRule="auto"/>
        <w:ind w:left="851" w:firstLine="0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pStyle w:val="20"/>
        <w:shd w:val="clear" w:color="auto" w:fill="auto"/>
        <w:tabs>
          <w:tab w:val="left" w:pos="851"/>
          <w:tab w:val="left" w:pos="1560"/>
        </w:tabs>
        <w:spacing w:before="0" w:line="240" w:lineRule="auto"/>
        <w:ind w:left="539" w:hanging="53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025. КОМПЛЕКСНЫМ ОЗДОРОВЛЕНИЕМ ДЕТЕЙ В ОБРАЗОВАТЕЛЬНЫХ УЧРЕЖДЕНИЯХ ЯВЛЯЮТСЯ ВСЕ, КРОМЕ:</w:t>
      </w:r>
    </w:p>
    <w:p w:rsidR="0002305E" w:rsidRPr="003C242F" w:rsidRDefault="0002305E" w:rsidP="003C242F">
      <w:pPr>
        <w:pStyle w:val="5"/>
        <w:numPr>
          <w:ilvl w:val="0"/>
          <w:numId w:val="70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организации тренировки аппарата аккомодации детей с миопией и предмиопией</w:t>
      </w:r>
    </w:p>
    <w:p w:rsidR="0002305E" w:rsidRPr="003C242F" w:rsidRDefault="0002305E" w:rsidP="003C242F">
      <w:pPr>
        <w:pStyle w:val="5"/>
        <w:numPr>
          <w:ilvl w:val="0"/>
          <w:numId w:val="70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физиотерапевтического лечение детей с заболеваниями носоглотки</w:t>
      </w:r>
    </w:p>
    <w:p w:rsidR="0002305E" w:rsidRPr="003C242F" w:rsidRDefault="0002305E" w:rsidP="003C242F">
      <w:pPr>
        <w:pStyle w:val="5"/>
        <w:numPr>
          <w:ilvl w:val="0"/>
          <w:numId w:val="70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организации занятий ЛФК для детей с заболеваниями опорно-двигательного аппарата</w:t>
      </w:r>
    </w:p>
    <w:p w:rsidR="0002305E" w:rsidRPr="003C242F" w:rsidRDefault="0002305E" w:rsidP="003C242F">
      <w:pPr>
        <w:pStyle w:val="5"/>
        <w:numPr>
          <w:ilvl w:val="0"/>
          <w:numId w:val="70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щадящего питания, витамино- и фитотерапии для детей с заболеваниями почек и органов пищеварения</w:t>
      </w:r>
    </w:p>
    <w:p w:rsidR="0002305E" w:rsidRPr="003C242F" w:rsidRDefault="0002305E" w:rsidP="003C242F">
      <w:pPr>
        <w:pStyle w:val="5"/>
        <w:numPr>
          <w:ilvl w:val="0"/>
          <w:numId w:val="70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медикаментозного лечения  ОРВИ</w:t>
      </w:r>
    </w:p>
    <w:p w:rsidR="0002305E" w:rsidRPr="003C242F" w:rsidRDefault="0002305E" w:rsidP="003C242F">
      <w:pPr>
        <w:pStyle w:val="5"/>
        <w:shd w:val="clear" w:color="auto" w:fill="auto"/>
        <w:tabs>
          <w:tab w:val="left" w:pos="851"/>
        </w:tabs>
        <w:spacing w:after="0" w:line="240" w:lineRule="auto"/>
        <w:ind w:left="851" w:firstLine="0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pStyle w:val="20"/>
        <w:shd w:val="clear" w:color="auto" w:fill="auto"/>
        <w:tabs>
          <w:tab w:val="left" w:pos="851"/>
          <w:tab w:val="left" w:pos="1560"/>
        </w:tabs>
        <w:spacing w:before="0" w:line="240" w:lineRule="auto"/>
        <w:ind w:left="539" w:hanging="53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026. КЛАСС ИСТОЧНИКА ЦЕНТРАЛИЗОВАННОГО ПИТЬЕВОГО ВОДОСНАБЖЕНИЯ УСТАНАВЛИВАЕТСЯ:</w:t>
      </w:r>
    </w:p>
    <w:p w:rsidR="0002305E" w:rsidRPr="003C242F" w:rsidRDefault="0002305E" w:rsidP="003C242F">
      <w:pPr>
        <w:pStyle w:val="5"/>
        <w:numPr>
          <w:ilvl w:val="0"/>
          <w:numId w:val="71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проектной организацией</w:t>
      </w:r>
    </w:p>
    <w:p w:rsidR="0002305E" w:rsidRPr="003C242F" w:rsidRDefault="0002305E" w:rsidP="003C242F">
      <w:pPr>
        <w:pStyle w:val="5"/>
        <w:numPr>
          <w:ilvl w:val="0"/>
          <w:numId w:val="71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органами охраны природы</w:t>
      </w:r>
    </w:p>
    <w:p w:rsidR="0002305E" w:rsidRPr="003C242F" w:rsidRDefault="0002305E" w:rsidP="003C242F">
      <w:pPr>
        <w:pStyle w:val="5"/>
        <w:numPr>
          <w:ilvl w:val="0"/>
          <w:numId w:val="71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ТО Роспотребнадзора</w:t>
      </w:r>
    </w:p>
    <w:p w:rsidR="0002305E" w:rsidRPr="003C242F" w:rsidRDefault="0002305E" w:rsidP="003C242F">
      <w:pPr>
        <w:pStyle w:val="5"/>
        <w:numPr>
          <w:ilvl w:val="0"/>
          <w:numId w:val="71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</w:p>
    <w:p w:rsidR="0002305E" w:rsidRPr="003C242F" w:rsidRDefault="0002305E" w:rsidP="003C242F">
      <w:pPr>
        <w:pStyle w:val="20"/>
        <w:shd w:val="clear" w:color="auto" w:fill="auto"/>
        <w:tabs>
          <w:tab w:val="left" w:pos="540"/>
          <w:tab w:val="left" w:pos="851"/>
        </w:tabs>
        <w:spacing w:before="0" w:line="240" w:lineRule="auto"/>
        <w:ind w:left="851" w:firstLine="0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pStyle w:val="20"/>
        <w:shd w:val="clear" w:color="auto" w:fill="auto"/>
        <w:tabs>
          <w:tab w:val="left" w:pos="851"/>
          <w:tab w:val="left" w:pos="1560"/>
        </w:tabs>
        <w:spacing w:before="0" w:line="240" w:lineRule="auto"/>
        <w:ind w:left="539" w:hanging="53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027. ПРОИЗВОДСТВЕННЫЙ КОНТРОЛЬ КАЧЕСТВА ПИТЬЕВОЙ ВОДЫ В РАСПРЕДЕЛИТЕЛЬНОЙ СЕТИ ПРОИЗВОДИТСЯ ПО ПОКАЗАТЕЛЯМ:</w:t>
      </w:r>
    </w:p>
    <w:p w:rsidR="0002305E" w:rsidRPr="003C242F" w:rsidRDefault="0002305E" w:rsidP="003C242F">
      <w:pPr>
        <w:pStyle w:val="5"/>
        <w:numPr>
          <w:ilvl w:val="0"/>
          <w:numId w:val="72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химическим, микробиологическим, органолептическим</w:t>
      </w:r>
    </w:p>
    <w:p w:rsidR="0002305E" w:rsidRPr="003C242F" w:rsidRDefault="0002305E" w:rsidP="003C242F">
      <w:pPr>
        <w:pStyle w:val="5"/>
        <w:numPr>
          <w:ilvl w:val="0"/>
          <w:numId w:val="72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органолептическим и химическим</w:t>
      </w:r>
    </w:p>
    <w:p w:rsidR="0002305E" w:rsidRPr="003C242F" w:rsidRDefault="0002305E" w:rsidP="003C242F">
      <w:pPr>
        <w:pStyle w:val="5"/>
        <w:numPr>
          <w:ilvl w:val="0"/>
          <w:numId w:val="72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микробиологическим и химическим</w:t>
      </w:r>
    </w:p>
    <w:p w:rsidR="0002305E" w:rsidRPr="003C242F" w:rsidRDefault="0002305E" w:rsidP="003C242F">
      <w:pPr>
        <w:pStyle w:val="5"/>
        <w:numPr>
          <w:ilvl w:val="0"/>
          <w:numId w:val="72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микробиологическим и органолептическим</w:t>
      </w:r>
    </w:p>
    <w:p w:rsidR="0002305E" w:rsidRPr="003C242F" w:rsidRDefault="0002305E" w:rsidP="003C242F">
      <w:pPr>
        <w:pStyle w:val="20"/>
        <w:shd w:val="clear" w:color="auto" w:fill="auto"/>
        <w:tabs>
          <w:tab w:val="left" w:pos="540"/>
          <w:tab w:val="left" w:pos="851"/>
        </w:tabs>
        <w:spacing w:before="0" w:line="240" w:lineRule="auto"/>
        <w:ind w:left="851" w:firstLine="0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pStyle w:val="20"/>
        <w:shd w:val="clear" w:color="auto" w:fill="auto"/>
        <w:tabs>
          <w:tab w:val="left" w:pos="851"/>
          <w:tab w:val="left" w:pos="1560"/>
        </w:tabs>
        <w:spacing w:before="0" w:line="240" w:lineRule="auto"/>
        <w:ind w:left="539" w:hanging="53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028. ПЕРИОДИЧНОСТЬ ОТБОРА ПРОБ ВОДЫ В РАСПРЕДЕЛИТЕЛЬНОЙ СЕТИ ЗАВИСИТ ОТ:</w:t>
      </w:r>
    </w:p>
    <w:p w:rsidR="0002305E" w:rsidRPr="003C242F" w:rsidRDefault="0002305E" w:rsidP="003C242F">
      <w:pPr>
        <w:pStyle w:val="5"/>
        <w:numPr>
          <w:ilvl w:val="0"/>
          <w:numId w:val="73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вида источника водоснабжения</w:t>
      </w:r>
    </w:p>
    <w:p w:rsidR="0002305E" w:rsidRPr="003C242F" w:rsidRDefault="0002305E" w:rsidP="003C242F">
      <w:pPr>
        <w:pStyle w:val="5"/>
        <w:numPr>
          <w:ilvl w:val="0"/>
          <w:numId w:val="73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типа распределительной сети</w:t>
      </w:r>
    </w:p>
    <w:p w:rsidR="0002305E" w:rsidRPr="003C242F" w:rsidRDefault="0002305E" w:rsidP="003C242F">
      <w:pPr>
        <w:pStyle w:val="5"/>
        <w:numPr>
          <w:ilvl w:val="0"/>
          <w:numId w:val="73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численности обслуживаемого населения</w:t>
      </w:r>
    </w:p>
    <w:p w:rsidR="0002305E" w:rsidRPr="003C242F" w:rsidRDefault="0002305E" w:rsidP="003C242F">
      <w:pPr>
        <w:pStyle w:val="5"/>
        <w:numPr>
          <w:ilvl w:val="0"/>
          <w:numId w:val="73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степени благоустройства населенного пункта</w:t>
      </w:r>
    </w:p>
    <w:p w:rsidR="0002305E" w:rsidRPr="003C242F" w:rsidRDefault="0002305E" w:rsidP="003C242F">
      <w:pPr>
        <w:pStyle w:val="5"/>
        <w:shd w:val="clear" w:color="auto" w:fill="auto"/>
        <w:tabs>
          <w:tab w:val="left" w:pos="851"/>
        </w:tabs>
        <w:spacing w:after="0" w:line="240" w:lineRule="auto"/>
        <w:ind w:left="851" w:firstLine="0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pStyle w:val="20"/>
        <w:shd w:val="clear" w:color="auto" w:fill="auto"/>
        <w:tabs>
          <w:tab w:val="left" w:pos="851"/>
          <w:tab w:val="left" w:pos="1560"/>
        </w:tabs>
        <w:spacing w:before="0" w:line="240" w:lineRule="auto"/>
        <w:ind w:left="539" w:hanging="53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029. СОДЕРЖАНИЕ ОСТАТОЧНОГО ХЛОРА В ПИТЬЕВОЙ ВОДЕ КОНТРОЛИРУЮТ:</w:t>
      </w:r>
    </w:p>
    <w:p w:rsidR="0002305E" w:rsidRPr="003C242F" w:rsidRDefault="0002305E" w:rsidP="003C242F">
      <w:pPr>
        <w:pStyle w:val="5"/>
        <w:numPr>
          <w:ilvl w:val="0"/>
          <w:numId w:val="74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перед подачей в распределительную сеть</w:t>
      </w:r>
    </w:p>
    <w:p w:rsidR="0002305E" w:rsidRPr="003C242F" w:rsidRDefault="0002305E" w:rsidP="003C242F">
      <w:pPr>
        <w:pStyle w:val="5"/>
        <w:numPr>
          <w:ilvl w:val="0"/>
          <w:numId w:val="74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в распределительной сети</w:t>
      </w:r>
    </w:p>
    <w:p w:rsidR="0002305E" w:rsidRPr="003C242F" w:rsidRDefault="0002305E" w:rsidP="003C242F">
      <w:pPr>
        <w:pStyle w:val="5"/>
        <w:numPr>
          <w:ilvl w:val="0"/>
          <w:numId w:val="74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перед подачей в распределительную сеть и в самой сети</w:t>
      </w:r>
    </w:p>
    <w:p w:rsidR="0002305E" w:rsidRPr="003C242F" w:rsidRDefault="0002305E" w:rsidP="003C242F">
      <w:pPr>
        <w:pStyle w:val="5"/>
        <w:shd w:val="clear" w:color="auto" w:fill="auto"/>
        <w:tabs>
          <w:tab w:val="left" w:pos="851"/>
          <w:tab w:val="left" w:pos="886"/>
        </w:tabs>
        <w:spacing w:after="0" w:line="240" w:lineRule="auto"/>
        <w:ind w:left="851" w:firstLine="0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pStyle w:val="20"/>
        <w:shd w:val="clear" w:color="auto" w:fill="auto"/>
        <w:tabs>
          <w:tab w:val="left" w:pos="851"/>
          <w:tab w:val="left" w:pos="1560"/>
        </w:tabs>
        <w:spacing w:before="0" w:line="240" w:lineRule="auto"/>
        <w:ind w:left="539" w:hanging="53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030. ЧАСТОТА КОНТРОЛЯ ОСТАТОЧНОГО ХЛОРА В ПИТЬЕВОЙ ВОДЕ СОСТАВЛЯЕТ:</w:t>
      </w:r>
    </w:p>
    <w:p w:rsidR="0002305E" w:rsidRPr="003C242F" w:rsidRDefault="0002305E" w:rsidP="003C242F">
      <w:pPr>
        <w:pStyle w:val="5"/>
        <w:numPr>
          <w:ilvl w:val="0"/>
          <w:numId w:val="75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 раз в сутки</w:t>
      </w:r>
    </w:p>
    <w:p w:rsidR="0002305E" w:rsidRPr="003C242F" w:rsidRDefault="0002305E" w:rsidP="003C242F">
      <w:pPr>
        <w:pStyle w:val="5"/>
        <w:numPr>
          <w:ilvl w:val="0"/>
          <w:numId w:val="75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 раз в смену</w:t>
      </w:r>
    </w:p>
    <w:p w:rsidR="0002305E" w:rsidRPr="003C242F" w:rsidRDefault="0002305E" w:rsidP="003C242F">
      <w:pPr>
        <w:pStyle w:val="5"/>
        <w:numPr>
          <w:ilvl w:val="0"/>
          <w:numId w:val="75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 раз в час</w:t>
      </w:r>
    </w:p>
    <w:p w:rsidR="0002305E" w:rsidRPr="003C242F" w:rsidRDefault="0002305E" w:rsidP="003C242F">
      <w:pPr>
        <w:pStyle w:val="5"/>
        <w:numPr>
          <w:ilvl w:val="0"/>
          <w:numId w:val="75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в зависимости от вида источника водоснабжения</w:t>
      </w:r>
    </w:p>
    <w:p w:rsidR="0002305E" w:rsidRPr="003C242F" w:rsidRDefault="0002305E" w:rsidP="003C242F">
      <w:pPr>
        <w:pStyle w:val="5"/>
        <w:shd w:val="clear" w:color="auto" w:fill="auto"/>
        <w:tabs>
          <w:tab w:val="left" w:pos="851"/>
          <w:tab w:val="left" w:pos="886"/>
        </w:tabs>
        <w:spacing w:after="0" w:line="240" w:lineRule="auto"/>
        <w:ind w:left="851" w:firstLine="0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pStyle w:val="20"/>
        <w:shd w:val="clear" w:color="auto" w:fill="auto"/>
        <w:tabs>
          <w:tab w:val="left" w:pos="851"/>
          <w:tab w:val="left" w:pos="1560"/>
        </w:tabs>
        <w:spacing w:before="0" w:line="240" w:lineRule="auto"/>
        <w:ind w:left="539" w:hanging="53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031. ОРИЕНТИРОВОЧНЫЕ ДОПУСТИМЫЕ УРОВНИ ХИМИЧЕСКИХ ВЕЩЕСТВ В ВОДЕ ВОДНЫХ ОБЪЕКТОВ УСТАНАВЛИВАЮТСЯ:</w:t>
      </w:r>
    </w:p>
    <w:p w:rsidR="0002305E" w:rsidRPr="003C242F" w:rsidRDefault="0002305E" w:rsidP="003C242F">
      <w:pPr>
        <w:pStyle w:val="5"/>
        <w:numPr>
          <w:ilvl w:val="0"/>
          <w:numId w:val="76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методом санитарпо-токсикологического эксперимента на теплокровных лабораторных животных</w:t>
      </w:r>
    </w:p>
    <w:p w:rsidR="0002305E" w:rsidRPr="003C242F" w:rsidRDefault="0002305E" w:rsidP="003C242F">
      <w:pPr>
        <w:pStyle w:val="5"/>
        <w:numPr>
          <w:ilvl w:val="0"/>
          <w:numId w:val="76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методом эксперимента на холоднокровных организмах</w:t>
      </w:r>
    </w:p>
    <w:p w:rsidR="0002305E" w:rsidRPr="003C242F" w:rsidRDefault="0002305E" w:rsidP="003C242F">
      <w:pPr>
        <w:pStyle w:val="5"/>
        <w:numPr>
          <w:ilvl w:val="0"/>
          <w:numId w:val="76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расчетным методом на основании физико-химических свойств вещества и параметров острой токсичности</w:t>
      </w:r>
    </w:p>
    <w:p w:rsidR="0002305E" w:rsidRPr="003C242F" w:rsidRDefault="0002305E" w:rsidP="003C242F">
      <w:pPr>
        <w:pStyle w:val="5"/>
        <w:numPr>
          <w:ilvl w:val="0"/>
          <w:numId w:val="76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методом эпидемиологического наблюдения за здоровьем популяции людей</w:t>
      </w:r>
    </w:p>
    <w:p w:rsidR="0002305E" w:rsidRPr="003C242F" w:rsidRDefault="0002305E" w:rsidP="003C242F">
      <w:pPr>
        <w:pStyle w:val="20"/>
        <w:shd w:val="clear" w:color="auto" w:fill="auto"/>
        <w:tabs>
          <w:tab w:val="left" w:pos="447"/>
          <w:tab w:val="left" w:pos="851"/>
        </w:tabs>
        <w:spacing w:before="0" w:line="240" w:lineRule="auto"/>
        <w:ind w:left="851" w:firstLine="0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pStyle w:val="20"/>
        <w:shd w:val="clear" w:color="auto" w:fill="auto"/>
        <w:tabs>
          <w:tab w:val="left" w:pos="851"/>
          <w:tab w:val="left" w:pos="1560"/>
        </w:tabs>
        <w:spacing w:before="0" w:line="240" w:lineRule="auto"/>
        <w:ind w:left="539" w:hanging="53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032. К ПЕРВОЙ КАТЕГОРИИ САНИТАРНО-БЫТОВОГО ВОДОПОЛЬЗОВАНИЯ ОТНОСЯТСЯ:</w:t>
      </w:r>
    </w:p>
    <w:p w:rsidR="0002305E" w:rsidRPr="003C242F" w:rsidRDefault="0002305E" w:rsidP="003C242F">
      <w:pPr>
        <w:pStyle w:val="5"/>
        <w:numPr>
          <w:ilvl w:val="0"/>
          <w:numId w:val="77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водохранилища</w:t>
      </w:r>
    </w:p>
    <w:p w:rsidR="0002305E" w:rsidRPr="003C242F" w:rsidRDefault="0002305E" w:rsidP="003C242F">
      <w:pPr>
        <w:pStyle w:val="5"/>
        <w:numPr>
          <w:ilvl w:val="0"/>
          <w:numId w:val="77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участки водного объекта, используемые в качестве источников питьевого водоснабжения и водоснабжения предприятий пищевой промышленности</w:t>
      </w:r>
    </w:p>
    <w:p w:rsidR="0002305E" w:rsidRPr="003C242F" w:rsidRDefault="0002305E" w:rsidP="003C242F">
      <w:pPr>
        <w:pStyle w:val="5"/>
        <w:numPr>
          <w:ilvl w:val="0"/>
          <w:numId w:val="77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участки водного объекта – нерестилища ценных пород рыб</w:t>
      </w:r>
    </w:p>
    <w:p w:rsidR="0002305E" w:rsidRPr="003C242F" w:rsidRDefault="0002305E" w:rsidP="003C242F">
      <w:pPr>
        <w:pStyle w:val="5"/>
        <w:numPr>
          <w:ilvl w:val="0"/>
          <w:numId w:val="77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озера и крупные реки</w:t>
      </w:r>
    </w:p>
    <w:p w:rsidR="0002305E" w:rsidRPr="003C242F" w:rsidRDefault="0002305E" w:rsidP="003C242F">
      <w:pPr>
        <w:pStyle w:val="5"/>
        <w:shd w:val="clear" w:color="auto" w:fill="auto"/>
        <w:tabs>
          <w:tab w:val="left" w:pos="851"/>
        </w:tabs>
        <w:spacing w:after="0" w:line="240" w:lineRule="auto"/>
        <w:ind w:left="851" w:firstLine="0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pStyle w:val="20"/>
        <w:shd w:val="clear" w:color="auto" w:fill="auto"/>
        <w:tabs>
          <w:tab w:val="left" w:pos="851"/>
          <w:tab w:val="left" w:pos="1560"/>
        </w:tabs>
        <w:spacing w:before="0" w:line="240" w:lineRule="auto"/>
        <w:ind w:left="539" w:hanging="53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033. КО ВТОРОЙ КАТЕГОРИИ САНИТАРНО-БЫТОВОГО ВОДОПОЛЬЗОВАНИЯ ОТНОСЯТСЯ:</w:t>
      </w:r>
    </w:p>
    <w:p w:rsidR="0002305E" w:rsidRPr="003C242F" w:rsidRDefault="0002305E" w:rsidP="003C242F">
      <w:pPr>
        <w:pStyle w:val="5"/>
        <w:numPr>
          <w:ilvl w:val="0"/>
          <w:numId w:val="78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пруды</w:t>
      </w:r>
    </w:p>
    <w:p w:rsidR="0002305E" w:rsidRPr="003C242F" w:rsidRDefault="0002305E" w:rsidP="003C242F">
      <w:pPr>
        <w:pStyle w:val="5"/>
        <w:numPr>
          <w:ilvl w:val="0"/>
          <w:numId w:val="78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малые реки</w:t>
      </w:r>
    </w:p>
    <w:p w:rsidR="0002305E" w:rsidRPr="003C242F" w:rsidRDefault="0002305E" w:rsidP="003C242F">
      <w:pPr>
        <w:pStyle w:val="5"/>
        <w:numPr>
          <w:ilvl w:val="0"/>
          <w:numId w:val="78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участки водного объекта, используемые в целях рекреации</w:t>
      </w:r>
    </w:p>
    <w:p w:rsidR="0002305E" w:rsidRPr="003C242F" w:rsidRDefault="0002305E" w:rsidP="003C242F">
      <w:pPr>
        <w:pStyle w:val="5"/>
        <w:numPr>
          <w:ilvl w:val="0"/>
          <w:numId w:val="78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соленые озера</w:t>
      </w:r>
    </w:p>
    <w:p w:rsidR="0002305E" w:rsidRPr="003C242F" w:rsidRDefault="0002305E" w:rsidP="003C242F">
      <w:pPr>
        <w:pStyle w:val="5"/>
        <w:shd w:val="clear" w:color="auto" w:fill="auto"/>
        <w:tabs>
          <w:tab w:val="left" w:pos="851"/>
        </w:tabs>
        <w:spacing w:after="0" w:line="240" w:lineRule="auto"/>
        <w:ind w:left="851" w:firstLine="0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pStyle w:val="20"/>
        <w:shd w:val="clear" w:color="auto" w:fill="auto"/>
        <w:tabs>
          <w:tab w:val="left" w:pos="851"/>
          <w:tab w:val="left" w:pos="1560"/>
        </w:tabs>
        <w:spacing w:before="0" w:line="240" w:lineRule="auto"/>
        <w:ind w:left="539" w:hanging="53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034. ПОВТОРНОЕ ИСПОЛЬЗОВАНИЕ ДООЧИЩЕННЫХ СТОЧНЫХ ВОД В ПРОМЫШЛЕННОСТИ ОТНОСИТСЯ К ГРУППЕ МЕРОПРИЯТИЙ:</w:t>
      </w:r>
    </w:p>
    <w:p w:rsidR="0002305E" w:rsidRPr="003C242F" w:rsidRDefault="0002305E" w:rsidP="003C242F">
      <w:pPr>
        <w:pStyle w:val="5"/>
        <w:numPr>
          <w:ilvl w:val="0"/>
          <w:numId w:val="79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технологических</w:t>
      </w:r>
    </w:p>
    <w:p w:rsidR="0002305E" w:rsidRPr="003C242F" w:rsidRDefault="0002305E" w:rsidP="003C242F">
      <w:pPr>
        <w:pStyle w:val="5"/>
        <w:numPr>
          <w:ilvl w:val="0"/>
          <w:numId w:val="79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санитарно-технических</w:t>
      </w:r>
    </w:p>
    <w:p w:rsidR="0002305E" w:rsidRPr="003C242F" w:rsidRDefault="0002305E" w:rsidP="003C242F">
      <w:pPr>
        <w:pStyle w:val="5"/>
        <w:numPr>
          <w:ilvl w:val="0"/>
          <w:numId w:val="79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планировочных</w:t>
      </w:r>
    </w:p>
    <w:p w:rsidR="0002305E" w:rsidRPr="003C242F" w:rsidRDefault="0002305E" w:rsidP="003C242F">
      <w:pPr>
        <w:pStyle w:val="5"/>
        <w:numPr>
          <w:ilvl w:val="0"/>
          <w:numId w:val="79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вспомогательных</w:t>
      </w:r>
    </w:p>
    <w:p w:rsidR="0002305E" w:rsidRPr="003C242F" w:rsidRDefault="0002305E" w:rsidP="003C242F">
      <w:pPr>
        <w:pStyle w:val="5"/>
        <w:shd w:val="clear" w:color="auto" w:fill="auto"/>
        <w:tabs>
          <w:tab w:val="left" w:pos="851"/>
        </w:tabs>
        <w:spacing w:after="0" w:line="240" w:lineRule="auto"/>
        <w:ind w:left="851" w:firstLine="0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pStyle w:val="20"/>
        <w:shd w:val="clear" w:color="auto" w:fill="auto"/>
        <w:tabs>
          <w:tab w:val="left" w:pos="851"/>
          <w:tab w:val="left" w:pos="1560"/>
        </w:tabs>
        <w:spacing w:before="0" w:line="240" w:lineRule="auto"/>
        <w:ind w:left="539" w:hanging="53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035. БИОХИМИЧЕСКОЕ ПОТРЕБЛЕНИЕ КИСЛОРОДА – ЭТО ИНТЕГРАЛЬНЫЙ ПОКАЗАТЕЛЬ СОДЕРЖАНИЯ В ВОДЕ ВЕЩЕСТВ:</w:t>
      </w:r>
    </w:p>
    <w:p w:rsidR="0002305E" w:rsidRPr="003C242F" w:rsidRDefault="0002305E" w:rsidP="003C242F">
      <w:pPr>
        <w:pStyle w:val="5"/>
        <w:numPr>
          <w:ilvl w:val="0"/>
          <w:numId w:val="80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взвешенных</w:t>
      </w:r>
    </w:p>
    <w:p w:rsidR="0002305E" w:rsidRPr="003C242F" w:rsidRDefault="0002305E" w:rsidP="003C242F">
      <w:pPr>
        <w:pStyle w:val="5"/>
        <w:numPr>
          <w:ilvl w:val="0"/>
          <w:numId w:val="80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неорганических растворенных</w:t>
      </w:r>
    </w:p>
    <w:p w:rsidR="0002305E" w:rsidRPr="003C242F" w:rsidRDefault="0002305E" w:rsidP="003C242F">
      <w:pPr>
        <w:pStyle w:val="5"/>
        <w:numPr>
          <w:ilvl w:val="0"/>
          <w:numId w:val="80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неокисленных неорганических</w:t>
      </w:r>
    </w:p>
    <w:p w:rsidR="0002305E" w:rsidRPr="003C242F" w:rsidRDefault="0002305E" w:rsidP="003C242F">
      <w:pPr>
        <w:pStyle w:val="5"/>
        <w:numPr>
          <w:ilvl w:val="0"/>
          <w:numId w:val="80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биоразлагаемых органических растворенных и коллоидных</w:t>
      </w:r>
    </w:p>
    <w:p w:rsidR="0002305E" w:rsidRPr="003C242F" w:rsidRDefault="0002305E" w:rsidP="003C242F">
      <w:pPr>
        <w:pStyle w:val="5"/>
        <w:shd w:val="clear" w:color="auto" w:fill="auto"/>
        <w:tabs>
          <w:tab w:val="left" w:pos="851"/>
        </w:tabs>
        <w:spacing w:after="0" w:line="240" w:lineRule="auto"/>
        <w:ind w:left="851" w:firstLine="0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pStyle w:val="20"/>
        <w:shd w:val="clear" w:color="auto" w:fill="auto"/>
        <w:tabs>
          <w:tab w:val="left" w:pos="851"/>
          <w:tab w:val="left" w:pos="1560"/>
        </w:tabs>
        <w:spacing w:before="0" w:line="240" w:lineRule="auto"/>
        <w:ind w:left="539" w:hanging="53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036. СТОЧНЫЕ ВОДЫ ИНФЕКЦИОННЫХ ОТДЕЛЕНИЙ БОЛЬНИЦ:</w:t>
      </w:r>
    </w:p>
    <w:p w:rsidR="0002305E" w:rsidRPr="003C242F" w:rsidRDefault="0002305E" w:rsidP="003C242F">
      <w:pPr>
        <w:pStyle w:val="5"/>
        <w:numPr>
          <w:ilvl w:val="0"/>
          <w:numId w:val="81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отводятся в городскую канализацию</w:t>
      </w:r>
    </w:p>
    <w:p w:rsidR="0002305E" w:rsidRPr="003C242F" w:rsidRDefault="0002305E" w:rsidP="003C242F">
      <w:pPr>
        <w:pStyle w:val="5"/>
        <w:numPr>
          <w:ilvl w:val="0"/>
          <w:numId w:val="81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обеззараживаются перед спуском в городскую канализацию</w:t>
      </w:r>
    </w:p>
    <w:p w:rsidR="0002305E" w:rsidRPr="003C242F" w:rsidRDefault="0002305E" w:rsidP="003C242F">
      <w:pPr>
        <w:pStyle w:val="5"/>
        <w:numPr>
          <w:ilvl w:val="0"/>
          <w:numId w:val="81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перед спуском в городскую канализацию подвергаются очистке и обеззараживанию</w:t>
      </w:r>
    </w:p>
    <w:p w:rsidR="0002305E" w:rsidRPr="003C242F" w:rsidRDefault="0002305E" w:rsidP="003C242F">
      <w:pPr>
        <w:pStyle w:val="5"/>
        <w:numPr>
          <w:ilvl w:val="0"/>
          <w:numId w:val="81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решение вопроса зависит от конкретных санитарных условий</w:t>
      </w:r>
    </w:p>
    <w:p w:rsidR="0002305E" w:rsidRPr="003C242F" w:rsidRDefault="0002305E" w:rsidP="003C242F">
      <w:pPr>
        <w:pStyle w:val="5"/>
        <w:shd w:val="clear" w:color="auto" w:fill="auto"/>
        <w:tabs>
          <w:tab w:val="left" w:pos="851"/>
          <w:tab w:val="num" w:pos="1260"/>
        </w:tabs>
        <w:spacing w:after="0" w:line="240" w:lineRule="auto"/>
        <w:ind w:left="851" w:firstLine="0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pStyle w:val="20"/>
        <w:shd w:val="clear" w:color="auto" w:fill="auto"/>
        <w:tabs>
          <w:tab w:val="left" w:pos="851"/>
          <w:tab w:val="left" w:pos="1560"/>
        </w:tabs>
        <w:spacing w:before="0" w:line="240" w:lineRule="auto"/>
        <w:ind w:left="539" w:hanging="53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037. ВРЕМЯ, В ТЕЧЕНИЕ КОТОРОГО АКТИВНОСТЬ РАДИОНУКЛИДА В ОРГАНИЗМЕ УМЕНЬШАЕТСЯ ВДВОЕ, НАЗЫВАЕТСЯ:</w:t>
      </w:r>
    </w:p>
    <w:p w:rsidR="0002305E" w:rsidRPr="003C242F" w:rsidRDefault="0002305E" w:rsidP="003C242F">
      <w:pPr>
        <w:pStyle w:val="5"/>
        <w:numPr>
          <w:ilvl w:val="0"/>
          <w:numId w:val="82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эффективным периодом</w:t>
      </w:r>
    </w:p>
    <w:p w:rsidR="0002305E" w:rsidRPr="003C242F" w:rsidRDefault="0002305E" w:rsidP="003C242F">
      <w:pPr>
        <w:pStyle w:val="5"/>
        <w:numPr>
          <w:ilvl w:val="0"/>
          <w:numId w:val="82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периодом полувыведения</w:t>
      </w:r>
    </w:p>
    <w:p w:rsidR="0002305E" w:rsidRPr="003C242F" w:rsidRDefault="0002305E" w:rsidP="003C242F">
      <w:pPr>
        <w:pStyle w:val="5"/>
        <w:numPr>
          <w:ilvl w:val="0"/>
          <w:numId w:val="82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постоянной распада</w:t>
      </w:r>
    </w:p>
    <w:p w:rsidR="0002305E" w:rsidRPr="003C242F" w:rsidRDefault="0002305E" w:rsidP="003C242F">
      <w:pPr>
        <w:pStyle w:val="5"/>
        <w:numPr>
          <w:ilvl w:val="0"/>
          <w:numId w:val="82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периодом полураспада</w:t>
      </w:r>
    </w:p>
    <w:p w:rsidR="0002305E" w:rsidRPr="003C242F" w:rsidRDefault="0002305E" w:rsidP="003C242F">
      <w:pPr>
        <w:pStyle w:val="5"/>
        <w:shd w:val="clear" w:color="auto" w:fill="auto"/>
        <w:tabs>
          <w:tab w:val="left" w:pos="851"/>
        </w:tabs>
        <w:spacing w:after="0" w:line="240" w:lineRule="auto"/>
        <w:ind w:left="851" w:firstLine="0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pStyle w:val="20"/>
        <w:shd w:val="clear" w:color="auto" w:fill="auto"/>
        <w:tabs>
          <w:tab w:val="left" w:pos="851"/>
          <w:tab w:val="left" w:pos="1560"/>
        </w:tabs>
        <w:spacing w:before="0" w:line="240" w:lineRule="auto"/>
        <w:ind w:left="539" w:hanging="53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038. ВРЕМЯ, В ТЕЧЕНИЕ КОТОРОГО АКТИВНОСТЬ ИЗОТОПА ВДВОЕ УМЕНЬШАЕТСЯ, НАЗЫВАЕТСЯ:</w:t>
      </w:r>
    </w:p>
    <w:p w:rsidR="0002305E" w:rsidRPr="003C242F" w:rsidRDefault="0002305E" w:rsidP="003C242F">
      <w:pPr>
        <w:pStyle w:val="5"/>
        <w:numPr>
          <w:ilvl w:val="0"/>
          <w:numId w:val="83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эффективным периодом</w:t>
      </w:r>
    </w:p>
    <w:p w:rsidR="0002305E" w:rsidRPr="003C242F" w:rsidRDefault="0002305E" w:rsidP="003C242F">
      <w:pPr>
        <w:pStyle w:val="5"/>
        <w:numPr>
          <w:ilvl w:val="0"/>
          <w:numId w:val="83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постоянной распада</w:t>
      </w:r>
    </w:p>
    <w:p w:rsidR="0002305E" w:rsidRPr="003C242F" w:rsidRDefault="0002305E" w:rsidP="003C242F">
      <w:pPr>
        <w:pStyle w:val="5"/>
        <w:numPr>
          <w:ilvl w:val="0"/>
          <w:numId w:val="83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периодом полувыведения</w:t>
      </w:r>
    </w:p>
    <w:p w:rsidR="0002305E" w:rsidRPr="003C242F" w:rsidRDefault="0002305E" w:rsidP="003C242F">
      <w:pPr>
        <w:pStyle w:val="5"/>
        <w:numPr>
          <w:ilvl w:val="0"/>
          <w:numId w:val="83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периодом полураспада</w:t>
      </w:r>
    </w:p>
    <w:p w:rsidR="0002305E" w:rsidRPr="003C242F" w:rsidRDefault="0002305E" w:rsidP="003C242F">
      <w:pPr>
        <w:pStyle w:val="5"/>
        <w:shd w:val="clear" w:color="auto" w:fill="auto"/>
        <w:tabs>
          <w:tab w:val="left" w:pos="851"/>
        </w:tabs>
        <w:spacing w:after="0" w:line="240" w:lineRule="auto"/>
        <w:ind w:left="851" w:firstLine="0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pStyle w:val="20"/>
        <w:shd w:val="clear" w:color="auto" w:fill="auto"/>
        <w:tabs>
          <w:tab w:val="left" w:pos="851"/>
          <w:tab w:val="left" w:pos="1560"/>
        </w:tabs>
        <w:spacing w:before="0" w:line="240" w:lineRule="auto"/>
        <w:ind w:left="539" w:hanging="53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039. ЧЕЛОВЕК НАХОДИТСЯ В ЗОНЕ СМЕШАННОГО γ,β-НЕЙТРОННОГО ИЗЛУЧЕНИЯ. СЛЕДУЕТ ОЦЕНИВАТЬ ДОЗУ ЕГО ВНЕШНЕГО ОБЛУЧЕНИЯ ПРИ ПРОВЕДЕНИИ ДОЗИМЕТРИЧЕСКОГО КОНТРОЛЯ В СЛЕДУЮЩИХ ЕДИНИЦАХ:</w:t>
      </w:r>
    </w:p>
    <w:p w:rsidR="0002305E" w:rsidRPr="003C242F" w:rsidRDefault="0002305E" w:rsidP="003C242F">
      <w:pPr>
        <w:pStyle w:val="5"/>
        <w:numPr>
          <w:ilvl w:val="0"/>
          <w:numId w:val="84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рад</w:t>
      </w:r>
    </w:p>
    <w:p w:rsidR="0002305E" w:rsidRPr="003C242F" w:rsidRDefault="0002305E" w:rsidP="003C242F">
      <w:pPr>
        <w:pStyle w:val="5"/>
        <w:numPr>
          <w:ilvl w:val="0"/>
          <w:numId w:val="84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бэр, зиверт</w:t>
      </w:r>
    </w:p>
    <w:p w:rsidR="0002305E" w:rsidRPr="003C242F" w:rsidRDefault="0002305E" w:rsidP="003C242F">
      <w:pPr>
        <w:pStyle w:val="5"/>
        <w:numPr>
          <w:ilvl w:val="0"/>
          <w:numId w:val="84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рентген</w:t>
      </w:r>
    </w:p>
    <w:p w:rsidR="0002305E" w:rsidRPr="003C242F" w:rsidRDefault="0002305E" w:rsidP="003C242F">
      <w:pPr>
        <w:pStyle w:val="5"/>
        <w:numPr>
          <w:ilvl w:val="0"/>
          <w:numId w:val="84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кулон/кг</w:t>
      </w:r>
    </w:p>
    <w:p w:rsidR="0002305E" w:rsidRPr="003C242F" w:rsidRDefault="0002305E" w:rsidP="003C242F">
      <w:pPr>
        <w:pStyle w:val="5"/>
        <w:shd w:val="clear" w:color="auto" w:fill="auto"/>
        <w:tabs>
          <w:tab w:val="left" w:pos="810"/>
          <w:tab w:val="left" w:pos="851"/>
        </w:tabs>
        <w:spacing w:after="0" w:line="240" w:lineRule="auto"/>
        <w:ind w:left="851" w:firstLine="0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pStyle w:val="20"/>
        <w:shd w:val="clear" w:color="auto" w:fill="auto"/>
        <w:tabs>
          <w:tab w:val="left" w:pos="851"/>
          <w:tab w:val="left" w:pos="1560"/>
        </w:tabs>
        <w:spacing w:before="0" w:line="240" w:lineRule="auto"/>
        <w:ind w:left="539" w:hanging="53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040. ФИЗИЧЕСКИЕ ПРИНЦИПЫ ЗАЩИТЫ ОТ ВОЗДЕЙСТВИЯ ЗАКРЫТЫХ ИСТОЧНИКОВ ИОНИЗИРУЮЩЕГО ИЗЛУЧЕНИЯ ВСЕ, КРОМЕ:</w:t>
      </w:r>
    </w:p>
    <w:p w:rsidR="0002305E" w:rsidRPr="003C242F" w:rsidRDefault="0002305E" w:rsidP="003C242F">
      <w:pPr>
        <w:pStyle w:val="5"/>
        <w:numPr>
          <w:ilvl w:val="0"/>
          <w:numId w:val="85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защиты количеством</w:t>
      </w:r>
    </w:p>
    <w:p w:rsidR="0002305E" w:rsidRPr="003C242F" w:rsidRDefault="0002305E" w:rsidP="003C242F">
      <w:pPr>
        <w:pStyle w:val="5"/>
        <w:numPr>
          <w:ilvl w:val="0"/>
          <w:numId w:val="85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защиты временем</w:t>
      </w:r>
    </w:p>
    <w:p w:rsidR="0002305E" w:rsidRPr="003C242F" w:rsidRDefault="0002305E" w:rsidP="003C242F">
      <w:pPr>
        <w:pStyle w:val="5"/>
        <w:numPr>
          <w:ilvl w:val="0"/>
          <w:numId w:val="85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применения протекторов</w:t>
      </w:r>
    </w:p>
    <w:p w:rsidR="0002305E" w:rsidRPr="003C242F" w:rsidRDefault="0002305E" w:rsidP="003C242F">
      <w:pPr>
        <w:pStyle w:val="5"/>
        <w:numPr>
          <w:ilvl w:val="0"/>
          <w:numId w:val="85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защиты расстоянием</w:t>
      </w:r>
    </w:p>
    <w:p w:rsidR="0002305E" w:rsidRPr="003C242F" w:rsidRDefault="0002305E" w:rsidP="003C242F">
      <w:pPr>
        <w:pStyle w:val="5"/>
        <w:numPr>
          <w:ilvl w:val="0"/>
          <w:numId w:val="85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защиты экранами</w:t>
      </w:r>
    </w:p>
    <w:p w:rsidR="0002305E" w:rsidRPr="003C242F" w:rsidRDefault="0002305E" w:rsidP="003C242F">
      <w:pPr>
        <w:pStyle w:val="5"/>
        <w:shd w:val="clear" w:color="auto" w:fill="auto"/>
        <w:tabs>
          <w:tab w:val="left" w:pos="806"/>
          <w:tab w:val="left" w:pos="851"/>
        </w:tabs>
        <w:spacing w:after="0" w:line="240" w:lineRule="auto"/>
        <w:ind w:left="851" w:firstLine="0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pStyle w:val="20"/>
        <w:shd w:val="clear" w:color="auto" w:fill="auto"/>
        <w:tabs>
          <w:tab w:val="left" w:pos="851"/>
          <w:tab w:val="left" w:pos="1560"/>
        </w:tabs>
        <w:spacing w:before="0" w:line="240" w:lineRule="auto"/>
        <w:ind w:left="539" w:hanging="53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041. К ИСТОЧНИКАМ ИЗЛУЧЕНИЯ НЕПРЕРЫВНОГО ДЕЙСТВИЯ ОТНОСЯТСЯ:</w:t>
      </w:r>
    </w:p>
    <w:p w:rsidR="0002305E" w:rsidRPr="003C242F" w:rsidRDefault="0002305E" w:rsidP="003C242F">
      <w:pPr>
        <w:pStyle w:val="5"/>
        <w:numPr>
          <w:ilvl w:val="0"/>
          <w:numId w:val="86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аппараты для γ-дефектоскопии</w:t>
      </w:r>
    </w:p>
    <w:p w:rsidR="0002305E" w:rsidRPr="003C242F" w:rsidRDefault="0002305E" w:rsidP="003C242F">
      <w:pPr>
        <w:pStyle w:val="5"/>
        <w:numPr>
          <w:ilvl w:val="0"/>
          <w:numId w:val="86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установки МРТ</w:t>
      </w:r>
    </w:p>
    <w:p w:rsidR="0002305E" w:rsidRPr="003C242F" w:rsidRDefault="0002305E" w:rsidP="003C242F">
      <w:pPr>
        <w:pStyle w:val="5"/>
        <w:numPr>
          <w:ilvl w:val="0"/>
          <w:numId w:val="86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рентгенустановки</w:t>
      </w:r>
    </w:p>
    <w:p w:rsidR="0002305E" w:rsidRPr="003C242F" w:rsidRDefault="0002305E" w:rsidP="003C242F">
      <w:pPr>
        <w:pStyle w:val="5"/>
        <w:shd w:val="clear" w:color="auto" w:fill="auto"/>
        <w:tabs>
          <w:tab w:val="left" w:pos="851"/>
          <w:tab w:val="left" w:pos="880"/>
        </w:tabs>
        <w:spacing w:after="0" w:line="240" w:lineRule="auto"/>
        <w:ind w:left="851" w:firstLine="0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pStyle w:val="20"/>
        <w:shd w:val="clear" w:color="auto" w:fill="auto"/>
        <w:tabs>
          <w:tab w:val="left" w:pos="851"/>
          <w:tab w:val="left" w:pos="1560"/>
        </w:tabs>
        <w:spacing w:before="0" w:line="240" w:lineRule="auto"/>
        <w:ind w:left="539" w:hanging="53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042. УРОВНИ ЗВУКОВОГО ДАВЛЕНИЯ В ОКТАВНЫХ ПОЛОСАХ ЧАСТОТ И В дБА НОРМИРУЮТСЯ НА РАБОЧИХ МЕСТАХ ДЛЯ ШУМА:</w:t>
      </w:r>
    </w:p>
    <w:p w:rsidR="0002305E" w:rsidRPr="003C242F" w:rsidRDefault="0002305E" w:rsidP="003C242F">
      <w:pPr>
        <w:pStyle w:val="5"/>
        <w:numPr>
          <w:ilvl w:val="0"/>
          <w:numId w:val="87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постоянного</w:t>
      </w:r>
    </w:p>
    <w:p w:rsidR="0002305E" w:rsidRPr="003C242F" w:rsidRDefault="0002305E" w:rsidP="003C242F">
      <w:pPr>
        <w:pStyle w:val="5"/>
        <w:numPr>
          <w:ilvl w:val="0"/>
          <w:numId w:val="87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прерывистого</w:t>
      </w:r>
    </w:p>
    <w:p w:rsidR="0002305E" w:rsidRPr="003C242F" w:rsidRDefault="0002305E" w:rsidP="003C242F">
      <w:pPr>
        <w:pStyle w:val="5"/>
        <w:numPr>
          <w:ilvl w:val="0"/>
          <w:numId w:val="87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импульсного</w:t>
      </w:r>
    </w:p>
    <w:p w:rsidR="0002305E" w:rsidRPr="003C242F" w:rsidRDefault="0002305E" w:rsidP="003C242F">
      <w:pPr>
        <w:pStyle w:val="20"/>
        <w:shd w:val="clear" w:color="auto" w:fill="auto"/>
        <w:tabs>
          <w:tab w:val="left" w:pos="540"/>
          <w:tab w:val="left" w:pos="851"/>
        </w:tabs>
        <w:spacing w:before="0" w:line="240" w:lineRule="auto"/>
        <w:ind w:left="851" w:firstLine="0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pStyle w:val="20"/>
        <w:shd w:val="clear" w:color="auto" w:fill="auto"/>
        <w:tabs>
          <w:tab w:val="left" w:pos="851"/>
          <w:tab w:val="left" w:pos="1560"/>
        </w:tabs>
        <w:spacing w:before="0" w:line="240" w:lineRule="auto"/>
        <w:ind w:left="539" w:hanging="53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043. БОЛЕЕ РАЗДРАЖАЮЩИМ ДЛЯ СЛУХОВОГО АНАЛИЗАТОРА ЯВЛЯЕТСЯ ЗВУК:</w:t>
      </w:r>
    </w:p>
    <w:p w:rsidR="0002305E" w:rsidRPr="003C242F" w:rsidRDefault="0002305E" w:rsidP="003C242F">
      <w:pPr>
        <w:pStyle w:val="5"/>
        <w:numPr>
          <w:ilvl w:val="0"/>
          <w:numId w:val="88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низкочастотный</w:t>
      </w:r>
    </w:p>
    <w:p w:rsidR="0002305E" w:rsidRPr="003C242F" w:rsidRDefault="0002305E" w:rsidP="003C242F">
      <w:pPr>
        <w:pStyle w:val="5"/>
        <w:numPr>
          <w:ilvl w:val="0"/>
          <w:numId w:val="88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высокочастотный</w:t>
      </w:r>
    </w:p>
    <w:p w:rsidR="0002305E" w:rsidRPr="003C242F" w:rsidRDefault="0002305E" w:rsidP="003C242F">
      <w:pPr>
        <w:pStyle w:val="20"/>
        <w:shd w:val="clear" w:color="auto" w:fill="auto"/>
        <w:tabs>
          <w:tab w:val="left" w:pos="452"/>
          <w:tab w:val="left" w:pos="851"/>
        </w:tabs>
        <w:spacing w:before="0" w:line="240" w:lineRule="auto"/>
        <w:ind w:left="851" w:firstLine="0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pStyle w:val="20"/>
        <w:shd w:val="clear" w:color="auto" w:fill="auto"/>
        <w:tabs>
          <w:tab w:val="left" w:pos="851"/>
          <w:tab w:val="left" w:pos="1560"/>
        </w:tabs>
        <w:spacing w:before="0" w:line="240" w:lineRule="auto"/>
        <w:ind w:left="539" w:hanging="53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044. ПРОМЫШЛЕННЫЙ УЛЬТРАЗВУК ПРЕДСТАВЛЯЕТ СОБОЙ МЕХАНИЧЕСКИЕ КОЛЕБАНИЯ УПРУГОЙ СРЕДЫ В ДИАПАЗОНЕ ЧАСТОТ:</w:t>
      </w:r>
    </w:p>
    <w:p w:rsidR="0002305E" w:rsidRPr="003C242F" w:rsidRDefault="0002305E" w:rsidP="003C242F">
      <w:pPr>
        <w:pStyle w:val="5"/>
        <w:numPr>
          <w:ilvl w:val="0"/>
          <w:numId w:val="89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16 Гц и менее</w:t>
      </w:r>
    </w:p>
    <w:p w:rsidR="0002305E" w:rsidRPr="003C242F" w:rsidRDefault="0002305E" w:rsidP="003C242F">
      <w:pPr>
        <w:pStyle w:val="5"/>
        <w:numPr>
          <w:ilvl w:val="0"/>
          <w:numId w:val="89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16 кГц и более</w:t>
      </w:r>
    </w:p>
    <w:p w:rsidR="0002305E" w:rsidRPr="003C242F" w:rsidRDefault="0002305E" w:rsidP="003C242F">
      <w:pPr>
        <w:pStyle w:val="5"/>
        <w:numPr>
          <w:ilvl w:val="0"/>
          <w:numId w:val="89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31,5 – 8000 Гц</w:t>
      </w:r>
    </w:p>
    <w:p w:rsidR="0002305E" w:rsidRPr="003C242F" w:rsidRDefault="0002305E" w:rsidP="003C242F">
      <w:pPr>
        <w:pStyle w:val="20"/>
        <w:shd w:val="clear" w:color="auto" w:fill="auto"/>
        <w:tabs>
          <w:tab w:val="left" w:pos="452"/>
          <w:tab w:val="left" w:pos="851"/>
        </w:tabs>
        <w:spacing w:before="0" w:line="240" w:lineRule="auto"/>
        <w:ind w:left="851" w:firstLine="0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pStyle w:val="20"/>
        <w:shd w:val="clear" w:color="auto" w:fill="auto"/>
        <w:tabs>
          <w:tab w:val="left" w:pos="851"/>
          <w:tab w:val="left" w:pos="1560"/>
        </w:tabs>
        <w:spacing w:before="0" w:line="240" w:lineRule="auto"/>
        <w:ind w:left="539" w:hanging="53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045. В ГИГИЕНИЧЕСКОЙ ПРАКТИКЕ ОЦЕНКУ ВОЗДУШНОГО УЛЬТРАЗВУКА НА РАБОЧИХ МЕСТАХ ПРОИЗВОДЯТ:</w:t>
      </w:r>
    </w:p>
    <w:p w:rsidR="0002305E" w:rsidRPr="003C242F" w:rsidRDefault="0002305E" w:rsidP="003C242F">
      <w:pPr>
        <w:pStyle w:val="5"/>
        <w:numPr>
          <w:ilvl w:val="0"/>
          <w:numId w:val="90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по уровню виброскорости в дБ</w:t>
      </w:r>
    </w:p>
    <w:p w:rsidR="0002305E" w:rsidRPr="003C242F" w:rsidRDefault="0002305E" w:rsidP="003C242F">
      <w:pPr>
        <w:pStyle w:val="5"/>
        <w:numPr>
          <w:ilvl w:val="0"/>
          <w:numId w:val="90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по интенсивности ультразвука в Вт/см2</w:t>
      </w:r>
    </w:p>
    <w:p w:rsidR="0002305E" w:rsidRPr="003C242F" w:rsidRDefault="0002305E" w:rsidP="003C242F">
      <w:pPr>
        <w:pStyle w:val="5"/>
        <w:numPr>
          <w:ilvl w:val="0"/>
          <w:numId w:val="90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по уровню звукового давления в дБ</w:t>
      </w:r>
    </w:p>
    <w:p w:rsidR="0002305E" w:rsidRPr="003C242F" w:rsidRDefault="0002305E" w:rsidP="003C242F">
      <w:pPr>
        <w:pStyle w:val="20"/>
        <w:shd w:val="clear" w:color="auto" w:fill="auto"/>
        <w:tabs>
          <w:tab w:val="left" w:pos="452"/>
          <w:tab w:val="left" w:pos="851"/>
        </w:tabs>
        <w:spacing w:before="0" w:line="240" w:lineRule="auto"/>
        <w:ind w:left="851" w:firstLine="0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pStyle w:val="20"/>
        <w:shd w:val="clear" w:color="auto" w:fill="auto"/>
        <w:tabs>
          <w:tab w:val="left" w:pos="851"/>
          <w:tab w:val="left" w:pos="1560"/>
        </w:tabs>
        <w:spacing w:before="0" w:line="240" w:lineRule="auto"/>
        <w:ind w:left="539" w:hanging="53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046. НОРМИРУЕМЫЕ ХАРАКТЕРИСТИКИ ПОСТОЯННОГО ИНФРАЗВУКА В РАБОЧЕЙ ЗОНЕ:</w:t>
      </w:r>
    </w:p>
    <w:p w:rsidR="0002305E" w:rsidRPr="003C242F" w:rsidRDefault="0002305E" w:rsidP="003C242F">
      <w:pPr>
        <w:pStyle w:val="5"/>
        <w:numPr>
          <w:ilvl w:val="0"/>
          <w:numId w:val="91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уровни звукового давления в дБ в октавных полосах со среднегеометрическими частями 2, 4, 8, 16 Гц</w:t>
      </w:r>
    </w:p>
    <w:p w:rsidR="0002305E" w:rsidRPr="003C242F" w:rsidRDefault="0002305E" w:rsidP="003C242F">
      <w:pPr>
        <w:pStyle w:val="5"/>
        <w:numPr>
          <w:ilvl w:val="0"/>
          <w:numId w:val="91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уровни виброскорости в дБ в октавных полосах частот 2, 4, 8, 16 Гц</w:t>
      </w:r>
    </w:p>
    <w:p w:rsidR="0002305E" w:rsidRPr="003C242F" w:rsidRDefault="0002305E" w:rsidP="003C242F">
      <w:pPr>
        <w:pStyle w:val="20"/>
        <w:shd w:val="clear" w:color="auto" w:fill="auto"/>
        <w:tabs>
          <w:tab w:val="left" w:pos="540"/>
          <w:tab w:val="left" w:pos="851"/>
        </w:tabs>
        <w:spacing w:before="0" w:line="240" w:lineRule="auto"/>
        <w:ind w:left="851" w:firstLine="0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pStyle w:val="20"/>
        <w:shd w:val="clear" w:color="auto" w:fill="auto"/>
        <w:tabs>
          <w:tab w:val="left" w:pos="851"/>
          <w:tab w:val="left" w:pos="1560"/>
        </w:tabs>
        <w:spacing w:before="0" w:line="240" w:lineRule="auto"/>
        <w:ind w:left="539" w:hanging="53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047. ПРОИЗВОДСТВЕННЫЕ ШУМЫ ПО ХАРАКТЕРУ СПЕКТРА ПОДРАЗДЕЛЯЮТСЯ НА:</w:t>
      </w:r>
    </w:p>
    <w:p w:rsidR="0002305E" w:rsidRPr="003C242F" w:rsidRDefault="0002305E" w:rsidP="003C242F">
      <w:pPr>
        <w:pStyle w:val="5"/>
        <w:numPr>
          <w:ilvl w:val="0"/>
          <w:numId w:val="92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механические</w:t>
      </w:r>
    </w:p>
    <w:p w:rsidR="0002305E" w:rsidRPr="003C242F" w:rsidRDefault="0002305E" w:rsidP="003C242F">
      <w:pPr>
        <w:pStyle w:val="5"/>
        <w:numPr>
          <w:ilvl w:val="0"/>
          <w:numId w:val="92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широкополосные, тональные</w:t>
      </w:r>
    </w:p>
    <w:p w:rsidR="0002305E" w:rsidRPr="003C242F" w:rsidRDefault="0002305E" w:rsidP="003C242F">
      <w:pPr>
        <w:pStyle w:val="5"/>
        <w:numPr>
          <w:ilvl w:val="0"/>
          <w:numId w:val="92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постоянные</w:t>
      </w:r>
    </w:p>
    <w:p w:rsidR="0002305E" w:rsidRPr="003C242F" w:rsidRDefault="0002305E" w:rsidP="003C242F">
      <w:pPr>
        <w:pStyle w:val="20"/>
        <w:shd w:val="clear" w:color="auto" w:fill="auto"/>
        <w:tabs>
          <w:tab w:val="left" w:pos="452"/>
          <w:tab w:val="left" w:pos="851"/>
        </w:tabs>
        <w:spacing w:before="0" w:line="240" w:lineRule="auto"/>
        <w:ind w:left="851" w:firstLine="0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pStyle w:val="20"/>
        <w:shd w:val="clear" w:color="auto" w:fill="auto"/>
        <w:tabs>
          <w:tab w:val="left" w:pos="851"/>
          <w:tab w:val="left" w:pos="1560"/>
        </w:tabs>
        <w:spacing w:before="0" w:line="240" w:lineRule="auto"/>
        <w:ind w:left="539" w:hanging="53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048. ПРОФЕССИОНАЛЬНАЯ ТУГОУХОСТЬ ВОЗНИКАЕТ БЫСТРЕЕ, ЕСЛИ ШУМ ИМЕЕТ ХАРАКТЕР:</w:t>
      </w:r>
    </w:p>
    <w:p w:rsidR="0002305E" w:rsidRPr="003C242F" w:rsidRDefault="0002305E" w:rsidP="003C242F">
      <w:pPr>
        <w:pStyle w:val="5"/>
        <w:numPr>
          <w:ilvl w:val="0"/>
          <w:numId w:val="93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постоянный</w:t>
      </w:r>
    </w:p>
    <w:p w:rsidR="0002305E" w:rsidRPr="003C242F" w:rsidRDefault="0002305E" w:rsidP="003C242F">
      <w:pPr>
        <w:pStyle w:val="5"/>
        <w:numPr>
          <w:ilvl w:val="0"/>
          <w:numId w:val="93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непостоянный, тональный</w:t>
      </w:r>
    </w:p>
    <w:p w:rsidR="0002305E" w:rsidRPr="003C242F" w:rsidRDefault="0002305E" w:rsidP="003C242F">
      <w:pPr>
        <w:pStyle w:val="5"/>
        <w:numPr>
          <w:ilvl w:val="0"/>
          <w:numId w:val="93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широкополосной</w:t>
      </w:r>
    </w:p>
    <w:p w:rsidR="0002305E" w:rsidRPr="003C242F" w:rsidRDefault="0002305E" w:rsidP="003C242F">
      <w:pPr>
        <w:pStyle w:val="20"/>
        <w:shd w:val="clear" w:color="auto" w:fill="auto"/>
        <w:tabs>
          <w:tab w:val="left" w:pos="452"/>
          <w:tab w:val="left" w:pos="851"/>
        </w:tabs>
        <w:spacing w:before="0" w:line="240" w:lineRule="auto"/>
        <w:ind w:left="851" w:firstLine="0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pStyle w:val="20"/>
        <w:shd w:val="clear" w:color="auto" w:fill="auto"/>
        <w:tabs>
          <w:tab w:val="left" w:pos="851"/>
          <w:tab w:val="left" w:pos="1560"/>
        </w:tabs>
        <w:spacing w:before="0" w:line="240" w:lineRule="auto"/>
        <w:ind w:left="539" w:hanging="53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049. НАИБОЛЕЕ ХАРАКТЕРНЫЕ ИЗМЕНЕНИЯ В ОРГАНИЗМЕ РАБОТАЮЩИХ ПРИ КОНТАКТНОМ ВОЗДЕЙСТВИИ УЛЬТРАЗВУКА – ЭТО:</w:t>
      </w:r>
    </w:p>
    <w:p w:rsidR="0002305E" w:rsidRPr="003C242F" w:rsidRDefault="0002305E" w:rsidP="003C242F">
      <w:pPr>
        <w:pStyle w:val="5"/>
        <w:numPr>
          <w:ilvl w:val="0"/>
          <w:numId w:val="94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нарушение кожной чувствительности кистей рук, вегетососудистое поражение рук</w:t>
      </w:r>
    </w:p>
    <w:p w:rsidR="0002305E" w:rsidRPr="003C242F" w:rsidRDefault="0002305E" w:rsidP="003C242F">
      <w:pPr>
        <w:pStyle w:val="5"/>
        <w:numPr>
          <w:ilvl w:val="0"/>
          <w:numId w:val="94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изменения в составе периферической крови</w:t>
      </w:r>
    </w:p>
    <w:p w:rsidR="0002305E" w:rsidRPr="003C242F" w:rsidRDefault="0002305E" w:rsidP="003C242F">
      <w:pPr>
        <w:pStyle w:val="5"/>
        <w:numPr>
          <w:ilvl w:val="0"/>
          <w:numId w:val="94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нарушение зрения (катаракта)</w:t>
      </w:r>
    </w:p>
    <w:p w:rsidR="0002305E" w:rsidRPr="003C242F" w:rsidRDefault="0002305E" w:rsidP="003C242F">
      <w:pPr>
        <w:pStyle w:val="20"/>
        <w:shd w:val="clear" w:color="auto" w:fill="auto"/>
        <w:tabs>
          <w:tab w:val="left" w:pos="452"/>
          <w:tab w:val="left" w:pos="851"/>
        </w:tabs>
        <w:spacing w:before="0" w:line="240" w:lineRule="auto"/>
        <w:ind w:left="851" w:firstLine="0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pStyle w:val="20"/>
        <w:shd w:val="clear" w:color="auto" w:fill="auto"/>
        <w:tabs>
          <w:tab w:val="left" w:pos="851"/>
          <w:tab w:val="left" w:pos="1560"/>
        </w:tabs>
        <w:spacing w:before="0" w:line="240" w:lineRule="auto"/>
        <w:ind w:left="539" w:hanging="53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050. В ПРОИЗВОДСТВЕННЫХ УСЛОВИЯХ ИНФРАЗВУК ЧАСТО СОЧЕТАЕТСЯ С:</w:t>
      </w:r>
    </w:p>
    <w:p w:rsidR="0002305E" w:rsidRPr="003C242F" w:rsidRDefault="0002305E" w:rsidP="003C242F">
      <w:pPr>
        <w:pStyle w:val="5"/>
        <w:numPr>
          <w:ilvl w:val="0"/>
          <w:numId w:val="95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пылью преимущественно фиброгенного действия</w:t>
      </w:r>
    </w:p>
    <w:p w:rsidR="0002305E" w:rsidRPr="003C242F" w:rsidRDefault="0002305E" w:rsidP="003C242F">
      <w:pPr>
        <w:pStyle w:val="5"/>
        <w:numPr>
          <w:ilvl w:val="0"/>
          <w:numId w:val="95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химическими факторами</w:t>
      </w:r>
    </w:p>
    <w:p w:rsidR="0002305E" w:rsidRPr="003C242F" w:rsidRDefault="0002305E" w:rsidP="003C242F">
      <w:pPr>
        <w:pStyle w:val="5"/>
        <w:numPr>
          <w:ilvl w:val="0"/>
          <w:numId w:val="95"/>
        </w:numPr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низкочастотным шумом, низкочастотной вибрацией</w:t>
      </w:r>
    </w:p>
    <w:p w:rsidR="0002305E" w:rsidRPr="003C242F" w:rsidRDefault="0002305E" w:rsidP="003C242F">
      <w:pPr>
        <w:shd w:val="clear" w:color="auto" w:fill="FFFFFF"/>
        <w:tabs>
          <w:tab w:val="left" w:pos="893"/>
        </w:tabs>
        <w:spacing w:after="0" w:line="240" w:lineRule="auto"/>
        <w:ind w:left="667"/>
        <w:jc w:val="both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305E" w:rsidRPr="003C242F" w:rsidRDefault="0002305E" w:rsidP="003C2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z w:val="28"/>
          <w:szCs w:val="28"/>
          <w:lang w:val="en-US"/>
        </w:rPr>
        <w:t>0</w:t>
      </w:r>
      <w:r w:rsidRPr="003C242F">
        <w:rPr>
          <w:rFonts w:ascii="Times New Roman" w:hAnsi="Times New Roman" w:cs="Times New Roman"/>
          <w:color w:val="000000"/>
          <w:sz w:val="28"/>
          <w:szCs w:val="28"/>
        </w:rPr>
        <w:t>51. ОСНОВНЫМ ПРЕДМЕТОМ ЭПИДЕМИОЛОГИИ ЯВЛЯЕТСЯ:</w:t>
      </w:r>
    </w:p>
    <w:p w:rsidR="0002305E" w:rsidRPr="003C242F" w:rsidRDefault="0002305E" w:rsidP="003C242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z w:val="28"/>
          <w:szCs w:val="28"/>
        </w:rPr>
        <w:t>1) популяция человека;</w:t>
      </w:r>
    </w:p>
    <w:p w:rsidR="0002305E" w:rsidRPr="003C242F" w:rsidRDefault="0002305E" w:rsidP="003C242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z w:val="28"/>
          <w:szCs w:val="28"/>
        </w:rPr>
        <w:t>2) здоровье населения;</w:t>
      </w:r>
    </w:p>
    <w:p w:rsidR="0002305E" w:rsidRPr="003C242F" w:rsidRDefault="0002305E" w:rsidP="003C242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z w:val="28"/>
          <w:szCs w:val="28"/>
        </w:rPr>
        <w:t>3) заболеваемость инфекционными болезнями;</w:t>
      </w:r>
    </w:p>
    <w:p w:rsidR="0002305E" w:rsidRPr="003C242F" w:rsidRDefault="0002305E" w:rsidP="003C242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z w:val="28"/>
          <w:szCs w:val="28"/>
        </w:rPr>
        <w:t>4) заболеваемость любыми болезнями.</w:t>
      </w:r>
    </w:p>
    <w:p w:rsidR="0002305E" w:rsidRPr="003C242F" w:rsidRDefault="0002305E" w:rsidP="003C242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02305E" w:rsidRPr="003C242F" w:rsidRDefault="0002305E" w:rsidP="003C242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3C242F">
        <w:rPr>
          <w:rFonts w:ascii="Times New Roman" w:hAnsi="Times New Roman" w:cs="Times New Roman"/>
          <w:caps/>
          <w:color w:val="000000"/>
          <w:sz w:val="28"/>
          <w:szCs w:val="28"/>
          <w:lang w:eastAsia="ru-RU"/>
        </w:rPr>
        <w:t>052. Эпидемиологическим исследованиям типа случай-кон</w:t>
      </w:r>
      <w:r w:rsidRPr="003C242F">
        <w:rPr>
          <w:rFonts w:ascii="Times New Roman" w:hAnsi="Times New Roman" w:cs="Times New Roman"/>
          <w:caps/>
          <w:color w:val="000000"/>
          <w:sz w:val="28"/>
          <w:szCs w:val="28"/>
          <w:lang w:eastAsia="ru-RU"/>
        </w:rPr>
        <w:softHyphen/>
        <w:t>троль свойственны:</w:t>
      </w:r>
    </w:p>
    <w:p w:rsidR="0002305E" w:rsidRPr="003C242F" w:rsidRDefault="0002305E" w:rsidP="003C242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z w:val="28"/>
          <w:szCs w:val="28"/>
        </w:rPr>
        <w:t>1) низкая вероятность получения ошибочных результатов, т.к. возможно создание репрезентативной выборки «опытной» и «контрольной» групп;</w:t>
      </w:r>
    </w:p>
    <w:p w:rsidR="0002305E" w:rsidRPr="003C242F" w:rsidRDefault="0002305E" w:rsidP="003C242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z w:val="28"/>
          <w:szCs w:val="28"/>
        </w:rPr>
        <w:t>2) возможность получения достоверных выводов по небольшой выборке;</w:t>
      </w:r>
    </w:p>
    <w:p w:rsidR="0002305E" w:rsidRPr="003C242F" w:rsidRDefault="0002305E" w:rsidP="003C242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z w:val="28"/>
          <w:szCs w:val="28"/>
        </w:rPr>
        <w:t>3) относительно небольшие затраты;</w:t>
      </w:r>
    </w:p>
    <w:p w:rsidR="0002305E" w:rsidRPr="003C242F" w:rsidRDefault="0002305E" w:rsidP="003C242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z w:val="28"/>
          <w:szCs w:val="28"/>
        </w:rPr>
        <w:t>4) относительно небольшое время исследования;</w:t>
      </w:r>
    </w:p>
    <w:p w:rsidR="0002305E" w:rsidRPr="003C242F" w:rsidRDefault="0002305E" w:rsidP="003C242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z w:val="28"/>
          <w:szCs w:val="28"/>
        </w:rPr>
        <w:t>5) возможность получения ориентировочных выводов по не</w:t>
      </w:r>
      <w:r w:rsidRPr="003C242F">
        <w:rPr>
          <w:rFonts w:ascii="Times New Roman" w:hAnsi="Times New Roman" w:cs="Times New Roman"/>
          <w:color w:val="000000"/>
          <w:sz w:val="28"/>
          <w:szCs w:val="28"/>
        </w:rPr>
        <w:softHyphen/>
        <w:t>большой выборке.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ВЫБЕРИТЕ ПРАВИЛЬНЫЙ ОТВЕТ: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1)3,4,5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2)1,2,3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3)1,4,5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4)2,5</w:t>
      </w:r>
    </w:p>
    <w:p w:rsidR="0002305E" w:rsidRPr="003C242F" w:rsidRDefault="0002305E" w:rsidP="003C2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2305E" w:rsidRPr="003C242F" w:rsidRDefault="0002305E" w:rsidP="003C242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3C242F">
        <w:rPr>
          <w:rFonts w:ascii="Times New Roman" w:hAnsi="Times New Roman" w:cs="Times New Roman"/>
          <w:caps/>
          <w:color w:val="000000"/>
          <w:sz w:val="28"/>
          <w:szCs w:val="28"/>
          <w:lang w:eastAsia="ru-RU"/>
        </w:rPr>
        <w:t>053. Приоритетными областями применения когортных эпи</w:t>
      </w:r>
      <w:r w:rsidRPr="003C242F">
        <w:rPr>
          <w:rFonts w:ascii="Times New Roman" w:hAnsi="Times New Roman" w:cs="Times New Roman"/>
          <w:caps/>
          <w:color w:val="000000"/>
          <w:sz w:val="28"/>
          <w:szCs w:val="28"/>
          <w:lang w:eastAsia="ru-RU"/>
        </w:rPr>
        <w:softHyphen/>
        <w:t>демиологических исследований являются:</w:t>
      </w:r>
    </w:p>
    <w:p w:rsidR="0002305E" w:rsidRPr="003C242F" w:rsidRDefault="0002305E" w:rsidP="003C242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z w:val="28"/>
          <w:szCs w:val="28"/>
        </w:rPr>
        <w:t>1) редко встречающиеся болезни;</w:t>
      </w:r>
    </w:p>
    <w:p w:rsidR="0002305E" w:rsidRPr="003C242F" w:rsidRDefault="0002305E" w:rsidP="003C242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z w:val="28"/>
          <w:szCs w:val="28"/>
        </w:rPr>
        <w:t>2) редко встречающиеся причины болезней;</w:t>
      </w:r>
    </w:p>
    <w:p w:rsidR="0002305E" w:rsidRPr="003C242F" w:rsidRDefault="0002305E" w:rsidP="003C242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z w:val="28"/>
          <w:szCs w:val="28"/>
        </w:rPr>
        <w:t>3) разные следствия одной причины;</w:t>
      </w:r>
    </w:p>
    <w:p w:rsidR="0002305E" w:rsidRPr="003C242F" w:rsidRDefault="0002305E" w:rsidP="003C242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z w:val="28"/>
          <w:szCs w:val="28"/>
        </w:rPr>
        <w:t>4) одно следствие разных причин в серии исследований;</w:t>
      </w:r>
    </w:p>
    <w:p w:rsidR="0002305E" w:rsidRPr="003C242F" w:rsidRDefault="0002305E" w:rsidP="003C242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z w:val="28"/>
          <w:szCs w:val="28"/>
        </w:rPr>
        <w:t>5) одно следствие разных причин в одном исследовании.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ВЫБЕРИТЕ ПРАВИЛЬНЫЙ ОТВЕТ: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1)4,5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2)2,4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3)1,4,5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4)2,3,4</w:t>
      </w:r>
    </w:p>
    <w:p w:rsidR="0002305E" w:rsidRPr="003C242F" w:rsidRDefault="0002305E" w:rsidP="003C2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305E" w:rsidRPr="003C242F" w:rsidRDefault="0002305E" w:rsidP="003C242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3C242F">
        <w:rPr>
          <w:rFonts w:ascii="Times New Roman" w:hAnsi="Times New Roman" w:cs="Times New Roman"/>
          <w:caps/>
          <w:color w:val="000000"/>
          <w:sz w:val="28"/>
          <w:szCs w:val="28"/>
          <w:lang w:eastAsia="ru-RU"/>
        </w:rPr>
        <w:t>054. Пробное (пилотное) эпидемиологическое исследование позволяет:</w:t>
      </w:r>
    </w:p>
    <w:p w:rsidR="0002305E" w:rsidRPr="003C242F" w:rsidRDefault="0002305E" w:rsidP="003C242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z w:val="28"/>
          <w:szCs w:val="28"/>
        </w:rPr>
        <w:t>1) составить рабочую гипотезу;</w:t>
      </w:r>
    </w:p>
    <w:p w:rsidR="0002305E" w:rsidRPr="003C242F" w:rsidRDefault="0002305E" w:rsidP="003C242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z w:val="28"/>
          <w:szCs w:val="28"/>
        </w:rPr>
        <w:t>2) составить программу исследования;</w:t>
      </w:r>
    </w:p>
    <w:p w:rsidR="0002305E" w:rsidRPr="003C242F" w:rsidRDefault="0002305E" w:rsidP="003C242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z w:val="28"/>
          <w:szCs w:val="28"/>
        </w:rPr>
        <w:t>3) уточнить цели и рабочую гипотезу.</w:t>
      </w:r>
    </w:p>
    <w:p w:rsidR="0002305E" w:rsidRPr="003C242F" w:rsidRDefault="0002305E" w:rsidP="003C242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z w:val="28"/>
          <w:szCs w:val="28"/>
        </w:rPr>
        <w:t>4) оценить подготовленность персонала.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ВЫБЕРИТЕ ПРАВИЛЬНЫЙ ОТВЕТ: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1)3,4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2)2,3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3)1,4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4)1,2,3,4</w:t>
      </w:r>
    </w:p>
    <w:p w:rsidR="0002305E" w:rsidRPr="003C242F" w:rsidRDefault="0002305E" w:rsidP="003C2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305E" w:rsidRPr="003C242F" w:rsidRDefault="0002305E" w:rsidP="003C242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3C242F">
        <w:rPr>
          <w:rFonts w:ascii="Times New Roman" w:hAnsi="Times New Roman" w:cs="Times New Roman"/>
          <w:caps/>
          <w:color w:val="000000"/>
          <w:sz w:val="28"/>
          <w:szCs w:val="28"/>
          <w:lang w:eastAsia="ru-RU"/>
        </w:rPr>
        <w:t>055. Средние годовые показатели заболеваемости всего на</w:t>
      </w:r>
      <w:r w:rsidRPr="003C242F">
        <w:rPr>
          <w:rFonts w:ascii="Times New Roman" w:hAnsi="Times New Roman" w:cs="Times New Roman"/>
          <w:caps/>
          <w:color w:val="000000"/>
          <w:sz w:val="28"/>
          <w:szCs w:val="28"/>
          <w:lang w:eastAsia="ru-RU"/>
        </w:rPr>
        <w:softHyphen/>
        <w:t>селения болезнью К за 10 лет составили в городе А. 120,2%</w:t>
      </w:r>
      <w:r w:rsidRPr="003C242F">
        <w:rPr>
          <w:rFonts w:ascii="Times New Roman" w:hAnsi="Times New Roman" w:cs="Times New Roman"/>
          <w:caps/>
          <w:color w:val="000000"/>
          <w:sz w:val="28"/>
          <w:szCs w:val="28"/>
          <w:vertAlign w:val="subscript"/>
          <w:lang w:eastAsia="ru-RU"/>
        </w:rPr>
        <w:t>000</w:t>
      </w:r>
      <w:r w:rsidRPr="003C242F">
        <w:rPr>
          <w:rFonts w:ascii="Times New Roman" w:hAnsi="Times New Roman" w:cs="Times New Roman"/>
          <w:caps/>
          <w:color w:val="000000"/>
          <w:sz w:val="28"/>
          <w:szCs w:val="28"/>
          <w:lang w:eastAsia="ru-RU"/>
        </w:rPr>
        <w:t>, а в городе В. - 14О,4%</w:t>
      </w:r>
      <w:r w:rsidRPr="003C242F">
        <w:rPr>
          <w:rFonts w:ascii="Times New Roman" w:hAnsi="Times New Roman" w:cs="Times New Roman"/>
          <w:caps/>
          <w:color w:val="000000"/>
          <w:sz w:val="28"/>
          <w:szCs w:val="28"/>
          <w:vertAlign w:val="subscript"/>
          <w:lang w:eastAsia="ru-RU"/>
        </w:rPr>
        <w:t>000</w:t>
      </w:r>
      <w:r w:rsidRPr="003C242F">
        <w:rPr>
          <w:rFonts w:ascii="Times New Roman" w:hAnsi="Times New Roman" w:cs="Times New Roman"/>
          <w:caps/>
          <w:color w:val="000000"/>
          <w:sz w:val="28"/>
          <w:szCs w:val="28"/>
          <w:lang w:eastAsia="ru-RU"/>
        </w:rPr>
        <w:t xml:space="preserve"> (р&lt; 0,05). Многолетняя динамика за</w:t>
      </w:r>
      <w:r w:rsidRPr="003C242F">
        <w:rPr>
          <w:rFonts w:ascii="Times New Roman" w:hAnsi="Times New Roman" w:cs="Times New Roman"/>
          <w:caps/>
          <w:color w:val="000000"/>
          <w:sz w:val="28"/>
          <w:szCs w:val="28"/>
          <w:lang w:eastAsia="ru-RU"/>
        </w:rPr>
        <w:softHyphen/>
        <w:t>болеваемости в этих городах может иметь:</w:t>
      </w:r>
    </w:p>
    <w:p w:rsidR="0002305E" w:rsidRPr="003C242F" w:rsidRDefault="0002305E" w:rsidP="003C242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z w:val="28"/>
          <w:szCs w:val="28"/>
        </w:rPr>
        <w:t>1) различную периодичность;</w:t>
      </w:r>
    </w:p>
    <w:p w:rsidR="0002305E" w:rsidRPr="003C242F" w:rsidRDefault="0002305E" w:rsidP="003C242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z w:val="28"/>
          <w:szCs w:val="28"/>
        </w:rPr>
        <w:t>2) одинаковую периодичность;</w:t>
      </w:r>
    </w:p>
    <w:p w:rsidR="0002305E" w:rsidRPr="003C242F" w:rsidRDefault="0002305E" w:rsidP="003C242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z w:val="28"/>
          <w:szCs w:val="28"/>
        </w:rPr>
        <w:t>3) отсутствие цикличности и периодичности;</w:t>
      </w:r>
    </w:p>
    <w:p w:rsidR="0002305E" w:rsidRPr="003C242F" w:rsidRDefault="0002305E" w:rsidP="003C242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z w:val="28"/>
          <w:szCs w:val="28"/>
        </w:rPr>
        <w:t>4) однонаправленные тенденции;</w:t>
      </w:r>
    </w:p>
    <w:p w:rsidR="0002305E" w:rsidRPr="003C242F" w:rsidRDefault="0002305E" w:rsidP="003C242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z w:val="28"/>
          <w:szCs w:val="28"/>
        </w:rPr>
        <w:t>5) разнонаправленныые тенденции;</w:t>
      </w:r>
    </w:p>
    <w:p w:rsidR="0002305E" w:rsidRPr="003C242F" w:rsidRDefault="0002305E" w:rsidP="003C242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z w:val="28"/>
          <w:szCs w:val="28"/>
        </w:rPr>
        <w:t>6) отсутствие тенденций;</w:t>
      </w:r>
    </w:p>
    <w:p w:rsidR="0002305E" w:rsidRPr="003C242F" w:rsidRDefault="0002305E" w:rsidP="003C242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z w:val="28"/>
          <w:szCs w:val="28"/>
        </w:rPr>
        <w:t>7) любые проявления динамики годовых показателей.</w:t>
      </w:r>
    </w:p>
    <w:p w:rsidR="0002305E" w:rsidRPr="003C242F" w:rsidRDefault="0002305E" w:rsidP="003C242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02305E" w:rsidRPr="003C242F" w:rsidRDefault="0002305E" w:rsidP="003C2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C242F">
        <w:rPr>
          <w:rFonts w:ascii="Times New Roman" w:hAnsi="Times New Roman" w:cs="Times New Roman"/>
          <w:caps/>
          <w:sz w:val="28"/>
          <w:szCs w:val="28"/>
        </w:rPr>
        <w:t>056. При выборе теста для организации скрининга следует учи</w:t>
      </w:r>
      <w:r w:rsidRPr="003C242F">
        <w:rPr>
          <w:rFonts w:ascii="Times New Roman" w:hAnsi="Times New Roman" w:cs="Times New Roman"/>
          <w:caps/>
          <w:sz w:val="28"/>
          <w:szCs w:val="28"/>
        </w:rPr>
        <w:softHyphen/>
        <w:t>тывать:</w:t>
      </w:r>
    </w:p>
    <w:p w:rsidR="0002305E" w:rsidRPr="003C242F" w:rsidRDefault="0002305E" w:rsidP="003C242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1) чувствительность теста;</w:t>
      </w:r>
    </w:p>
    <w:p w:rsidR="0002305E" w:rsidRPr="003C242F" w:rsidRDefault="0002305E" w:rsidP="003C242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2) специфичность теста;</w:t>
      </w:r>
    </w:p>
    <w:p w:rsidR="0002305E" w:rsidRPr="003C242F" w:rsidRDefault="0002305E" w:rsidP="003C242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3) активность факторов риска в группе, подлежащей скри</w:t>
      </w:r>
      <w:r w:rsidRPr="003C242F">
        <w:rPr>
          <w:rFonts w:ascii="Times New Roman" w:hAnsi="Times New Roman" w:cs="Times New Roman"/>
          <w:sz w:val="28"/>
          <w:szCs w:val="28"/>
        </w:rPr>
        <w:softHyphen/>
        <w:t>нингу;</w:t>
      </w:r>
    </w:p>
    <w:p w:rsidR="0002305E" w:rsidRPr="003C242F" w:rsidRDefault="0002305E" w:rsidP="003C242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4) стоимость теста;</w:t>
      </w:r>
    </w:p>
    <w:p w:rsidR="0002305E" w:rsidRPr="003C242F" w:rsidRDefault="0002305E" w:rsidP="003C242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5) приемлемость исследования с помощью данного теста для обследуемого лица.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ВЫБЕРИТЕ ПРАВИЛЬНЫЙ ОТВЕТ: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1)2,4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2)3,4,5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3)1,2,4,5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4)4,5</w:t>
      </w:r>
    </w:p>
    <w:p w:rsidR="0002305E" w:rsidRPr="003C242F" w:rsidRDefault="0002305E" w:rsidP="003C2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C242F">
        <w:rPr>
          <w:rFonts w:ascii="Times New Roman" w:hAnsi="Times New Roman" w:cs="Times New Roman"/>
          <w:caps/>
          <w:sz w:val="28"/>
          <w:szCs w:val="28"/>
        </w:rPr>
        <w:t>057. Наиболее достоверным вариантом исследования для вы</w:t>
      </w:r>
      <w:r w:rsidRPr="003C242F">
        <w:rPr>
          <w:rFonts w:ascii="Times New Roman" w:hAnsi="Times New Roman" w:cs="Times New Roman"/>
          <w:caps/>
          <w:sz w:val="28"/>
          <w:szCs w:val="28"/>
        </w:rPr>
        <w:softHyphen/>
        <w:t>явления и оценки факторов риска считают:</w:t>
      </w:r>
    </w:p>
    <w:p w:rsidR="0002305E" w:rsidRPr="003C242F" w:rsidRDefault="0002305E" w:rsidP="003C242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1) мета-анализ когортных исследований;</w:t>
      </w:r>
    </w:p>
    <w:p w:rsidR="0002305E" w:rsidRPr="003C242F" w:rsidRDefault="0002305E" w:rsidP="003C242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2) отдельное рандомизированное клиническое испытание;</w:t>
      </w:r>
    </w:p>
    <w:p w:rsidR="0002305E" w:rsidRPr="003C242F" w:rsidRDefault="0002305E" w:rsidP="003C242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3) исследование типа случай-контроль;</w:t>
      </w:r>
    </w:p>
    <w:p w:rsidR="0002305E" w:rsidRPr="003C242F" w:rsidRDefault="0002305E" w:rsidP="003C242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4) перекрестное экспериментальное исследование (сравне</w:t>
      </w:r>
      <w:r w:rsidRPr="003C242F">
        <w:rPr>
          <w:rFonts w:ascii="Times New Roman" w:hAnsi="Times New Roman" w:cs="Times New Roman"/>
          <w:sz w:val="28"/>
          <w:szCs w:val="28"/>
        </w:rPr>
        <w:softHyphen/>
        <w:t>ние с «золотым стандартом»);</w:t>
      </w:r>
    </w:p>
    <w:p w:rsidR="0002305E" w:rsidRPr="003C242F" w:rsidRDefault="0002305E" w:rsidP="003C242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5) когортное исследование.</w:t>
      </w:r>
    </w:p>
    <w:p w:rsidR="0002305E" w:rsidRPr="003C242F" w:rsidRDefault="0002305E" w:rsidP="003C2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058. ПРОТИВОЭПИДЕМИЧЕСКИЕ МЕРОПРИЯТИЯ ОЦЕНИВАЮТСЯ ПО ЭФФЕКТИВНОСТИ:</w:t>
      </w:r>
    </w:p>
    <w:p w:rsidR="0002305E" w:rsidRPr="003C242F" w:rsidRDefault="0002305E" w:rsidP="003C242F">
      <w:pPr>
        <w:pStyle w:val="NoSpacing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1) эпидемиологической;</w:t>
      </w:r>
    </w:p>
    <w:p w:rsidR="0002305E" w:rsidRPr="003C242F" w:rsidRDefault="0002305E" w:rsidP="003C242F">
      <w:pPr>
        <w:pStyle w:val="NoSpacing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2) социальной;</w:t>
      </w:r>
    </w:p>
    <w:p w:rsidR="0002305E" w:rsidRPr="003C242F" w:rsidRDefault="0002305E" w:rsidP="003C242F">
      <w:pPr>
        <w:pStyle w:val="NoSpacing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3) экономической.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ВЫБЕРИТЕ ПРАВИЛЬНЫЙ ОТВЕТ: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1)1,2,3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2)1,2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3)2,3</w:t>
      </w:r>
    </w:p>
    <w:p w:rsidR="0002305E" w:rsidRPr="003C242F" w:rsidRDefault="0002305E" w:rsidP="003C242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059. ПОТЕНЦИАЛЬНАЯ ЭФФЕКТИВНОСТЬ ВАКЦИН ВЫРАЖАЕТСЯ:</w:t>
      </w:r>
    </w:p>
    <w:p w:rsidR="0002305E" w:rsidRPr="003C242F" w:rsidRDefault="0002305E" w:rsidP="003C242F">
      <w:pPr>
        <w:pStyle w:val="NoSpacing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1) показателем наглядности;</w:t>
      </w:r>
    </w:p>
    <w:p w:rsidR="0002305E" w:rsidRPr="003C242F" w:rsidRDefault="0002305E" w:rsidP="003C242F">
      <w:pPr>
        <w:pStyle w:val="NoSpacing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2) индексом эффективности;</w:t>
      </w:r>
    </w:p>
    <w:p w:rsidR="0002305E" w:rsidRPr="003C242F" w:rsidRDefault="0002305E" w:rsidP="003C242F">
      <w:pPr>
        <w:pStyle w:val="NoSpacing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3) показателем защищенности;</w:t>
      </w:r>
    </w:p>
    <w:p w:rsidR="0002305E" w:rsidRPr="003C242F" w:rsidRDefault="0002305E" w:rsidP="003C242F">
      <w:pPr>
        <w:pStyle w:val="NoSpacing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4) коэффициентом корреляции.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ВЫБЕРИТЕ ПРАВИЛЬНЫЙ ОТВЕТ: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1)1,3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2)1,2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3)2,4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4)2,3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5)1,2,3,4</w:t>
      </w:r>
    </w:p>
    <w:p w:rsidR="0002305E" w:rsidRPr="003C242F" w:rsidRDefault="0002305E" w:rsidP="003C242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060. УКАЖИТЕ, КАК ПОСТУПИТЬ С ИСПОЛЬЗОВАННЫМ ОДНОРАЗОВЫМ МЕДИЦИНСКИМ ИНСТУМЕНТАРИЕМ:</w:t>
      </w:r>
    </w:p>
    <w:p w:rsidR="0002305E" w:rsidRPr="003C242F" w:rsidRDefault="0002305E" w:rsidP="003C242F">
      <w:pPr>
        <w:pStyle w:val="NoSpacing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1) удалить вместе с бытовым мусором;</w:t>
      </w:r>
    </w:p>
    <w:p w:rsidR="0002305E" w:rsidRPr="003C242F" w:rsidRDefault="0002305E" w:rsidP="003C242F">
      <w:pPr>
        <w:pStyle w:val="NoSpacing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2) прокипятить и отправить в мусорный контейнер;</w:t>
      </w:r>
    </w:p>
    <w:p w:rsidR="0002305E" w:rsidRPr="003C242F" w:rsidRDefault="0002305E" w:rsidP="003C242F">
      <w:pPr>
        <w:pStyle w:val="NoSpacing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3) дезинфицировать и затем удалить как медицинские отходы;</w:t>
      </w:r>
    </w:p>
    <w:p w:rsidR="0002305E" w:rsidRPr="003C242F" w:rsidRDefault="0002305E" w:rsidP="003C242F">
      <w:pPr>
        <w:pStyle w:val="NoSpacing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4) обработать в автоклаве, затем выбросить с бытовым мусором.</w:t>
      </w:r>
    </w:p>
    <w:p w:rsidR="0002305E" w:rsidRPr="003C242F" w:rsidRDefault="0002305E" w:rsidP="003C2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061. ПРОВЕСТИ ПРИВИВКУ РЕБЕНКУ ВАКЦИНОЙ, ПРИВЕЗЕННОЙ ИЗ-ЗА РУБЕЖА, ЕСЛИ НАСТАВЛЕНИЕ К ВАКЦИНЕ ОТСУТСТВУЕТ:</w:t>
      </w:r>
    </w:p>
    <w:p w:rsidR="0002305E" w:rsidRPr="003C242F" w:rsidRDefault="0002305E" w:rsidP="003C24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1) можно, предварительно изучив характеристику вакцины по этикетке;</w:t>
      </w:r>
    </w:p>
    <w:p w:rsidR="0002305E" w:rsidRPr="003C242F" w:rsidRDefault="0002305E" w:rsidP="003C242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2) можно, если вакцина есть в перечне зарубежных вакцинных препаратов, зарегистрированных в РФ;</w:t>
      </w:r>
    </w:p>
    <w:p w:rsidR="0002305E" w:rsidRPr="003C242F" w:rsidRDefault="0002305E" w:rsidP="003C24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3) нельзя;</w:t>
      </w:r>
    </w:p>
    <w:p w:rsidR="0002305E" w:rsidRPr="003C242F" w:rsidRDefault="0002305E" w:rsidP="003C24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4) можно по согласованию с Роспотребнадзором.</w:t>
      </w:r>
    </w:p>
    <w:p w:rsidR="0002305E" w:rsidRPr="003C242F" w:rsidRDefault="0002305E" w:rsidP="003C24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062. БЕСПЕРЕБОЙНО ФУНКЦИОНИРУЮЩАЯ СИСТЕМА, ОБЕСПЕЧИВАЮЩАЯ ОПТИМАЛЬНЫЙ ТЕМПЕРАТУРНЫЙ РЕЖИМ ХРАНЕНИЯ И ТРАНСПОРТИРОВАНИЯ ВАКЦИН И ДРУГИХ ИММУНОБИОЛОГИЧЕСКИХ ПРЕПАРАТОВ НА ВСЕХ ЭТАПАХ ИХ СЛЕДОВАНИЯ ОТ ПРЕДПРИЯТИЯ-ИЗГОТОВИТЕЛЯ ДО ВАКЦИНИРУЕМОГО НАЗЫВАЕТСЯ:</w:t>
      </w:r>
    </w:p>
    <w:p w:rsidR="0002305E" w:rsidRPr="003C242F" w:rsidRDefault="0002305E" w:rsidP="003C24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1) режимом хранения;</w:t>
      </w:r>
    </w:p>
    <w:p w:rsidR="0002305E" w:rsidRPr="003C242F" w:rsidRDefault="0002305E" w:rsidP="003C24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2) режимом транспортировки;</w:t>
      </w:r>
    </w:p>
    <w:p w:rsidR="0002305E" w:rsidRPr="003C242F" w:rsidRDefault="0002305E" w:rsidP="003C24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3) температурным режимом;</w:t>
      </w:r>
    </w:p>
    <w:p w:rsidR="0002305E" w:rsidRPr="003C242F" w:rsidRDefault="0002305E" w:rsidP="003C24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4) «холодовой цепью».</w:t>
      </w:r>
    </w:p>
    <w:p w:rsidR="0002305E" w:rsidRPr="003C242F" w:rsidRDefault="0002305E" w:rsidP="003C2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063. ПОСТВАКЦИНАЛЬНЫЙ ИММУНИТЕТ ПОСЛЕ ВВЕДЕНИЯ ВАКЦИНЫ БЦЖ В НОРМЕ СОХРАНЯЕТСЯ В ТЕЧЕНИЕ:</w:t>
      </w:r>
    </w:p>
    <w:p w:rsidR="0002305E" w:rsidRPr="003C242F" w:rsidRDefault="0002305E" w:rsidP="003C24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1) 1-2 лет;</w:t>
      </w:r>
    </w:p>
    <w:p w:rsidR="0002305E" w:rsidRPr="003C242F" w:rsidRDefault="0002305E" w:rsidP="003C24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2) 3-4 лет;</w:t>
      </w:r>
    </w:p>
    <w:p w:rsidR="0002305E" w:rsidRPr="003C242F" w:rsidRDefault="0002305E" w:rsidP="003C24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3) 5-7 лет;</w:t>
      </w:r>
    </w:p>
    <w:p w:rsidR="0002305E" w:rsidRPr="003C242F" w:rsidRDefault="0002305E" w:rsidP="003C24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4) 7-10 лет.</w:t>
      </w:r>
    </w:p>
    <w:p w:rsidR="0002305E" w:rsidRPr="003C242F" w:rsidRDefault="0002305E" w:rsidP="003C2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064. ВАКЦИНАЦИЯ НОВОРОЖДЕННЫХ ПРОТИВ ТУБЕРКУЛЕЗА ПРОВОДИТСЯ:</w:t>
      </w:r>
    </w:p>
    <w:p w:rsidR="0002305E" w:rsidRPr="003C242F" w:rsidRDefault="0002305E" w:rsidP="003C24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1) в первые 24 ч жизни;</w:t>
      </w:r>
    </w:p>
    <w:p w:rsidR="0002305E" w:rsidRPr="003C242F" w:rsidRDefault="0002305E" w:rsidP="003C24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2) в 3-7 дней жизни;</w:t>
      </w:r>
    </w:p>
    <w:p w:rsidR="0002305E" w:rsidRPr="003C242F" w:rsidRDefault="0002305E" w:rsidP="003C24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3) в 5-6 дней жизни;</w:t>
      </w:r>
    </w:p>
    <w:p w:rsidR="0002305E" w:rsidRPr="003C242F" w:rsidRDefault="0002305E" w:rsidP="003C24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4) в первые 12.ч жизни.</w:t>
      </w:r>
    </w:p>
    <w:p w:rsidR="0002305E" w:rsidRPr="003C242F" w:rsidRDefault="0002305E" w:rsidP="003C24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065. ПРОБА МАНТУ ПРИМЕНЯЕТСЯ ДЛЯ:</w:t>
      </w:r>
    </w:p>
    <w:p w:rsidR="0002305E" w:rsidRPr="003C242F" w:rsidRDefault="0002305E" w:rsidP="003C24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1) раннего выявления начальных форм туберкулеза;</w:t>
      </w:r>
    </w:p>
    <w:p w:rsidR="0002305E" w:rsidRPr="003C242F" w:rsidRDefault="0002305E" w:rsidP="003C24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2) отбора контингента, подлежащего ревакцинации против туберкулеза;</w:t>
      </w:r>
    </w:p>
    <w:p w:rsidR="0002305E" w:rsidRPr="003C242F" w:rsidRDefault="0002305E" w:rsidP="003C24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3) отбора детей в возрасте 2 месяцев и старше перед первичной вакцинацией;</w:t>
      </w:r>
    </w:p>
    <w:p w:rsidR="0002305E" w:rsidRPr="003C242F" w:rsidRDefault="0002305E" w:rsidP="003C24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4) определения инфицированности микобактериями;</w:t>
      </w:r>
    </w:p>
    <w:p w:rsidR="0002305E" w:rsidRPr="003C242F" w:rsidRDefault="0002305E" w:rsidP="003C24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5) оценки эффективности лечебных мероприятий при тубер</w:t>
      </w:r>
      <w:r w:rsidRPr="003C242F">
        <w:rPr>
          <w:rFonts w:ascii="Times New Roman" w:hAnsi="Times New Roman" w:cs="Times New Roman"/>
          <w:sz w:val="28"/>
          <w:szCs w:val="28"/>
        </w:rPr>
        <w:softHyphen/>
        <w:t>кулезе.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ВЫБЕРИТЕ ПРАВИЛЬНЫЙ ОТВЕТ: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1) 1,2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2)2,4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3)1,2,3,4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4)1,2,3,4,5</w:t>
      </w:r>
    </w:p>
    <w:p w:rsidR="0002305E" w:rsidRPr="003C242F" w:rsidRDefault="0002305E" w:rsidP="003C2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066. ДЛЯ БРЮШНОГО ТИФА НАИБОЛЕЕ ХАРАКТЕРНО:</w:t>
      </w:r>
    </w:p>
    <w:p w:rsidR="0002305E" w:rsidRPr="003C242F" w:rsidRDefault="0002305E" w:rsidP="003C24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1) острое носительство с частотой 10-15%;</w:t>
      </w:r>
    </w:p>
    <w:p w:rsidR="0002305E" w:rsidRPr="003C242F" w:rsidRDefault="0002305E" w:rsidP="003C24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2) острое носительство с частотой 3-5%;</w:t>
      </w:r>
    </w:p>
    <w:p w:rsidR="0002305E" w:rsidRPr="003C242F" w:rsidRDefault="0002305E" w:rsidP="003C24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3) хроническое носительство с частотой 3-5%;</w:t>
      </w:r>
    </w:p>
    <w:p w:rsidR="0002305E" w:rsidRPr="003C242F" w:rsidRDefault="0002305E" w:rsidP="003C24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4) хроническое носительство с частотой 10—15%.</w:t>
      </w:r>
    </w:p>
    <w:p w:rsidR="0002305E" w:rsidRPr="003C242F" w:rsidRDefault="0002305E" w:rsidP="003C24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ВЫБЕРИТЕ ПРАВИЛЬНЫЙ ОТВЕТ:</w:t>
      </w:r>
    </w:p>
    <w:p w:rsidR="0002305E" w:rsidRPr="003C242F" w:rsidRDefault="0002305E" w:rsidP="003C242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1) 1,2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2)1,3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3)3,4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4) 1,2,3,4</w:t>
      </w:r>
    </w:p>
    <w:p w:rsidR="0002305E" w:rsidRPr="003C242F" w:rsidRDefault="0002305E" w:rsidP="003C2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067. ДЛЯ ВСПЫШЕК ШИГЕЛЛЕЗОВ С КОНТАКТНО-БЫТОВЫМ ПУТЕМ ПЕРЕДАЧИ ХАРАКТЕРНО:</w:t>
      </w:r>
    </w:p>
    <w:p w:rsidR="0002305E" w:rsidRPr="003C242F" w:rsidRDefault="0002305E" w:rsidP="003C242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1) возникновение случаев болезни среди лиц, находящихся в тесном общении с источником инфекции;</w:t>
      </w:r>
    </w:p>
    <w:p w:rsidR="0002305E" w:rsidRPr="003C242F" w:rsidRDefault="0002305E" w:rsidP="003C24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2) резкий (1-2 дня) подъем и резкий спад числа заболева</w:t>
      </w:r>
      <w:r w:rsidRPr="003C242F">
        <w:rPr>
          <w:rFonts w:ascii="Times New Roman" w:hAnsi="Times New Roman" w:cs="Times New Roman"/>
          <w:sz w:val="28"/>
          <w:szCs w:val="28"/>
        </w:rPr>
        <w:softHyphen/>
        <w:t>ний;</w:t>
      </w:r>
    </w:p>
    <w:p w:rsidR="0002305E" w:rsidRPr="003C242F" w:rsidRDefault="0002305E" w:rsidP="003C24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3) обязательная «привязанность» к детским дошкольным уч</w:t>
      </w:r>
      <w:r w:rsidRPr="003C242F">
        <w:rPr>
          <w:rFonts w:ascii="Times New Roman" w:hAnsi="Times New Roman" w:cs="Times New Roman"/>
          <w:sz w:val="28"/>
          <w:szCs w:val="28"/>
        </w:rPr>
        <w:softHyphen/>
        <w:t>реждениям;</w:t>
      </w:r>
    </w:p>
    <w:p w:rsidR="0002305E" w:rsidRPr="003C242F" w:rsidRDefault="0002305E" w:rsidP="003C24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4) преобладание больных с легким клиническим течением заболевания.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ВЫБЕРИТЕ ПРАВИЛЬНЫЙ ОТВЕТ: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1)3,4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2)2,3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3)1,4</w:t>
      </w:r>
    </w:p>
    <w:p w:rsidR="0002305E" w:rsidRPr="003C242F" w:rsidRDefault="0002305E" w:rsidP="003C242F">
      <w:pPr>
        <w:shd w:val="clear" w:color="auto" w:fill="FFFFFF"/>
        <w:tabs>
          <w:tab w:val="left" w:pos="727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</w:p>
    <w:p w:rsidR="0002305E" w:rsidRPr="003C242F" w:rsidRDefault="0002305E" w:rsidP="003C242F">
      <w:pPr>
        <w:shd w:val="clear" w:color="auto" w:fill="FFFFFF"/>
        <w:tabs>
          <w:tab w:val="left" w:pos="652"/>
        </w:tabs>
        <w:spacing w:after="0" w:line="240" w:lineRule="auto"/>
        <w:jc w:val="both"/>
        <w:outlineLvl w:val="0"/>
        <w:rPr>
          <w:rFonts w:ascii="Times New Roman" w:hAnsi="Times New Roman" w:cs="Times New Roman"/>
          <w:caps/>
          <w:sz w:val="28"/>
          <w:szCs w:val="28"/>
        </w:rPr>
      </w:pPr>
      <w:r w:rsidRPr="003C242F">
        <w:rPr>
          <w:rFonts w:ascii="Times New Roman" w:hAnsi="Times New Roman" w:cs="Times New Roman"/>
          <w:caps/>
          <w:color w:val="000000"/>
          <w:spacing w:val="-12"/>
          <w:sz w:val="28"/>
          <w:szCs w:val="28"/>
        </w:rPr>
        <w:t>068.</w:t>
      </w:r>
      <w:r w:rsidRPr="003C242F">
        <w:rPr>
          <w:rFonts w:ascii="Times New Roman" w:hAnsi="Times New Roman" w:cs="Times New Roman"/>
          <w:caps/>
          <w:color w:val="000000"/>
          <w:spacing w:val="3"/>
          <w:sz w:val="28"/>
          <w:szCs w:val="28"/>
        </w:rPr>
        <w:t>Механизм передачи гепатита Е может реализовываться</w:t>
      </w:r>
      <w:r w:rsidRPr="003C242F">
        <w:rPr>
          <w:rFonts w:ascii="Times New Roman" w:hAnsi="Times New Roman" w:cs="Times New Roman"/>
          <w:caps/>
          <w:color w:val="000000"/>
          <w:sz w:val="28"/>
          <w:szCs w:val="28"/>
        </w:rPr>
        <w:t>следующими путями:</w:t>
      </w:r>
    </w:p>
    <w:p w:rsidR="0002305E" w:rsidRPr="003C242F" w:rsidRDefault="0002305E" w:rsidP="003C242F">
      <w:pPr>
        <w:shd w:val="clear" w:color="auto" w:fill="FFFFFF"/>
        <w:tabs>
          <w:tab w:val="left" w:pos="727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pacing w:val="-1"/>
          <w:sz w:val="28"/>
          <w:szCs w:val="28"/>
        </w:rPr>
        <w:t>1)</w:t>
      </w:r>
      <w:r w:rsidRPr="003C242F">
        <w:rPr>
          <w:rFonts w:ascii="Times New Roman" w:hAnsi="Times New Roman" w:cs="Times New Roman"/>
          <w:color w:val="000000"/>
          <w:sz w:val="28"/>
          <w:szCs w:val="28"/>
        </w:rPr>
        <w:tab/>
        <w:t>контактно-бытовым;</w:t>
      </w:r>
    </w:p>
    <w:p w:rsidR="0002305E" w:rsidRPr="003C242F" w:rsidRDefault="0002305E" w:rsidP="003C242F">
      <w:pPr>
        <w:shd w:val="clear" w:color="auto" w:fill="FFFFFF"/>
        <w:tabs>
          <w:tab w:val="left" w:pos="727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pacing w:val="-1"/>
          <w:sz w:val="28"/>
          <w:szCs w:val="28"/>
        </w:rPr>
        <w:t>2)</w:t>
      </w:r>
      <w:r w:rsidRPr="003C242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C242F">
        <w:rPr>
          <w:rFonts w:ascii="Times New Roman" w:hAnsi="Times New Roman" w:cs="Times New Roman"/>
          <w:color w:val="000000"/>
          <w:spacing w:val="-3"/>
          <w:sz w:val="28"/>
          <w:szCs w:val="28"/>
        </w:rPr>
        <w:t>водным;</w:t>
      </w:r>
    </w:p>
    <w:p w:rsidR="0002305E" w:rsidRPr="003C242F" w:rsidRDefault="0002305E" w:rsidP="003C242F">
      <w:pPr>
        <w:shd w:val="clear" w:color="auto" w:fill="FFFFFF"/>
        <w:tabs>
          <w:tab w:val="left" w:pos="727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pacing w:val="1"/>
          <w:sz w:val="28"/>
          <w:szCs w:val="28"/>
        </w:rPr>
        <w:t>3)</w:t>
      </w:r>
      <w:r w:rsidRPr="003C242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C242F">
        <w:rPr>
          <w:rFonts w:ascii="Times New Roman" w:hAnsi="Times New Roman" w:cs="Times New Roman"/>
          <w:color w:val="000000"/>
          <w:spacing w:val="-2"/>
          <w:sz w:val="28"/>
          <w:szCs w:val="28"/>
        </w:rPr>
        <w:t>пищевым;</w:t>
      </w:r>
    </w:p>
    <w:p w:rsidR="0002305E" w:rsidRPr="003C242F" w:rsidRDefault="0002305E" w:rsidP="003C242F">
      <w:pPr>
        <w:shd w:val="clear" w:color="auto" w:fill="FFFFFF"/>
        <w:tabs>
          <w:tab w:val="left" w:pos="727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pacing w:val="-4"/>
          <w:sz w:val="28"/>
          <w:szCs w:val="28"/>
        </w:rPr>
        <w:t>4)</w:t>
      </w:r>
      <w:r w:rsidRPr="003C242F">
        <w:rPr>
          <w:rFonts w:ascii="Times New Roman" w:hAnsi="Times New Roman" w:cs="Times New Roman"/>
          <w:color w:val="000000"/>
          <w:sz w:val="28"/>
          <w:szCs w:val="28"/>
        </w:rPr>
        <w:tab/>
        <w:t>воздушно-капельным.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ВЫБЕРИТЕ ПРАВИЛЬНЫЙ ОТВЕТ: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1)3,4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2)1,2,3,4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3)1,4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4)1,2,3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shd w:val="clear" w:color="auto" w:fill="FFFFFF"/>
        <w:tabs>
          <w:tab w:val="left" w:pos="580"/>
        </w:tabs>
        <w:spacing w:after="0" w:line="240" w:lineRule="auto"/>
        <w:jc w:val="both"/>
        <w:outlineLvl w:val="0"/>
        <w:rPr>
          <w:rFonts w:ascii="Times New Roman" w:hAnsi="Times New Roman" w:cs="Times New Roman"/>
          <w:caps/>
          <w:sz w:val="28"/>
          <w:szCs w:val="28"/>
        </w:rPr>
      </w:pPr>
      <w:r w:rsidRPr="003C242F">
        <w:rPr>
          <w:rFonts w:ascii="Times New Roman" w:hAnsi="Times New Roman" w:cs="Times New Roman"/>
          <w:caps/>
          <w:color w:val="000000"/>
          <w:spacing w:val="-19"/>
          <w:sz w:val="28"/>
          <w:szCs w:val="28"/>
        </w:rPr>
        <w:t>069.</w:t>
      </w:r>
      <w:r w:rsidRPr="003C242F">
        <w:rPr>
          <w:rFonts w:ascii="Times New Roman" w:hAnsi="Times New Roman" w:cs="Times New Roman"/>
          <w:caps/>
          <w:color w:val="000000"/>
          <w:spacing w:val="-6"/>
          <w:sz w:val="28"/>
          <w:szCs w:val="28"/>
        </w:rPr>
        <w:t>Носительство токсигенных коринебактерий обусловлено:</w:t>
      </w:r>
    </w:p>
    <w:p w:rsidR="0002305E" w:rsidRPr="003C242F" w:rsidRDefault="0002305E" w:rsidP="003C242F">
      <w:pPr>
        <w:shd w:val="clear" w:color="auto" w:fill="FFFFFF"/>
        <w:tabs>
          <w:tab w:val="left" w:pos="608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pacing w:val="-4"/>
          <w:sz w:val="28"/>
          <w:szCs w:val="28"/>
        </w:rPr>
        <w:t>1)</w:t>
      </w:r>
      <w:r w:rsidRPr="003C242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C242F">
        <w:rPr>
          <w:rFonts w:ascii="Times New Roman" w:hAnsi="Times New Roman" w:cs="Times New Roman"/>
          <w:color w:val="000000"/>
          <w:spacing w:val="-5"/>
          <w:sz w:val="28"/>
          <w:szCs w:val="28"/>
        </w:rPr>
        <w:t>наличием антитоксического при отсутствии антимикроб</w:t>
      </w:r>
      <w:r w:rsidRPr="003C242F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>ного иммунитета;</w:t>
      </w:r>
    </w:p>
    <w:p w:rsidR="0002305E" w:rsidRPr="003C242F" w:rsidRDefault="0002305E" w:rsidP="003C242F">
      <w:pPr>
        <w:shd w:val="clear" w:color="auto" w:fill="FFFFFF"/>
        <w:tabs>
          <w:tab w:val="left" w:pos="608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pacing w:val="-2"/>
          <w:sz w:val="28"/>
          <w:szCs w:val="28"/>
        </w:rPr>
        <w:t>2)</w:t>
      </w:r>
      <w:r w:rsidRPr="003C242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C242F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наличием антимикробного при отсутствии антитоксиче</w:t>
      </w:r>
      <w:r w:rsidRPr="003C242F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3C242F">
        <w:rPr>
          <w:rFonts w:ascii="Times New Roman" w:hAnsi="Times New Roman" w:cs="Times New Roman"/>
          <w:color w:val="000000"/>
          <w:spacing w:val="-5"/>
          <w:sz w:val="28"/>
          <w:szCs w:val="28"/>
        </w:rPr>
        <w:t>ского иммунитета;</w:t>
      </w:r>
    </w:p>
    <w:p w:rsidR="0002305E" w:rsidRPr="003C242F" w:rsidRDefault="0002305E" w:rsidP="003C242F">
      <w:pPr>
        <w:shd w:val="clear" w:color="auto" w:fill="FFFFFF"/>
        <w:tabs>
          <w:tab w:val="left" w:pos="608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pacing w:val="-2"/>
          <w:sz w:val="28"/>
          <w:szCs w:val="28"/>
        </w:rPr>
        <w:t>3)</w:t>
      </w:r>
      <w:r w:rsidRPr="003C242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C242F">
        <w:rPr>
          <w:rFonts w:ascii="Times New Roman" w:hAnsi="Times New Roman" w:cs="Times New Roman"/>
          <w:color w:val="000000"/>
          <w:spacing w:val="-6"/>
          <w:sz w:val="28"/>
          <w:szCs w:val="28"/>
        </w:rPr>
        <w:t>снижением защитного уровня антитоксического иммуни</w:t>
      </w:r>
      <w:r w:rsidRPr="003C242F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3C242F">
        <w:rPr>
          <w:rFonts w:ascii="Times New Roman" w:hAnsi="Times New Roman" w:cs="Times New Roman"/>
          <w:color w:val="000000"/>
          <w:spacing w:val="-10"/>
          <w:sz w:val="28"/>
          <w:szCs w:val="28"/>
        </w:rPr>
        <w:t>тета;</w:t>
      </w:r>
    </w:p>
    <w:p w:rsidR="0002305E" w:rsidRPr="003C242F" w:rsidRDefault="0002305E" w:rsidP="003C242F">
      <w:pPr>
        <w:shd w:val="clear" w:color="auto" w:fill="FFFFFF"/>
        <w:tabs>
          <w:tab w:val="left" w:pos="608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pacing w:val="-4"/>
          <w:sz w:val="28"/>
          <w:szCs w:val="28"/>
        </w:rPr>
        <w:t>4)</w:t>
      </w:r>
      <w:r w:rsidRPr="003C242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C242F">
        <w:rPr>
          <w:rFonts w:ascii="Times New Roman" w:hAnsi="Times New Roman" w:cs="Times New Roman"/>
          <w:color w:val="000000"/>
          <w:spacing w:val="-4"/>
          <w:sz w:val="28"/>
          <w:szCs w:val="28"/>
        </w:rPr>
        <w:t>снижением резистентности организма.</w:t>
      </w:r>
    </w:p>
    <w:p w:rsidR="0002305E" w:rsidRPr="003C242F" w:rsidRDefault="0002305E" w:rsidP="003C2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shd w:val="clear" w:color="auto" w:fill="FFFFFF"/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C242F">
        <w:rPr>
          <w:rFonts w:ascii="Times New Roman" w:hAnsi="Times New Roman" w:cs="Times New Roman"/>
          <w:caps/>
          <w:color w:val="000000"/>
          <w:spacing w:val="-19"/>
          <w:sz w:val="28"/>
          <w:szCs w:val="28"/>
        </w:rPr>
        <w:t>070.</w:t>
      </w:r>
      <w:r w:rsidRPr="003C242F">
        <w:rPr>
          <w:rFonts w:ascii="Times New Roman" w:hAnsi="Times New Roman" w:cs="Times New Roman"/>
          <w:caps/>
          <w:color w:val="000000"/>
          <w:spacing w:val="-5"/>
          <w:sz w:val="28"/>
          <w:szCs w:val="28"/>
        </w:rPr>
        <w:t>Бактериологическое обследование переболевших коклю</w:t>
      </w:r>
      <w:r w:rsidRPr="003C242F">
        <w:rPr>
          <w:rFonts w:ascii="Times New Roman" w:hAnsi="Times New Roman" w:cs="Times New Roman"/>
          <w:caps/>
          <w:color w:val="000000"/>
          <w:spacing w:val="-5"/>
          <w:sz w:val="28"/>
          <w:szCs w:val="28"/>
        </w:rPr>
        <w:softHyphen/>
        <w:t>шем после лечения:</w:t>
      </w:r>
    </w:p>
    <w:p w:rsidR="0002305E" w:rsidRPr="003C242F" w:rsidRDefault="0002305E" w:rsidP="003C242F">
      <w:pPr>
        <w:shd w:val="clear" w:color="auto" w:fill="FFFFFF"/>
        <w:tabs>
          <w:tab w:val="left" w:pos="781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pacing w:val="-5"/>
          <w:sz w:val="28"/>
          <w:szCs w:val="28"/>
        </w:rPr>
        <w:t>1)</w:t>
      </w:r>
      <w:r w:rsidRPr="003C242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C242F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проводят всем переболевшие</w:t>
      </w:r>
    </w:p>
    <w:p w:rsidR="0002305E" w:rsidRPr="003C242F" w:rsidRDefault="0002305E" w:rsidP="003C242F">
      <w:pPr>
        <w:shd w:val="clear" w:color="auto" w:fill="FFFFFF"/>
        <w:tabs>
          <w:tab w:val="left" w:pos="781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pacing w:val="-7"/>
          <w:sz w:val="28"/>
          <w:szCs w:val="28"/>
        </w:rPr>
        <w:t>2)</w:t>
      </w:r>
      <w:r w:rsidRPr="003C242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C242F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проводят детям первых месяцев жизни;</w:t>
      </w:r>
    </w:p>
    <w:p w:rsidR="0002305E" w:rsidRPr="003C242F" w:rsidRDefault="0002305E" w:rsidP="003C242F">
      <w:pPr>
        <w:shd w:val="clear" w:color="auto" w:fill="FFFFFF"/>
        <w:tabs>
          <w:tab w:val="left" w:pos="781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pacing w:val="-3"/>
          <w:sz w:val="28"/>
          <w:szCs w:val="28"/>
        </w:rPr>
        <w:t>3)</w:t>
      </w:r>
      <w:r w:rsidRPr="003C242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C242F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проводят детям, госпитализированным из закрытых дет</w:t>
      </w:r>
      <w:r w:rsidRPr="003C242F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ских коллективов;</w:t>
      </w:r>
    </w:p>
    <w:p w:rsidR="0002305E" w:rsidRPr="003C242F" w:rsidRDefault="0002305E" w:rsidP="003C242F">
      <w:pPr>
        <w:shd w:val="clear" w:color="auto" w:fill="FFFFFF"/>
        <w:tabs>
          <w:tab w:val="left" w:pos="781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pacing w:val="-7"/>
          <w:sz w:val="28"/>
          <w:szCs w:val="28"/>
        </w:rPr>
        <w:t>4)</w:t>
      </w:r>
      <w:r w:rsidRPr="003C242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C242F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проводят взрослым, работающим в закрытых детских кол</w:t>
      </w:r>
      <w:r w:rsidRPr="003C242F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3C242F">
        <w:rPr>
          <w:rFonts w:ascii="Times New Roman" w:hAnsi="Times New Roman" w:cs="Times New Roman"/>
          <w:color w:val="000000"/>
          <w:spacing w:val="-5"/>
          <w:sz w:val="28"/>
          <w:szCs w:val="28"/>
        </w:rPr>
        <w:t>лективах.</w:t>
      </w:r>
    </w:p>
    <w:p w:rsidR="0002305E" w:rsidRPr="003C242F" w:rsidRDefault="0002305E" w:rsidP="003C2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shd w:val="clear" w:color="auto" w:fill="FFFFFF"/>
        <w:tabs>
          <w:tab w:val="left" w:pos="731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pacing w:val="-19"/>
          <w:sz w:val="28"/>
          <w:szCs w:val="28"/>
        </w:rPr>
        <w:t>071.</w:t>
      </w:r>
      <w:r w:rsidRPr="003C242F">
        <w:rPr>
          <w:rFonts w:ascii="Times New Roman" w:hAnsi="Times New Roman" w:cs="Times New Roman"/>
          <w:color w:val="000000"/>
          <w:spacing w:val="-7"/>
          <w:sz w:val="28"/>
          <w:szCs w:val="28"/>
        </w:rPr>
        <w:t>ВНУТРИГОДОВАЯ ЗАБОЛЕВАЕМОСТЬ РЕСПИРАТОРНОЙ СТРЕПТОКОККОВОЙ ИНФЕКЦИЕЙ ХАРАКТЕРИЗУЕТСЯ СЕЗОННОСТЬЮ</w:t>
      </w:r>
      <w:r w:rsidRPr="003C242F">
        <w:rPr>
          <w:rFonts w:ascii="Times New Roman" w:hAnsi="Times New Roman" w:cs="Times New Roman"/>
          <w:color w:val="000000"/>
          <w:spacing w:val="-4"/>
          <w:sz w:val="28"/>
          <w:szCs w:val="28"/>
        </w:rPr>
        <w:t>:</w:t>
      </w:r>
    </w:p>
    <w:p w:rsidR="0002305E" w:rsidRPr="003C242F" w:rsidRDefault="0002305E" w:rsidP="003C242F">
      <w:pPr>
        <w:shd w:val="clear" w:color="auto" w:fill="FFFFFF"/>
        <w:tabs>
          <w:tab w:val="left" w:pos="742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C242F">
        <w:rPr>
          <w:rFonts w:ascii="Times New Roman" w:hAnsi="Times New Roman" w:cs="Times New Roman"/>
          <w:caps/>
          <w:color w:val="000000"/>
          <w:spacing w:val="-3"/>
          <w:sz w:val="28"/>
          <w:szCs w:val="28"/>
        </w:rPr>
        <w:t>1)</w:t>
      </w:r>
      <w:r w:rsidRPr="003C242F">
        <w:rPr>
          <w:rFonts w:ascii="Times New Roman" w:hAnsi="Times New Roman" w:cs="Times New Roman"/>
          <w:caps/>
          <w:color w:val="000000"/>
          <w:sz w:val="28"/>
          <w:szCs w:val="28"/>
        </w:rPr>
        <w:tab/>
      </w:r>
      <w:r w:rsidRPr="003C242F">
        <w:rPr>
          <w:rFonts w:ascii="Times New Roman" w:hAnsi="Times New Roman" w:cs="Times New Roman"/>
          <w:color w:val="000000"/>
          <w:spacing w:val="-5"/>
          <w:sz w:val="28"/>
          <w:szCs w:val="28"/>
        </w:rPr>
        <w:t>летне-осенней;</w:t>
      </w:r>
    </w:p>
    <w:p w:rsidR="0002305E" w:rsidRPr="003C242F" w:rsidRDefault="0002305E" w:rsidP="003C242F">
      <w:pPr>
        <w:shd w:val="clear" w:color="auto" w:fill="FFFFFF"/>
        <w:tabs>
          <w:tab w:val="left" w:pos="742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pacing w:val="-7"/>
          <w:sz w:val="28"/>
          <w:szCs w:val="28"/>
        </w:rPr>
        <w:t>2)</w:t>
      </w:r>
      <w:r w:rsidRPr="003C242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C242F">
        <w:rPr>
          <w:rFonts w:ascii="Times New Roman" w:hAnsi="Times New Roman" w:cs="Times New Roman"/>
          <w:color w:val="000000"/>
          <w:spacing w:val="-5"/>
          <w:sz w:val="28"/>
          <w:szCs w:val="28"/>
        </w:rPr>
        <w:t>осенне-зимней;</w:t>
      </w:r>
    </w:p>
    <w:p w:rsidR="0002305E" w:rsidRPr="003C242F" w:rsidRDefault="0002305E" w:rsidP="003C242F">
      <w:pPr>
        <w:shd w:val="clear" w:color="auto" w:fill="FFFFFF"/>
        <w:tabs>
          <w:tab w:val="left" w:pos="742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pacing w:val="-1"/>
          <w:sz w:val="28"/>
          <w:szCs w:val="28"/>
        </w:rPr>
        <w:t>3)</w:t>
      </w:r>
      <w:r w:rsidRPr="003C242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C242F">
        <w:rPr>
          <w:rFonts w:ascii="Times New Roman" w:hAnsi="Times New Roman" w:cs="Times New Roman"/>
          <w:color w:val="000000"/>
          <w:spacing w:val="-5"/>
          <w:sz w:val="28"/>
          <w:szCs w:val="28"/>
        </w:rPr>
        <w:t>зимне-весенней;</w:t>
      </w:r>
    </w:p>
    <w:p w:rsidR="0002305E" w:rsidRPr="003C242F" w:rsidRDefault="0002305E" w:rsidP="003C242F">
      <w:pPr>
        <w:shd w:val="clear" w:color="auto" w:fill="FFFFFF"/>
        <w:tabs>
          <w:tab w:val="left" w:pos="742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pacing w:val="-6"/>
          <w:sz w:val="28"/>
          <w:szCs w:val="28"/>
        </w:rPr>
        <w:t>4)</w:t>
      </w:r>
      <w:r w:rsidRPr="003C242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C242F">
        <w:rPr>
          <w:rFonts w:ascii="Times New Roman" w:hAnsi="Times New Roman" w:cs="Times New Roman"/>
          <w:color w:val="000000"/>
          <w:spacing w:val="-5"/>
          <w:sz w:val="28"/>
          <w:szCs w:val="28"/>
        </w:rPr>
        <w:t>осенне-зимне-весенней;</w:t>
      </w:r>
    </w:p>
    <w:p w:rsidR="0002305E" w:rsidRPr="003C242F" w:rsidRDefault="0002305E" w:rsidP="003C242F">
      <w:pPr>
        <w:shd w:val="clear" w:color="auto" w:fill="FFFFFF"/>
        <w:tabs>
          <w:tab w:val="left" w:pos="742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pacing w:val="-2"/>
          <w:sz w:val="28"/>
          <w:szCs w:val="28"/>
        </w:rPr>
        <w:t>5)</w:t>
      </w:r>
      <w:r w:rsidRPr="003C242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C242F">
        <w:rPr>
          <w:rFonts w:ascii="Times New Roman" w:hAnsi="Times New Roman" w:cs="Times New Roman"/>
          <w:color w:val="000000"/>
          <w:spacing w:val="-7"/>
          <w:sz w:val="28"/>
          <w:szCs w:val="28"/>
        </w:rPr>
        <w:t>летней.</w:t>
      </w:r>
    </w:p>
    <w:p w:rsidR="0002305E" w:rsidRPr="003C242F" w:rsidRDefault="0002305E" w:rsidP="003C2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shd w:val="clear" w:color="auto" w:fill="FFFFFF"/>
        <w:tabs>
          <w:tab w:val="left" w:pos="612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C242F">
        <w:rPr>
          <w:rFonts w:ascii="Times New Roman" w:hAnsi="Times New Roman" w:cs="Times New Roman"/>
          <w:caps/>
          <w:color w:val="000000"/>
          <w:spacing w:val="-18"/>
          <w:sz w:val="28"/>
          <w:szCs w:val="28"/>
        </w:rPr>
        <w:t>072.</w:t>
      </w:r>
      <w:r w:rsidRPr="003C242F">
        <w:rPr>
          <w:rFonts w:ascii="Times New Roman" w:hAnsi="Times New Roman" w:cs="Times New Roman"/>
          <w:caps/>
          <w:color w:val="000000"/>
          <w:spacing w:val="-4"/>
          <w:sz w:val="28"/>
          <w:szCs w:val="28"/>
        </w:rPr>
        <w:t>Ветряночно-зостерный вирус отличается:</w:t>
      </w:r>
    </w:p>
    <w:p w:rsidR="0002305E" w:rsidRPr="003C242F" w:rsidRDefault="0002305E" w:rsidP="003C242F">
      <w:pPr>
        <w:shd w:val="clear" w:color="auto" w:fill="FFFFFF"/>
        <w:tabs>
          <w:tab w:val="left" w:pos="6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pacing w:val="1"/>
          <w:sz w:val="28"/>
          <w:szCs w:val="28"/>
        </w:rPr>
        <w:t>1)слабой устойчивостью в окружающей среде;</w:t>
      </w:r>
    </w:p>
    <w:p w:rsidR="0002305E" w:rsidRPr="003C242F" w:rsidRDefault="0002305E" w:rsidP="003C242F">
      <w:pPr>
        <w:shd w:val="clear" w:color="auto" w:fill="FFFFFF"/>
        <w:tabs>
          <w:tab w:val="left" w:pos="6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pacing w:val="1"/>
          <w:sz w:val="28"/>
          <w:szCs w:val="28"/>
        </w:rPr>
        <w:t>2)высокой устойчивостью в окружающей среде;</w:t>
      </w:r>
    </w:p>
    <w:p w:rsidR="0002305E" w:rsidRPr="003C242F" w:rsidRDefault="0002305E" w:rsidP="003C242F">
      <w:pPr>
        <w:shd w:val="clear" w:color="auto" w:fill="FFFFFF"/>
        <w:tabs>
          <w:tab w:val="left" w:pos="612"/>
        </w:tabs>
        <w:spacing w:after="0" w:line="240" w:lineRule="auto"/>
        <w:ind w:left="1418" w:hanging="851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3)способностью персистировать в организме человека в течение длительного времени </w:t>
      </w:r>
    </w:p>
    <w:p w:rsidR="0002305E" w:rsidRPr="003C242F" w:rsidRDefault="0002305E" w:rsidP="003C242F">
      <w:pPr>
        <w:shd w:val="clear" w:color="auto" w:fill="FFFFFF"/>
        <w:tabs>
          <w:tab w:val="left" w:pos="612"/>
        </w:tabs>
        <w:spacing w:after="0" w:line="240" w:lineRule="auto"/>
        <w:ind w:left="1418" w:hanging="851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после первичной инфекции»</w:t>
      </w:r>
    </w:p>
    <w:p w:rsidR="0002305E" w:rsidRPr="003C242F" w:rsidRDefault="0002305E" w:rsidP="003C242F">
      <w:pPr>
        <w:shd w:val="clear" w:color="auto" w:fill="FFFFFF"/>
        <w:tabs>
          <w:tab w:val="left" w:pos="612"/>
        </w:tabs>
        <w:spacing w:after="0" w:line="240" w:lineRule="auto"/>
        <w:ind w:left="1418" w:hanging="851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pacing w:val="1"/>
          <w:sz w:val="28"/>
          <w:szCs w:val="28"/>
        </w:rPr>
        <w:t>4)отсутствием способности к персистенции в организмчеловека;</w:t>
      </w:r>
    </w:p>
    <w:p w:rsidR="0002305E" w:rsidRPr="003C242F" w:rsidRDefault="0002305E" w:rsidP="003C242F">
      <w:pPr>
        <w:shd w:val="clear" w:color="auto" w:fill="FFFFFF"/>
        <w:tabs>
          <w:tab w:val="left" w:pos="612"/>
        </w:tabs>
        <w:spacing w:after="0" w:line="240" w:lineRule="auto"/>
        <w:ind w:left="1418" w:hanging="851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pacing w:val="1"/>
          <w:sz w:val="28"/>
          <w:szCs w:val="28"/>
        </w:rPr>
        <w:t>5)способностью служить ко-фактором активации и просирования ВИЧ-</w:t>
      </w:r>
    </w:p>
    <w:p w:rsidR="0002305E" w:rsidRPr="003C242F" w:rsidRDefault="0002305E" w:rsidP="003C242F">
      <w:pPr>
        <w:shd w:val="clear" w:color="auto" w:fill="FFFFFF"/>
        <w:tabs>
          <w:tab w:val="left" w:pos="612"/>
        </w:tabs>
        <w:spacing w:after="0" w:line="240" w:lineRule="auto"/>
        <w:ind w:left="1418" w:hanging="851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pacing w:val="1"/>
          <w:sz w:val="28"/>
          <w:szCs w:val="28"/>
        </w:rPr>
        <w:t>инфекции и СПИДа.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ВЫБЕРИТЕ ПРАВИЛЬНЫЙ ОТВЕТ: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1)1,2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2)1,3,5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3)3,4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4)1,2,3,5</w:t>
      </w:r>
    </w:p>
    <w:p w:rsidR="0002305E" w:rsidRPr="003C242F" w:rsidRDefault="0002305E" w:rsidP="003C2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hAnsi="Times New Roman" w:cs="Times New Roman"/>
          <w:caps/>
          <w:color w:val="000000"/>
          <w:spacing w:val="-5"/>
          <w:sz w:val="28"/>
          <w:szCs w:val="28"/>
        </w:rPr>
      </w:pPr>
      <w:r w:rsidRPr="003C242F">
        <w:rPr>
          <w:rFonts w:ascii="Times New Roman" w:hAnsi="Times New Roman" w:cs="Times New Roman"/>
          <w:caps/>
          <w:color w:val="000000"/>
          <w:spacing w:val="-5"/>
          <w:sz w:val="28"/>
          <w:szCs w:val="28"/>
        </w:rPr>
        <w:t>073. К настоящему времени об эпидемиологии инфекционногомононуклеоза известно:</w:t>
      </w:r>
    </w:p>
    <w:p w:rsidR="0002305E" w:rsidRPr="003C242F" w:rsidRDefault="0002305E" w:rsidP="003C242F">
      <w:pPr>
        <w:shd w:val="clear" w:color="auto" w:fill="FFFFFF"/>
        <w:tabs>
          <w:tab w:val="left" w:pos="60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pacing w:val="1"/>
          <w:sz w:val="28"/>
          <w:szCs w:val="28"/>
        </w:rPr>
        <w:t>1)распределение заболеваемости — региональное;</w:t>
      </w:r>
    </w:p>
    <w:p w:rsidR="0002305E" w:rsidRPr="003C242F" w:rsidRDefault="0002305E" w:rsidP="003C242F">
      <w:pPr>
        <w:shd w:val="clear" w:color="auto" w:fill="FFFFFF"/>
        <w:tabs>
          <w:tab w:val="left" w:pos="605"/>
        </w:tabs>
        <w:spacing w:after="0" w:line="240" w:lineRule="auto"/>
        <w:ind w:left="1418" w:hanging="851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pacing w:val="1"/>
          <w:sz w:val="28"/>
          <w:szCs w:val="28"/>
        </w:rPr>
        <w:t>2)заболеваемость представлена в основном спорадическими случаями;</w:t>
      </w:r>
    </w:p>
    <w:p w:rsidR="0002305E" w:rsidRPr="003C242F" w:rsidRDefault="0002305E" w:rsidP="003C242F">
      <w:pPr>
        <w:shd w:val="clear" w:color="auto" w:fill="FFFFFF"/>
        <w:tabs>
          <w:tab w:val="left" w:pos="60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pacing w:val="1"/>
          <w:sz w:val="28"/>
          <w:szCs w:val="28"/>
        </w:rPr>
        <w:t>3)заболеваемость регистрируется в виде крупных вспышек вДДУ;</w:t>
      </w:r>
    </w:p>
    <w:p w:rsidR="0002305E" w:rsidRPr="003C242F" w:rsidRDefault="0002305E" w:rsidP="003C242F">
      <w:pPr>
        <w:shd w:val="clear" w:color="auto" w:fill="FFFFFF"/>
        <w:tabs>
          <w:tab w:val="left" w:pos="60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pacing w:val="1"/>
          <w:sz w:val="28"/>
          <w:szCs w:val="28"/>
        </w:rPr>
        <w:t>4)группой повышенного риска заболевания являются дети до 7 лет;</w:t>
      </w:r>
    </w:p>
    <w:p w:rsidR="0002305E" w:rsidRPr="003C242F" w:rsidRDefault="0002305E" w:rsidP="003C242F">
      <w:pPr>
        <w:shd w:val="clear" w:color="auto" w:fill="FFFFFF"/>
        <w:tabs>
          <w:tab w:val="left" w:pos="60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pacing w:val="1"/>
          <w:sz w:val="28"/>
          <w:szCs w:val="28"/>
        </w:rPr>
        <w:t>5)группой повышенного риска заболевания являются под</w:t>
      </w:r>
      <w:r w:rsidRPr="003C242F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ростки;</w:t>
      </w:r>
    </w:p>
    <w:p w:rsidR="0002305E" w:rsidRPr="003C242F" w:rsidRDefault="0002305E" w:rsidP="003C242F">
      <w:pPr>
        <w:shd w:val="clear" w:color="auto" w:fill="FFFFFF"/>
        <w:tabs>
          <w:tab w:val="left" w:pos="605"/>
        </w:tabs>
        <w:spacing w:after="0" w:line="240" w:lineRule="auto"/>
        <w:ind w:left="1418" w:hanging="851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6)для внутригодовой динамики заболеваемости характеренвыраженный сезонный </w:t>
      </w:r>
    </w:p>
    <w:p w:rsidR="0002305E" w:rsidRPr="003C242F" w:rsidRDefault="0002305E" w:rsidP="003C242F">
      <w:pPr>
        <w:shd w:val="clear" w:color="auto" w:fill="FFFFFF"/>
        <w:tabs>
          <w:tab w:val="left" w:pos="605"/>
        </w:tabs>
        <w:spacing w:after="0" w:line="240" w:lineRule="auto"/>
        <w:ind w:left="1418" w:hanging="851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подъем в осенний период.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ВЫБЕРИТЕ ПРАВИЛЬНЫЙ ОТВЕТ: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1)2,5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2)1,2,4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3)3,4,6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4)1,2,3,4</w:t>
      </w:r>
    </w:p>
    <w:p w:rsidR="0002305E" w:rsidRPr="003C242F" w:rsidRDefault="0002305E" w:rsidP="003C2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shd w:val="clear" w:color="auto" w:fill="FFFFFF"/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C242F">
        <w:rPr>
          <w:rFonts w:ascii="Times New Roman" w:hAnsi="Times New Roman" w:cs="Times New Roman"/>
          <w:caps/>
          <w:color w:val="000000"/>
          <w:spacing w:val="-15"/>
          <w:sz w:val="28"/>
          <w:szCs w:val="28"/>
        </w:rPr>
        <w:t xml:space="preserve">074.  </w:t>
      </w:r>
      <w:r w:rsidRPr="003C242F">
        <w:rPr>
          <w:rFonts w:ascii="Times New Roman" w:hAnsi="Times New Roman" w:cs="Times New Roman"/>
          <w:caps/>
          <w:color w:val="000000"/>
          <w:spacing w:val="-5"/>
          <w:sz w:val="28"/>
          <w:szCs w:val="28"/>
        </w:rPr>
        <w:t>Наиболее сильно пострадавшие от ВИЧ-инфекции регионы земного шара:</w:t>
      </w:r>
    </w:p>
    <w:p w:rsidR="0002305E" w:rsidRPr="003C242F" w:rsidRDefault="0002305E" w:rsidP="003C242F">
      <w:pPr>
        <w:shd w:val="clear" w:color="auto" w:fill="FFFFFF"/>
        <w:tabs>
          <w:tab w:val="left" w:pos="61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pacing w:val="1"/>
          <w:sz w:val="28"/>
          <w:szCs w:val="28"/>
        </w:rPr>
        <w:t>1)Центральная Америка;</w:t>
      </w:r>
    </w:p>
    <w:p w:rsidR="0002305E" w:rsidRPr="003C242F" w:rsidRDefault="0002305E" w:rsidP="003C242F">
      <w:pPr>
        <w:shd w:val="clear" w:color="auto" w:fill="FFFFFF"/>
        <w:tabs>
          <w:tab w:val="left" w:pos="61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pacing w:val="1"/>
          <w:sz w:val="28"/>
          <w:szCs w:val="28"/>
        </w:rPr>
        <w:t>2)Северная Америка;</w:t>
      </w:r>
    </w:p>
    <w:p w:rsidR="0002305E" w:rsidRPr="003C242F" w:rsidRDefault="0002305E" w:rsidP="003C242F">
      <w:pPr>
        <w:shd w:val="clear" w:color="auto" w:fill="FFFFFF"/>
        <w:tabs>
          <w:tab w:val="left" w:pos="61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pacing w:val="1"/>
          <w:sz w:val="28"/>
          <w:szCs w:val="28"/>
        </w:rPr>
        <w:t>3)Африка к югу от Сахары;</w:t>
      </w:r>
    </w:p>
    <w:p w:rsidR="0002305E" w:rsidRPr="003C242F" w:rsidRDefault="0002305E" w:rsidP="003C242F">
      <w:pPr>
        <w:shd w:val="clear" w:color="auto" w:fill="FFFFFF"/>
        <w:tabs>
          <w:tab w:val="left" w:pos="61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pacing w:val="1"/>
          <w:sz w:val="28"/>
          <w:szCs w:val="28"/>
        </w:rPr>
        <w:t>4)Юго-Восточная Азия;</w:t>
      </w:r>
    </w:p>
    <w:p w:rsidR="0002305E" w:rsidRPr="003C242F" w:rsidRDefault="0002305E" w:rsidP="003C242F">
      <w:pPr>
        <w:shd w:val="clear" w:color="auto" w:fill="FFFFFF"/>
        <w:tabs>
          <w:tab w:val="left" w:pos="61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pacing w:val="1"/>
          <w:sz w:val="28"/>
          <w:szCs w:val="28"/>
        </w:rPr>
        <w:t>5)Восточная Европа и Центральная Азия.</w:t>
      </w:r>
    </w:p>
    <w:p w:rsidR="0002305E" w:rsidRPr="003C242F" w:rsidRDefault="0002305E" w:rsidP="003C2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shd w:val="clear" w:color="auto" w:fill="FFFFFF"/>
        <w:tabs>
          <w:tab w:val="left" w:pos="612"/>
        </w:tabs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C242F">
        <w:rPr>
          <w:rFonts w:ascii="Times New Roman" w:hAnsi="Times New Roman" w:cs="Times New Roman"/>
          <w:caps/>
          <w:color w:val="000000"/>
          <w:spacing w:val="-17"/>
          <w:sz w:val="28"/>
          <w:szCs w:val="28"/>
        </w:rPr>
        <w:t xml:space="preserve">075. </w:t>
      </w:r>
      <w:r w:rsidRPr="003C242F">
        <w:rPr>
          <w:rFonts w:ascii="Times New Roman" w:hAnsi="Times New Roman" w:cs="Times New Roman"/>
          <w:caps/>
          <w:color w:val="000000"/>
          <w:spacing w:val="1"/>
          <w:sz w:val="28"/>
          <w:szCs w:val="28"/>
        </w:rPr>
        <w:t>Заразившийся вирусом гепатита В эпидемическую опас</w:t>
      </w:r>
      <w:r w:rsidRPr="003C242F">
        <w:rPr>
          <w:rFonts w:ascii="Times New Roman" w:hAnsi="Times New Roman" w:cs="Times New Roman"/>
          <w:caps/>
          <w:color w:val="000000"/>
          <w:spacing w:val="1"/>
          <w:sz w:val="28"/>
          <w:szCs w:val="28"/>
        </w:rPr>
        <w:softHyphen/>
      </w:r>
      <w:r w:rsidRPr="003C242F">
        <w:rPr>
          <w:rFonts w:ascii="Times New Roman" w:hAnsi="Times New Roman" w:cs="Times New Roman"/>
          <w:caps/>
          <w:color w:val="000000"/>
          <w:spacing w:val="-9"/>
          <w:sz w:val="28"/>
          <w:szCs w:val="28"/>
        </w:rPr>
        <w:t>ность:</w:t>
      </w:r>
    </w:p>
    <w:p w:rsidR="0002305E" w:rsidRPr="003C242F" w:rsidRDefault="0002305E" w:rsidP="003C242F">
      <w:pPr>
        <w:shd w:val="clear" w:color="auto" w:fill="FFFFFF"/>
        <w:tabs>
          <w:tab w:val="left" w:pos="6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pacing w:val="1"/>
          <w:sz w:val="28"/>
          <w:szCs w:val="28"/>
        </w:rPr>
        <w:t>1)представляет в начале инкубационного периода;</w:t>
      </w:r>
    </w:p>
    <w:p w:rsidR="0002305E" w:rsidRPr="003C242F" w:rsidRDefault="0002305E" w:rsidP="003C242F">
      <w:pPr>
        <w:shd w:val="clear" w:color="auto" w:fill="FFFFFF"/>
        <w:tabs>
          <w:tab w:val="left" w:pos="6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pacing w:val="1"/>
          <w:sz w:val="28"/>
          <w:szCs w:val="28"/>
        </w:rPr>
        <w:t>2)представляет в конце инкубационного периода;</w:t>
      </w:r>
    </w:p>
    <w:p w:rsidR="0002305E" w:rsidRPr="003C242F" w:rsidRDefault="0002305E" w:rsidP="003C242F">
      <w:pPr>
        <w:shd w:val="clear" w:color="auto" w:fill="FFFFFF"/>
        <w:tabs>
          <w:tab w:val="left" w:pos="6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pacing w:val="1"/>
          <w:sz w:val="28"/>
          <w:szCs w:val="28"/>
        </w:rPr>
        <w:t>3)представляет в течение всего инкубационного периода;</w:t>
      </w:r>
    </w:p>
    <w:p w:rsidR="0002305E" w:rsidRPr="003C242F" w:rsidRDefault="0002305E" w:rsidP="003C242F">
      <w:pPr>
        <w:shd w:val="clear" w:color="auto" w:fill="FFFFFF"/>
        <w:tabs>
          <w:tab w:val="left" w:pos="6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pacing w:val="1"/>
          <w:sz w:val="28"/>
          <w:szCs w:val="28"/>
        </w:rPr>
        <w:t>4)не представляет в инкубационном периоде.</w:t>
      </w:r>
    </w:p>
    <w:p w:rsidR="0002305E" w:rsidRPr="003C242F" w:rsidRDefault="0002305E" w:rsidP="003C2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pacing w:val="-6"/>
          <w:sz w:val="28"/>
          <w:szCs w:val="28"/>
        </w:rPr>
        <w:t>076. ОСНОВНЫМ РЕЗЕРВУАРОМ ИНФЕКЦИИ ПРИ СТОЛБНЯКЕ ЯВЛЯЮТСЯ:</w:t>
      </w:r>
    </w:p>
    <w:p w:rsidR="0002305E" w:rsidRPr="003C242F" w:rsidRDefault="0002305E" w:rsidP="00CA3BAA">
      <w:pPr>
        <w:pStyle w:val="ListParagraph"/>
        <w:numPr>
          <w:ilvl w:val="0"/>
          <w:numId w:val="97"/>
        </w:numPr>
        <w:shd w:val="clear" w:color="auto" w:fill="FFFFFF"/>
        <w:spacing w:after="0" w:line="240" w:lineRule="auto"/>
        <w:ind w:left="915" w:hanging="20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животные;</w:t>
      </w:r>
    </w:p>
    <w:p w:rsidR="0002305E" w:rsidRPr="003C242F" w:rsidRDefault="0002305E" w:rsidP="00CA3BAA">
      <w:pPr>
        <w:pStyle w:val="ListParagraph"/>
        <w:numPr>
          <w:ilvl w:val="0"/>
          <w:numId w:val="97"/>
        </w:numPr>
        <w:shd w:val="clear" w:color="auto" w:fill="FFFFFF"/>
        <w:spacing w:after="0" w:line="240" w:lineRule="auto"/>
        <w:ind w:left="915" w:hanging="20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человек;</w:t>
      </w:r>
    </w:p>
    <w:p w:rsidR="0002305E" w:rsidRPr="003C242F" w:rsidRDefault="0002305E" w:rsidP="00CA3BAA">
      <w:pPr>
        <w:pStyle w:val="ListParagraph"/>
        <w:numPr>
          <w:ilvl w:val="0"/>
          <w:numId w:val="97"/>
        </w:numPr>
        <w:shd w:val="clear" w:color="auto" w:fill="FFFFFF"/>
        <w:spacing w:after="0" w:line="240" w:lineRule="auto"/>
        <w:ind w:left="915" w:hanging="20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почва;</w:t>
      </w:r>
    </w:p>
    <w:p w:rsidR="0002305E" w:rsidRPr="003C242F" w:rsidRDefault="0002305E" w:rsidP="00CA3BAA">
      <w:pPr>
        <w:pStyle w:val="ListParagraph"/>
        <w:numPr>
          <w:ilvl w:val="0"/>
          <w:numId w:val="97"/>
        </w:numPr>
        <w:shd w:val="clear" w:color="auto" w:fill="FFFFFF"/>
        <w:spacing w:after="0" w:line="240" w:lineRule="auto"/>
        <w:ind w:left="915" w:hanging="20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грызуны.</w:t>
      </w:r>
    </w:p>
    <w:p w:rsidR="0002305E" w:rsidRPr="003C242F" w:rsidRDefault="0002305E" w:rsidP="003C2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shd w:val="clear" w:color="auto" w:fill="FFFFFF"/>
        <w:tabs>
          <w:tab w:val="left" w:pos="6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pacing w:val="-4"/>
          <w:sz w:val="28"/>
          <w:szCs w:val="28"/>
        </w:rPr>
        <w:t>077. МЕХАНИЗМ ПЕРЕДАЧИ ИНФЕКЦИИ ПРИ БРУЦЕЛЛЕЗЕ:</w:t>
      </w:r>
    </w:p>
    <w:p w:rsidR="0002305E" w:rsidRPr="003C242F" w:rsidRDefault="0002305E" w:rsidP="003C242F">
      <w:pPr>
        <w:shd w:val="clear" w:color="auto" w:fill="FFFFFF"/>
        <w:tabs>
          <w:tab w:val="left" w:pos="63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pacing w:val="-4"/>
          <w:sz w:val="28"/>
          <w:szCs w:val="28"/>
        </w:rPr>
        <w:t>1) фекально-оральный;</w:t>
      </w:r>
    </w:p>
    <w:p w:rsidR="0002305E" w:rsidRPr="003C242F" w:rsidRDefault="0002305E" w:rsidP="003C242F">
      <w:pPr>
        <w:shd w:val="clear" w:color="auto" w:fill="FFFFFF"/>
        <w:tabs>
          <w:tab w:val="left" w:pos="63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pacing w:val="-6"/>
          <w:sz w:val="28"/>
          <w:szCs w:val="28"/>
        </w:rPr>
        <w:t>2)</w:t>
      </w:r>
      <w:r w:rsidRPr="003C242F">
        <w:rPr>
          <w:rFonts w:ascii="Times New Roman" w:hAnsi="Times New Roman" w:cs="Times New Roman"/>
          <w:color w:val="000000"/>
          <w:spacing w:val="-5"/>
          <w:sz w:val="28"/>
          <w:szCs w:val="28"/>
        </w:rPr>
        <w:t>контактный;</w:t>
      </w:r>
    </w:p>
    <w:p w:rsidR="0002305E" w:rsidRPr="003C242F" w:rsidRDefault="0002305E" w:rsidP="003C242F">
      <w:pPr>
        <w:shd w:val="clear" w:color="auto" w:fill="FFFFFF"/>
        <w:tabs>
          <w:tab w:val="left" w:pos="63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3) </w:t>
      </w:r>
      <w:r w:rsidRPr="003C242F">
        <w:rPr>
          <w:rFonts w:ascii="Times New Roman" w:hAnsi="Times New Roman" w:cs="Times New Roman"/>
          <w:color w:val="000000"/>
          <w:spacing w:val="-5"/>
          <w:sz w:val="28"/>
          <w:szCs w:val="28"/>
        </w:rPr>
        <w:t>аспирационный;</w:t>
      </w:r>
    </w:p>
    <w:p w:rsidR="0002305E" w:rsidRPr="003C242F" w:rsidRDefault="0002305E" w:rsidP="003C242F">
      <w:pPr>
        <w:shd w:val="clear" w:color="auto" w:fill="FFFFFF"/>
        <w:tabs>
          <w:tab w:val="left" w:pos="63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4) </w:t>
      </w:r>
      <w:r w:rsidRPr="003C242F">
        <w:rPr>
          <w:rFonts w:ascii="Times New Roman" w:hAnsi="Times New Roman" w:cs="Times New Roman"/>
          <w:color w:val="000000"/>
          <w:spacing w:val="-5"/>
          <w:sz w:val="28"/>
          <w:szCs w:val="28"/>
        </w:rPr>
        <w:t>все перечисленное;</w:t>
      </w:r>
    </w:p>
    <w:p w:rsidR="0002305E" w:rsidRPr="003C242F" w:rsidRDefault="0002305E" w:rsidP="003C242F">
      <w:pPr>
        <w:shd w:val="clear" w:color="auto" w:fill="FFFFFF"/>
        <w:tabs>
          <w:tab w:val="left" w:pos="637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5) </w:t>
      </w:r>
      <w:r w:rsidRPr="003C242F">
        <w:rPr>
          <w:rFonts w:ascii="Times New Roman" w:hAnsi="Times New Roman" w:cs="Times New Roman"/>
          <w:color w:val="000000"/>
          <w:spacing w:val="-4"/>
          <w:sz w:val="28"/>
          <w:szCs w:val="28"/>
        </w:rPr>
        <w:t>никакой из перечисленных.</w:t>
      </w:r>
    </w:p>
    <w:p w:rsidR="0002305E" w:rsidRPr="003C242F" w:rsidRDefault="0002305E" w:rsidP="003C2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3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pacing w:val="13"/>
          <w:sz w:val="28"/>
          <w:szCs w:val="28"/>
        </w:rPr>
        <w:t>078. ЛАБОРАТОРНАЯ ДИАГНОСТИКА ИЕРСИНИОЗА И ПСЕВДОТУБЕРКУЛЕЗА ВКЛЮЧАЕТ ВСЕ ПЕРЕЧИСЛЕННЫЕ МЕТОДЫ, КРОМЕ:</w:t>
      </w:r>
    </w:p>
    <w:p w:rsidR="0002305E" w:rsidRPr="003C242F" w:rsidRDefault="0002305E" w:rsidP="003C242F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pacing w:val="-5"/>
          <w:sz w:val="28"/>
          <w:szCs w:val="28"/>
        </w:rPr>
        <w:t>1) бактериологических;</w:t>
      </w:r>
    </w:p>
    <w:p w:rsidR="0002305E" w:rsidRPr="003C242F" w:rsidRDefault="0002305E" w:rsidP="003C242F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2) серологических; </w:t>
      </w:r>
    </w:p>
    <w:p w:rsidR="0002305E" w:rsidRPr="003C242F" w:rsidRDefault="0002305E" w:rsidP="003C242F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pacing w:val="-7"/>
          <w:sz w:val="28"/>
          <w:szCs w:val="28"/>
        </w:rPr>
        <w:t>3) иммунологических;</w:t>
      </w:r>
    </w:p>
    <w:p w:rsidR="0002305E" w:rsidRPr="003C242F" w:rsidRDefault="0002305E" w:rsidP="003C242F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4) </w:t>
      </w:r>
      <w:r w:rsidRPr="003C242F">
        <w:rPr>
          <w:rFonts w:ascii="Times New Roman" w:hAnsi="Times New Roman" w:cs="Times New Roman"/>
          <w:color w:val="000000"/>
          <w:spacing w:val="-5"/>
          <w:sz w:val="28"/>
          <w:szCs w:val="28"/>
        </w:rPr>
        <w:t>молекулярно-генетических;</w:t>
      </w:r>
    </w:p>
    <w:p w:rsidR="0002305E" w:rsidRPr="003C242F" w:rsidRDefault="0002305E" w:rsidP="003C242F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5) </w:t>
      </w:r>
      <w:r w:rsidRPr="003C242F">
        <w:rPr>
          <w:rFonts w:ascii="Times New Roman" w:hAnsi="Times New Roman" w:cs="Times New Roman"/>
          <w:color w:val="000000"/>
          <w:spacing w:val="-6"/>
          <w:sz w:val="28"/>
          <w:szCs w:val="28"/>
        </w:rPr>
        <w:t>биологических.</w:t>
      </w:r>
    </w:p>
    <w:p w:rsidR="0002305E" w:rsidRPr="003C242F" w:rsidRDefault="0002305E" w:rsidP="003C2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shd w:val="clear" w:color="auto" w:fill="FFFFFF"/>
        <w:tabs>
          <w:tab w:val="left" w:pos="598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pacing w:val="-3"/>
          <w:sz w:val="28"/>
          <w:szCs w:val="28"/>
        </w:rPr>
        <w:t>079. МЕРОПРИЯТИЯ В ОТНОШЕНИИ ЛИЦ, ОБЩАВШИХСЯ С БОЛЬНЫМИ КАМПИЛОБАКТЕРИОЗОМ:</w:t>
      </w:r>
    </w:p>
    <w:p w:rsidR="0002305E" w:rsidRPr="003C242F" w:rsidRDefault="0002305E" w:rsidP="003C242F">
      <w:pPr>
        <w:shd w:val="clear" w:color="auto" w:fill="FFFFFF"/>
        <w:tabs>
          <w:tab w:val="left" w:pos="62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1) </w:t>
      </w:r>
      <w:r w:rsidRPr="003C242F">
        <w:rPr>
          <w:rFonts w:ascii="Times New Roman" w:hAnsi="Times New Roman" w:cs="Times New Roman"/>
          <w:color w:val="000000"/>
          <w:spacing w:val="-6"/>
          <w:sz w:val="28"/>
          <w:szCs w:val="28"/>
        </w:rPr>
        <w:t>подлежат разобщению с медицинским наблюдением в те</w:t>
      </w:r>
      <w:r w:rsidRPr="003C242F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3C242F">
        <w:rPr>
          <w:rFonts w:ascii="Times New Roman" w:hAnsi="Times New Roman" w:cs="Times New Roman"/>
          <w:color w:val="000000"/>
          <w:spacing w:val="-3"/>
          <w:sz w:val="28"/>
          <w:szCs w:val="28"/>
        </w:rPr>
        <w:t>чение 6 дней и проведением бактериологического обсле</w:t>
      </w:r>
      <w:r w:rsidRPr="003C242F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3C242F">
        <w:rPr>
          <w:rFonts w:ascii="Times New Roman" w:hAnsi="Times New Roman" w:cs="Times New Roman"/>
          <w:color w:val="000000"/>
          <w:spacing w:val="-6"/>
          <w:sz w:val="28"/>
          <w:szCs w:val="28"/>
        </w:rPr>
        <w:t>дования;</w:t>
      </w:r>
    </w:p>
    <w:p w:rsidR="0002305E" w:rsidRPr="003C242F" w:rsidRDefault="0002305E" w:rsidP="003C242F">
      <w:pPr>
        <w:shd w:val="clear" w:color="auto" w:fill="FFFFFF"/>
        <w:tabs>
          <w:tab w:val="left" w:pos="62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2) </w:t>
      </w:r>
      <w:r w:rsidRPr="003C242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устанавливается медицинское наблюдение в течение </w:t>
      </w:r>
      <w:r w:rsidRPr="003C242F">
        <w:rPr>
          <w:rFonts w:ascii="Times New Roman" w:hAnsi="Times New Roman" w:cs="Times New Roman"/>
          <w:color w:val="000000"/>
          <w:sz w:val="28"/>
          <w:szCs w:val="28"/>
        </w:rPr>
        <w:t>21 дня с проведением бактериологического обследова</w:t>
      </w:r>
      <w:r w:rsidRPr="003C242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C242F">
        <w:rPr>
          <w:rFonts w:ascii="Times New Roman" w:hAnsi="Times New Roman" w:cs="Times New Roman"/>
          <w:color w:val="000000"/>
          <w:spacing w:val="-9"/>
          <w:sz w:val="28"/>
          <w:szCs w:val="28"/>
        </w:rPr>
        <w:t>ния;</w:t>
      </w:r>
    </w:p>
    <w:p w:rsidR="0002305E" w:rsidRPr="003C242F" w:rsidRDefault="0002305E" w:rsidP="003C242F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pacing w:val="-5"/>
          <w:sz w:val="28"/>
          <w:szCs w:val="28"/>
        </w:rPr>
        <w:t>3) устанавливается медицинское наблюдение на срок 7 дней с проведением однократного бактериологического обсле</w:t>
      </w:r>
      <w:r w:rsidRPr="003C242F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3C242F">
        <w:rPr>
          <w:rFonts w:ascii="Times New Roman" w:hAnsi="Times New Roman" w:cs="Times New Roman"/>
          <w:color w:val="000000"/>
          <w:spacing w:val="-3"/>
          <w:sz w:val="28"/>
          <w:szCs w:val="28"/>
        </w:rPr>
        <w:t>дования лиц, относящихся к декретированным группам.</w:t>
      </w:r>
    </w:p>
    <w:p w:rsidR="0002305E" w:rsidRPr="003C242F" w:rsidRDefault="0002305E" w:rsidP="003C2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shd w:val="clear" w:color="auto" w:fill="FFFFFF"/>
        <w:tabs>
          <w:tab w:val="left" w:pos="6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z w:val="28"/>
          <w:szCs w:val="28"/>
        </w:rPr>
        <w:t>080. УКАЖИТЕ НЕВЕРНОЕ УТВЕРЖДЕНИЕ:</w:t>
      </w:r>
      <w:r w:rsidRPr="003C242F">
        <w:rPr>
          <w:rFonts w:ascii="Times New Roman" w:hAnsi="Times New Roman" w:cs="Times New Roman"/>
          <w:color w:val="000000"/>
          <w:spacing w:val="1"/>
          <w:sz w:val="28"/>
          <w:szCs w:val="28"/>
        </w:rPr>
        <w:t>ЗАРАЖЕНИЕ ЧЕЛОВЕКА ЧУМОЙ ОТ ЖИВОТНОГО ВОЗМОЖНО:</w:t>
      </w:r>
    </w:p>
    <w:p w:rsidR="0002305E" w:rsidRPr="003C242F" w:rsidRDefault="0002305E" w:rsidP="00CA3BAA">
      <w:pPr>
        <w:numPr>
          <w:ilvl w:val="0"/>
          <w:numId w:val="98"/>
        </w:numPr>
        <w:shd w:val="clear" w:color="auto" w:fill="FFFFFF"/>
        <w:spacing w:after="0" w:line="240" w:lineRule="auto"/>
        <w:ind w:left="993" w:hanging="285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при укусе блохи;</w:t>
      </w:r>
    </w:p>
    <w:p w:rsidR="0002305E" w:rsidRPr="003C242F" w:rsidRDefault="0002305E" w:rsidP="00CA3BAA">
      <w:pPr>
        <w:numPr>
          <w:ilvl w:val="0"/>
          <w:numId w:val="98"/>
        </w:numPr>
        <w:shd w:val="clear" w:color="auto" w:fill="FFFFFF"/>
        <w:spacing w:after="0" w:line="240" w:lineRule="auto"/>
        <w:ind w:left="993" w:hanging="285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при укусе вши;</w:t>
      </w:r>
    </w:p>
    <w:p w:rsidR="0002305E" w:rsidRPr="003C242F" w:rsidRDefault="0002305E" w:rsidP="00CA3BAA">
      <w:pPr>
        <w:numPr>
          <w:ilvl w:val="0"/>
          <w:numId w:val="98"/>
        </w:numPr>
        <w:shd w:val="clear" w:color="auto" w:fill="FFFFFF"/>
        <w:spacing w:after="0" w:line="240" w:lineRule="auto"/>
        <w:ind w:left="993" w:hanging="285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при разделке тушек и повреждении кожи;</w:t>
      </w:r>
    </w:p>
    <w:p w:rsidR="0002305E" w:rsidRPr="003C242F" w:rsidRDefault="0002305E" w:rsidP="00CA3BAA">
      <w:pPr>
        <w:numPr>
          <w:ilvl w:val="0"/>
          <w:numId w:val="98"/>
        </w:numPr>
        <w:shd w:val="clear" w:color="auto" w:fill="FFFFFF"/>
        <w:spacing w:after="0" w:line="240" w:lineRule="auto"/>
        <w:ind w:left="993" w:hanging="285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воздушно-капельным путем;</w:t>
      </w:r>
    </w:p>
    <w:p w:rsidR="0002305E" w:rsidRPr="003C242F" w:rsidRDefault="0002305E" w:rsidP="00CA3BAA">
      <w:pPr>
        <w:numPr>
          <w:ilvl w:val="0"/>
          <w:numId w:val="98"/>
        </w:numPr>
        <w:shd w:val="clear" w:color="auto" w:fill="FFFFFF"/>
        <w:spacing w:after="0" w:line="240" w:lineRule="auto"/>
        <w:ind w:left="993" w:hanging="285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воздушно-пылевым путем.</w:t>
      </w:r>
    </w:p>
    <w:p w:rsidR="0002305E" w:rsidRPr="003C242F" w:rsidRDefault="0002305E" w:rsidP="003C2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shd w:val="clear" w:color="auto" w:fill="FFFFFF"/>
        <w:tabs>
          <w:tab w:val="left" w:pos="6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caps/>
          <w:color w:val="000000"/>
          <w:spacing w:val="-17"/>
          <w:sz w:val="28"/>
          <w:szCs w:val="28"/>
          <w:lang w:val="en-US"/>
        </w:rPr>
        <w:t>0</w:t>
      </w:r>
      <w:r w:rsidRPr="003C242F">
        <w:rPr>
          <w:rFonts w:ascii="Times New Roman" w:hAnsi="Times New Roman" w:cs="Times New Roman"/>
          <w:caps/>
          <w:color w:val="000000"/>
          <w:spacing w:val="-17"/>
          <w:sz w:val="28"/>
          <w:szCs w:val="28"/>
        </w:rPr>
        <w:t>81.</w:t>
      </w:r>
      <w:r w:rsidRPr="003C242F">
        <w:rPr>
          <w:rFonts w:ascii="Times New Roman" w:hAnsi="Times New Roman" w:cs="Times New Roman"/>
          <w:caps/>
          <w:color w:val="000000"/>
          <w:spacing w:val="-3"/>
          <w:sz w:val="28"/>
          <w:szCs w:val="28"/>
        </w:rPr>
        <w:t>ВРФиксодовыеклещираспространены</w:t>
      </w:r>
      <w:r w:rsidRPr="003C242F">
        <w:rPr>
          <w:rFonts w:ascii="Times New Roman" w:hAnsi="Times New Roman" w:cs="Times New Roman"/>
          <w:color w:val="000000"/>
          <w:spacing w:val="-3"/>
          <w:sz w:val="28"/>
          <w:szCs w:val="28"/>
        </w:rPr>
        <w:t>:</w:t>
      </w:r>
    </w:p>
    <w:p w:rsidR="0002305E" w:rsidRPr="003C242F" w:rsidRDefault="0002305E" w:rsidP="003C242F">
      <w:pPr>
        <w:shd w:val="clear" w:color="auto" w:fill="FFFFFF"/>
        <w:tabs>
          <w:tab w:val="left" w:pos="6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z w:val="28"/>
          <w:szCs w:val="28"/>
        </w:rPr>
        <w:t>1)повсеместноодновременно</w:t>
      </w:r>
      <w:r w:rsidRPr="003C242F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3C242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C242F">
        <w:rPr>
          <w:rFonts w:ascii="Times New Roman" w:hAnsi="Times New Roman" w:cs="Times New Roman"/>
          <w:color w:val="000000"/>
          <w:sz w:val="28"/>
          <w:szCs w:val="28"/>
          <w:lang w:val="en-US"/>
        </w:rPr>
        <w:t>ricinus</w:t>
      </w:r>
      <w:r w:rsidRPr="003C242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C242F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3C242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C242F">
        <w:rPr>
          <w:rFonts w:ascii="Times New Roman" w:hAnsi="Times New Roman" w:cs="Times New Roman"/>
          <w:color w:val="000000"/>
          <w:sz w:val="28"/>
          <w:szCs w:val="28"/>
          <w:lang w:val="en-US"/>
        </w:rPr>
        <w:t>persulcatus</w:t>
      </w:r>
      <w:r w:rsidRPr="003C242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C242F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3C242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C242F">
        <w:rPr>
          <w:rFonts w:ascii="Times New Roman" w:hAnsi="Times New Roman" w:cs="Times New Roman"/>
          <w:color w:val="000000"/>
          <w:sz w:val="28"/>
          <w:szCs w:val="28"/>
          <w:lang w:val="en-US"/>
        </w:rPr>
        <w:t>dammini</w:t>
      </w:r>
      <w:r w:rsidRPr="003C242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2305E" w:rsidRPr="003C242F" w:rsidRDefault="0002305E" w:rsidP="003C242F">
      <w:pPr>
        <w:shd w:val="clear" w:color="auto" w:fill="FFFFFF"/>
        <w:tabs>
          <w:tab w:val="left" w:pos="6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z w:val="28"/>
          <w:szCs w:val="28"/>
        </w:rPr>
        <w:t>2)повсеместноодновременно</w:t>
      </w:r>
      <w:r w:rsidRPr="003C242F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3C242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C242F">
        <w:rPr>
          <w:rFonts w:ascii="Times New Roman" w:hAnsi="Times New Roman" w:cs="Times New Roman"/>
          <w:color w:val="000000"/>
          <w:sz w:val="28"/>
          <w:szCs w:val="28"/>
          <w:lang w:val="en-US"/>
        </w:rPr>
        <w:t>ricinus</w:t>
      </w:r>
      <w:r w:rsidRPr="003C242F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r w:rsidRPr="003C242F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3C242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C242F">
        <w:rPr>
          <w:rFonts w:ascii="Times New Roman" w:hAnsi="Times New Roman" w:cs="Times New Roman"/>
          <w:color w:val="000000"/>
          <w:sz w:val="28"/>
          <w:szCs w:val="28"/>
          <w:lang w:val="en-US"/>
        </w:rPr>
        <w:t>persulcatus</w:t>
      </w:r>
      <w:r w:rsidRPr="003C242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2305E" w:rsidRPr="003C242F" w:rsidRDefault="0002305E" w:rsidP="003C242F">
      <w:pPr>
        <w:shd w:val="clear" w:color="auto" w:fill="FFFFFF"/>
        <w:tabs>
          <w:tab w:val="left" w:pos="6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z w:val="28"/>
          <w:szCs w:val="28"/>
        </w:rPr>
        <w:t>3)в западной части страны одновременно I. ricinus и  I. persulcatus, а в</w:t>
      </w:r>
    </w:p>
    <w:p w:rsidR="0002305E" w:rsidRPr="003C242F" w:rsidRDefault="0002305E" w:rsidP="003C242F">
      <w:pPr>
        <w:shd w:val="clear" w:color="auto" w:fill="FFFFFF"/>
        <w:tabs>
          <w:tab w:val="left" w:pos="6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z w:val="28"/>
          <w:szCs w:val="28"/>
        </w:rPr>
        <w:t>восточной - I. ricinus;</w:t>
      </w:r>
    </w:p>
    <w:p w:rsidR="0002305E" w:rsidRPr="003C242F" w:rsidRDefault="0002305E" w:rsidP="003C242F">
      <w:pPr>
        <w:shd w:val="clear" w:color="auto" w:fill="FFFFFF"/>
        <w:tabs>
          <w:tab w:val="left" w:pos="626"/>
        </w:tabs>
        <w:spacing w:after="0" w:line="240" w:lineRule="auto"/>
        <w:ind w:left="1418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z w:val="28"/>
          <w:szCs w:val="28"/>
        </w:rPr>
        <w:t>4)в западных регионах при обитании двух видов клещей пре</w:t>
      </w:r>
      <w:r w:rsidRPr="003C242F">
        <w:rPr>
          <w:rFonts w:ascii="Times New Roman" w:hAnsi="Times New Roman" w:cs="Times New Roman"/>
          <w:color w:val="000000"/>
          <w:sz w:val="28"/>
          <w:szCs w:val="28"/>
        </w:rPr>
        <w:softHyphen/>
        <w:t>обладает</w:t>
      </w:r>
    </w:p>
    <w:p w:rsidR="0002305E" w:rsidRPr="003C242F" w:rsidRDefault="0002305E" w:rsidP="003C242F">
      <w:pPr>
        <w:shd w:val="clear" w:color="auto" w:fill="FFFFFF"/>
        <w:tabs>
          <w:tab w:val="left" w:pos="626"/>
        </w:tabs>
        <w:spacing w:after="0" w:line="240" w:lineRule="auto"/>
        <w:ind w:left="1418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z w:val="28"/>
          <w:szCs w:val="28"/>
        </w:rPr>
        <w:t>I.ricinus,  в центральных районах и на отдельных территориях европей</w:t>
      </w:r>
    </w:p>
    <w:p w:rsidR="0002305E" w:rsidRPr="003C242F" w:rsidRDefault="0002305E" w:rsidP="003C242F">
      <w:pPr>
        <w:shd w:val="clear" w:color="auto" w:fill="FFFFFF"/>
        <w:tabs>
          <w:tab w:val="left" w:pos="626"/>
        </w:tabs>
        <w:spacing w:after="0" w:line="240" w:lineRule="auto"/>
        <w:ind w:left="1418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42F">
        <w:rPr>
          <w:rFonts w:ascii="Times New Roman" w:hAnsi="Times New Roman" w:cs="Times New Roman"/>
          <w:color w:val="000000"/>
          <w:sz w:val="28"/>
          <w:szCs w:val="28"/>
        </w:rPr>
        <w:t>ской территории - I. persulcatus.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ВЫБЕРИТЕ ПРАВИЛЬНЫЙ ОТВЕТ: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1) 1,2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2)2,3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3)3,4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4)1,2,3,4</w:t>
      </w:r>
    </w:p>
    <w:p w:rsidR="0002305E" w:rsidRPr="003C242F" w:rsidRDefault="0002305E" w:rsidP="003C2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aps/>
          <w:color w:val="000000"/>
          <w:spacing w:val="1"/>
          <w:sz w:val="28"/>
          <w:szCs w:val="28"/>
        </w:rPr>
      </w:pPr>
      <w:r w:rsidRPr="003C242F">
        <w:rPr>
          <w:rFonts w:ascii="Times New Roman" w:hAnsi="Times New Roman" w:cs="Times New Roman"/>
          <w:caps/>
          <w:color w:val="000000"/>
          <w:spacing w:val="1"/>
          <w:sz w:val="28"/>
          <w:szCs w:val="28"/>
        </w:rPr>
        <w:t>082.Семейство возбудителя геморрагической лихорадки с по</w:t>
      </w:r>
      <w:r w:rsidRPr="003C242F">
        <w:rPr>
          <w:rFonts w:ascii="Times New Roman" w:hAnsi="Times New Roman" w:cs="Times New Roman"/>
          <w:caps/>
          <w:color w:val="000000"/>
          <w:spacing w:val="1"/>
          <w:sz w:val="28"/>
          <w:szCs w:val="28"/>
        </w:rPr>
        <w:softHyphen/>
        <w:t>чечным синдромом (ГЛПС):</w:t>
      </w:r>
    </w:p>
    <w:p w:rsidR="0002305E" w:rsidRPr="003C242F" w:rsidRDefault="0002305E" w:rsidP="003C242F">
      <w:pPr>
        <w:shd w:val="clear" w:color="auto" w:fill="FFFFFF"/>
        <w:tabs>
          <w:tab w:val="left" w:pos="626"/>
        </w:tabs>
        <w:spacing w:after="0" w:line="240" w:lineRule="auto"/>
        <w:ind w:left="1418" w:hanging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C242F">
        <w:rPr>
          <w:rFonts w:ascii="Times New Roman" w:hAnsi="Times New Roman" w:cs="Times New Roman"/>
          <w:color w:val="000000"/>
          <w:sz w:val="28"/>
          <w:szCs w:val="28"/>
          <w:lang w:val="en-US"/>
        </w:rPr>
        <w:t>1)Arenaviridae;</w:t>
      </w:r>
    </w:p>
    <w:p w:rsidR="0002305E" w:rsidRPr="003C242F" w:rsidRDefault="0002305E" w:rsidP="003C242F">
      <w:pPr>
        <w:shd w:val="clear" w:color="auto" w:fill="FFFFFF"/>
        <w:tabs>
          <w:tab w:val="left" w:pos="626"/>
        </w:tabs>
        <w:spacing w:after="0" w:line="240" w:lineRule="auto"/>
        <w:ind w:left="1418" w:hanging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C242F">
        <w:rPr>
          <w:rFonts w:ascii="Times New Roman" w:hAnsi="Times New Roman" w:cs="Times New Roman"/>
          <w:color w:val="000000"/>
          <w:sz w:val="28"/>
          <w:szCs w:val="28"/>
          <w:lang w:val="en-US"/>
        </w:rPr>
        <w:t>2)Filoviridae;</w:t>
      </w:r>
    </w:p>
    <w:p w:rsidR="0002305E" w:rsidRPr="003C242F" w:rsidRDefault="0002305E" w:rsidP="003C242F">
      <w:pPr>
        <w:shd w:val="clear" w:color="auto" w:fill="FFFFFF"/>
        <w:tabs>
          <w:tab w:val="left" w:pos="626"/>
        </w:tabs>
        <w:spacing w:after="0" w:line="240" w:lineRule="auto"/>
        <w:ind w:left="1418" w:hanging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C242F">
        <w:rPr>
          <w:rFonts w:ascii="Times New Roman" w:hAnsi="Times New Roman" w:cs="Times New Roman"/>
          <w:color w:val="000000"/>
          <w:sz w:val="28"/>
          <w:szCs w:val="28"/>
          <w:lang w:val="en-US"/>
        </w:rPr>
        <w:t>3)Togaviridae;</w:t>
      </w:r>
    </w:p>
    <w:p w:rsidR="0002305E" w:rsidRPr="003C242F" w:rsidRDefault="0002305E" w:rsidP="003C242F">
      <w:pPr>
        <w:shd w:val="clear" w:color="auto" w:fill="FFFFFF"/>
        <w:tabs>
          <w:tab w:val="left" w:pos="626"/>
        </w:tabs>
        <w:spacing w:after="0" w:line="240" w:lineRule="auto"/>
        <w:ind w:left="1418" w:hanging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C242F">
        <w:rPr>
          <w:rFonts w:ascii="Times New Roman" w:hAnsi="Times New Roman" w:cs="Times New Roman"/>
          <w:color w:val="000000"/>
          <w:sz w:val="28"/>
          <w:szCs w:val="28"/>
          <w:lang w:val="en-US"/>
        </w:rPr>
        <w:t>4)Flaviviridae;</w:t>
      </w:r>
    </w:p>
    <w:p w:rsidR="0002305E" w:rsidRPr="003C242F" w:rsidRDefault="0002305E" w:rsidP="003C242F">
      <w:pPr>
        <w:shd w:val="clear" w:color="auto" w:fill="FFFFFF"/>
        <w:tabs>
          <w:tab w:val="left" w:pos="626"/>
        </w:tabs>
        <w:spacing w:after="0" w:line="240" w:lineRule="auto"/>
        <w:ind w:left="1418" w:hanging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C242F">
        <w:rPr>
          <w:rFonts w:ascii="Times New Roman" w:hAnsi="Times New Roman" w:cs="Times New Roman"/>
          <w:color w:val="000000"/>
          <w:sz w:val="28"/>
          <w:szCs w:val="28"/>
          <w:lang w:val="en-US"/>
        </w:rPr>
        <w:t>5)Bunyaviridae.</w:t>
      </w:r>
    </w:p>
    <w:p w:rsidR="0002305E" w:rsidRPr="003C242F" w:rsidRDefault="0002305E" w:rsidP="003C24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</w:pPr>
    </w:p>
    <w:p w:rsidR="0002305E" w:rsidRPr="003C242F" w:rsidRDefault="0002305E" w:rsidP="003C2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83. РЕЗЕВУАР ЛЕГИОНЕЛЛ:</w:t>
      </w:r>
    </w:p>
    <w:p w:rsidR="0002305E" w:rsidRPr="003C242F" w:rsidRDefault="0002305E" w:rsidP="003C242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1) человек;</w:t>
      </w:r>
    </w:p>
    <w:p w:rsidR="0002305E" w:rsidRPr="003C242F" w:rsidRDefault="0002305E" w:rsidP="003C242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2) наземные животные;</w:t>
      </w:r>
    </w:p>
    <w:p w:rsidR="0002305E" w:rsidRPr="003C242F" w:rsidRDefault="0002305E" w:rsidP="003C242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3) одноклеточные аквабионты;</w:t>
      </w:r>
    </w:p>
    <w:p w:rsidR="0002305E" w:rsidRPr="003C242F" w:rsidRDefault="0002305E" w:rsidP="003C242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4) одноклеточные маринобионты;</w:t>
      </w:r>
    </w:p>
    <w:p w:rsidR="0002305E" w:rsidRPr="003C242F" w:rsidRDefault="0002305E" w:rsidP="003C242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5) вода.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ВЫБЕРИТЕ ПРАВИЛЬНЫЙ ОТВЕТ: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1)2,4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2)4,5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3)3,4,5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4)2,5</w:t>
      </w:r>
    </w:p>
    <w:p w:rsidR="0002305E" w:rsidRPr="003C242F" w:rsidRDefault="0002305E" w:rsidP="003C2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084. ИСТОЧНИКОМ ВОЗБУДИТЕЛЯ СИНЕГНОЙНОЙ ИНФЕКЦИИ В ГОСПИ</w:t>
      </w:r>
      <w:r w:rsidRPr="003C242F">
        <w:rPr>
          <w:rFonts w:ascii="Times New Roman" w:hAnsi="Times New Roman" w:cs="Times New Roman"/>
          <w:sz w:val="28"/>
          <w:szCs w:val="28"/>
        </w:rPr>
        <w:softHyphen/>
        <w:t>ТАЛЬНОЙ СРЕДЕ МОГУТ БЫТЬ:</w:t>
      </w:r>
    </w:p>
    <w:p w:rsidR="0002305E" w:rsidRPr="003C242F" w:rsidRDefault="0002305E" w:rsidP="003C242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1) кондиционеры;</w:t>
      </w:r>
    </w:p>
    <w:p w:rsidR="0002305E" w:rsidRPr="003C242F" w:rsidRDefault="0002305E" w:rsidP="003C242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2) раковины;</w:t>
      </w:r>
    </w:p>
    <w:p w:rsidR="0002305E" w:rsidRPr="003C242F" w:rsidRDefault="0002305E" w:rsidP="003C242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3) любые влажные объекты госпитальной среды;</w:t>
      </w:r>
    </w:p>
    <w:p w:rsidR="0002305E" w:rsidRPr="003C242F" w:rsidRDefault="0002305E" w:rsidP="003C242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4) некоторые медикаменты;</w:t>
      </w:r>
    </w:p>
    <w:p w:rsidR="0002305E" w:rsidRPr="003C242F" w:rsidRDefault="0002305E" w:rsidP="003C242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5) пищевые продукты;</w:t>
      </w:r>
    </w:p>
    <w:p w:rsidR="0002305E" w:rsidRPr="003C242F" w:rsidRDefault="0002305E" w:rsidP="003C242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6)ни один из перечисленных объектов;</w:t>
      </w:r>
    </w:p>
    <w:p w:rsidR="0002305E" w:rsidRPr="003C242F" w:rsidRDefault="0002305E" w:rsidP="003C242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7) больные;</w:t>
      </w:r>
    </w:p>
    <w:p w:rsidR="0002305E" w:rsidRPr="003C242F" w:rsidRDefault="0002305E" w:rsidP="003C242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8) медицинские работники.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ВЫБЕРИТЕ ПРАВИЛЬНЫЙ ОТВЕТ: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1)2,4,6,7,8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2)1,2,3,4,5,7,8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3)3,4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4)1,2,3,5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5)2,4,6,7</w:t>
      </w:r>
    </w:p>
    <w:p w:rsidR="0002305E" w:rsidRPr="003C242F" w:rsidRDefault="0002305E" w:rsidP="003C2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widowControl w:val="0"/>
        <w:tabs>
          <w:tab w:val="left" w:pos="-567"/>
          <w:tab w:val="left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C242F">
        <w:rPr>
          <w:rFonts w:ascii="Times New Roman" w:eastAsia="Arial Unicode MS" w:hAnsi="Times New Roman" w:cs="Times New Roman"/>
          <w:sz w:val="28"/>
          <w:szCs w:val="28"/>
          <w:lang w:val="en-US"/>
        </w:rPr>
        <w:t>0</w:t>
      </w:r>
      <w:r w:rsidRPr="003C242F">
        <w:rPr>
          <w:rFonts w:ascii="Times New Roman" w:eastAsia="Arial Unicode MS" w:hAnsi="Times New Roman" w:cs="Times New Roman"/>
          <w:sz w:val="28"/>
          <w:szCs w:val="28"/>
        </w:rPr>
        <w:t>85. ФАКТОР ЗАРАЖЕНИЯ ТРИХИНЕЛЛЕЗОМ:</w:t>
      </w:r>
    </w:p>
    <w:p w:rsidR="0002305E" w:rsidRPr="003C242F" w:rsidRDefault="0002305E" w:rsidP="00CA3BAA">
      <w:pPr>
        <w:pStyle w:val="ListParagraph"/>
        <w:widowControl w:val="0"/>
        <w:numPr>
          <w:ilvl w:val="0"/>
          <w:numId w:val="99"/>
        </w:numPr>
        <w:tabs>
          <w:tab w:val="left" w:pos="284"/>
          <w:tab w:val="left" w:pos="709"/>
        </w:tabs>
        <w:spacing w:after="0" w:line="240" w:lineRule="auto"/>
        <w:ind w:left="992" w:hanging="283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C242F">
        <w:rPr>
          <w:rFonts w:ascii="Times New Roman" w:eastAsia="Arial Unicode MS" w:hAnsi="Times New Roman" w:cs="Times New Roman"/>
          <w:sz w:val="28"/>
          <w:szCs w:val="28"/>
          <w:lang w:eastAsia="ru-RU"/>
        </w:rPr>
        <w:t>вода и водная растительность;</w:t>
      </w:r>
    </w:p>
    <w:p w:rsidR="0002305E" w:rsidRPr="003C242F" w:rsidRDefault="0002305E" w:rsidP="00CA3BAA">
      <w:pPr>
        <w:pStyle w:val="ListParagraph"/>
        <w:widowControl w:val="0"/>
        <w:numPr>
          <w:ilvl w:val="0"/>
          <w:numId w:val="99"/>
        </w:numPr>
        <w:tabs>
          <w:tab w:val="left" w:pos="284"/>
          <w:tab w:val="left" w:pos="709"/>
        </w:tabs>
        <w:spacing w:after="0" w:line="240" w:lineRule="auto"/>
        <w:ind w:left="992" w:hanging="283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C242F">
        <w:rPr>
          <w:rFonts w:ascii="Times New Roman" w:eastAsia="Arial Unicode MS" w:hAnsi="Times New Roman" w:cs="Times New Roman"/>
          <w:sz w:val="28"/>
          <w:szCs w:val="28"/>
          <w:lang w:eastAsia="ru-RU"/>
        </w:rPr>
        <w:t>почва;</w:t>
      </w:r>
    </w:p>
    <w:p w:rsidR="0002305E" w:rsidRPr="003C242F" w:rsidRDefault="0002305E" w:rsidP="00CA3BAA">
      <w:pPr>
        <w:pStyle w:val="ListParagraph"/>
        <w:widowControl w:val="0"/>
        <w:numPr>
          <w:ilvl w:val="0"/>
          <w:numId w:val="99"/>
        </w:numPr>
        <w:tabs>
          <w:tab w:val="left" w:pos="284"/>
          <w:tab w:val="left" w:pos="709"/>
        </w:tabs>
        <w:spacing w:after="0" w:line="240" w:lineRule="auto"/>
        <w:ind w:left="992" w:hanging="283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C242F">
        <w:rPr>
          <w:rFonts w:ascii="Times New Roman" w:eastAsia="Arial Unicode MS" w:hAnsi="Times New Roman" w:cs="Times New Roman"/>
          <w:sz w:val="28"/>
          <w:szCs w:val="28"/>
          <w:lang w:eastAsia="ru-RU"/>
        </w:rPr>
        <w:t>мясо и мясные продукты крупного рогатого скота;</w:t>
      </w:r>
    </w:p>
    <w:p w:rsidR="0002305E" w:rsidRPr="003C242F" w:rsidRDefault="0002305E" w:rsidP="00CA3BAA">
      <w:pPr>
        <w:pStyle w:val="ListParagraph"/>
        <w:widowControl w:val="0"/>
        <w:numPr>
          <w:ilvl w:val="0"/>
          <w:numId w:val="99"/>
        </w:numPr>
        <w:tabs>
          <w:tab w:val="left" w:pos="284"/>
          <w:tab w:val="left" w:pos="709"/>
        </w:tabs>
        <w:spacing w:after="0" w:line="240" w:lineRule="auto"/>
        <w:ind w:left="992" w:hanging="283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C242F">
        <w:rPr>
          <w:rFonts w:ascii="Times New Roman" w:eastAsia="Arial Unicode MS" w:hAnsi="Times New Roman" w:cs="Times New Roman"/>
          <w:sz w:val="28"/>
          <w:szCs w:val="28"/>
          <w:lang w:eastAsia="ru-RU"/>
        </w:rPr>
        <w:t>свинина и продукты ее приготовления;</w:t>
      </w:r>
    </w:p>
    <w:p w:rsidR="0002305E" w:rsidRPr="003C242F" w:rsidRDefault="0002305E" w:rsidP="00CA3BAA">
      <w:pPr>
        <w:pStyle w:val="ListParagraph"/>
        <w:widowControl w:val="0"/>
        <w:numPr>
          <w:ilvl w:val="0"/>
          <w:numId w:val="99"/>
        </w:numPr>
        <w:tabs>
          <w:tab w:val="left" w:pos="284"/>
          <w:tab w:val="left" w:pos="709"/>
        </w:tabs>
        <w:spacing w:after="0" w:line="240" w:lineRule="auto"/>
        <w:ind w:left="992" w:hanging="283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C242F">
        <w:rPr>
          <w:rFonts w:ascii="Times New Roman" w:eastAsia="Arial Unicode MS" w:hAnsi="Times New Roman" w:cs="Times New Roman"/>
          <w:sz w:val="28"/>
          <w:szCs w:val="28"/>
          <w:lang w:eastAsia="ru-RU"/>
        </w:rPr>
        <w:t>охотничьи трофеи: кабанятина, медвежатина, мясо барсу</w:t>
      </w:r>
      <w:r w:rsidRPr="003C242F">
        <w:rPr>
          <w:rFonts w:ascii="Times New Roman" w:eastAsia="Arial Unicode MS" w:hAnsi="Times New Roman" w:cs="Times New Roman"/>
          <w:sz w:val="28"/>
          <w:szCs w:val="28"/>
          <w:lang w:eastAsia="ru-RU"/>
        </w:rPr>
        <w:softHyphen/>
        <w:t>ка и т.п.;</w:t>
      </w:r>
    </w:p>
    <w:p w:rsidR="0002305E" w:rsidRPr="003C242F" w:rsidRDefault="0002305E" w:rsidP="00CA3BAA">
      <w:pPr>
        <w:pStyle w:val="ListParagraph"/>
        <w:widowControl w:val="0"/>
        <w:numPr>
          <w:ilvl w:val="0"/>
          <w:numId w:val="99"/>
        </w:numPr>
        <w:tabs>
          <w:tab w:val="left" w:pos="284"/>
          <w:tab w:val="left" w:pos="709"/>
          <w:tab w:val="left" w:pos="797"/>
        </w:tabs>
        <w:spacing w:after="0" w:line="240" w:lineRule="auto"/>
        <w:ind w:left="992" w:hanging="283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C242F">
        <w:rPr>
          <w:rFonts w:ascii="Times New Roman" w:eastAsia="Arial Unicode MS" w:hAnsi="Times New Roman" w:cs="Times New Roman"/>
          <w:sz w:val="28"/>
          <w:szCs w:val="28"/>
          <w:lang w:eastAsia="ru-RU"/>
        </w:rPr>
        <w:t>рыба, земноводные, и пресмыкающиеся;</w:t>
      </w:r>
    </w:p>
    <w:p w:rsidR="0002305E" w:rsidRPr="003C242F" w:rsidRDefault="0002305E" w:rsidP="00CA3BAA">
      <w:pPr>
        <w:pStyle w:val="ListParagraph"/>
        <w:widowControl w:val="0"/>
        <w:numPr>
          <w:ilvl w:val="0"/>
          <w:numId w:val="99"/>
        </w:numPr>
        <w:tabs>
          <w:tab w:val="left" w:pos="284"/>
          <w:tab w:val="left" w:pos="709"/>
        </w:tabs>
        <w:spacing w:after="0" w:line="240" w:lineRule="auto"/>
        <w:ind w:left="992" w:hanging="283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C242F">
        <w:rPr>
          <w:rFonts w:ascii="Times New Roman" w:eastAsia="Arial Unicode MS" w:hAnsi="Times New Roman" w:cs="Times New Roman"/>
          <w:sz w:val="28"/>
          <w:szCs w:val="28"/>
          <w:lang w:eastAsia="ru-RU"/>
        </w:rPr>
        <w:t>грязные руки, детские игрушки.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ВЫБЕРИТЕ ПРАВИЛЬНЫЙ ОТВЕТ: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1)3,4,7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2)2,3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3)4,6,7</w:t>
      </w:r>
    </w:p>
    <w:p w:rsidR="0002305E" w:rsidRPr="003C242F" w:rsidRDefault="0002305E" w:rsidP="003C2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4)1,2,3,4</w:t>
      </w:r>
    </w:p>
    <w:p w:rsidR="0002305E" w:rsidRPr="003C242F" w:rsidRDefault="0002305E" w:rsidP="003C242F">
      <w:pPr>
        <w:widowControl w:val="0"/>
        <w:tabs>
          <w:tab w:val="left" w:pos="284"/>
          <w:tab w:val="left" w:pos="709"/>
        </w:tabs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C242F">
        <w:rPr>
          <w:rFonts w:ascii="Times New Roman" w:eastAsia="Arial Unicode MS" w:hAnsi="Times New Roman" w:cs="Times New Roman"/>
          <w:sz w:val="28"/>
          <w:szCs w:val="28"/>
        </w:rPr>
        <w:t>5)4,5</w:t>
      </w:r>
    </w:p>
    <w:p w:rsidR="0002305E" w:rsidRPr="003C242F" w:rsidRDefault="0002305E" w:rsidP="003C2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pStyle w:val="PlainText"/>
        <w:ind w:left="1417" w:hanging="141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086.</w:t>
      </w:r>
      <w:r w:rsidRPr="003C242F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3C242F">
        <w:rPr>
          <w:rFonts w:ascii="Times New Roman" w:hAnsi="Times New Roman" w:cs="Times New Roman"/>
          <w:sz w:val="28"/>
          <w:szCs w:val="28"/>
        </w:rPr>
        <w:t xml:space="preserve"> МОЩНОСТЬ ПОЛИКЛИНИКИ ОПРЕДЕЛЯЕТСЯ: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2305E" w:rsidRPr="003C242F" w:rsidRDefault="0002305E" w:rsidP="00CA3BAA">
      <w:pPr>
        <w:pStyle w:val="PlainText"/>
        <w:tabs>
          <w:tab w:val="left" w:pos="851"/>
          <w:tab w:val="left" w:pos="1800"/>
          <w:tab w:val="left" w:pos="1980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 xml:space="preserve">                                 1) численностью населения на территории</w:t>
      </w:r>
    </w:p>
    <w:p w:rsidR="0002305E" w:rsidRPr="003C242F" w:rsidRDefault="0002305E" w:rsidP="00CA3BAA">
      <w:pPr>
        <w:pStyle w:val="PlainText"/>
        <w:tabs>
          <w:tab w:val="left" w:pos="851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 xml:space="preserve">                                 2) числом посещений в смену</w:t>
      </w:r>
    </w:p>
    <w:p w:rsidR="0002305E" w:rsidRPr="003C242F" w:rsidRDefault="0002305E" w:rsidP="00CA3BAA">
      <w:pPr>
        <w:pStyle w:val="PlainText"/>
        <w:tabs>
          <w:tab w:val="left" w:pos="851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 xml:space="preserve">                                 3) численностью населения на терапевтическом участке</w:t>
      </w:r>
    </w:p>
    <w:p w:rsidR="0002305E" w:rsidRPr="003C242F" w:rsidRDefault="0002305E" w:rsidP="00CA3BAA">
      <w:pPr>
        <w:pStyle w:val="PlainText"/>
        <w:tabs>
          <w:tab w:val="left" w:pos="851"/>
          <w:tab w:val="left" w:pos="1980"/>
        </w:tabs>
        <w:ind w:left="1418" w:hanging="1418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 xml:space="preserve">                                 4) числом терапевтических участков</w:t>
      </w:r>
    </w:p>
    <w:p w:rsidR="0002305E" w:rsidRPr="003C242F" w:rsidRDefault="0002305E" w:rsidP="003C242F">
      <w:pPr>
        <w:pStyle w:val="PlainText"/>
        <w:ind w:left="1191" w:hanging="1134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pStyle w:val="PlainText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087. ВЕДУЩЕЙ ПРИЧИНОЙ МАТЕРИНСКОЙ СМЕРТНОСТИ ЯВЛЯЕТСЯ:</w:t>
      </w:r>
    </w:p>
    <w:p w:rsidR="0002305E" w:rsidRPr="003C242F" w:rsidRDefault="0002305E" w:rsidP="003C242F">
      <w:pPr>
        <w:pStyle w:val="PlainText"/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 xml:space="preserve">                                 1) токсикозы беременности</w:t>
      </w:r>
    </w:p>
    <w:p w:rsidR="0002305E" w:rsidRPr="003C242F" w:rsidRDefault="0002305E" w:rsidP="003C242F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 xml:space="preserve">                                 2) внематочная беременность</w:t>
      </w:r>
    </w:p>
    <w:p w:rsidR="0002305E" w:rsidRPr="003C242F" w:rsidRDefault="0002305E" w:rsidP="003C242F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 xml:space="preserve">                                 3) аборт вне лечебного учреждения</w:t>
      </w:r>
    </w:p>
    <w:p w:rsidR="0002305E" w:rsidRPr="003C242F" w:rsidRDefault="0002305E" w:rsidP="003C242F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 xml:space="preserve">                                 4) сепсис</w:t>
      </w:r>
    </w:p>
    <w:p w:rsidR="0002305E" w:rsidRPr="003C242F" w:rsidRDefault="0002305E" w:rsidP="003C242F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 xml:space="preserve">                                 5) кровотечение во время беременности и родов</w:t>
      </w:r>
    </w:p>
    <w:p w:rsidR="0002305E" w:rsidRPr="003C242F" w:rsidRDefault="0002305E" w:rsidP="003C242F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pStyle w:val="PlainText"/>
        <w:ind w:left="1417" w:hanging="1417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088.</w:t>
      </w:r>
      <w:r w:rsidRPr="003C242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C242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C242F">
        <w:rPr>
          <w:rFonts w:ascii="Times New Roman" w:hAnsi="Times New Roman" w:cs="Times New Roman"/>
          <w:sz w:val="28"/>
          <w:szCs w:val="28"/>
        </w:rPr>
        <w:t>УКАЖИТЕ ФУНКЦИИ ЛИСТКА НЕТРУДОСПОСОБНОСТИ:</w:t>
      </w:r>
    </w:p>
    <w:p w:rsidR="0002305E" w:rsidRPr="003C242F" w:rsidRDefault="0002305E" w:rsidP="003C242F">
      <w:pPr>
        <w:pStyle w:val="PlainText"/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 xml:space="preserve">                                 1) юридическая</w:t>
      </w:r>
    </w:p>
    <w:p w:rsidR="0002305E" w:rsidRPr="003C242F" w:rsidRDefault="0002305E" w:rsidP="003C242F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 xml:space="preserve">                                 2) медицинская</w:t>
      </w:r>
    </w:p>
    <w:p w:rsidR="0002305E" w:rsidRPr="003C242F" w:rsidRDefault="0002305E" w:rsidP="003C242F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 xml:space="preserve">                                 3) финансовая, юридическая, статистическая, медицинская</w:t>
      </w:r>
    </w:p>
    <w:p w:rsidR="0002305E" w:rsidRPr="003C242F" w:rsidRDefault="0002305E" w:rsidP="003C242F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 xml:space="preserve">                                 4) статистическая</w:t>
      </w:r>
    </w:p>
    <w:p w:rsidR="0002305E" w:rsidRPr="003C242F" w:rsidRDefault="0002305E" w:rsidP="003C242F">
      <w:pPr>
        <w:pStyle w:val="PlainText"/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 xml:space="preserve">                                 5) управленческая</w:t>
      </w:r>
    </w:p>
    <w:p w:rsidR="0002305E" w:rsidRPr="003C242F" w:rsidRDefault="0002305E" w:rsidP="003C242F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pStyle w:val="BodyTextIndent2"/>
        <w:tabs>
          <w:tab w:val="num" w:pos="0"/>
        </w:tabs>
        <w:spacing w:after="0" w:line="240" w:lineRule="auto"/>
        <w:ind w:left="0"/>
        <w:rPr>
          <w:sz w:val="28"/>
          <w:szCs w:val="28"/>
        </w:rPr>
      </w:pPr>
      <w:r w:rsidRPr="003C242F">
        <w:rPr>
          <w:sz w:val="28"/>
          <w:szCs w:val="28"/>
        </w:rPr>
        <w:t xml:space="preserve">089. ЭКСПЕРТИЗА КАЧЕСТВА МЕДИЦИНСКОЙ ПОМОЩИ – ЭТО: </w:t>
      </w:r>
    </w:p>
    <w:p w:rsidR="0002305E" w:rsidRPr="003C242F" w:rsidRDefault="0002305E" w:rsidP="003C242F">
      <w:pPr>
        <w:pStyle w:val="BodyTextIndent2"/>
        <w:spacing w:after="0" w:line="240" w:lineRule="auto"/>
        <w:ind w:left="1980"/>
        <w:rPr>
          <w:sz w:val="28"/>
          <w:szCs w:val="28"/>
        </w:rPr>
      </w:pPr>
      <w:r w:rsidRPr="003C242F">
        <w:rPr>
          <w:sz w:val="28"/>
          <w:szCs w:val="28"/>
        </w:rPr>
        <w:t xml:space="preserve"> 1) установление соответствия фактических сроков оказания медицинской                                     помощи, объема  предоставленных к оплате медицинских услуг записям в первичной   документации медицинской организации</w:t>
      </w:r>
    </w:p>
    <w:p w:rsidR="0002305E" w:rsidRPr="003C242F" w:rsidRDefault="0002305E" w:rsidP="003C2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 xml:space="preserve">                                 2) установление соответствия сведений об объемах оказанной </w:t>
      </w:r>
    </w:p>
    <w:p w:rsidR="0002305E" w:rsidRPr="003C242F" w:rsidRDefault="0002305E" w:rsidP="003C242F">
      <w:pPr>
        <w:spacing w:after="0" w:line="240" w:lineRule="auto"/>
        <w:ind w:left="1980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медицинской помощи застрахованным лицам на основании предоставленных  к оплате медицинской организации реестров счетов условиям договоров</w:t>
      </w:r>
    </w:p>
    <w:p w:rsidR="0002305E" w:rsidRPr="003C242F" w:rsidRDefault="0002305E" w:rsidP="003C242F">
      <w:pPr>
        <w:spacing w:after="0" w:line="240" w:lineRule="auto"/>
        <w:ind w:left="1980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 xml:space="preserve">3) выявление нарушений в оказании медицинской </w:t>
      </w:r>
    </w:p>
    <w:p w:rsidR="0002305E" w:rsidRPr="003C242F" w:rsidRDefault="0002305E" w:rsidP="003C242F">
      <w:pPr>
        <w:spacing w:after="0" w:line="240" w:lineRule="auto"/>
        <w:ind w:left="1980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помощи, в том числе     оценка правильности выбора медицинской технологии, степени достижения запланированного результата и установление причинно-следственных связей выявленных дефектов в оказании медицинской помощи.</w:t>
      </w:r>
    </w:p>
    <w:p w:rsidR="0002305E" w:rsidRPr="003C242F" w:rsidRDefault="0002305E" w:rsidP="003C242F">
      <w:pPr>
        <w:pStyle w:val="PlainText"/>
        <w:ind w:left="1191" w:hanging="1134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pStyle w:val="PlainText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090. УКАЖИТЕ СУБЪЕКТОВ, ОБЕСПЕЧИВАЮЩИХ РАБОТУ СИСТЕМЫ ОМС (ЗАКОН ОБ ОБЯЗАТЕЛЬНОМ МЕДИЦИНСКОМ СТРАХОВАНИИ):</w:t>
      </w:r>
    </w:p>
    <w:p w:rsidR="0002305E" w:rsidRPr="003C242F" w:rsidRDefault="0002305E" w:rsidP="003C242F">
      <w:pPr>
        <w:pStyle w:val="PlainText"/>
        <w:tabs>
          <w:tab w:val="left" w:pos="1980"/>
        </w:tabs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 xml:space="preserve">                                 1) страхователь, страховщик</w:t>
      </w:r>
    </w:p>
    <w:p w:rsidR="0002305E" w:rsidRPr="003C242F" w:rsidRDefault="0002305E" w:rsidP="003C242F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 xml:space="preserve">                                 2) страхователи,  застрахованные лица,  ФФ ОМС</w:t>
      </w:r>
    </w:p>
    <w:p w:rsidR="0002305E" w:rsidRPr="003C242F" w:rsidRDefault="0002305E" w:rsidP="003C242F">
      <w:pPr>
        <w:pStyle w:val="PlainText"/>
        <w:ind w:left="1980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3) страхователь, страховщик, застрахованный, ТФ ОМС,  медицинская организация</w:t>
      </w:r>
    </w:p>
    <w:p w:rsidR="0002305E" w:rsidRPr="003C242F" w:rsidRDefault="0002305E" w:rsidP="003C242F">
      <w:pPr>
        <w:pStyle w:val="PlainText"/>
        <w:ind w:left="1980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 xml:space="preserve"> 4) страхователь, страховщик, ФФ ОМС, медицинская организация, </w:t>
      </w:r>
    </w:p>
    <w:p w:rsidR="0002305E" w:rsidRPr="003C242F" w:rsidRDefault="0002305E" w:rsidP="003C242F">
      <w:pPr>
        <w:pStyle w:val="PlainText"/>
        <w:ind w:left="1980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застрахованный</w:t>
      </w:r>
    </w:p>
    <w:p w:rsidR="0002305E" w:rsidRPr="003C242F" w:rsidRDefault="0002305E" w:rsidP="003C242F">
      <w:pPr>
        <w:pStyle w:val="PlainText"/>
        <w:ind w:left="1980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 xml:space="preserve"> 5) страхователь, страховая медицинская организация, фонды ОМС, </w:t>
      </w:r>
    </w:p>
    <w:p w:rsidR="0002305E" w:rsidRPr="003C242F" w:rsidRDefault="0002305E" w:rsidP="003C242F">
      <w:pPr>
        <w:pStyle w:val="PlainText"/>
        <w:ind w:left="1980"/>
        <w:jc w:val="both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застрахованный</w:t>
      </w:r>
    </w:p>
    <w:p w:rsidR="0002305E" w:rsidRPr="003C242F" w:rsidRDefault="0002305E" w:rsidP="003C2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 xml:space="preserve">091. ОТНОСИТЕЛЬНАЯ ВЕЛИЧИНА: </w:t>
      </w:r>
    </w:p>
    <w:p w:rsidR="0002305E" w:rsidRPr="003C242F" w:rsidRDefault="0002305E" w:rsidP="003C242F">
      <w:pPr>
        <w:tabs>
          <w:tab w:val="left" w:pos="1980"/>
        </w:tabs>
        <w:spacing w:after="0" w:line="240" w:lineRule="auto"/>
        <w:ind w:left="1980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1) представляет собой результат соотношения статистических чисел друг с другом</w:t>
      </w:r>
    </w:p>
    <w:p w:rsidR="0002305E" w:rsidRPr="003C242F" w:rsidRDefault="0002305E" w:rsidP="003C2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C242F">
        <w:rPr>
          <w:rFonts w:ascii="Times New Roman" w:hAnsi="Times New Roman" w:cs="Times New Roman"/>
          <w:sz w:val="28"/>
          <w:szCs w:val="28"/>
        </w:rPr>
        <w:t xml:space="preserve"> 2) показывает частоту явлений в разных периодах времени</w:t>
      </w:r>
    </w:p>
    <w:p w:rsidR="0002305E" w:rsidRPr="003C242F" w:rsidRDefault="0002305E" w:rsidP="00CA3BAA">
      <w:pPr>
        <w:spacing w:after="0" w:line="240" w:lineRule="auto"/>
        <w:ind w:left="1980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3) показывает частоту явлений в ра</w:t>
      </w:r>
      <w:r>
        <w:rPr>
          <w:rFonts w:ascii="Times New Roman" w:hAnsi="Times New Roman" w:cs="Times New Roman"/>
          <w:sz w:val="28"/>
          <w:szCs w:val="28"/>
        </w:rPr>
        <w:t xml:space="preserve">зных средах, но в один и тот же </w:t>
      </w:r>
      <w:r w:rsidRPr="003C242F">
        <w:rPr>
          <w:rFonts w:ascii="Times New Roman" w:hAnsi="Times New Roman" w:cs="Times New Roman"/>
          <w:sz w:val="28"/>
          <w:szCs w:val="28"/>
        </w:rPr>
        <w:t>промежуток времени</w:t>
      </w:r>
    </w:p>
    <w:p w:rsidR="0002305E" w:rsidRPr="003C242F" w:rsidRDefault="0002305E" w:rsidP="003C2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092. РАЗЛИЧАЮТ СЛЕДУЮЩИЕ ВИДЫ ОТНОСИТЕЛЬНЫХ ВЕЛИЧИН:</w:t>
      </w:r>
    </w:p>
    <w:p w:rsidR="0002305E" w:rsidRPr="003C242F" w:rsidRDefault="0002305E" w:rsidP="003C2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C242F">
        <w:rPr>
          <w:rFonts w:ascii="Times New Roman" w:hAnsi="Times New Roman" w:cs="Times New Roman"/>
          <w:sz w:val="28"/>
          <w:szCs w:val="28"/>
        </w:rPr>
        <w:t>1) экстенсивности</w:t>
      </w:r>
    </w:p>
    <w:p w:rsidR="0002305E" w:rsidRPr="003C242F" w:rsidRDefault="0002305E" w:rsidP="003C2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C242F">
        <w:rPr>
          <w:rFonts w:ascii="Times New Roman" w:hAnsi="Times New Roman" w:cs="Times New Roman"/>
          <w:sz w:val="28"/>
          <w:szCs w:val="28"/>
        </w:rPr>
        <w:t>2) интенсивности</w:t>
      </w:r>
    </w:p>
    <w:p w:rsidR="0002305E" w:rsidRPr="003C242F" w:rsidRDefault="0002305E" w:rsidP="00CA3BAA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3) наглядности, интенсивности, экстенсивности, соотношения</w:t>
      </w:r>
    </w:p>
    <w:p w:rsidR="0002305E" w:rsidRPr="003C242F" w:rsidRDefault="0002305E" w:rsidP="003C242F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C242F">
        <w:rPr>
          <w:rFonts w:ascii="Times New Roman" w:hAnsi="Times New Roman" w:cs="Times New Roman"/>
          <w:sz w:val="28"/>
          <w:szCs w:val="28"/>
        </w:rPr>
        <w:t xml:space="preserve"> 4) соотношения</w:t>
      </w:r>
    </w:p>
    <w:p w:rsidR="0002305E" w:rsidRPr="003C242F" w:rsidRDefault="0002305E" w:rsidP="003C2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093. В СООТВЕТСТВИИ С ЗАКОНОМ ОБ ОБЯЗАТЕЛЬНОМ МЕДИЦИНСКОМ СТРАХОВАНИИ СТРАХОВАТЕЛЬ ИМЕЕТ СЛЕДУЮЩИЕ ОБЯЗАННОСТИ:</w:t>
      </w:r>
    </w:p>
    <w:p w:rsidR="0002305E" w:rsidRPr="003C242F" w:rsidRDefault="0002305E" w:rsidP="003C242F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C242F">
        <w:rPr>
          <w:rFonts w:ascii="Times New Roman" w:hAnsi="Times New Roman" w:cs="Times New Roman"/>
          <w:sz w:val="28"/>
          <w:szCs w:val="28"/>
        </w:rPr>
        <w:t xml:space="preserve">1) предоставлять медицинскую помощь </w:t>
      </w:r>
    </w:p>
    <w:p w:rsidR="0002305E" w:rsidRPr="003C242F" w:rsidRDefault="0002305E" w:rsidP="003C242F">
      <w:pPr>
        <w:tabs>
          <w:tab w:val="left" w:pos="1980"/>
        </w:tabs>
        <w:spacing w:after="0" w:line="240" w:lineRule="auto"/>
        <w:ind w:left="1980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застрахованным в соответствии с договорами по ОМС и ДМС</w:t>
      </w:r>
      <w:r w:rsidRPr="003C242F">
        <w:rPr>
          <w:rFonts w:ascii="Times New Roman" w:hAnsi="Times New Roman" w:cs="Times New Roman"/>
          <w:sz w:val="28"/>
          <w:szCs w:val="28"/>
        </w:rPr>
        <w:br/>
        <w:t>2) осуществлять деятельность по ОМС на некоммерческой основе</w:t>
      </w:r>
      <w:r w:rsidRPr="003C242F">
        <w:rPr>
          <w:rFonts w:ascii="Times New Roman" w:hAnsi="Times New Roman" w:cs="Times New Roman"/>
          <w:sz w:val="28"/>
          <w:szCs w:val="28"/>
        </w:rPr>
        <w:br/>
        <w:t>3) осуществлять деятельность по ОМС на коммерческой основе</w:t>
      </w:r>
      <w:r w:rsidRPr="003C242F">
        <w:rPr>
          <w:rFonts w:ascii="Times New Roman" w:hAnsi="Times New Roman" w:cs="Times New Roman"/>
          <w:sz w:val="28"/>
          <w:szCs w:val="28"/>
        </w:rPr>
        <w:br/>
        <w:t>4) вносить страховые взносы на ОМС в установленном порядке</w:t>
      </w:r>
    </w:p>
    <w:p w:rsidR="0002305E" w:rsidRPr="003C242F" w:rsidRDefault="0002305E" w:rsidP="003C2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C242F">
        <w:rPr>
          <w:rFonts w:ascii="Times New Roman" w:hAnsi="Times New Roman" w:cs="Times New Roman"/>
          <w:sz w:val="28"/>
          <w:szCs w:val="28"/>
        </w:rPr>
        <w:t xml:space="preserve"> 5) осуществлять деятельность по ДМС на коммерческой основе</w:t>
      </w:r>
    </w:p>
    <w:p w:rsidR="0002305E" w:rsidRPr="003C242F" w:rsidRDefault="0002305E" w:rsidP="003C2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094. В СООТВЕТСТВИИ С ЗАКОНОМ ОБ ОБЯЗАТЕЛЬНОМ  МЕДИЦИНСКОМ СТРАХОВАНИИ ИСПОЛНИТЕЛИ МЕДИЦИНСКИХ УСЛУГ ИМЕЮТ СЛЕДУЮЩИЕ ОБЯЗАННОСТИ:</w:t>
      </w:r>
    </w:p>
    <w:p w:rsidR="0002305E" w:rsidRPr="003C242F" w:rsidRDefault="0002305E" w:rsidP="003C242F">
      <w:pPr>
        <w:spacing w:after="0" w:line="240" w:lineRule="auto"/>
        <w:ind w:left="1980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 xml:space="preserve">1) предоставлять медицинскую помощь  застрахованным в соответствии с                         договорами по ОМС </w:t>
      </w:r>
    </w:p>
    <w:p w:rsidR="0002305E" w:rsidRDefault="0002305E" w:rsidP="00CA3BAA">
      <w:pPr>
        <w:spacing w:after="0" w:line="240" w:lineRule="auto"/>
        <w:ind w:left="1980" w:firstLine="5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2) осуществлять деятельность по ОМС на некоммерческой основе</w:t>
      </w:r>
    </w:p>
    <w:p w:rsidR="0002305E" w:rsidRDefault="0002305E" w:rsidP="00CA3BAA">
      <w:pPr>
        <w:spacing w:after="0" w:line="240" w:lineRule="auto"/>
        <w:ind w:left="1980" w:firstLine="5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 xml:space="preserve">3) осуществлять деятельность по ОМС на коммерческой </w:t>
      </w:r>
      <w:r>
        <w:rPr>
          <w:rFonts w:ascii="Times New Roman" w:hAnsi="Times New Roman" w:cs="Times New Roman"/>
          <w:sz w:val="28"/>
          <w:szCs w:val="28"/>
        </w:rPr>
        <w:t>основе</w:t>
      </w:r>
    </w:p>
    <w:p w:rsidR="0002305E" w:rsidRDefault="0002305E" w:rsidP="00CA3BAA">
      <w:pPr>
        <w:spacing w:after="0" w:line="240" w:lineRule="auto"/>
        <w:ind w:left="1980" w:firstLine="5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4) вносить страховые взносы в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порядке</w:t>
      </w:r>
    </w:p>
    <w:p w:rsidR="0002305E" w:rsidRPr="003C242F" w:rsidRDefault="0002305E" w:rsidP="00CA3BAA">
      <w:pPr>
        <w:spacing w:after="0" w:line="240" w:lineRule="auto"/>
        <w:ind w:left="1980" w:firstLine="5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 xml:space="preserve"> 5) осуществлять деятельность по ДМС на некоммерческой основе</w:t>
      </w:r>
    </w:p>
    <w:p w:rsidR="0002305E" w:rsidRPr="003C242F" w:rsidRDefault="0002305E" w:rsidP="003C2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095. В СООТВЕТСТВИИ С ЗАКОНОМ  ОБ ОБЯЗАТЕЛЬНОМ МЕДИЦИНСКОМ СТРАХОВАНИИ  К ИСПОЛНИТЕЛЯМ МЕДИЦИНСКИХ УСЛУГ ОТНОСЯТСЯ:</w:t>
      </w:r>
    </w:p>
    <w:p w:rsidR="0002305E" w:rsidRPr="003C242F" w:rsidRDefault="0002305E" w:rsidP="00CA3BAA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 xml:space="preserve">                                 1) страховые медицинские организации</w:t>
      </w:r>
    </w:p>
    <w:p w:rsidR="0002305E" w:rsidRPr="003C242F" w:rsidRDefault="0002305E" w:rsidP="00CA3BAA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 xml:space="preserve">                                 2) медицинские организации</w:t>
      </w:r>
    </w:p>
    <w:p w:rsidR="0002305E" w:rsidRPr="003C242F" w:rsidRDefault="0002305E" w:rsidP="00CA3BAA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 xml:space="preserve">                                 3) территориальный фонд ОМС</w:t>
      </w:r>
    </w:p>
    <w:p w:rsidR="0002305E" w:rsidRPr="003C242F" w:rsidRDefault="0002305E" w:rsidP="003C2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096. ОБЯЗАТЕЛЬНОЕ МЕДИЦИНСКОЕ СТРАХОВАНИЕ ОТНОСИТСЯ К:</w:t>
      </w:r>
    </w:p>
    <w:p w:rsidR="0002305E" w:rsidRPr="003C242F" w:rsidRDefault="0002305E" w:rsidP="003C2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 xml:space="preserve">                                 1) социальному страхованию</w:t>
      </w:r>
      <w:r w:rsidRPr="003C242F">
        <w:rPr>
          <w:rFonts w:ascii="Times New Roman" w:hAnsi="Times New Roman" w:cs="Times New Roman"/>
          <w:sz w:val="28"/>
          <w:szCs w:val="28"/>
        </w:rPr>
        <w:br/>
        <w:t xml:space="preserve">                                 2) личному страхованию</w:t>
      </w:r>
      <w:r w:rsidRPr="003C242F">
        <w:rPr>
          <w:rFonts w:ascii="Times New Roman" w:hAnsi="Times New Roman" w:cs="Times New Roman"/>
          <w:sz w:val="28"/>
          <w:szCs w:val="28"/>
        </w:rPr>
        <w:br/>
        <w:t xml:space="preserve">                                 3) общественному страхованию</w:t>
      </w:r>
    </w:p>
    <w:p w:rsidR="0002305E" w:rsidRPr="003C242F" w:rsidRDefault="0002305E" w:rsidP="003C2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097. К ПЕРВИЧНОЙ ПРОФИЛАКТИКЕ ОТНОСЯТСЯ МЕРОПРИЯТИЯ:</w:t>
      </w:r>
    </w:p>
    <w:p w:rsidR="0002305E" w:rsidRPr="003C242F" w:rsidRDefault="0002305E" w:rsidP="003C2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 xml:space="preserve">                                 1) проведение прививок</w:t>
      </w:r>
      <w:r w:rsidRPr="003C242F">
        <w:rPr>
          <w:rFonts w:ascii="Times New Roman" w:hAnsi="Times New Roman" w:cs="Times New Roman"/>
          <w:sz w:val="28"/>
          <w:szCs w:val="28"/>
        </w:rPr>
        <w:br/>
        <w:t xml:space="preserve">                                 2) мероприятия, предупреждающие развитие заболеваний</w:t>
      </w:r>
      <w:r w:rsidRPr="003C242F">
        <w:rPr>
          <w:rFonts w:ascii="Times New Roman" w:hAnsi="Times New Roman" w:cs="Times New Roman"/>
          <w:sz w:val="28"/>
          <w:szCs w:val="28"/>
        </w:rPr>
        <w:br/>
        <w:t xml:space="preserve">                                 3) выявление заболеваний</w:t>
      </w:r>
    </w:p>
    <w:p w:rsidR="0002305E" w:rsidRPr="003C242F" w:rsidRDefault="0002305E" w:rsidP="003C2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 xml:space="preserve">                                 4) реабилитационные мероприятия</w:t>
      </w:r>
    </w:p>
    <w:p w:rsidR="0002305E" w:rsidRPr="003C242F" w:rsidRDefault="0002305E" w:rsidP="003C242F">
      <w:pPr>
        <w:spacing w:after="0" w:line="240" w:lineRule="auto"/>
        <w:ind w:left="1980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5) проведение прививок, мероприятия, предупреждающие развитие заболеваний, выявление заболеваний</w:t>
      </w:r>
    </w:p>
    <w:p w:rsidR="0002305E" w:rsidRPr="003C242F" w:rsidRDefault="0002305E" w:rsidP="003C24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2305E" w:rsidRPr="003C242F" w:rsidRDefault="0002305E" w:rsidP="003C2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098. ВТОРИЧНАЯ ПРФИЛАКТИКА ВКЛЮЧАЕТ МЕРОПРИЯТИЯ:</w:t>
      </w:r>
      <w:r w:rsidRPr="003C242F">
        <w:rPr>
          <w:rFonts w:ascii="Times New Roman" w:hAnsi="Times New Roman" w:cs="Times New Roman"/>
          <w:sz w:val="28"/>
          <w:szCs w:val="28"/>
        </w:rPr>
        <w:br/>
        <w:t xml:space="preserve">                                 1) диспансеризация</w:t>
      </w:r>
      <w:r w:rsidRPr="003C242F">
        <w:rPr>
          <w:rFonts w:ascii="Times New Roman" w:hAnsi="Times New Roman" w:cs="Times New Roman"/>
          <w:sz w:val="28"/>
          <w:szCs w:val="28"/>
        </w:rPr>
        <w:br/>
        <w:t xml:space="preserve">                                 2) мероприятия, предупреждающие развитие заболеваний</w:t>
      </w:r>
    </w:p>
    <w:p w:rsidR="0002305E" w:rsidRPr="003C242F" w:rsidRDefault="0002305E" w:rsidP="003C242F">
      <w:pPr>
        <w:spacing w:after="0" w:line="240" w:lineRule="auto"/>
        <w:ind w:left="1980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3) мероприятия, предупреждающие развитие осложнений и рецидивов заболеваний</w:t>
      </w:r>
    </w:p>
    <w:p w:rsidR="0002305E" w:rsidRPr="003C242F" w:rsidRDefault="0002305E" w:rsidP="003C242F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 xml:space="preserve">                                  4) диспансеризация, мероприятия, предупреждающие развитие </w:t>
      </w:r>
    </w:p>
    <w:p w:rsidR="0002305E" w:rsidRPr="003C242F" w:rsidRDefault="0002305E" w:rsidP="003C242F">
      <w:pPr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 xml:space="preserve">    осложнений и рецидивов заболеваний</w:t>
      </w:r>
    </w:p>
    <w:p w:rsidR="0002305E" w:rsidRPr="003C242F" w:rsidRDefault="0002305E" w:rsidP="003C2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 xml:space="preserve">                                 5) повышение материального благосостояния населения</w:t>
      </w:r>
    </w:p>
    <w:p w:rsidR="0002305E" w:rsidRPr="003C242F" w:rsidRDefault="0002305E" w:rsidP="003C24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2305E" w:rsidRPr="003C242F" w:rsidRDefault="0002305E" w:rsidP="003C2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099. ВРАЧИ ПОЛИКЛИНИКИ ВЫПОЛНЯЮТ ВИДЫ РАБОТ:</w:t>
      </w:r>
    </w:p>
    <w:p w:rsidR="0002305E" w:rsidRPr="003C242F" w:rsidRDefault="0002305E" w:rsidP="003C242F">
      <w:pPr>
        <w:spacing w:after="0" w:line="240" w:lineRule="auto"/>
        <w:ind w:left="1980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1) диагностика и лечение заболеваний</w:t>
      </w:r>
      <w:r w:rsidRPr="003C242F">
        <w:rPr>
          <w:rFonts w:ascii="Times New Roman" w:hAnsi="Times New Roman" w:cs="Times New Roman"/>
          <w:sz w:val="28"/>
          <w:szCs w:val="28"/>
        </w:rPr>
        <w:br/>
        <w:t xml:space="preserve">2) профилактическая работа, санитарно-просветительская работа, </w:t>
      </w:r>
    </w:p>
    <w:p w:rsidR="0002305E" w:rsidRPr="003C242F" w:rsidRDefault="0002305E" w:rsidP="003C242F">
      <w:pPr>
        <w:spacing w:after="0" w:line="240" w:lineRule="auto"/>
        <w:ind w:left="1980"/>
        <w:rPr>
          <w:rFonts w:ascii="Times New Roman" w:hAnsi="Times New Roman" w:cs="Times New Roman"/>
          <w:sz w:val="28"/>
          <w:szCs w:val="28"/>
        </w:rPr>
      </w:pPr>
      <w:r w:rsidRPr="003C242F">
        <w:rPr>
          <w:rFonts w:ascii="Times New Roman" w:hAnsi="Times New Roman" w:cs="Times New Roman"/>
          <w:sz w:val="28"/>
          <w:szCs w:val="28"/>
        </w:rPr>
        <w:t>диагностика и лечение заболеваний, ведение оперативно-учетной документации</w:t>
      </w:r>
      <w:r w:rsidRPr="003C242F">
        <w:rPr>
          <w:rFonts w:ascii="Times New Roman" w:hAnsi="Times New Roman" w:cs="Times New Roman"/>
          <w:sz w:val="28"/>
          <w:szCs w:val="28"/>
        </w:rPr>
        <w:br/>
        <w:t>3) деятельность по ОМС на коммерческой основе</w:t>
      </w:r>
      <w:r w:rsidRPr="003C242F">
        <w:rPr>
          <w:rFonts w:ascii="Times New Roman" w:hAnsi="Times New Roman" w:cs="Times New Roman"/>
          <w:sz w:val="28"/>
          <w:szCs w:val="28"/>
        </w:rPr>
        <w:br/>
        <w:t>4) ведение оперативно-учетной документации</w:t>
      </w:r>
    </w:p>
    <w:p w:rsidR="0002305E" w:rsidRPr="003C242F" w:rsidRDefault="0002305E" w:rsidP="003C2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pStyle w:val="BodyTextIndent2"/>
        <w:tabs>
          <w:tab w:val="num" w:pos="1980"/>
        </w:tabs>
        <w:spacing w:after="0" w:line="240" w:lineRule="auto"/>
        <w:ind w:left="0"/>
        <w:jc w:val="both"/>
        <w:rPr>
          <w:sz w:val="28"/>
          <w:szCs w:val="28"/>
        </w:rPr>
      </w:pPr>
      <w:r w:rsidRPr="003C242F">
        <w:rPr>
          <w:sz w:val="28"/>
          <w:szCs w:val="28"/>
        </w:rPr>
        <w:t>100. СКОЛЬКО ДЕТЕЙ РОДИЛОСЬ В РОССИИ В 2014 ГОДУ?</w:t>
      </w:r>
    </w:p>
    <w:p w:rsidR="0002305E" w:rsidRPr="003C242F" w:rsidRDefault="0002305E" w:rsidP="003C242F">
      <w:pPr>
        <w:pStyle w:val="BodyTextIndent2"/>
        <w:tabs>
          <w:tab w:val="num" w:pos="1980"/>
        </w:tabs>
        <w:spacing w:after="0" w:line="240" w:lineRule="auto"/>
        <w:ind w:left="1979"/>
        <w:jc w:val="both"/>
        <w:rPr>
          <w:sz w:val="28"/>
          <w:szCs w:val="28"/>
        </w:rPr>
      </w:pPr>
      <w:r w:rsidRPr="003C242F">
        <w:rPr>
          <w:sz w:val="28"/>
          <w:szCs w:val="28"/>
        </w:rPr>
        <w:t>1) 1 млн</w:t>
      </w:r>
    </w:p>
    <w:p w:rsidR="0002305E" w:rsidRPr="003C242F" w:rsidRDefault="0002305E" w:rsidP="003C242F">
      <w:pPr>
        <w:pStyle w:val="BodyTextIndent2"/>
        <w:tabs>
          <w:tab w:val="num" w:pos="1980"/>
        </w:tabs>
        <w:spacing w:after="0" w:line="240" w:lineRule="auto"/>
        <w:ind w:left="1979"/>
        <w:jc w:val="both"/>
        <w:rPr>
          <w:sz w:val="28"/>
          <w:szCs w:val="28"/>
        </w:rPr>
      </w:pPr>
      <w:r w:rsidRPr="003C242F">
        <w:rPr>
          <w:sz w:val="28"/>
          <w:szCs w:val="28"/>
        </w:rPr>
        <w:t>2) 2 млн</w:t>
      </w:r>
    </w:p>
    <w:p w:rsidR="0002305E" w:rsidRPr="003C242F" w:rsidRDefault="0002305E" w:rsidP="003C242F">
      <w:pPr>
        <w:pStyle w:val="BodyTextIndent2"/>
        <w:tabs>
          <w:tab w:val="num" w:pos="1980"/>
        </w:tabs>
        <w:spacing w:after="0" w:line="240" w:lineRule="auto"/>
        <w:ind w:left="1979"/>
        <w:jc w:val="both"/>
        <w:rPr>
          <w:sz w:val="28"/>
          <w:szCs w:val="28"/>
        </w:rPr>
      </w:pPr>
      <w:r w:rsidRPr="003C242F">
        <w:rPr>
          <w:sz w:val="28"/>
          <w:szCs w:val="28"/>
        </w:rPr>
        <w:t>3) 3 млн</w:t>
      </w:r>
    </w:p>
    <w:p w:rsidR="0002305E" w:rsidRPr="003C242F" w:rsidRDefault="0002305E" w:rsidP="003C242F">
      <w:pPr>
        <w:pStyle w:val="BodyTextIndent2"/>
        <w:tabs>
          <w:tab w:val="num" w:pos="1980"/>
        </w:tabs>
        <w:spacing w:after="0" w:line="240" w:lineRule="auto"/>
        <w:ind w:left="1980"/>
        <w:jc w:val="both"/>
        <w:rPr>
          <w:sz w:val="28"/>
          <w:szCs w:val="28"/>
        </w:rPr>
      </w:pPr>
      <w:r w:rsidRPr="003C242F">
        <w:rPr>
          <w:sz w:val="28"/>
          <w:szCs w:val="28"/>
        </w:rPr>
        <w:t>4) 4 млн</w:t>
      </w:r>
    </w:p>
    <w:p w:rsidR="0002305E" w:rsidRPr="003C242F" w:rsidRDefault="0002305E" w:rsidP="003C242F">
      <w:pPr>
        <w:pStyle w:val="BodyTextIndent2"/>
        <w:tabs>
          <w:tab w:val="num" w:pos="1980"/>
        </w:tabs>
        <w:spacing w:after="0" w:line="240" w:lineRule="auto"/>
        <w:ind w:left="1980"/>
        <w:jc w:val="both"/>
        <w:rPr>
          <w:sz w:val="28"/>
          <w:szCs w:val="28"/>
        </w:rPr>
      </w:pPr>
    </w:p>
    <w:p w:rsidR="0002305E" w:rsidRPr="003C242F" w:rsidRDefault="0002305E" w:rsidP="003C2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05E" w:rsidRPr="003C242F" w:rsidRDefault="0002305E" w:rsidP="003C2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2305E" w:rsidRPr="003C242F" w:rsidSect="00FE5E38">
      <w:footerReference w:type="defaul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05E" w:rsidRDefault="0002305E" w:rsidP="00276324">
      <w:pPr>
        <w:spacing w:after="0" w:line="240" w:lineRule="auto"/>
      </w:pPr>
      <w:r>
        <w:separator/>
      </w:r>
    </w:p>
  </w:endnote>
  <w:endnote w:type="continuationSeparator" w:id="0">
    <w:p w:rsidR="0002305E" w:rsidRDefault="0002305E" w:rsidP="00276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05E" w:rsidRDefault="0002305E" w:rsidP="00FE5E38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61</w:t>
    </w:r>
    <w:r>
      <w:rPr>
        <w:rStyle w:val="PageNumber"/>
      </w:rPr>
      <w:fldChar w:fldCharType="end"/>
    </w:r>
  </w:p>
  <w:p w:rsidR="0002305E" w:rsidRDefault="0002305E" w:rsidP="00FE5E3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05E" w:rsidRDefault="0002305E" w:rsidP="00276324">
      <w:pPr>
        <w:spacing w:after="0" w:line="240" w:lineRule="auto"/>
      </w:pPr>
      <w:r>
        <w:separator/>
      </w:r>
    </w:p>
  </w:footnote>
  <w:footnote w:type="continuationSeparator" w:id="0">
    <w:p w:rsidR="0002305E" w:rsidRDefault="0002305E" w:rsidP="00276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58F6"/>
    <w:multiLevelType w:val="hybridMultilevel"/>
    <w:tmpl w:val="56E60ADA"/>
    <w:lvl w:ilvl="0" w:tplc="41E8D0B6">
      <w:start w:val="1"/>
      <w:numFmt w:val="decimal"/>
      <w:lvlText w:val="%1)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2C13DC"/>
    <w:multiLevelType w:val="hybridMultilevel"/>
    <w:tmpl w:val="25BE729A"/>
    <w:lvl w:ilvl="0" w:tplc="04190011">
      <w:start w:val="1"/>
      <w:numFmt w:val="decimal"/>
      <w:lvlText w:val="%1)"/>
      <w:lvlJc w:val="left"/>
      <w:pPr>
        <w:tabs>
          <w:tab w:val="num" w:pos="2291"/>
        </w:tabs>
        <w:ind w:left="229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48228B"/>
    <w:multiLevelType w:val="hybridMultilevel"/>
    <w:tmpl w:val="E102A82A"/>
    <w:lvl w:ilvl="0" w:tplc="41E8D0B6">
      <w:start w:val="1"/>
      <w:numFmt w:val="decimal"/>
      <w:lvlText w:val="%1)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4E1F32"/>
    <w:multiLevelType w:val="hybridMultilevel"/>
    <w:tmpl w:val="FBBAAA28"/>
    <w:lvl w:ilvl="0" w:tplc="41E8D0B6">
      <w:start w:val="1"/>
      <w:numFmt w:val="decimal"/>
      <w:lvlText w:val="%1)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151EC9"/>
    <w:multiLevelType w:val="hybridMultilevel"/>
    <w:tmpl w:val="697C5736"/>
    <w:lvl w:ilvl="0" w:tplc="04190011">
      <w:start w:val="1"/>
      <w:numFmt w:val="decimal"/>
      <w:lvlText w:val="%1)"/>
      <w:lvlJc w:val="left"/>
      <w:pPr>
        <w:tabs>
          <w:tab w:val="num" w:pos="2291"/>
        </w:tabs>
        <w:ind w:left="229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9858A9"/>
    <w:multiLevelType w:val="hybridMultilevel"/>
    <w:tmpl w:val="0FE66408"/>
    <w:lvl w:ilvl="0" w:tplc="41E8D0B6">
      <w:start w:val="1"/>
      <w:numFmt w:val="decimal"/>
      <w:lvlText w:val="%1)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D66C36"/>
    <w:multiLevelType w:val="hybridMultilevel"/>
    <w:tmpl w:val="4C54A44A"/>
    <w:lvl w:ilvl="0" w:tplc="04190011">
      <w:start w:val="1"/>
      <w:numFmt w:val="decimal"/>
      <w:lvlText w:val="%1)"/>
      <w:lvlJc w:val="left"/>
      <w:pPr>
        <w:tabs>
          <w:tab w:val="num" w:pos="2291"/>
        </w:tabs>
        <w:ind w:left="229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625E81"/>
    <w:multiLevelType w:val="hybridMultilevel"/>
    <w:tmpl w:val="872E820E"/>
    <w:lvl w:ilvl="0" w:tplc="04190011">
      <w:start w:val="1"/>
      <w:numFmt w:val="decimal"/>
      <w:lvlText w:val="%1)"/>
      <w:lvlJc w:val="left"/>
      <w:pPr>
        <w:tabs>
          <w:tab w:val="num" w:pos="2291"/>
        </w:tabs>
        <w:ind w:left="229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8097779"/>
    <w:multiLevelType w:val="hybridMultilevel"/>
    <w:tmpl w:val="70BAF1B2"/>
    <w:lvl w:ilvl="0" w:tplc="41E8D0B6">
      <w:start w:val="1"/>
      <w:numFmt w:val="decimal"/>
      <w:lvlText w:val="%1)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A300722"/>
    <w:multiLevelType w:val="hybridMultilevel"/>
    <w:tmpl w:val="8E5CE52E"/>
    <w:lvl w:ilvl="0" w:tplc="04190011">
      <w:start w:val="1"/>
      <w:numFmt w:val="decimal"/>
      <w:lvlText w:val="%1)"/>
      <w:lvlJc w:val="left"/>
      <w:pPr>
        <w:tabs>
          <w:tab w:val="num" w:pos="2291"/>
        </w:tabs>
        <w:ind w:left="229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C001806"/>
    <w:multiLevelType w:val="hybridMultilevel"/>
    <w:tmpl w:val="8ABCB95A"/>
    <w:lvl w:ilvl="0" w:tplc="04190011">
      <w:start w:val="1"/>
      <w:numFmt w:val="decimal"/>
      <w:lvlText w:val="%1)"/>
      <w:lvlJc w:val="left"/>
      <w:pPr>
        <w:tabs>
          <w:tab w:val="num" w:pos="2291"/>
        </w:tabs>
        <w:ind w:left="229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EC710B5"/>
    <w:multiLevelType w:val="hybridMultilevel"/>
    <w:tmpl w:val="248A0384"/>
    <w:lvl w:ilvl="0" w:tplc="41E8D0B6">
      <w:start w:val="1"/>
      <w:numFmt w:val="decimal"/>
      <w:lvlText w:val="%1)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957ACB"/>
    <w:multiLevelType w:val="hybridMultilevel"/>
    <w:tmpl w:val="31840CBA"/>
    <w:lvl w:ilvl="0" w:tplc="41E8D0B6">
      <w:start w:val="1"/>
      <w:numFmt w:val="decimal"/>
      <w:lvlText w:val="%1)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3EA3063"/>
    <w:multiLevelType w:val="hybridMultilevel"/>
    <w:tmpl w:val="FE301F98"/>
    <w:lvl w:ilvl="0" w:tplc="41E8D0B6">
      <w:start w:val="1"/>
      <w:numFmt w:val="decimal"/>
      <w:lvlText w:val="%1)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51216F4"/>
    <w:multiLevelType w:val="hybridMultilevel"/>
    <w:tmpl w:val="AC944852"/>
    <w:lvl w:ilvl="0" w:tplc="04190011">
      <w:start w:val="1"/>
      <w:numFmt w:val="decimal"/>
      <w:lvlText w:val="%1)"/>
      <w:lvlJc w:val="left"/>
      <w:pPr>
        <w:tabs>
          <w:tab w:val="num" w:pos="2291"/>
        </w:tabs>
        <w:ind w:left="229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544053B"/>
    <w:multiLevelType w:val="hybridMultilevel"/>
    <w:tmpl w:val="D29E6CBE"/>
    <w:lvl w:ilvl="0" w:tplc="41E8D0B6">
      <w:start w:val="1"/>
      <w:numFmt w:val="decimal"/>
      <w:lvlText w:val="%1)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5BA3C23"/>
    <w:multiLevelType w:val="hybridMultilevel"/>
    <w:tmpl w:val="85163D32"/>
    <w:lvl w:ilvl="0" w:tplc="04190011">
      <w:start w:val="1"/>
      <w:numFmt w:val="decimal"/>
      <w:lvlText w:val="%1)"/>
      <w:lvlJc w:val="left"/>
      <w:pPr>
        <w:tabs>
          <w:tab w:val="num" w:pos="2291"/>
        </w:tabs>
        <w:ind w:left="229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5D8234B"/>
    <w:multiLevelType w:val="hybridMultilevel"/>
    <w:tmpl w:val="42F4ED92"/>
    <w:lvl w:ilvl="0" w:tplc="41E8D0B6">
      <w:start w:val="1"/>
      <w:numFmt w:val="decimal"/>
      <w:lvlText w:val="%1)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6671136"/>
    <w:multiLevelType w:val="hybridMultilevel"/>
    <w:tmpl w:val="F4D06A98"/>
    <w:lvl w:ilvl="0" w:tplc="04190011">
      <w:start w:val="1"/>
      <w:numFmt w:val="decimal"/>
      <w:lvlText w:val="%1)"/>
      <w:lvlJc w:val="left"/>
      <w:pPr>
        <w:tabs>
          <w:tab w:val="num" w:pos="2291"/>
        </w:tabs>
        <w:ind w:left="2291" w:hanging="360"/>
      </w:pPr>
    </w:lvl>
    <w:lvl w:ilvl="1" w:tplc="04190011">
      <w:start w:val="1"/>
      <w:numFmt w:val="decimal"/>
      <w:lvlText w:val="%2)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6916718"/>
    <w:multiLevelType w:val="hybridMultilevel"/>
    <w:tmpl w:val="97065668"/>
    <w:lvl w:ilvl="0" w:tplc="04190011">
      <w:start w:val="1"/>
      <w:numFmt w:val="decimal"/>
      <w:lvlText w:val="%1)"/>
      <w:lvlJc w:val="left"/>
      <w:pPr>
        <w:tabs>
          <w:tab w:val="num" w:pos="2291"/>
        </w:tabs>
        <w:ind w:left="229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6963C7A"/>
    <w:multiLevelType w:val="hybridMultilevel"/>
    <w:tmpl w:val="7E0C36B8"/>
    <w:lvl w:ilvl="0" w:tplc="08029D7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16CD7D96"/>
    <w:multiLevelType w:val="hybridMultilevel"/>
    <w:tmpl w:val="5D143614"/>
    <w:lvl w:ilvl="0" w:tplc="41E8D0B6">
      <w:start w:val="1"/>
      <w:numFmt w:val="decimal"/>
      <w:lvlText w:val="%1)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70C5BBA"/>
    <w:multiLevelType w:val="hybridMultilevel"/>
    <w:tmpl w:val="61CEB544"/>
    <w:lvl w:ilvl="0" w:tplc="04190011">
      <w:start w:val="1"/>
      <w:numFmt w:val="decimal"/>
      <w:lvlText w:val="%1)"/>
      <w:lvlJc w:val="left"/>
      <w:pPr>
        <w:tabs>
          <w:tab w:val="num" w:pos="2291"/>
        </w:tabs>
        <w:ind w:left="229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7333BC5"/>
    <w:multiLevelType w:val="hybridMultilevel"/>
    <w:tmpl w:val="3FD2D00E"/>
    <w:lvl w:ilvl="0" w:tplc="1A3837E2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 w:hint="default"/>
        <w:sz w:val="24"/>
        <w:szCs w:val="24"/>
      </w:rPr>
    </w:lvl>
    <w:lvl w:ilvl="1" w:tplc="41E8D0B6">
      <w:start w:val="1"/>
      <w:numFmt w:val="decimal"/>
      <w:lvlText w:val="%2)"/>
      <w:lvlJc w:val="left"/>
      <w:pPr>
        <w:tabs>
          <w:tab w:val="num" w:pos="2727"/>
        </w:tabs>
        <w:ind w:left="2727" w:hanging="360"/>
      </w:pPr>
      <w:rPr>
        <w:rFonts w:hint="default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3447"/>
        </w:tabs>
        <w:ind w:left="3447" w:hanging="180"/>
      </w:pPr>
    </w:lvl>
    <w:lvl w:ilvl="3" w:tplc="0419000F">
      <w:start w:val="1"/>
      <w:numFmt w:val="decimal"/>
      <w:lvlText w:val="%4."/>
      <w:lvlJc w:val="left"/>
      <w:pPr>
        <w:tabs>
          <w:tab w:val="num" w:pos="4167"/>
        </w:tabs>
        <w:ind w:left="416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87"/>
        </w:tabs>
        <w:ind w:left="488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607"/>
        </w:tabs>
        <w:ind w:left="5607" w:hanging="180"/>
      </w:pPr>
    </w:lvl>
    <w:lvl w:ilvl="6" w:tplc="0419000F">
      <w:start w:val="1"/>
      <w:numFmt w:val="decimal"/>
      <w:lvlText w:val="%7."/>
      <w:lvlJc w:val="left"/>
      <w:pPr>
        <w:tabs>
          <w:tab w:val="num" w:pos="6327"/>
        </w:tabs>
        <w:ind w:left="632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047"/>
        </w:tabs>
        <w:ind w:left="704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767"/>
        </w:tabs>
        <w:ind w:left="7767" w:hanging="180"/>
      </w:pPr>
    </w:lvl>
  </w:abstractNum>
  <w:abstractNum w:abstractNumId="24">
    <w:nsid w:val="18733329"/>
    <w:multiLevelType w:val="hybridMultilevel"/>
    <w:tmpl w:val="D6C01916"/>
    <w:lvl w:ilvl="0" w:tplc="41E8D0B6">
      <w:start w:val="1"/>
      <w:numFmt w:val="decimal"/>
      <w:lvlText w:val="%1)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8B16FD5"/>
    <w:multiLevelType w:val="hybridMultilevel"/>
    <w:tmpl w:val="38FC6DD8"/>
    <w:lvl w:ilvl="0" w:tplc="41E8D0B6">
      <w:start w:val="1"/>
      <w:numFmt w:val="decimal"/>
      <w:lvlText w:val="%1)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8F654F0"/>
    <w:multiLevelType w:val="hybridMultilevel"/>
    <w:tmpl w:val="6310DA3A"/>
    <w:lvl w:ilvl="0" w:tplc="04190011">
      <w:start w:val="1"/>
      <w:numFmt w:val="decimal"/>
      <w:lvlText w:val="%1)"/>
      <w:lvlJc w:val="left"/>
      <w:pPr>
        <w:tabs>
          <w:tab w:val="num" w:pos="2291"/>
        </w:tabs>
        <w:ind w:left="229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A9F7923"/>
    <w:multiLevelType w:val="hybridMultilevel"/>
    <w:tmpl w:val="0E380162"/>
    <w:lvl w:ilvl="0" w:tplc="41E8D0B6">
      <w:start w:val="1"/>
      <w:numFmt w:val="decimal"/>
      <w:lvlText w:val="%1)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D3B2119"/>
    <w:multiLevelType w:val="hybridMultilevel"/>
    <w:tmpl w:val="D06AEAA2"/>
    <w:lvl w:ilvl="0" w:tplc="41E8D0B6">
      <w:start w:val="1"/>
      <w:numFmt w:val="decimal"/>
      <w:lvlText w:val="%1)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147502F"/>
    <w:multiLevelType w:val="hybridMultilevel"/>
    <w:tmpl w:val="B3EAB70E"/>
    <w:lvl w:ilvl="0" w:tplc="04190011">
      <w:start w:val="1"/>
      <w:numFmt w:val="decimal"/>
      <w:lvlText w:val="%1)"/>
      <w:lvlJc w:val="left"/>
      <w:pPr>
        <w:tabs>
          <w:tab w:val="num" w:pos="2291"/>
        </w:tabs>
        <w:ind w:left="229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1B72513"/>
    <w:multiLevelType w:val="hybridMultilevel"/>
    <w:tmpl w:val="11B46E32"/>
    <w:lvl w:ilvl="0" w:tplc="04190011">
      <w:start w:val="1"/>
      <w:numFmt w:val="decimal"/>
      <w:lvlText w:val="%1)"/>
      <w:lvlJc w:val="left"/>
      <w:pPr>
        <w:tabs>
          <w:tab w:val="num" w:pos="2291"/>
        </w:tabs>
        <w:ind w:left="229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5BD0C71"/>
    <w:multiLevelType w:val="hybridMultilevel"/>
    <w:tmpl w:val="013A82EA"/>
    <w:lvl w:ilvl="0" w:tplc="41E8D0B6">
      <w:start w:val="1"/>
      <w:numFmt w:val="decimal"/>
      <w:lvlText w:val="%1)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7522D74"/>
    <w:multiLevelType w:val="hybridMultilevel"/>
    <w:tmpl w:val="13FCF4BA"/>
    <w:lvl w:ilvl="0" w:tplc="04190011">
      <w:start w:val="1"/>
      <w:numFmt w:val="decimal"/>
      <w:lvlText w:val="%1)"/>
      <w:lvlJc w:val="left"/>
      <w:pPr>
        <w:tabs>
          <w:tab w:val="num" w:pos="2291"/>
        </w:tabs>
        <w:ind w:left="229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9205DAB"/>
    <w:multiLevelType w:val="hybridMultilevel"/>
    <w:tmpl w:val="75D49FD2"/>
    <w:lvl w:ilvl="0" w:tplc="41E8D0B6">
      <w:start w:val="1"/>
      <w:numFmt w:val="decimal"/>
      <w:lvlText w:val="%1)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BA816B1"/>
    <w:multiLevelType w:val="hybridMultilevel"/>
    <w:tmpl w:val="8F38D03C"/>
    <w:lvl w:ilvl="0" w:tplc="04190011">
      <w:start w:val="1"/>
      <w:numFmt w:val="decimal"/>
      <w:lvlText w:val="%1)"/>
      <w:lvlJc w:val="left"/>
      <w:pPr>
        <w:tabs>
          <w:tab w:val="num" w:pos="2291"/>
        </w:tabs>
        <w:ind w:left="229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E78734B"/>
    <w:multiLevelType w:val="hybridMultilevel"/>
    <w:tmpl w:val="602868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F162DCE"/>
    <w:multiLevelType w:val="hybridMultilevel"/>
    <w:tmpl w:val="EED4C216"/>
    <w:lvl w:ilvl="0" w:tplc="04190011">
      <w:start w:val="1"/>
      <w:numFmt w:val="decimal"/>
      <w:lvlText w:val="%1)"/>
      <w:lvlJc w:val="left"/>
      <w:pPr>
        <w:ind w:left="142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1FB1EB5"/>
    <w:multiLevelType w:val="hybridMultilevel"/>
    <w:tmpl w:val="9EA82D30"/>
    <w:lvl w:ilvl="0" w:tplc="04190011">
      <w:start w:val="1"/>
      <w:numFmt w:val="decimal"/>
      <w:lvlText w:val="%1)"/>
      <w:lvlJc w:val="left"/>
      <w:pPr>
        <w:tabs>
          <w:tab w:val="num" w:pos="2291"/>
        </w:tabs>
        <w:ind w:left="229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27D2733"/>
    <w:multiLevelType w:val="hybridMultilevel"/>
    <w:tmpl w:val="1220A26A"/>
    <w:lvl w:ilvl="0" w:tplc="41E8D0B6">
      <w:start w:val="1"/>
      <w:numFmt w:val="decimal"/>
      <w:lvlText w:val="%1)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2B03F36"/>
    <w:multiLevelType w:val="hybridMultilevel"/>
    <w:tmpl w:val="62FE0710"/>
    <w:lvl w:ilvl="0" w:tplc="41E8D0B6">
      <w:start w:val="1"/>
      <w:numFmt w:val="decimal"/>
      <w:lvlText w:val="%1)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42779F2"/>
    <w:multiLevelType w:val="hybridMultilevel"/>
    <w:tmpl w:val="F91C71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630164D"/>
    <w:multiLevelType w:val="hybridMultilevel"/>
    <w:tmpl w:val="679E8F42"/>
    <w:lvl w:ilvl="0" w:tplc="04190011">
      <w:start w:val="1"/>
      <w:numFmt w:val="decimal"/>
      <w:lvlText w:val="%1)"/>
      <w:lvlJc w:val="left"/>
      <w:pPr>
        <w:tabs>
          <w:tab w:val="num" w:pos="2291"/>
        </w:tabs>
        <w:ind w:left="229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7F31DA2"/>
    <w:multiLevelType w:val="hybridMultilevel"/>
    <w:tmpl w:val="32A8BBB6"/>
    <w:lvl w:ilvl="0" w:tplc="04190011">
      <w:start w:val="1"/>
      <w:numFmt w:val="decimal"/>
      <w:lvlText w:val="%1)"/>
      <w:lvlJc w:val="left"/>
      <w:pPr>
        <w:tabs>
          <w:tab w:val="num" w:pos="2291"/>
        </w:tabs>
        <w:ind w:left="229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8F84A05"/>
    <w:multiLevelType w:val="hybridMultilevel"/>
    <w:tmpl w:val="EEC45E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99A7F1F"/>
    <w:multiLevelType w:val="hybridMultilevel"/>
    <w:tmpl w:val="5532CC6E"/>
    <w:lvl w:ilvl="0" w:tplc="41E8D0B6">
      <w:start w:val="1"/>
      <w:numFmt w:val="decimal"/>
      <w:lvlText w:val="%1)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B4344F6"/>
    <w:multiLevelType w:val="hybridMultilevel"/>
    <w:tmpl w:val="C5B2DE42"/>
    <w:lvl w:ilvl="0" w:tplc="04190011">
      <w:start w:val="1"/>
      <w:numFmt w:val="decimal"/>
      <w:lvlText w:val="%1)"/>
      <w:lvlJc w:val="left"/>
      <w:pPr>
        <w:tabs>
          <w:tab w:val="num" w:pos="2291"/>
        </w:tabs>
        <w:ind w:left="229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C066EEA"/>
    <w:multiLevelType w:val="hybridMultilevel"/>
    <w:tmpl w:val="B2C00518"/>
    <w:lvl w:ilvl="0" w:tplc="04190011">
      <w:start w:val="1"/>
      <w:numFmt w:val="decimal"/>
      <w:lvlText w:val="%1)"/>
      <w:lvlJc w:val="left"/>
      <w:pPr>
        <w:tabs>
          <w:tab w:val="num" w:pos="2291"/>
        </w:tabs>
        <w:ind w:left="229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3C997EE2"/>
    <w:multiLevelType w:val="hybridMultilevel"/>
    <w:tmpl w:val="D93A3EC0"/>
    <w:lvl w:ilvl="0" w:tplc="04190011">
      <w:start w:val="1"/>
      <w:numFmt w:val="decimal"/>
      <w:lvlText w:val="%1)"/>
      <w:lvlJc w:val="left"/>
      <w:pPr>
        <w:tabs>
          <w:tab w:val="num" w:pos="2291"/>
        </w:tabs>
        <w:ind w:left="229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DA814CB"/>
    <w:multiLevelType w:val="hybridMultilevel"/>
    <w:tmpl w:val="EB942318"/>
    <w:lvl w:ilvl="0" w:tplc="04190011">
      <w:start w:val="1"/>
      <w:numFmt w:val="decimal"/>
      <w:lvlText w:val="%1)"/>
      <w:lvlJc w:val="left"/>
      <w:pPr>
        <w:tabs>
          <w:tab w:val="num" w:pos="2291"/>
        </w:tabs>
        <w:ind w:left="229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3DBE5F55"/>
    <w:multiLevelType w:val="hybridMultilevel"/>
    <w:tmpl w:val="3B9AD5D6"/>
    <w:lvl w:ilvl="0" w:tplc="41E8D0B6">
      <w:start w:val="1"/>
      <w:numFmt w:val="decimal"/>
      <w:lvlText w:val="%1)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3F75200D"/>
    <w:multiLevelType w:val="hybridMultilevel"/>
    <w:tmpl w:val="88D03E82"/>
    <w:lvl w:ilvl="0" w:tplc="04190011">
      <w:start w:val="1"/>
      <w:numFmt w:val="decimal"/>
      <w:lvlText w:val="%1)"/>
      <w:lvlJc w:val="left"/>
      <w:pPr>
        <w:tabs>
          <w:tab w:val="num" w:pos="2291"/>
        </w:tabs>
        <w:ind w:left="229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02175F7"/>
    <w:multiLevelType w:val="hybridMultilevel"/>
    <w:tmpl w:val="897AA8D8"/>
    <w:lvl w:ilvl="0" w:tplc="41E8D0B6">
      <w:start w:val="1"/>
      <w:numFmt w:val="decimal"/>
      <w:lvlText w:val="%1)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0B75FB7"/>
    <w:multiLevelType w:val="hybridMultilevel"/>
    <w:tmpl w:val="9A38FE02"/>
    <w:lvl w:ilvl="0" w:tplc="41E8D0B6">
      <w:start w:val="1"/>
      <w:numFmt w:val="decimal"/>
      <w:lvlText w:val="%1)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4483112"/>
    <w:multiLevelType w:val="hybridMultilevel"/>
    <w:tmpl w:val="8D964AEC"/>
    <w:lvl w:ilvl="0" w:tplc="04190011">
      <w:start w:val="1"/>
      <w:numFmt w:val="decimal"/>
      <w:lvlText w:val="%1)"/>
      <w:lvlJc w:val="left"/>
      <w:pPr>
        <w:tabs>
          <w:tab w:val="num" w:pos="2291"/>
        </w:tabs>
        <w:ind w:left="229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44941A22"/>
    <w:multiLevelType w:val="hybridMultilevel"/>
    <w:tmpl w:val="A0D4815C"/>
    <w:lvl w:ilvl="0" w:tplc="41E8D0B6">
      <w:start w:val="1"/>
      <w:numFmt w:val="decimal"/>
      <w:lvlText w:val="%1)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5C30498"/>
    <w:multiLevelType w:val="hybridMultilevel"/>
    <w:tmpl w:val="F9B2CA5E"/>
    <w:lvl w:ilvl="0" w:tplc="04190011">
      <w:start w:val="1"/>
      <w:numFmt w:val="decimal"/>
      <w:lvlText w:val="%1)"/>
      <w:lvlJc w:val="left"/>
      <w:pPr>
        <w:tabs>
          <w:tab w:val="num" w:pos="2291"/>
        </w:tabs>
        <w:ind w:left="229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9B32ED9"/>
    <w:multiLevelType w:val="hybridMultilevel"/>
    <w:tmpl w:val="ECF27E4C"/>
    <w:lvl w:ilvl="0" w:tplc="41E8D0B6">
      <w:start w:val="1"/>
      <w:numFmt w:val="decimal"/>
      <w:lvlText w:val="%1)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B203DF1"/>
    <w:multiLevelType w:val="hybridMultilevel"/>
    <w:tmpl w:val="2CAAD0E0"/>
    <w:lvl w:ilvl="0" w:tplc="04190011">
      <w:start w:val="1"/>
      <w:numFmt w:val="decimal"/>
      <w:lvlText w:val="%1)"/>
      <w:lvlJc w:val="left"/>
      <w:pPr>
        <w:tabs>
          <w:tab w:val="num" w:pos="2291"/>
        </w:tabs>
        <w:ind w:left="229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4BE95FFD"/>
    <w:multiLevelType w:val="hybridMultilevel"/>
    <w:tmpl w:val="4C884DFC"/>
    <w:lvl w:ilvl="0" w:tplc="04190011">
      <w:start w:val="1"/>
      <w:numFmt w:val="decimal"/>
      <w:lvlText w:val="%1)"/>
      <w:lvlJc w:val="left"/>
      <w:pPr>
        <w:tabs>
          <w:tab w:val="num" w:pos="2291"/>
        </w:tabs>
        <w:ind w:left="229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6D70C6"/>
    <w:multiLevelType w:val="hybridMultilevel"/>
    <w:tmpl w:val="410E4158"/>
    <w:lvl w:ilvl="0" w:tplc="41E8D0B6">
      <w:start w:val="1"/>
      <w:numFmt w:val="decimal"/>
      <w:lvlText w:val="%1)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4EF84053"/>
    <w:multiLevelType w:val="hybridMultilevel"/>
    <w:tmpl w:val="08749540"/>
    <w:lvl w:ilvl="0" w:tplc="04190011">
      <w:start w:val="1"/>
      <w:numFmt w:val="decimal"/>
      <w:lvlText w:val="%1)"/>
      <w:lvlJc w:val="left"/>
      <w:pPr>
        <w:tabs>
          <w:tab w:val="num" w:pos="2291"/>
        </w:tabs>
        <w:ind w:left="229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12D63C5"/>
    <w:multiLevelType w:val="hybridMultilevel"/>
    <w:tmpl w:val="9156F7FC"/>
    <w:lvl w:ilvl="0" w:tplc="04190011">
      <w:start w:val="1"/>
      <w:numFmt w:val="decimal"/>
      <w:lvlText w:val="%1)"/>
      <w:lvlJc w:val="left"/>
      <w:pPr>
        <w:tabs>
          <w:tab w:val="num" w:pos="2291"/>
        </w:tabs>
        <w:ind w:left="229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4674CD7"/>
    <w:multiLevelType w:val="hybridMultilevel"/>
    <w:tmpl w:val="42426C16"/>
    <w:lvl w:ilvl="0" w:tplc="41E8D0B6">
      <w:start w:val="1"/>
      <w:numFmt w:val="decimal"/>
      <w:lvlText w:val="%1)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5A14D3A"/>
    <w:multiLevelType w:val="hybridMultilevel"/>
    <w:tmpl w:val="BFAE07FC"/>
    <w:lvl w:ilvl="0" w:tplc="41E8D0B6">
      <w:start w:val="1"/>
      <w:numFmt w:val="decimal"/>
      <w:lvlText w:val="%1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469"/>
        </w:tabs>
        <w:ind w:left="346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189"/>
        </w:tabs>
        <w:ind w:left="4189" w:hanging="180"/>
      </w:pPr>
    </w:lvl>
    <w:lvl w:ilvl="3" w:tplc="0419000F">
      <w:start w:val="1"/>
      <w:numFmt w:val="decimal"/>
      <w:lvlText w:val="%4."/>
      <w:lvlJc w:val="left"/>
      <w:pPr>
        <w:tabs>
          <w:tab w:val="num" w:pos="4909"/>
        </w:tabs>
        <w:ind w:left="490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629"/>
        </w:tabs>
        <w:ind w:left="562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349"/>
        </w:tabs>
        <w:ind w:left="6349" w:hanging="180"/>
      </w:pPr>
    </w:lvl>
    <w:lvl w:ilvl="6" w:tplc="0419000F">
      <w:start w:val="1"/>
      <w:numFmt w:val="decimal"/>
      <w:lvlText w:val="%7."/>
      <w:lvlJc w:val="left"/>
      <w:pPr>
        <w:tabs>
          <w:tab w:val="num" w:pos="7069"/>
        </w:tabs>
        <w:ind w:left="706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789"/>
        </w:tabs>
        <w:ind w:left="778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509"/>
        </w:tabs>
        <w:ind w:left="8509" w:hanging="180"/>
      </w:pPr>
    </w:lvl>
  </w:abstractNum>
  <w:abstractNum w:abstractNumId="64">
    <w:nsid w:val="56CA3C17"/>
    <w:multiLevelType w:val="hybridMultilevel"/>
    <w:tmpl w:val="EE944444"/>
    <w:lvl w:ilvl="0" w:tplc="41E8D0B6">
      <w:start w:val="1"/>
      <w:numFmt w:val="decimal"/>
      <w:lvlText w:val="%1)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573D1121"/>
    <w:multiLevelType w:val="hybridMultilevel"/>
    <w:tmpl w:val="920AF32E"/>
    <w:lvl w:ilvl="0" w:tplc="04190011">
      <w:start w:val="1"/>
      <w:numFmt w:val="decimal"/>
      <w:lvlText w:val="%1)"/>
      <w:lvlJc w:val="left"/>
      <w:pPr>
        <w:tabs>
          <w:tab w:val="num" w:pos="2291"/>
        </w:tabs>
        <w:ind w:left="229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57581434"/>
    <w:multiLevelType w:val="hybridMultilevel"/>
    <w:tmpl w:val="9150263A"/>
    <w:lvl w:ilvl="0" w:tplc="04190011">
      <w:start w:val="1"/>
      <w:numFmt w:val="decimal"/>
      <w:lvlText w:val="%1)"/>
      <w:lvlJc w:val="left"/>
      <w:pPr>
        <w:tabs>
          <w:tab w:val="num" w:pos="2291"/>
        </w:tabs>
        <w:ind w:left="229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88E0856"/>
    <w:multiLevelType w:val="hybridMultilevel"/>
    <w:tmpl w:val="F9502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94F7525"/>
    <w:multiLevelType w:val="hybridMultilevel"/>
    <w:tmpl w:val="C6A8A94E"/>
    <w:lvl w:ilvl="0" w:tplc="04190011">
      <w:start w:val="1"/>
      <w:numFmt w:val="decimal"/>
      <w:lvlText w:val="%1)"/>
      <w:lvlJc w:val="left"/>
      <w:pPr>
        <w:tabs>
          <w:tab w:val="num" w:pos="2291"/>
        </w:tabs>
        <w:ind w:left="229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5A217546"/>
    <w:multiLevelType w:val="hybridMultilevel"/>
    <w:tmpl w:val="BF3AB2C4"/>
    <w:lvl w:ilvl="0" w:tplc="04190011">
      <w:start w:val="1"/>
      <w:numFmt w:val="decimal"/>
      <w:lvlText w:val="%1)"/>
      <w:lvlJc w:val="left"/>
      <w:pPr>
        <w:tabs>
          <w:tab w:val="num" w:pos="2291"/>
        </w:tabs>
        <w:ind w:left="229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5C98009B"/>
    <w:multiLevelType w:val="hybridMultilevel"/>
    <w:tmpl w:val="C0BA577A"/>
    <w:lvl w:ilvl="0" w:tplc="04190011">
      <w:start w:val="1"/>
      <w:numFmt w:val="decimal"/>
      <w:lvlText w:val="%1)"/>
      <w:lvlJc w:val="left"/>
      <w:pPr>
        <w:tabs>
          <w:tab w:val="num" w:pos="2291"/>
        </w:tabs>
        <w:ind w:left="229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5CC23FE1"/>
    <w:multiLevelType w:val="hybridMultilevel"/>
    <w:tmpl w:val="C2D2AB0C"/>
    <w:lvl w:ilvl="0" w:tplc="04190011">
      <w:start w:val="1"/>
      <w:numFmt w:val="decimal"/>
      <w:lvlText w:val="%1)"/>
      <w:lvlJc w:val="left"/>
      <w:pPr>
        <w:tabs>
          <w:tab w:val="num" w:pos="2291"/>
        </w:tabs>
        <w:ind w:left="229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5F47762A"/>
    <w:multiLevelType w:val="hybridMultilevel"/>
    <w:tmpl w:val="F098AD3E"/>
    <w:lvl w:ilvl="0" w:tplc="04190011">
      <w:start w:val="1"/>
      <w:numFmt w:val="decimal"/>
      <w:lvlText w:val="%1)"/>
      <w:lvlJc w:val="left"/>
      <w:pPr>
        <w:tabs>
          <w:tab w:val="num" w:pos="2291"/>
        </w:tabs>
        <w:ind w:left="229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607D5608"/>
    <w:multiLevelType w:val="hybridMultilevel"/>
    <w:tmpl w:val="57F265D0"/>
    <w:lvl w:ilvl="0" w:tplc="41E8D0B6">
      <w:start w:val="1"/>
      <w:numFmt w:val="decimal"/>
      <w:lvlText w:val="%1)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17C2633"/>
    <w:multiLevelType w:val="hybridMultilevel"/>
    <w:tmpl w:val="460A5768"/>
    <w:lvl w:ilvl="0" w:tplc="41E8D0B6">
      <w:start w:val="1"/>
      <w:numFmt w:val="decimal"/>
      <w:lvlText w:val="%1)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23C53EB"/>
    <w:multiLevelType w:val="hybridMultilevel"/>
    <w:tmpl w:val="50EA84C6"/>
    <w:lvl w:ilvl="0" w:tplc="41E8D0B6">
      <w:start w:val="1"/>
      <w:numFmt w:val="decimal"/>
      <w:lvlText w:val="%1)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64C65DE0"/>
    <w:multiLevelType w:val="hybridMultilevel"/>
    <w:tmpl w:val="6DA02936"/>
    <w:lvl w:ilvl="0" w:tplc="41E8D0B6">
      <w:start w:val="1"/>
      <w:numFmt w:val="decimal"/>
      <w:lvlText w:val="%1)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7043F7C"/>
    <w:multiLevelType w:val="hybridMultilevel"/>
    <w:tmpl w:val="640CAC98"/>
    <w:lvl w:ilvl="0" w:tplc="04190011">
      <w:start w:val="1"/>
      <w:numFmt w:val="decimal"/>
      <w:lvlText w:val="%1)"/>
      <w:lvlJc w:val="left"/>
      <w:pPr>
        <w:tabs>
          <w:tab w:val="num" w:pos="2291"/>
        </w:tabs>
        <w:ind w:left="229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6917610B"/>
    <w:multiLevelType w:val="hybridMultilevel"/>
    <w:tmpl w:val="650E3750"/>
    <w:lvl w:ilvl="0" w:tplc="04190011">
      <w:start w:val="1"/>
      <w:numFmt w:val="decimal"/>
      <w:lvlText w:val="%1)"/>
      <w:lvlJc w:val="left"/>
      <w:pPr>
        <w:tabs>
          <w:tab w:val="num" w:pos="2291"/>
        </w:tabs>
        <w:ind w:left="229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9A520FC"/>
    <w:multiLevelType w:val="hybridMultilevel"/>
    <w:tmpl w:val="DF64AD52"/>
    <w:lvl w:ilvl="0" w:tplc="04190011">
      <w:start w:val="1"/>
      <w:numFmt w:val="decimal"/>
      <w:lvlText w:val="%1)"/>
      <w:lvlJc w:val="left"/>
      <w:pPr>
        <w:tabs>
          <w:tab w:val="num" w:pos="2291"/>
        </w:tabs>
        <w:ind w:left="2291" w:hanging="360"/>
      </w:pPr>
    </w:lvl>
    <w:lvl w:ilvl="1" w:tplc="04190011">
      <w:start w:val="1"/>
      <w:numFmt w:val="decimal"/>
      <w:lvlText w:val="%2)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69C86477"/>
    <w:multiLevelType w:val="hybridMultilevel"/>
    <w:tmpl w:val="DBAE300A"/>
    <w:lvl w:ilvl="0" w:tplc="04190011">
      <w:start w:val="1"/>
      <w:numFmt w:val="decimal"/>
      <w:lvlText w:val="%1)"/>
      <w:lvlJc w:val="left"/>
      <w:pPr>
        <w:tabs>
          <w:tab w:val="num" w:pos="2291"/>
        </w:tabs>
        <w:ind w:left="229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6B0D2BD1"/>
    <w:multiLevelType w:val="hybridMultilevel"/>
    <w:tmpl w:val="62FE39A4"/>
    <w:lvl w:ilvl="0" w:tplc="41E8D0B6">
      <w:start w:val="1"/>
      <w:numFmt w:val="decimal"/>
      <w:lvlText w:val="%1)"/>
      <w:lvlJc w:val="left"/>
      <w:pPr>
        <w:tabs>
          <w:tab w:val="num" w:pos="4271"/>
        </w:tabs>
        <w:ind w:left="42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41E8D0B6">
      <w:start w:val="1"/>
      <w:numFmt w:val="decimal"/>
      <w:lvlText w:val="%3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82">
    <w:nsid w:val="6C762F25"/>
    <w:multiLevelType w:val="hybridMultilevel"/>
    <w:tmpl w:val="C576D4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CD57F86"/>
    <w:multiLevelType w:val="hybridMultilevel"/>
    <w:tmpl w:val="0B5AC54C"/>
    <w:lvl w:ilvl="0" w:tplc="04190011">
      <w:start w:val="1"/>
      <w:numFmt w:val="decimal"/>
      <w:lvlText w:val="%1)"/>
      <w:lvlJc w:val="left"/>
      <w:pPr>
        <w:tabs>
          <w:tab w:val="num" w:pos="2291"/>
        </w:tabs>
        <w:ind w:left="229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6E1E5440"/>
    <w:multiLevelType w:val="hybridMultilevel"/>
    <w:tmpl w:val="D0409E0C"/>
    <w:lvl w:ilvl="0" w:tplc="04190011">
      <w:start w:val="1"/>
      <w:numFmt w:val="decimal"/>
      <w:lvlText w:val="%1)"/>
      <w:lvlJc w:val="left"/>
      <w:pPr>
        <w:tabs>
          <w:tab w:val="num" w:pos="2291"/>
        </w:tabs>
        <w:ind w:left="229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6F543584"/>
    <w:multiLevelType w:val="hybridMultilevel"/>
    <w:tmpl w:val="7E3422CA"/>
    <w:lvl w:ilvl="0" w:tplc="41E8D0B6">
      <w:start w:val="1"/>
      <w:numFmt w:val="decimal"/>
      <w:lvlText w:val="%1)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70B76D01"/>
    <w:multiLevelType w:val="hybridMultilevel"/>
    <w:tmpl w:val="1FAA1434"/>
    <w:lvl w:ilvl="0" w:tplc="41E8D0B6">
      <w:start w:val="1"/>
      <w:numFmt w:val="decimal"/>
      <w:lvlText w:val="%1)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1B91AC1"/>
    <w:multiLevelType w:val="hybridMultilevel"/>
    <w:tmpl w:val="3E36EF00"/>
    <w:lvl w:ilvl="0" w:tplc="41E8D0B6">
      <w:start w:val="1"/>
      <w:numFmt w:val="decimal"/>
      <w:lvlText w:val="%1)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72CA71A8"/>
    <w:multiLevelType w:val="hybridMultilevel"/>
    <w:tmpl w:val="27DEB474"/>
    <w:lvl w:ilvl="0" w:tplc="04190011">
      <w:start w:val="1"/>
      <w:numFmt w:val="decimal"/>
      <w:lvlText w:val="%1)"/>
      <w:lvlJc w:val="left"/>
      <w:pPr>
        <w:tabs>
          <w:tab w:val="num" w:pos="2291"/>
        </w:tabs>
        <w:ind w:left="229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72ED2F9E"/>
    <w:multiLevelType w:val="hybridMultilevel"/>
    <w:tmpl w:val="DCAC41B0"/>
    <w:lvl w:ilvl="0" w:tplc="41E8D0B6">
      <w:start w:val="1"/>
      <w:numFmt w:val="decimal"/>
      <w:lvlText w:val="%1)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730131FA"/>
    <w:multiLevelType w:val="hybridMultilevel"/>
    <w:tmpl w:val="64EE66C2"/>
    <w:lvl w:ilvl="0" w:tplc="43B4E090">
      <w:start w:val="1"/>
      <w:numFmt w:val="decimal"/>
      <w:lvlText w:val="%1)"/>
      <w:lvlJc w:val="left"/>
      <w:pPr>
        <w:ind w:left="116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4AE0FF3"/>
    <w:multiLevelType w:val="hybridMultilevel"/>
    <w:tmpl w:val="151ACFB8"/>
    <w:lvl w:ilvl="0" w:tplc="41E8D0B6">
      <w:start w:val="1"/>
      <w:numFmt w:val="decimal"/>
      <w:lvlText w:val="%1)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75B2090A"/>
    <w:multiLevelType w:val="hybridMultilevel"/>
    <w:tmpl w:val="D5687BAE"/>
    <w:lvl w:ilvl="0" w:tplc="41E8D0B6">
      <w:start w:val="1"/>
      <w:numFmt w:val="decimal"/>
      <w:lvlText w:val="%1)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771708BF"/>
    <w:multiLevelType w:val="hybridMultilevel"/>
    <w:tmpl w:val="56542F34"/>
    <w:lvl w:ilvl="0" w:tplc="41E8D0B6">
      <w:start w:val="1"/>
      <w:numFmt w:val="decimal"/>
      <w:lvlText w:val="%1)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771A674B"/>
    <w:multiLevelType w:val="hybridMultilevel"/>
    <w:tmpl w:val="F594CEE6"/>
    <w:lvl w:ilvl="0" w:tplc="41E8D0B6">
      <w:start w:val="1"/>
      <w:numFmt w:val="decimal"/>
      <w:lvlText w:val="%1)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78C61DA4"/>
    <w:multiLevelType w:val="hybridMultilevel"/>
    <w:tmpl w:val="A15CE97C"/>
    <w:lvl w:ilvl="0" w:tplc="41E8D0B6">
      <w:start w:val="1"/>
      <w:numFmt w:val="decimal"/>
      <w:lvlText w:val="%1)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7A2F2254"/>
    <w:multiLevelType w:val="hybridMultilevel"/>
    <w:tmpl w:val="6F8CEB2C"/>
    <w:lvl w:ilvl="0" w:tplc="41E8D0B6">
      <w:start w:val="1"/>
      <w:numFmt w:val="decimal"/>
      <w:lvlText w:val="%1)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7AB709FF"/>
    <w:multiLevelType w:val="hybridMultilevel"/>
    <w:tmpl w:val="4CB8C39E"/>
    <w:lvl w:ilvl="0" w:tplc="41E8D0B6">
      <w:start w:val="1"/>
      <w:numFmt w:val="decimal"/>
      <w:lvlText w:val="%1)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7F083867"/>
    <w:multiLevelType w:val="hybridMultilevel"/>
    <w:tmpl w:val="315C16EC"/>
    <w:lvl w:ilvl="0" w:tplc="41E8D0B6">
      <w:start w:val="1"/>
      <w:numFmt w:val="decimal"/>
      <w:lvlText w:val="%1)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</w:num>
  <w:num w:numId="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7"/>
  </w:num>
  <w:num w:numId="6">
    <w:abstractNumId w:val="26"/>
  </w:num>
  <w:num w:numId="7">
    <w:abstractNumId w:val="83"/>
  </w:num>
  <w:num w:numId="8">
    <w:abstractNumId w:val="72"/>
  </w:num>
  <w:num w:numId="9">
    <w:abstractNumId w:val="79"/>
  </w:num>
  <w:num w:numId="10">
    <w:abstractNumId w:val="88"/>
  </w:num>
  <w:num w:numId="11">
    <w:abstractNumId w:val="34"/>
  </w:num>
  <w:num w:numId="12">
    <w:abstractNumId w:val="58"/>
  </w:num>
  <w:num w:numId="13">
    <w:abstractNumId w:val="66"/>
  </w:num>
  <w:num w:numId="14">
    <w:abstractNumId w:val="41"/>
  </w:num>
  <w:num w:numId="15">
    <w:abstractNumId w:val="53"/>
  </w:num>
  <w:num w:numId="16">
    <w:abstractNumId w:val="48"/>
  </w:num>
  <w:num w:numId="17">
    <w:abstractNumId w:val="4"/>
  </w:num>
  <w:num w:numId="18">
    <w:abstractNumId w:val="50"/>
  </w:num>
  <w:num w:numId="19">
    <w:abstractNumId w:val="60"/>
  </w:num>
  <w:num w:numId="20">
    <w:abstractNumId w:val="45"/>
  </w:num>
  <w:num w:numId="21">
    <w:abstractNumId w:val="1"/>
  </w:num>
  <w:num w:numId="22">
    <w:abstractNumId w:val="10"/>
  </w:num>
  <w:num w:numId="23">
    <w:abstractNumId w:val="47"/>
  </w:num>
  <w:num w:numId="24">
    <w:abstractNumId w:val="30"/>
  </w:num>
  <w:num w:numId="25">
    <w:abstractNumId w:val="14"/>
  </w:num>
  <w:num w:numId="26">
    <w:abstractNumId w:val="42"/>
  </w:num>
  <w:num w:numId="27">
    <w:abstractNumId w:val="84"/>
  </w:num>
  <w:num w:numId="28">
    <w:abstractNumId w:val="55"/>
  </w:num>
  <w:num w:numId="29">
    <w:abstractNumId w:val="7"/>
  </w:num>
  <w:num w:numId="30">
    <w:abstractNumId w:val="65"/>
  </w:num>
  <w:num w:numId="31">
    <w:abstractNumId w:val="46"/>
  </w:num>
  <w:num w:numId="32">
    <w:abstractNumId w:val="37"/>
  </w:num>
  <w:num w:numId="33">
    <w:abstractNumId w:val="19"/>
  </w:num>
  <w:num w:numId="34">
    <w:abstractNumId w:val="68"/>
  </w:num>
  <w:num w:numId="35">
    <w:abstractNumId w:val="80"/>
  </w:num>
  <w:num w:numId="36">
    <w:abstractNumId w:val="16"/>
  </w:num>
  <w:num w:numId="37">
    <w:abstractNumId w:val="18"/>
  </w:num>
  <w:num w:numId="38">
    <w:abstractNumId w:val="69"/>
  </w:num>
  <w:num w:numId="39">
    <w:abstractNumId w:val="61"/>
  </w:num>
  <w:num w:numId="40">
    <w:abstractNumId w:val="70"/>
  </w:num>
  <w:num w:numId="41">
    <w:abstractNumId w:val="78"/>
  </w:num>
  <w:num w:numId="42">
    <w:abstractNumId w:val="71"/>
  </w:num>
  <w:num w:numId="43">
    <w:abstractNumId w:val="6"/>
  </w:num>
  <w:num w:numId="44">
    <w:abstractNumId w:val="29"/>
  </w:num>
  <w:num w:numId="45">
    <w:abstractNumId w:val="77"/>
  </w:num>
  <w:num w:numId="46">
    <w:abstractNumId w:val="22"/>
  </w:num>
  <w:num w:numId="47">
    <w:abstractNumId w:val="9"/>
  </w:num>
  <w:num w:numId="48">
    <w:abstractNumId w:val="32"/>
  </w:num>
  <w:num w:numId="49">
    <w:abstractNumId w:val="23"/>
  </w:num>
  <w:num w:numId="50">
    <w:abstractNumId w:val="81"/>
  </w:num>
  <w:num w:numId="51">
    <w:abstractNumId w:val="63"/>
  </w:num>
  <w:num w:numId="52">
    <w:abstractNumId w:val="96"/>
  </w:num>
  <w:num w:numId="53">
    <w:abstractNumId w:val="11"/>
  </w:num>
  <w:num w:numId="54">
    <w:abstractNumId w:val="56"/>
  </w:num>
  <w:num w:numId="55">
    <w:abstractNumId w:val="89"/>
  </w:num>
  <w:num w:numId="56">
    <w:abstractNumId w:val="38"/>
  </w:num>
  <w:num w:numId="57">
    <w:abstractNumId w:val="97"/>
  </w:num>
  <w:num w:numId="58">
    <w:abstractNumId w:val="93"/>
  </w:num>
  <w:num w:numId="59">
    <w:abstractNumId w:val="62"/>
  </w:num>
  <w:num w:numId="60">
    <w:abstractNumId w:val="49"/>
  </w:num>
  <w:num w:numId="61">
    <w:abstractNumId w:val="12"/>
  </w:num>
  <w:num w:numId="62">
    <w:abstractNumId w:val="59"/>
  </w:num>
  <w:num w:numId="63">
    <w:abstractNumId w:val="75"/>
  </w:num>
  <w:num w:numId="64">
    <w:abstractNumId w:val="8"/>
  </w:num>
  <w:num w:numId="65">
    <w:abstractNumId w:val="73"/>
  </w:num>
  <w:num w:numId="66">
    <w:abstractNumId w:val="3"/>
  </w:num>
  <w:num w:numId="67">
    <w:abstractNumId w:val="74"/>
  </w:num>
  <w:num w:numId="68">
    <w:abstractNumId w:val="33"/>
  </w:num>
  <w:num w:numId="69">
    <w:abstractNumId w:val="85"/>
  </w:num>
  <w:num w:numId="70">
    <w:abstractNumId w:val="31"/>
  </w:num>
  <w:num w:numId="71">
    <w:abstractNumId w:val="76"/>
  </w:num>
  <w:num w:numId="72">
    <w:abstractNumId w:val="64"/>
  </w:num>
  <w:num w:numId="73">
    <w:abstractNumId w:val="27"/>
  </w:num>
  <w:num w:numId="74">
    <w:abstractNumId w:val="0"/>
  </w:num>
  <w:num w:numId="75">
    <w:abstractNumId w:val="94"/>
  </w:num>
  <w:num w:numId="76">
    <w:abstractNumId w:val="51"/>
  </w:num>
  <w:num w:numId="77">
    <w:abstractNumId w:val="39"/>
  </w:num>
  <w:num w:numId="78">
    <w:abstractNumId w:val="52"/>
  </w:num>
  <w:num w:numId="79">
    <w:abstractNumId w:val="2"/>
  </w:num>
  <w:num w:numId="80">
    <w:abstractNumId w:val="95"/>
  </w:num>
  <w:num w:numId="81">
    <w:abstractNumId w:val="44"/>
  </w:num>
  <w:num w:numId="82">
    <w:abstractNumId w:val="54"/>
  </w:num>
  <w:num w:numId="83">
    <w:abstractNumId w:val="98"/>
  </w:num>
  <w:num w:numId="84">
    <w:abstractNumId w:val="91"/>
  </w:num>
  <w:num w:numId="85">
    <w:abstractNumId w:val="5"/>
  </w:num>
  <w:num w:numId="86">
    <w:abstractNumId w:val="86"/>
  </w:num>
  <w:num w:numId="87">
    <w:abstractNumId w:val="13"/>
  </w:num>
  <w:num w:numId="88">
    <w:abstractNumId w:val="17"/>
  </w:num>
  <w:num w:numId="89">
    <w:abstractNumId w:val="15"/>
  </w:num>
  <w:num w:numId="90">
    <w:abstractNumId w:val="24"/>
  </w:num>
  <w:num w:numId="91">
    <w:abstractNumId w:val="25"/>
  </w:num>
  <w:num w:numId="92">
    <w:abstractNumId w:val="21"/>
  </w:num>
  <w:num w:numId="93">
    <w:abstractNumId w:val="28"/>
  </w:num>
  <w:num w:numId="94">
    <w:abstractNumId w:val="92"/>
  </w:num>
  <w:num w:numId="95">
    <w:abstractNumId w:val="87"/>
  </w:num>
  <w:num w:numId="96">
    <w:abstractNumId w:val="20"/>
  </w:num>
  <w:num w:numId="97">
    <w:abstractNumId w:val="35"/>
  </w:num>
  <w:num w:numId="98">
    <w:abstractNumId w:val="82"/>
  </w:num>
  <w:num w:numId="99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242F"/>
    <w:rsid w:val="0002305E"/>
    <w:rsid w:val="00276324"/>
    <w:rsid w:val="003C242F"/>
    <w:rsid w:val="005B1ED6"/>
    <w:rsid w:val="00B02BEE"/>
    <w:rsid w:val="00BF3668"/>
    <w:rsid w:val="00CA3BAA"/>
    <w:rsid w:val="00DF3FCE"/>
    <w:rsid w:val="00DF6EB9"/>
    <w:rsid w:val="00FE5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32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5"/>
    <w:uiPriority w:val="99"/>
    <w:locked/>
    <w:rsid w:val="003C242F"/>
    <w:rPr>
      <w:sz w:val="17"/>
      <w:szCs w:val="17"/>
      <w:shd w:val="clear" w:color="auto" w:fill="FFFFFF"/>
    </w:rPr>
  </w:style>
  <w:style w:type="paragraph" w:customStyle="1" w:styleId="5">
    <w:name w:val="Основной текст5"/>
    <w:basedOn w:val="Normal"/>
    <w:link w:val="a"/>
    <w:uiPriority w:val="99"/>
    <w:rsid w:val="003C242F"/>
    <w:pPr>
      <w:shd w:val="clear" w:color="auto" w:fill="FFFFFF"/>
      <w:spacing w:after="180" w:line="206" w:lineRule="exact"/>
      <w:ind w:hanging="420"/>
    </w:pPr>
    <w:rPr>
      <w:sz w:val="17"/>
      <w:szCs w:val="17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3C242F"/>
    <w:rPr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3C242F"/>
    <w:pPr>
      <w:shd w:val="clear" w:color="auto" w:fill="FFFFFF"/>
      <w:spacing w:before="180" w:after="0" w:line="211" w:lineRule="exact"/>
      <w:ind w:hanging="680"/>
    </w:pPr>
    <w:rPr>
      <w:sz w:val="17"/>
      <w:szCs w:val="17"/>
    </w:rPr>
  </w:style>
  <w:style w:type="character" w:customStyle="1" w:styleId="4">
    <w:name w:val="Заголовок №4_"/>
    <w:basedOn w:val="DefaultParagraphFont"/>
    <w:link w:val="40"/>
    <w:uiPriority w:val="99"/>
    <w:locked/>
    <w:rsid w:val="003C242F"/>
    <w:rPr>
      <w:sz w:val="17"/>
      <w:szCs w:val="17"/>
      <w:shd w:val="clear" w:color="auto" w:fill="FFFFFF"/>
    </w:rPr>
  </w:style>
  <w:style w:type="paragraph" w:customStyle="1" w:styleId="40">
    <w:name w:val="Заголовок №4"/>
    <w:basedOn w:val="Normal"/>
    <w:link w:val="4"/>
    <w:uiPriority w:val="99"/>
    <w:rsid w:val="003C242F"/>
    <w:pPr>
      <w:shd w:val="clear" w:color="auto" w:fill="FFFFFF"/>
      <w:spacing w:after="0" w:line="202" w:lineRule="exact"/>
      <w:ind w:hanging="620"/>
      <w:outlineLvl w:val="3"/>
    </w:pPr>
    <w:rPr>
      <w:sz w:val="17"/>
      <w:szCs w:val="17"/>
    </w:rPr>
  </w:style>
  <w:style w:type="character" w:customStyle="1" w:styleId="6">
    <w:name w:val="Заголовок №6_"/>
    <w:basedOn w:val="DefaultParagraphFont"/>
    <w:link w:val="60"/>
    <w:uiPriority w:val="99"/>
    <w:locked/>
    <w:rsid w:val="003C242F"/>
    <w:rPr>
      <w:sz w:val="17"/>
      <w:szCs w:val="17"/>
      <w:shd w:val="clear" w:color="auto" w:fill="FFFFFF"/>
    </w:rPr>
  </w:style>
  <w:style w:type="paragraph" w:customStyle="1" w:styleId="60">
    <w:name w:val="Заголовок №6"/>
    <w:basedOn w:val="Normal"/>
    <w:link w:val="6"/>
    <w:uiPriority w:val="99"/>
    <w:rsid w:val="003C242F"/>
    <w:pPr>
      <w:shd w:val="clear" w:color="auto" w:fill="FFFFFF"/>
      <w:spacing w:after="0" w:line="202" w:lineRule="exact"/>
      <w:ind w:hanging="680"/>
      <w:outlineLvl w:val="5"/>
    </w:pPr>
    <w:rPr>
      <w:sz w:val="17"/>
      <w:szCs w:val="17"/>
      <w:shd w:val="clear" w:color="auto" w:fill="FFFFFF"/>
    </w:rPr>
  </w:style>
  <w:style w:type="paragraph" w:styleId="NoSpacing">
    <w:name w:val="No Spacing"/>
    <w:uiPriority w:val="99"/>
    <w:qFormat/>
    <w:rsid w:val="003C242F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rsid w:val="003C242F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C242F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C242F"/>
  </w:style>
  <w:style w:type="character" w:styleId="Strong">
    <w:name w:val="Strong"/>
    <w:basedOn w:val="DefaultParagraphFont"/>
    <w:uiPriority w:val="99"/>
    <w:qFormat/>
    <w:rsid w:val="003C242F"/>
    <w:rPr>
      <w:b/>
      <w:bCs/>
    </w:rPr>
  </w:style>
  <w:style w:type="character" w:styleId="Hyperlink">
    <w:name w:val="Hyperlink"/>
    <w:basedOn w:val="DefaultParagraphFont"/>
    <w:uiPriority w:val="99"/>
    <w:rsid w:val="003C242F"/>
    <w:rPr>
      <w:color w:val="0000FF"/>
      <w:u w:val="single"/>
    </w:rPr>
  </w:style>
  <w:style w:type="paragraph" w:customStyle="1" w:styleId="a0">
    <w:name w:val="ответ"/>
    <w:basedOn w:val="Normal"/>
    <w:uiPriority w:val="99"/>
    <w:rsid w:val="003C242F"/>
    <w:pPr>
      <w:tabs>
        <w:tab w:val="left" w:pos="340"/>
      </w:tabs>
      <w:spacing w:before="20" w:after="0" w:line="240" w:lineRule="auto"/>
      <w:ind w:left="567" w:hanging="170"/>
    </w:pPr>
    <w:rPr>
      <w:rFonts w:cs="Times New Roman"/>
      <w:i/>
      <w:i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3C242F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C242F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3C242F"/>
    <w:pPr>
      <w:ind w:left="720"/>
    </w:pPr>
    <w:rPr>
      <w:lang w:eastAsia="en-US"/>
    </w:rPr>
  </w:style>
  <w:style w:type="character" w:customStyle="1" w:styleId="50">
    <w:name w:val="Основной текст (5)_"/>
    <w:basedOn w:val="DefaultParagraphFont"/>
    <w:link w:val="51"/>
    <w:uiPriority w:val="99"/>
    <w:locked/>
    <w:rsid w:val="003C242F"/>
    <w:rPr>
      <w:spacing w:val="-3"/>
      <w:sz w:val="29"/>
      <w:szCs w:val="29"/>
      <w:shd w:val="clear" w:color="auto" w:fill="FFFFFF"/>
    </w:rPr>
  </w:style>
  <w:style w:type="paragraph" w:customStyle="1" w:styleId="51">
    <w:name w:val="Основной текст (5)"/>
    <w:basedOn w:val="Normal"/>
    <w:link w:val="50"/>
    <w:uiPriority w:val="99"/>
    <w:rsid w:val="003C242F"/>
    <w:pPr>
      <w:widowControl w:val="0"/>
      <w:shd w:val="clear" w:color="auto" w:fill="FFFFFF"/>
      <w:spacing w:before="180" w:after="0" w:line="240" w:lineRule="atLeast"/>
      <w:ind w:hanging="280"/>
    </w:pPr>
    <w:rPr>
      <w:spacing w:val="-3"/>
      <w:sz w:val="29"/>
      <w:szCs w:val="29"/>
    </w:rPr>
  </w:style>
  <w:style w:type="character" w:customStyle="1" w:styleId="33">
    <w:name w:val="Заголовок №3 (3)_"/>
    <w:basedOn w:val="DefaultParagraphFont"/>
    <w:link w:val="330"/>
    <w:uiPriority w:val="99"/>
    <w:locked/>
    <w:rsid w:val="003C242F"/>
    <w:rPr>
      <w:sz w:val="17"/>
      <w:szCs w:val="17"/>
      <w:shd w:val="clear" w:color="auto" w:fill="FFFFFF"/>
    </w:rPr>
  </w:style>
  <w:style w:type="paragraph" w:customStyle="1" w:styleId="330">
    <w:name w:val="Заголовок №3 (3)"/>
    <w:basedOn w:val="Normal"/>
    <w:link w:val="33"/>
    <w:uiPriority w:val="99"/>
    <w:rsid w:val="003C242F"/>
    <w:pPr>
      <w:shd w:val="clear" w:color="auto" w:fill="FFFFFF"/>
      <w:spacing w:after="60" w:line="216" w:lineRule="exact"/>
      <w:outlineLvl w:val="2"/>
    </w:pPr>
    <w:rPr>
      <w:sz w:val="17"/>
      <w:szCs w:val="17"/>
      <w:shd w:val="clear" w:color="auto" w:fill="FFFFFF"/>
    </w:rPr>
  </w:style>
  <w:style w:type="paragraph" w:styleId="BodyTextIndent2">
    <w:name w:val="Body Text Indent 2"/>
    <w:basedOn w:val="Normal"/>
    <w:link w:val="BodyTextIndent2Char"/>
    <w:uiPriority w:val="99"/>
    <w:rsid w:val="003C242F"/>
    <w:pPr>
      <w:spacing w:after="120" w:line="480" w:lineRule="auto"/>
      <w:ind w:left="283"/>
    </w:pPr>
    <w:rPr>
      <w:rFonts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C242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61</Pages>
  <Words>12784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 – 1</dc:title>
  <dc:subject/>
  <dc:creator>Admin</dc:creator>
  <cp:keywords/>
  <dc:description/>
  <cp:lastModifiedBy>Международный</cp:lastModifiedBy>
  <cp:revision>2</cp:revision>
  <dcterms:created xsi:type="dcterms:W3CDTF">2016-02-29T05:51:00Z</dcterms:created>
  <dcterms:modified xsi:type="dcterms:W3CDTF">2016-02-29T05:51:00Z</dcterms:modified>
</cp:coreProperties>
</file>