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1340"/>
        <w:gridCol w:w="1316"/>
        <w:gridCol w:w="1134"/>
        <w:gridCol w:w="1559"/>
        <w:gridCol w:w="851"/>
        <w:gridCol w:w="850"/>
        <w:gridCol w:w="992"/>
        <w:gridCol w:w="851"/>
        <w:gridCol w:w="837"/>
        <w:gridCol w:w="1317"/>
        <w:gridCol w:w="1248"/>
        <w:gridCol w:w="1807"/>
      </w:tblGrid>
      <w:tr w:rsidR="007D6244" w:rsidRPr="00E372B6">
        <w:tc>
          <w:tcPr>
            <w:tcW w:w="45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94" w:type="dxa"/>
            <w:gridSpan w:val="4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680" w:type="dxa"/>
            <w:gridSpan w:val="3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317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4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доход(руб.)</w:t>
            </w:r>
          </w:p>
        </w:tc>
        <w:tc>
          <w:tcPr>
            <w:tcW w:w="1807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площадь (кв.м.)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площадь (кв.м.)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317" w:type="dxa"/>
            <w:vMerge/>
          </w:tcPr>
          <w:p w:rsidR="007D6244" w:rsidRPr="00E372B6" w:rsidRDefault="007D6244" w:rsidP="00E372B6">
            <w:pPr>
              <w:spacing w:after="0" w:line="240" w:lineRule="auto"/>
            </w:pPr>
          </w:p>
        </w:tc>
        <w:tc>
          <w:tcPr>
            <w:tcW w:w="1248" w:type="dxa"/>
            <w:vMerge/>
          </w:tcPr>
          <w:p w:rsidR="007D6244" w:rsidRPr="00E372B6" w:rsidRDefault="007D6244" w:rsidP="00E372B6">
            <w:pPr>
              <w:spacing w:after="0" w:line="240" w:lineRule="auto"/>
            </w:pPr>
          </w:p>
        </w:tc>
        <w:tc>
          <w:tcPr>
            <w:tcW w:w="1807" w:type="dxa"/>
            <w:vMerge/>
          </w:tcPr>
          <w:p w:rsidR="007D6244" w:rsidRPr="00E372B6" w:rsidRDefault="007D6244" w:rsidP="00E372B6">
            <w:pPr>
              <w:spacing w:after="0" w:line="240" w:lineRule="auto"/>
            </w:pPr>
          </w:p>
        </w:tc>
      </w:tr>
      <w:tr w:rsidR="007D6244" w:rsidRPr="00E372B6">
        <w:tc>
          <w:tcPr>
            <w:tcW w:w="45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Есауленко Игорь Эдуардович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ректор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162,4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</w:p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Лексус RX 300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2131985,82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99,4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долевая, 1/2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230,5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баня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долевая 1/4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75,5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153,99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Черных Александр Васильевич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первый проректор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</w:p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Honda CR-V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1925408,32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t>-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автомобиль Volvo XC-60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1250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98,3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342667,73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 и жилой дом приобретены в порядке наследования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Болотских Владимир Иванович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проректор по учебной работе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150,84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Start w:id="0" w:name="_GoBack"/>
            <w:bookmarkEnd w:id="0"/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</w:p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Мерседес МЛ-320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1970384</w:t>
            </w: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372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долевая, 1/5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65,9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19,9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180,3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долевая, 3/5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65,9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Молозина Зухра Туйчиновна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 xml:space="preserve">долевая,2/5 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155,8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автомобиль BMW X1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2517989,72</w:t>
            </w:r>
          </w:p>
        </w:tc>
        <w:tc>
          <w:tcPr>
            <w:tcW w:w="1807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доля в общедолевой собственности квартиры, дача с земельным участком приобретены за счет доходов, полученных от трудовой деятельности, кредитных средств, средств материнского капитала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1400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127,0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316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долевая,3/10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 xml:space="preserve"> доля в общедолевой собственности квартиры приобретена за счет средств, полученных от трудовой деятельности родителей</w:t>
            </w:r>
          </w:p>
        </w:tc>
      </w:tr>
      <w:tr w:rsidR="007D6244" w:rsidRPr="00E372B6">
        <w:tc>
          <w:tcPr>
            <w:tcW w:w="45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Блощицын Леонид Анатольевич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проректор по административно-хозяйствен-ной работе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t>-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автомобиль Audi A6 аllroad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4677908,93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t>-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 xml:space="preserve">мотоцикл </w:t>
            </w:r>
            <w:r w:rsidRPr="00E372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Xonda CBR 500R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316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Бурлачук Виктор Тимофеевич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проректор по лечебной работе и связи с практическим здравоохранением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1700055,51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rPr>
          <w:trHeight w:val="471"/>
        </w:trPr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32,2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долевая, 3/4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88,2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28,2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34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Будневский Андрей</w:t>
            </w:r>
          </w:p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Валерьевич</w:t>
            </w:r>
          </w:p>
        </w:tc>
        <w:tc>
          <w:tcPr>
            <w:tcW w:w="1316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 xml:space="preserve">проректор по научно-инновационной деятельности 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53,4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109,4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1400154,12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57,1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1338095,74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109,4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316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109,4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Морозов Алексей</w:t>
            </w:r>
          </w:p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Николаевич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проректор по воспитательной работе, международной деятельности и связям с общественностью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27,3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автомобиль М</w:t>
            </w:r>
            <w:r w:rsidRPr="00E372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itsubishi lancer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1321330,78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84,8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долевая,1/2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188,8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32,0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1031019,69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28,9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долевая,1/2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188,8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316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188,8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Сущенко Андрей Валерьевич</w:t>
            </w:r>
          </w:p>
        </w:tc>
        <w:tc>
          <w:tcPr>
            <w:tcW w:w="1316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проректор по дополнительному профессиональному образованию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61,0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 w:rsidRPr="00E372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Jeep Grand Cherokee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1206171,56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316" w:type="dxa"/>
            <w:vMerge w:val="restart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61,0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 w:rsidRPr="00E372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 Rio</w:t>
            </w: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1646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дачный дом</w:t>
            </w: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72,0</w:t>
            </w: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6244" w:rsidRPr="00E372B6">
        <w:tc>
          <w:tcPr>
            <w:tcW w:w="458" w:type="dxa"/>
            <w:vMerge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316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</w:t>
            </w: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372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3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1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8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72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07" w:type="dxa"/>
          </w:tcPr>
          <w:p w:rsidR="007D6244" w:rsidRPr="00E372B6" w:rsidRDefault="007D6244" w:rsidP="00E372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D6244" w:rsidRDefault="007D6244"/>
    <w:sectPr w:rsidR="007D6244" w:rsidSect="00A92D1A">
      <w:footerReference w:type="default" r:id="rId6"/>
      <w:headerReference w:type="firs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244" w:rsidRDefault="007D6244" w:rsidP="00F65FA3">
      <w:pPr>
        <w:spacing w:after="0" w:line="240" w:lineRule="auto"/>
      </w:pPr>
      <w:r>
        <w:separator/>
      </w:r>
    </w:p>
  </w:endnote>
  <w:endnote w:type="continuationSeparator" w:id="0">
    <w:p w:rsidR="007D6244" w:rsidRDefault="007D6244" w:rsidP="00F6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244" w:rsidRDefault="007D6244" w:rsidP="000664C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244" w:rsidRDefault="007D6244" w:rsidP="00F65FA3">
      <w:pPr>
        <w:spacing w:after="0" w:line="240" w:lineRule="auto"/>
      </w:pPr>
      <w:r>
        <w:separator/>
      </w:r>
    </w:p>
  </w:footnote>
  <w:footnote w:type="continuationSeparator" w:id="0">
    <w:p w:rsidR="007D6244" w:rsidRDefault="007D6244" w:rsidP="00F65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244" w:rsidRDefault="007D6244" w:rsidP="00A92D1A">
    <w:pPr>
      <w:pStyle w:val="Header"/>
      <w:jc w:val="center"/>
    </w:pPr>
    <w:r>
      <w:t>Сведения о доходах, расходах, обязательствах имущественного характера представленные работниками ГБОУ ВПО ВГМУ им. Н.Н. Бурденко Минздрава России за отчетный период с 01.01.201</w:t>
    </w:r>
    <w:r w:rsidRPr="001D2A3F">
      <w:t>5</w:t>
    </w:r>
    <w:r>
      <w:t xml:space="preserve"> по 31.12.201</w:t>
    </w:r>
    <w:r w:rsidRPr="001D2A3F">
      <w:t>5</w:t>
    </w:r>
    <w:r>
      <w:t xml:space="preserve"> и подлежащие размещению в информационно-телекоммуникационной сети «Интернет»</w:t>
    </w:r>
  </w:p>
  <w:p w:rsidR="007D6244" w:rsidRDefault="007D624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3FD6"/>
    <w:rsid w:val="000176F8"/>
    <w:rsid w:val="00021885"/>
    <w:rsid w:val="0004155E"/>
    <w:rsid w:val="000664CC"/>
    <w:rsid w:val="00156AA2"/>
    <w:rsid w:val="001B472A"/>
    <w:rsid w:val="001D2A3F"/>
    <w:rsid w:val="00276682"/>
    <w:rsid w:val="00296694"/>
    <w:rsid w:val="002A0ADB"/>
    <w:rsid w:val="003478F7"/>
    <w:rsid w:val="003C1091"/>
    <w:rsid w:val="003F3793"/>
    <w:rsid w:val="00426BC2"/>
    <w:rsid w:val="00436748"/>
    <w:rsid w:val="00486AAD"/>
    <w:rsid w:val="0054494F"/>
    <w:rsid w:val="00576616"/>
    <w:rsid w:val="005E5C59"/>
    <w:rsid w:val="00626002"/>
    <w:rsid w:val="007D2834"/>
    <w:rsid w:val="007D6244"/>
    <w:rsid w:val="00806909"/>
    <w:rsid w:val="00857726"/>
    <w:rsid w:val="00876EA3"/>
    <w:rsid w:val="008A5114"/>
    <w:rsid w:val="008B3AD5"/>
    <w:rsid w:val="008D73D5"/>
    <w:rsid w:val="00926B2F"/>
    <w:rsid w:val="00A00B0C"/>
    <w:rsid w:val="00A10662"/>
    <w:rsid w:val="00A67F2A"/>
    <w:rsid w:val="00A92D1A"/>
    <w:rsid w:val="00AB3074"/>
    <w:rsid w:val="00B30892"/>
    <w:rsid w:val="00C17737"/>
    <w:rsid w:val="00C536A7"/>
    <w:rsid w:val="00D27793"/>
    <w:rsid w:val="00D27930"/>
    <w:rsid w:val="00D41344"/>
    <w:rsid w:val="00D6276E"/>
    <w:rsid w:val="00D8655E"/>
    <w:rsid w:val="00DE3FD6"/>
    <w:rsid w:val="00E26603"/>
    <w:rsid w:val="00E372B6"/>
    <w:rsid w:val="00EA4063"/>
    <w:rsid w:val="00EC6692"/>
    <w:rsid w:val="00EE3D6F"/>
    <w:rsid w:val="00F47737"/>
    <w:rsid w:val="00F65FA3"/>
    <w:rsid w:val="00FF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06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65FA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65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65FA3"/>
  </w:style>
  <w:style w:type="paragraph" w:styleId="Footer">
    <w:name w:val="footer"/>
    <w:basedOn w:val="Normal"/>
    <w:link w:val="FooterChar"/>
    <w:uiPriority w:val="99"/>
    <w:rsid w:val="00F65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65F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688</Words>
  <Characters>3925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subject/>
  <dc:creator>user</dc:creator>
  <cp:keywords/>
  <dc:description/>
  <cp:lastModifiedBy>Международный</cp:lastModifiedBy>
  <cp:revision>2</cp:revision>
  <dcterms:created xsi:type="dcterms:W3CDTF">2016-05-20T06:56:00Z</dcterms:created>
  <dcterms:modified xsi:type="dcterms:W3CDTF">2016-05-20T06:56:00Z</dcterms:modified>
</cp:coreProperties>
</file>