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A1129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A1129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9F092F" w:rsidRDefault="00A159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Терапия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A159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A11297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A11297" w:rsidRPr="00285643" w:rsidTr="009515FA">
        <w:trPr>
          <w:trHeight w:val="465"/>
        </w:trPr>
        <w:tc>
          <w:tcPr>
            <w:tcW w:w="766" w:type="dxa"/>
          </w:tcPr>
          <w:p w:rsidR="00A11297" w:rsidRPr="00285643" w:rsidRDefault="00A11297" w:rsidP="00A1129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1297" w:rsidRPr="00A11297" w:rsidRDefault="00A11297" w:rsidP="00A11297">
            <w:pPr>
              <w:rPr>
                <w:rFonts w:ascii="Calibri" w:hAnsi="Calibri" w:cs="Calibri"/>
              </w:rPr>
            </w:pPr>
            <w:r w:rsidRPr="00A11297">
              <w:rPr>
                <w:rFonts w:ascii="Calibri" w:hAnsi="Calibri" w:cs="Calibri"/>
              </w:rPr>
              <w:t>Бевзюк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A11297" w:rsidRPr="00FD5DC9" w:rsidRDefault="00A11297" w:rsidP="00A1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09</w:t>
            </w: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  <w:p w:rsidR="00A11297" w:rsidRPr="00FD5DC9" w:rsidRDefault="00A11297" w:rsidP="00A1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A11297" w:rsidRPr="00285643" w:rsidTr="009515FA">
        <w:trPr>
          <w:trHeight w:val="465"/>
        </w:trPr>
        <w:tc>
          <w:tcPr>
            <w:tcW w:w="766" w:type="dxa"/>
          </w:tcPr>
          <w:p w:rsidR="00A11297" w:rsidRPr="00285643" w:rsidRDefault="00A11297" w:rsidP="00A1129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1297" w:rsidRPr="00A11297" w:rsidRDefault="00A11297" w:rsidP="00A11297">
            <w:pPr>
              <w:rPr>
                <w:rFonts w:ascii="Calibri" w:hAnsi="Calibri" w:cs="Calibri"/>
              </w:rPr>
            </w:pPr>
            <w:r w:rsidRPr="00A11297">
              <w:rPr>
                <w:rFonts w:ascii="Calibri" w:hAnsi="Calibri" w:cs="Calibri"/>
              </w:rPr>
              <w:t>Коломацкий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1297" w:rsidRPr="00285643" w:rsidRDefault="00A11297" w:rsidP="00A11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1297" w:rsidRPr="00285643" w:rsidTr="009515FA">
        <w:trPr>
          <w:trHeight w:val="465"/>
        </w:trPr>
        <w:tc>
          <w:tcPr>
            <w:tcW w:w="766" w:type="dxa"/>
          </w:tcPr>
          <w:p w:rsidR="00A11297" w:rsidRPr="00285643" w:rsidRDefault="00A11297" w:rsidP="00A1129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1297" w:rsidRPr="00A11297" w:rsidRDefault="00A11297" w:rsidP="00A11297">
            <w:pPr>
              <w:rPr>
                <w:rFonts w:ascii="Calibri" w:hAnsi="Calibri" w:cs="Calibri"/>
              </w:rPr>
            </w:pPr>
            <w:r w:rsidRPr="00A11297">
              <w:rPr>
                <w:rFonts w:ascii="Calibri" w:hAnsi="Calibri" w:cs="Calibri"/>
              </w:rPr>
              <w:t>Нурмагомедов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Нурмагомедович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1297" w:rsidRPr="00285643" w:rsidRDefault="00A11297" w:rsidP="00A11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1297" w:rsidRPr="00285643" w:rsidTr="00A1593D">
        <w:trPr>
          <w:trHeight w:val="465"/>
        </w:trPr>
        <w:tc>
          <w:tcPr>
            <w:tcW w:w="766" w:type="dxa"/>
          </w:tcPr>
          <w:p w:rsidR="00A11297" w:rsidRPr="00285643" w:rsidRDefault="00A11297" w:rsidP="00A1129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1297" w:rsidRPr="00A11297" w:rsidRDefault="00A11297" w:rsidP="00A11297">
            <w:pPr>
              <w:rPr>
                <w:rFonts w:ascii="Calibri" w:hAnsi="Calibri" w:cs="Calibri"/>
              </w:rPr>
            </w:pPr>
            <w:r w:rsidRPr="00A11297">
              <w:rPr>
                <w:rFonts w:ascii="Calibri" w:hAnsi="Calibri" w:cs="Calibri"/>
              </w:rPr>
              <w:t>Рыжкова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469" w:type="dxa"/>
            <w:vMerge/>
            <w:shd w:val="clear" w:color="auto" w:fill="auto"/>
            <w:vAlign w:val="center"/>
          </w:tcPr>
          <w:p w:rsidR="00A11297" w:rsidRPr="00285643" w:rsidRDefault="00A11297" w:rsidP="00A11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1297" w:rsidRPr="00285643" w:rsidTr="009515FA">
        <w:trPr>
          <w:trHeight w:val="465"/>
        </w:trPr>
        <w:tc>
          <w:tcPr>
            <w:tcW w:w="766" w:type="dxa"/>
          </w:tcPr>
          <w:p w:rsidR="00A11297" w:rsidRPr="00285643" w:rsidRDefault="00A11297" w:rsidP="00A1129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1297" w:rsidRPr="00A11297" w:rsidRDefault="00A11297" w:rsidP="00A11297">
            <w:pPr>
              <w:rPr>
                <w:rFonts w:ascii="Calibri" w:hAnsi="Calibri" w:cs="Calibri"/>
              </w:rPr>
            </w:pPr>
            <w:r w:rsidRPr="00A11297">
              <w:rPr>
                <w:rFonts w:ascii="Calibri" w:hAnsi="Calibri" w:cs="Calibri"/>
              </w:rPr>
              <w:t>Тужиков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1297" w:rsidRPr="00285643" w:rsidRDefault="00A11297" w:rsidP="00A11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11297" w:rsidRPr="00285643" w:rsidTr="009515FA">
        <w:trPr>
          <w:trHeight w:val="465"/>
        </w:trPr>
        <w:tc>
          <w:tcPr>
            <w:tcW w:w="766" w:type="dxa"/>
          </w:tcPr>
          <w:p w:rsidR="00A11297" w:rsidRPr="00285643" w:rsidRDefault="00A11297" w:rsidP="00A1129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11297" w:rsidRPr="00A11297" w:rsidRDefault="00A11297" w:rsidP="00A11297">
            <w:pPr>
              <w:rPr>
                <w:rFonts w:ascii="Calibri" w:hAnsi="Calibri" w:cs="Calibri"/>
              </w:rPr>
            </w:pPr>
            <w:r w:rsidRPr="00A11297">
              <w:rPr>
                <w:rFonts w:ascii="Calibri" w:hAnsi="Calibri" w:cs="Calibri"/>
              </w:rPr>
              <w:t>Ухин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1297" w:rsidRDefault="00A11297" w:rsidP="00A112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A11297" w:rsidRPr="00285643" w:rsidRDefault="00A11297" w:rsidP="00A11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5360CA"/>
    <w:rsid w:val="00596141"/>
    <w:rsid w:val="005D67D7"/>
    <w:rsid w:val="00780041"/>
    <w:rsid w:val="00792562"/>
    <w:rsid w:val="007E4A41"/>
    <w:rsid w:val="00921A13"/>
    <w:rsid w:val="00952156"/>
    <w:rsid w:val="0095334A"/>
    <w:rsid w:val="009F092F"/>
    <w:rsid w:val="00A02D51"/>
    <w:rsid w:val="00A11297"/>
    <w:rsid w:val="00A1593D"/>
    <w:rsid w:val="00C20619"/>
    <w:rsid w:val="00C742C4"/>
    <w:rsid w:val="00D65043"/>
    <w:rsid w:val="00DE419E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27</cp:revision>
  <cp:lastPrinted>2024-10-04T07:42:00Z</cp:lastPrinted>
  <dcterms:created xsi:type="dcterms:W3CDTF">2024-10-04T07:41:00Z</dcterms:created>
  <dcterms:modified xsi:type="dcterms:W3CDTF">2026-07-20T09:01:00Z</dcterms:modified>
</cp:coreProperties>
</file>