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C3" w:rsidRDefault="00D84AA7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r w:rsidRPr="00D84AA7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Проблемной комиссии </w:t>
      </w:r>
    </w:p>
    <w:p w:rsidR="008C66BD" w:rsidRDefault="00D84AA7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r w:rsidRPr="00D84AA7">
        <w:rPr>
          <w:rFonts w:ascii="Times New Roman" w:hAnsi="Times New Roman" w:cs="Times New Roman"/>
          <w:b w:val="0"/>
          <w:sz w:val="24"/>
          <w:szCs w:val="24"/>
        </w:rPr>
        <w:t>при Федеральном государственном бюджетно</w:t>
      </w:r>
      <w:r w:rsidR="006D41D8">
        <w:rPr>
          <w:rFonts w:ascii="Times New Roman" w:hAnsi="Times New Roman" w:cs="Times New Roman"/>
          <w:b w:val="0"/>
          <w:sz w:val="24"/>
          <w:szCs w:val="24"/>
        </w:rPr>
        <w:t>м</w:t>
      </w:r>
      <w:r w:rsidRPr="00D84AA7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образовательном учреждении высшего образования «Воронежский государстве</w:t>
      </w:r>
      <w:r w:rsidR="006D41D8">
        <w:rPr>
          <w:rFonts w:ascii="Times New Roman" w:hAnsi="Times New Roman" w:cs="Times New Roman"/>
          <w:b w:val="0"/>
          <w:sz w:val="24"/>
          <w:szCs w:val="24"/>
        </w:rPr>
        <w:t>н</w:t>
      </w:r>
      <w:r w:rsidRPr="00D84AA7">
        <w:rPr>
          <w:rFonts w:ascii="Times New Roman" w:hAnsi="Times New Roman" w:cs="Times New Roman"/>
          <w:b w:val="0"/>
          <w:sz w:val="24"/>
          <w:szCs w:val="24"/>
        </w:rPr>
        <w:t>ный медицинский университет имени Н.Н.Бурденко» Министерства здравоохранения Р</w:t>
      </w:r>
      <w:r w:rsidR="008C66BD">
        <w:rPr>
          <w:rFonts w:ascii="Times New Roman" w:hAnsi="Times New Roman" w:cs="Times New Roman"/>
          <w:b w:val="0"/>
          <w:sz w:val="24"/>
          <w:szCs w:val="24"/>
        </w:rPr>
        <w:t>Ф</w:t>
      </w:r>
      <w:r w:rsidRPr="00D84A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84AA7" w:rsidRDefault="008C66BD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профессору </w:t>
      </w:r>
      <w:r w:rsidRPr="008C66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Е.Ф.</w:t>
      </w:r>
      <w:r w:rsidR="00D84AA7" w:rsidRPr="00D84AA7">
        <w:rPr>
          <w:rFonts w:ascii="Times New Roman" w:hAnsi="Times New Roman" w:cs="Times New Roman"/>
          <w:b w:val="0"/>
          <w:sz w:val="24"/>
          <w:szCs w:val="24"/>
        </w:rPr>
        <w:t xml:space="preserve">Чередникову </w:t>
      </w:r>
    </w:p>
    <w:p w:rsidR="006D41D8" w:rsidRPr="008C66BD" w:rsidRDefault="006D41D8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аспиранта (докторанта, прикрепленного лица) кафедры </w:t>
      </w:r>
      <w:r w:rsidR="008C66BD" w:rsidRPr="008C66BD">
        <w:rPr>
          <w:rFonts w:ascii="Times New Roman" w:hAnsi="Times New Roman" w:cs="Times New Roman"/>
          <w:b w:val="0"/>
          <w:sz w:val="24"/>
          <w:szCs w:val="24"/>
        </w:rPr>
        <w:t>_________________________________</w:t>
      </w:r>
    </w:p>
    <w:p w:rsidR="006D41D8" w:rsidRPr="008C66BD" w:rsidRDefault="008C66BD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Ф.И.О. (полностью</w:t>
      </w:r>
      <w:r w:rsidRPr="008C66BD">
        <w:rPr>
          <w:rFonts w:ascii="Times New Roman" w:hAnsi="Times New Roman" w:cs="Times New Roman"/>
          <w:b w:val="0"/>
          <w:sz w:val="24"/>
          <w:szCs w:val="24"/>
        </w:rPr>
        <w:t>)_</w:t>
      </w:r>
      <w:r w:rsidR="005B3497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8C66BD">
        <w:rPr>
          <w:rFonts w:ascii="Times New Roman" w:hAnsi="Times New Roman" w:cs="Times New Roman"/>
          <w:b w:val="0"/>
          <w:sz w:val="24"/>
          <w:szCs w:val="24"/>
        </w:rPr>
        <w:t>____________</w:t>
      </w:r>
    </w:p>
    <w:p w:rsidR="006D41D8" w:rsidRPr="008C66BD" w:rsidRDefault="006D41D8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моб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.: </w:t>
      </w:r>
      <w:r w:rsidR="008C66BD" w:rsidRPr="008C66BD">
        <w:rPr>
          <w:rFonts w:ascii="Times New Roman" w:hAnsi="Times New Roman" w:cs="Times New Roman"/>
          <w:b w:val="0"/>
          <w:sz w:val="24"/>
          <w:szCs w:val="24"/>
        </w:rPr>
        <w:t>_________________________________</w:t>
      </w:r>
    </w:p>
    <w:p w:rsidR="006D41D8" w:rsidRDefault="008420E6" w:rsidP="006D41D8">
      <w:pPr>
        <w:pStyle w:val="190"/>
        <w:shd w:val="clear" w:color="auto" w:fill="auto"/>
        <w:spacing w:line="360" w:lineRule="auto"/>
        <w:ind w:left="425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144978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proofErr w:type="gramEnd"/>
      <w:r w:rsidR="006D41D8">
        <w:rPr>
          <w:rFonts w:ascii="Times New Roman" w:hAnsi="Times New Roman" w:cs="Times New Roman"/>
          <w:b w:val="0"/>
          <w:sz w:val="24"/>
          <w:szCs w:val="24"/>
        </w:rPr>
        <w:t>:</w:t>
      </w:r>
      <w:r w:rsidRPr="00144978">
        <w:rPr>
          <w:rFonts w:ascii="Times New Roman" w:hAnsi="Times New Roman" w:cs="Times New Roman"/>
          <w:b w:val="0"/>
          <w:sz w:val="24"/>
          <w:szCs w:val="24"/>
        </w:rPr>
        <w:t>___</w:t>
      </w:r>
      <w:r w:rsidR="005B3497">
        <w:rPr>
          <w:rFonts w:ascii="Times New Roman" w:hAnsi="Times New Roman" w:cs="Times New Roman"/>
          <w:b w:val="0"/>
          <w:sz w:val="24"/>
          <w:szCs w:val="24"/>
        </w:rPr>
        <w:t>________________________________</w:t>
      </w:r>
    </w:p>
    <w:p w:rsidR="006D41D8" w:rsidRDefault="006D41D8" w:rsidP="006D41D8">
      <w:pPr>
        <w:pStyle w:val="190"/>
        <w:shd w:val="clear" w:color="auto" w:fill="auto"/>
        <w:spacing w:line="360" w:lineRule="auto"/>
        <w:ind w:left="3969"/>
        <w:rPr>
          <w:rFonts w:ascii="Times New Roman" w:hAnsi="Times New Roman" w:cs="Times New Roman"/>
          <w:b w:val="0"/>
          <w:sz w:val="24"/>
          <w:szCs w:val="24"/>
        </w:rPr>
      </w:pPr>
    </w:p>
    <w:p w:rsidR="006D41D8" w:rsidRDefault="006D41D8" w:rsidP="006D41D8">
      <w:pPr>
        <w:pStyle w:val="190"/>
        <w:shd w:val="clear" w:color="auto" w:fill="auto"/>
        <w:spacing w:line="360" w:lineRule="auto"/>
        <w:ind w:left="3969"/>
        <w:rPr>
          <w:rFonts w:ascii="Times New Roman" w:hAnsi="Times New Roman" w:cs="Times New Roman"/>
          <w:b w:val="0"/>
          <w:sz w:val="24"/>
          <w:szCs w:val="24"/>
        </w:rPr>
      </w:pPr>
    </w:p>
    <w:p w:rsidR="00D84AA7" w:rsidRDefault="00D24713" w:rsidP="006D41D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24713" w:rsidRPr="00D84AA7" w:rsidRDefault="00D24713" w:rsidP="006D41D8">
      <w:pPr>
        <w:spacing w:line="360" w:lineRule="auto"/>
        <w:jc w:val="center"/>
        <w:rPr>
          <w:rFonts w:ascii="Times New Roman" w:hAnsi="Times New Roman" w:cs="Times New Roman"/>
        </w:rPr>
      </w:pPr>
    </w:p>
    <w:p w:rsidR="00D84AA7" w:rsidRPr="00D84AA7" w:rsidRDefault="00D84AA7" w:rsidP="006D41D8">
      <w:pPr>
        <w:pStyle w:val="21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6D41D8">
        <w:rPr>
          <w:sz w:val="24"/>
          <w:szCs w:val="24"/>
        </w:rPr>
        <w:t xml:space="preserve">Вас </w:t>
      </w:r>
      <w:r>
        <w:rPr>
          <w:sz w:val="24"/>
          <w:szCs w:val="24"/>
        </w:rPr>
        <w:t>утвердить тему кандидатской (докторской) научно-исследовательской работы</w:t>
      </w:r>
      <w:proofErr w:type="gramStart"/>
      <w:r>
        <w:rPr>
          <w:sz w:val="24"/>
          <w:szCs w:val="24"/>
        </w:rPr>
        <w:t>: «</w:t>
      </w:r>
      <w:r w:rsidR="00D77833" w:rsidRPr="00D77833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 xml:space="preserve">». </w:t>
      </w:r>
      <w:proofErr w:type="gramEnd"/>
    </w:p>
    <w:p w:rsidR="00D84AA7" w:rsidRPr="00D84AA7" w:rsidRDefault="00D84AA7" w:rsidP="006D41D8">
      <w:pPr>
        <w:pStyle w:val="21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:rsidR="00D84AA7" w:rsidRDefault="00D84AA7" w:rsidP="006D41D8">
      <w:pPr>
        <w:pStyle w:val="21"/>
        <w:shd w:val="clear" w:color="auto" w:fill="auto"/>
        <w:spacing w:before="0" w:after="0" w:line="360" w:lineRule="auto"/>
        <w:ind w:left="10" w:right="2074"/>
        <w:jc w:val="both"/>
        <w:rPr>
          <w:sz w:val="24"/>
          <w:szCs w:val="24"/>
        </w:rPr>
      </w:pPr>
      <w:r w:rsidRPr="00D84AA7">
        <w:rPr>
          <w:sz w:val="24"/>
          <w:szCs w:val="24"/>
        </w:rPr>
        <w:t xml:space="preserve">На рассмотрение </w:t>
      </w:r>
      <w:proofErr w:type="gramStart"/>
      <w:r w:rsidRPr="00D84AA7">
        <w:rPr>
          <w:sz w:val="24"/>
          <w:szCs w:val="24"/>
        </w:rPr>
        <w:t>предоставляются следующие документы</w:t>
      </w:r>
      <w:proofErr w:type="gramEnd"/>
      <w:r w:rsidRPr="00D84AA7">
        <w:rPr>
          <w:sz w:val="24"/>
          <w:szCs w:val="24"/>
        </w:rPr>
        <w:t>:</w:t>
      </w:r>
    </w:p>
    <w:p w:rsidR="00D84AA7" w:rsidRDefault="00D84AA7" w:rsidP="006D41D8">
      <w:pPr>
        <w:pStyle w:val="21"/>
        <w:numPr>
          <w:ilvl w:val="0"/>
          <w:numId w:val="1"/>
        </w:numPr>
        <w:shd w:val="clear" w:color="auto" w:fill="auto"/>
        <w:spacing w:before="0" w:after="0" w:line="360" w:lineRule="auto"/>
        <w:ind w:right="2074"/>
        <w:jc w:val="both"/>
        <w:rPr>
          <w:sz w:val="24"/>
          <w:szCs w:val="24"/>
        </w:rPr>
      </w:pPr>
      <w:r>
        <w:rPr>
          <w:sz w:val="24"/>
          <w:szCs w:val="24"/>
        </w:rPr>
        <w:t>Аннотация.</w:t>
      </w:r>
    </w:p>
    <w:p w:rsidR="00D84AA7" w:rsidRDefault="00D84AA7" w:rsidP="00D84AA7">
      <w:pPr>
        <w:pStyle w:val="21"/>
        <w:shd w:val="clear" w:color="auto" w:fill="auto"/>
        <w:spacing w:before="0" w:after="252" w:line="240" w:lineRule="auto"/>
        <w:ind w:right="2074"/>
        <w:jc w:val="both"/>
        <w:rPr>
          <w:sz w:val="24"/>
          <w:szCs w:val="24"/>
        </w:rPr>
      </w:pPr>
      <w:bookmarkStart w:id="0" w:name="_GoBack"/>
      <w:bookmarkEnd w:id="0"/>
    </w:p>
    <w:p w:rsidR="00D84AA7" w:rsidRDefault="00D84AA7" w:rsidP="00D84AA7">
      <w:pPr>
        <w:pStyle w:val="21"/>
        <w:shd w:val="clear" w:color="auto" w:fill="auto"/>
        <w:spacing w:before="0" w:after="252" w:line="240" w:lineRule="auto"/>
        <w:ind w:right="2074"/>
        <w:jc w:val="both"/>
        <w:rPr>
          <w:sz w:val="24"/>
          <w:szCs w:val="24"/>
        </w:rPr>
      </w:pPr>
    </w:p>
    <w:p w:rsidR="00D84AA7" w:rsidRDefault="00D84AA7" w:rsidP="00D84AA7">
      <w:pPr>
        <w:pStyle w:val="21"/>
        <w:shd w:val="clear" w:color="auto" w:fill="auto"/>
        <w:spacing w:before="0" w:after="252" w:line="240" w:lineRule="auto"/>
        <w:ind w:right="2074"/>
        <w:jc w:val="both"/>
        <w:rPr>
          <w:sz w:val="24"/>
          <w:szCs w:val="24"/>
        </w:rPr>
      </w:pPr>
    </w:p>
    <w:p w:rsidR="00D84AA7" w:rsidRDefault="00D84AA7" w:rsidP="00D84AA7">
      <w:pPr>
        <w:pStyle w:val="21"/>
        <w:shd w:val="clear" w:color="auto" w:fill="auto"/>
        <w:spacing w:before="0" w:after="252" w:line="240" w:lineRule="auto"/>
        <w:ind w:right="2074"/>
        <w:jc w:val="both"/>
        <w:rPr>
          <w:sz w:val="24"/>
          <w:szCs w:val="24"/>
        </w:rPr>
      </w:pPr>
    </w:p>
    <w:p w:rsidR="00D84AA7" w:rsidRDefault="00D84AA7" w:rsidP="006D41D8">
      <w:pPr>
        <w:pStyle w:val="21"/>
        <w:shd w:val="clear" w:color="auto" w:fill="auto"/>
        <w:tabs>
          <w:tab w:val="left" w:pos="9355"/>
        </w:tabs>
        <w:spacing w:before="0" w:after="252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 w:rsidR="006D41D8">
        <w:rPr>
          <w:sz w:val="24"/>
          <w:szCs w:val="24"/>
        </w:rPr>
        <w:t>:                                                                                                           /</w:t>
      </w:r>
      <w:r w:rsidR="00653E7D">
        <w:rPr>
          <w:sz w:val="24"/>
          <w:szCs w:val="24"/>
        </w:rPr>
        <w:t xml:space="preserve">  </w:t>
      </w:r>
      <w:r w:rsidR="00653E7D">
        <w:rPr>
          <w:sz w:val="24"/>
          <w:szCs w:val="24"/>
          <w:vertAlign w:val="subscript"/>
        </w:rPr>
        <w:t>___________________</w:t>
      </w:r>
      <w:r w:rsidR="00653E7D">
        <w:rPr>
          <w:sz w:val="24"/>
          <w:szCs w:val="24"/>
        </w:rPr>
        <w:t xml:space="preserve">   </w:t>
      </w:r>
      <w:r w:rsidR="006D41D8">
        <w:rPr>
          <w:sz w:val="24"/>
          <w:szCs w:val="24"/>
        </w:rPr>
        <w:t>/</w:t>
      </w:r>
    </w:p>
    <w:p w:rsidR="006D41D8" w:rsidRDefault="00D84AA7" w:rsidP="006D41D8">
      <w:pPr>
        <w:pStyle w:val="21"/>
        <w:shd w:val="clear" w:color="auto" w:fill="auto"/>
        <w:tabs>
          <w:tab w:val="left" w:pos="9355"/>
        </w:tabs>
        <w:spacing w:before="0" w:after="252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6D41D8">
        <w:rPr>
          <w:sz w:val="24"/>
          <w:szCs w:val="24"/>
        </w:rPr>
        <w:t>:                                                                                                                             /</w:t>
      </w:r>
      <w:r w:rsidR="00653E7D">
        <w:rPr>
          <w:sz w:val="24"/>
          <w:szCs w:val="24"/>
        </w:rPr>
        <w:t xml:space="preserve"> _____________ </w:t>
      </w:r>
      <w:r w:rsidR="006D41D8">
        <w:rPr>
          <w:sz w:val="24"/>
          <w:szCs w:val="24"/>
        </w:rPr>
        <w:t>/</w:t>
      </w:r>
    </w:p>
    <w:p w:rsidR="00D84AA7" w:rsidRDefault="00D84AA7" w:rsidP="00D84AA7">
      <w:pPr>
        <w:pStyle w:val="21"/>
        <w:shd w:val="clear" w:color="auto" w:fill="auto"/>
        <w:spacing w:before="0" w:after="252" w:line="240" w:lineRule="auto"/>
        <w:ind w:right="2074"/>
        <w:jc w:val="both"/>
        <w:rPr>
          <w:sz w:val="24"/>
          <w:szCs w:val="24"/>
        </w:rPr>
      </w:pPr>
    </w:p>
    <w:p w:rsidR="009C59E3" w:rsidRPr="00D84AA7" w:rsidRDefault="00D84AA7" w:rsidP="006D41D8">
      <w:pPr>
        <w:pStyle w:val="21"/>
        <w:shd w:val="clear" w:color="auto" w:fill="auto"/>
        <w:spacing w:before="0" w:after="252" w:line="240" w:lineRule="auto"/>
        <w:ind w:right="2074"/>
        <w:jc w:val="both"/>
      </w:pPr>
      <w:r>
        <w:rPr>
          <w:sz w:val="24"/>
          <w:szCs w:val="24"/>
        </w:rPr>
        <w:t>Дата</w:t>
      </w:r>
    </w:p>
    <w:sectPr w:rsidR="009C59E3" w:rsidRPr="00D84AA7" w:rsidSect="0028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6DB1"/>
    <w:multiLevelType w:val="hybridMultilevel"/>
    <w:tmpl w:val="84F6352C"/>
    <w:lvl w:ilvl="0" w:tplc="998C350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879"/>
    <w:rsid w:val="00144978"/>
    <w:rsid w:val="00281819"/>
    <w:rsid w:val="005170C3"/>
    <w:rsid w:val="005B3497"/>
    <w:rsid w:val="00653E7D"/>
    <w:rsid w:val="006D41D8"/>
    <w:rsid w:val="008420E6"/>
    <w:rsid w:val="008C66BD"/>
    <w:rsid w:val="009C59E3"/>
    <w:rsid w:val="00D24713"/>
    <w:rsid w:val="00D77833"/>
    <w:rsid w:val="00D84AA7"/>
    <w:rsid w:val="00D96879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AA7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D84AA7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84AA7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19">
    <w:name w:val="Основной текст (19)_"/>
    <w:basedOn w:val="a0"/>
    <w:link w:val="190"/>
    <w:uiPriority w:val="99"/>
    <w:locked/>
    <w:rsid w:val="00D84AA7"/>
    <w:rPr>
      <w:rFonts w:ascii="Georgia" w:hAnsi="Georgia" w:cs="Georgia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4AA7"/>
    <w:pPr>
      <w:shd w:val="clear" w:color="auto" w:fill="FFFFFF"/>
      <w:spacing w:before="420" w:after="300" w:line="240" w:lineRule="atLeast"/>
      <w:jc w:val="right"/>
    </w:pPr>
    <w:rPr>
      <w:rFonts w:ascii="Times New Roman" w:eastAsiaTheme="minorHAnsi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D84AA7"/>
    <w:pPr>
      <w:shd w:val="clear" w:color="auto" w:fill="FFFFFF"/>
      <w:spacing w:line="307" w:lineRule="exact"/>
    </w:pPr>
    <w:rPr>
      <w:rFonts w:ascii="Georgia" w:eastAsiaTheme="minorHAnsi" w:hAnsi="Georgia" w:cs="Georgia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AA7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D84AA7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84AA7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19">
    <w:name w:val="Основной текст (19)_"/>
    <w:basedOn w:val="a0"/>
    <w:link w:val="190"/>
    <w:uiPriority w:val="99"/>
    <w:locked/>
    <w:rsid w:val="00D84AA7"/>
    <w:rPr>
      <w:rFonts w:ascii="Georgia" w:hAnsi="Georgia" w:cs="Georgia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4AA7"/>
    <w:pPr>
      <w:shd w:val="clear" w:color="auto" w:fill="FFFFFF"/>
      <w:spacing w:before="420" w:after="300" w:line="240" w:lineRule="atLeast"/>
      <w:jc w:val="right"/>
    </w:pPr>
    <w:rPr>
      <w:rFonts w:ascii="Times New Roman" w:eastAsiaTheme="minorHAnsi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D84AA7"/>
    <w:pPr>
      <w:shd w:val="clear" w:color="auto" w:fill="FFFFFF"/>
      <w:spacing w:line="307" w:lineRule="exact"/>
    </w:pPr>
    <w:rPr>
      <w:rFonts w:ascii="Georgia" w:eastAsiaTheme="minorHAnsi" w:hAnsi="Georgia" w:cs="Georgia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Laborant</cp:lastModifiedBy>
  <cp:revision>11</cp:revision>
  <dcterms:created xsi:type="dcterms:W3CDTF">2017-09-22T09:28:00Z</dcterms:created>
  <dcterms:modified xsi:type="dcterms:W3CDTF">2017-10-05T10:24:00Z</dcterms:modified>
</cp:coreProperties>
</file>