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6B" w:rsidRPr="00610B7F" w:rsidRDefault="000C5A6B" w:rsidP="000C5A6B">
      <w:pPr>
        <w:jc w:val="center"/>
        <w:rPr>
          <w:b/>
        </w:rPr>
      </w:pPr>
      <w:bookmarkStart w:id="0" w:name="_GoBack"/>
      <w:bookmarkEnd w:id="0"/>
      <w:r w:rsidRPr="00610B7F">
        <w:rPr>
          <w:b/>
        </w:rPr>
        <w:t xml:space="preserve">ФЕДЕРАЛЬНОЕ ГОСУДАРСТВЕННОЕ БЮДЖЕТНОЕ </w:t>
      </w:r>
    </w:p>
    <w:p w:rsidR="005644DE" w:rsidRPr="00610B7F" w:rsidRDefault="000C5A6B" w:rsidP="000C5A6B">
      <w:pPr>
        <w:jc w:val="center"/>
        <w:rPr>
          <w:b/>
        </w:rPr>
      </w:pPr>
      <w:r w:rsidRPr="00610B7F">
        <w:rPr>
          <w:b/>
        </w:rPr>
        <w:t>УЧРЕЖДЕНИЕ ВЫСШЕГО ОБРАЗОВАНИЯ</w:t>
      </w:r>
    </w:p>
    <w:p w:rsidR="000C5A6B" w:rsidRPr="00610B7F" w:rsidRDefault="000C5A6B" w:rsidP="000C5A6B">
      <w:pPr>
        <w:jc w:val="center"/>
        <w:rPr>
          <w:b/>
        </w:rPr>
      </w:pPr>
      <w:r w:rsidRPr="00610B7F">
        <w:rPr>
          <w:b/>
        </w:rPr>
        <w:t>ВОРОНЕЖСКИЙ ГОСУДАРСТВЕННЫЙ МЕДИЦИНСКИЙ УНИВЕРСИТЕТ ИМЕНИ Н.Н. БУРДЕНКО МИНИСТЕРСТВА ЗДРАВООХРАНЕНИЯ РОССИЙСКОЙ ФЕДЕРАЦИИ</w:t>
      </w:r>
    </w:p>
    <w:p w:rsidR="000C5A6B" w:rsidRDefault="000C5A6B" w:rsidP="000973E3"/>
    <w:p w:rsidR="000C5A6B" w:rsidRDefault="000C5A6B" w:rsidP="000C5A6B">
      <w:pPr>
        <w:jc w:val="center"/>
      </w:pPr>
    </w:p>
    <w:p w:rsidR="000C5A6B" w:rsidRPr="00610B7F" w:rsidRDefault="000C5A6B" w:rsidP="000C5A6B">
      <w:pPr>
        <w:jc w:val="right"/>
        <w:rPr>
          <w:b/>
        </w:rPr>
      </w:pPr>
      <w:r w:rsidRPr="00610B7F">
        <w:rPr>
          <w:b/>
        </w:rPr>
        <w:t>УТВЕРЖДЕНО</w:t>
      </w:r>
    </w:p>
    <w:p w:rsidR="000C5A6B" w:rsidRDefault="000C5A6B" w:rsidP="000C5A6B">
      <w:pPr>
        <w:jc w:val="right"/>
      </w:pPr>
      <w:r>
        <w:t>решением кафедрального совещания</w:t>
      </w:r>
    </w:p>
    <w:p w:rsidR="000C5A6B" w:rsidRDefault="00610B7F" w:rsidP="000C5A6B">
      <w:pPr>
        <w:jc w:val="right"/>
      </w:pPr>
      <w:r>
        <w:t>от _______</w:t>
      </w:r>
      <w:r w:rsidR="000C5A6B">
        <w:t xml:space="preserve"> _______________  20 ____ г.</w:t>
      </w:r>
    </w:p>
    <w:p w:rsidR="000C5A6B" w:rsidRDefault="000C5A6B" w:rsidP="000C5A6B">
      <w:pPr>
        <w:jc w:val="right"/>
      </w:pPr>
      <w:r>
        <w:t>протокол № ____________</w:t>
      </w:r>
    </w:p>
    <w:p w:rsidR="000C5A6B" w:rsidRDefault="000C5A6B" w:rsidP="000C5A6B">
      <w:pPr>
        <w:jc w:val="right"/>
      </w:pPr>
      <w:r>
        <w:t>зав. кафедрой_______________________</w:t>
      </w:r>
    </w:p>
    <w:p w:rsidR="000C5A6B" w:rsidRDefault="000C5A6B" w:rsidP="000C5A6B">
      <w:pPr>
        <w:jc w:val="right"/>
      </w:pPr>
      <w:r>
        <w:t>___________________________________</w:t>
      </w:r>
    </w:p>
    <w:p w:rsidR="000C5A6B" w:rsidRDefault="000C5A6B" w:rsidP="000C5A6B">
      <w:pPr>
        <w:jc w:val="center"/>
        <w:rPr>
          <w:sz w:val="24"/>
          <w:vertAlign w:val="superscript"/>
        </w:rPr>
      </w:pPr>
      <w:r>
        <w:t xml:space="preserve">                                                               </w:t>
      </w:r>
      <w:r w:rsidRPr="000C5A6B">
        <w:rPr>
          <w:sz w:val="24"/>
          <w:vertAlign w:val="superscript"/>
        </w:rPr>
        <w:t>наименование кафедры</w:t>
      </w:r>
    </w:p>
    <w:p w:rsidR="000C5A6B" w:rsidRDefault="00770460" w:rsidP="00770460">
      <w:pPr>
        <w:jc w:val="right"/>
      </w:pPr>
      <w:r>
        <w:t>___________________________________</w:t>
      </w:r>
    </w:p>
    <w:p w:rsidR="00770460" w:rsidRDefault="00770460" w:rsidP="00770460">
      <w:pPr>
        <w:jc w:val="center"/>
        <w:rPr>
          <w:vertAlign w:val="superscript"/>
        </w:rPr>
      </w:pPr>
      <w:r>
        <w:t xml:space="preserve">                                                               </w:t>
      </w:r>
      <w:r w:rsidRPr="00770460">
        <w:rPr>
          <w:vertAlign w:val="superscript"/>
        </w:rPr>
        <w:t xml:space="preserve">подпись </w:t>
      </w:r>
    </w:p>
    <w:p w:rsidR="00770460" w:rsidRDefault="00770460" w:rsidP="00770460">
      <w:pPr>
        <w:jc w:val="right"/>
      </w:pPr>
      <w:r>
        <w:t>___________________________________</w:t>
      </w:r>
    </w:p>
    <w:p w:rsidR="00770460" w:rsidRDefault="00770460" w:rsidP="000973E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расшифровка подписи</w:t>
      </w:r>
    </w:p>
    <w:p w:rsidR="00770460" w:rsidRDefault="00770460" w:rsidP="00770460">
      <w:pPr>
        <w:jc w:val="center"/>
        <w:rPr>
          <w:vertAlign w:val="superscript"/>
        </w:rPr>
      </w:pPr>
    </w:p>
    <w:p w:rsidR="00770460" w:rsidRPr="00610B7F" w:rsidRDefault="00770460" w:rsidP="00770460">
      <w:pPr>
        <w:jc w:val="center"/>
        <w:rPr>
          <w:b/>
        </w:rPr>
      </w:pPr>
      <w:r w:rsidRPr="00610B7F">
        <w:rPr>
          <w:b/>
        </w:rPr>
        <w:t>ОТЧЕТ</w:t>
      </w:r>
    </w:p>
    <w:p w:rsidR="00770460" w:rsidRPr="00610B7F" w:rsidRDefault="00770460" w:rsidP="00770460">
      <w:pPr>
        <w:jc w:val="center"/>
        <w:rPr>
          <w:b/>
        </w:rPr>
      </w:pPr>
      <w:r w:rsidRPr="00610B7F">
        <w:rPr>
          <w:b/>
        </w:rPr>
        <w:t>О ПРОХОЖДЕНИИ ПРАКТИКИ</w:t>
      </w:r>
    </w:p>
    <w:p w:rsidR="00770460" w:rsidRDefault="00770460" w:rsidP="00770460">
      <w:r>
        <w:t>ординатора __________________________________________________________</w:t>
      </w:r>
    </w:p>
    <w:p w:rsidR="00770460" w:rsidRPr="00770460" w:rsidRDefault="00770460" w:rsidP="00770460">
      <w:pPr>
        <w:jc w:val="center"/>
        <w:rPr>
          <w:vertAlign w:val="superscript"/>
        </w:rPr>
      </w:pPr>
      <w:r w:rsidRPr="00770460">
        <w:rPr>
          <w:vertAlign w:val="superscript"/>
        </w:rPr>
        <w:t>Ф.И.О.</w:t>
      </w:r>
    </w:p>
    <w:p w:rsidR="00770460" w:rsidRDefault="00770460" w:rsidP="00770460">
      <w:r>
        <w:t>____________________________________________________________________</w:t>
      </w:r>
    </w:p>
    <w:p w:rsidR="00770460" w:rsidRDefault="00770460" w:rsidP="00770460">
      <w:pPr>
        <w:jc w:val="center"/>
        <w:rPr>
          <w:vertAlign w:val="superscript"/>
        </w:rPr>
      </w:pPr>
      <w:r w:rsidRPr="00770460">
        <w:rPr>
          <w:vertAlign w:val="superscript"/>
        </w:rPr>
        <w:t>код и наименование специальности</w:t>
      </w:r>
    </w:p>
    <w:p w:rsidR="00770460" w:rsidRDefault="00770460" w:rsidP="00770460">
      <w:pPr>
        <w:jc w:val="center"/>
      </w:pPr>
    </w:p>
    <w:p w:rsidR="00770460" w:rsidRDefault="00110A92" w:rsidP="00110A92">
      <w:r>
        <w:t>срок практики: _______________________________________________________</w:t>
      </w:r>
    </w:p>
    <w:p w:rsidR="00770460" w:rsidRDefault="00770460" w:rsidP="00770460">
      <w:pPr>
        <w:jc w:val="center"/>
      </w:pPr>
    </w:p>
    <w:p w:rsidR="00770460" w:rsidRDefault="00770460" w:rsidP="00C8260E"/>
    <w:p w:rsidR="00110A92" w:rsidRDefault="00110A92" w:rsidP="00110A92">
      <w:r>
        <w:rPr>
          <w:rFonts w:eastAsia="Times New Roman"/>
        </w:rPr>
        <w:t>2 семестр – зачет с оценкой</w:t>
      </w:r>
      <w:r>
        <w:t>___________   _________________________</w:t>
      </w:r>
    </w:p>
    <w:p w:rsidR="00110A92" w:rsidRDefault="00110A92" w:rsidP="00110A92">
      <w:pPr>
        <w:rPr>
          <w:vertAlign w:val="superscript"/>
        </w:rPr>
      </w:pPr>
      <w:r w:rsidRPr="0021421D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                       </w:t>
      </w:r>
      <w:r w:rsidRPr="0021421D">
        <w:rPr>
          <w:vertAlign w:val="superscript"/>
        </w:rPr>
        <w:t xml:space="preserve"> цифрой</w:t>
      </w:r>
      <w:r>
        <w:t xml:space="preserve">                                    </w:t>
      </w:r>
      <w:r w:rsidRPr="0021421D">
        <w:rPr>
          <w:vertAlign w:val="superscript"/>
        </w:rPr>
        <w:t>прописью</w:t>
      </w:r>
    </w:p>
    <w:p w:rsidR="00110A92" w:rsidRDefault="00110A92" w:rsidP="00110A92">
      <w:pPr>
        <w:spacing w:line="240" w:lineRule="auto"/>
        <w:rPr>
          <w:rFonts w:eastAsia="Times New Roman"/>
        </w:rPr>
      </w:pPr>
    </w:p>
    <w:p w:rsidR="00295451" w:rsidRDefault="00295451" w:rsidP="00295451">
      <w:r>
        <w:rPr>
          <w:rFonts w:eastAsia="Times New Roman"/>
        </w:rPr>
        <w:t>3 семестр – экзамен</w:t>
      </w:r>
      <w:r>
        <w:t>___________   _________________________</w:t>
      </w:r>
    </w:p>
    <w:p w:rsidR="00295451" w:rsidRDefault="00295451" w:rsidP="00295451">
      <w:pPr>
        <w:rPr>
          <w:vertAlign w:val="superscript"/>
        </w:rPr>
      </w:pPr>
      <w:r w:rsidRPr="0021421D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                       </w:t>
      </w:r>
      <w:r w:rsidRPr="0021421D">
        <w:rPr>
          <w:vertAlign w:val="superscript"/>
        </w:rPr>
        <w:t xml:space="preserve"> цифрой</w:t>
      </w:r>
      <w:r>
        <w:t xml:space="preserve">                                    </w:t>
      </w:r>
      <w:r w:rsidRPr="0021421D">
        <w:rPr>
          <w:vertAlign w:val="superscript"/>
        </w:rPr>
        <w:t>прописью</w:t>
      </w:r>
    </w:p>
    <w:p w:rsidR="00110A92" w:rsidRDefault="00110A92" w:rsidP="00110A92">
      <w:pPr>
        <w:spacing w:line="240" w:lineRule="auto"/>
        <w:rPr>
          <w:rFonts w:eastAsia="Times New Roman"/>
        </w:rPr>
      </w:pPr>
    </w:p>
    <w:p w:rsidR="000973E3" w:rsidRDefault="00110A92" w:rsidP="000973E3">
      <w:r>
        <w:rPr>
          <w:rFonts w:eastAsia="Times New Roman"/>
        </w:rPr>
        <w:t xml:space="preserve">4 семестр </w:t>
      </w:r>
      <w:r w:rsidR="000973E3">
        <w:rPr>
          <w:rFonts w:eastAsia="Times New Roman"/>
        </w:rPr>
        <w:t>–</w:t>
      </w:r>
      <w:r>
        <w:rPr>
          <w:rFonts w:eastAsia="Times New Roman"/>
        </w:rPr>
        <w:t xml:space="preserve"> зачет</w:t>
      </w:r>
      <w:r w:rsidR="000973E3">
        <w:rPr>
          <w:rFonts w:eastAsia="Times New Roman"/>
        </w:rPr>
        <w:t xml:space="preserve"> с оценкой</w:t>
      </w:r>
      <w:r w:rsidR="000973E3">
        <w:t>___________   _________________________</w:t>
      </w:r>
    </w:p>
    <w:p w:rsidR="000973E3" w:rsidRDefault="000973E3" w:rsidP="000973E3">
      <w:pPr>
        <w:rPr>
          <w:vertAlign w:val="superscript"/>
        </w:rPr>
      </w:pPr>
      <w:r w:rsidRPr="0021421D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                       </w:t>
      </w:r>
      <w:r w:rsidRPr="0021421D">
        <w:rPr>
          <w:vertAlign w:val="superscript"/>
        </w:rPr>
        <w:t xml:space="preserve"> цифрой</w:t>
      </w:r>
      <w:r>
        <w:t xml:space="preserve">                                    </w:t>
      </w:r>
      <w:r w:rsidRPr="0021421D">
        <w:rPr>
          <w:vertAlign w:val="superscript"/>
        </w:rPr>
        <w:t>прописью</w:t>
      </w:r>
    </w:p>
    <w:p w:rsidR="00770460" w:rsidRDefault="00770460" w:rsidP="00110A92"/>
    <w:p w:rsidR="00C8260E" w:rsidRPr="000973E3" w:rsidRDefault="00C8260E" w:rsidP="000973E3">
      <w:pPr>
        <w:jc w:val="center"/>
        <w:rPr>
          <w:vertAlign w:val="superscript"/>
        </w:rPr>
      </w:pPr>
      <w:r>
        <w:t>Воронеж – 20______ г.</w:t>
      </w:r>
    </w:p>
    <w:p w:rsidR="002A530D" w:rsidRDefault="002A530D" w:rsidP="002A530D">
      <w:r>
        <w:lastRenderedPageBreak/>
        <w:t>Инструктаж по технике безопасности пройден ____________________________</w:t>
      </w:r>
    </w:p>
    <w:p w:rsidR="002A530D" w:rsidRDefault="002A530D" w:rsidP="002A530D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2A530D">
        <w:rPr>
          <w:vertAlign w:val="superscript"/>
        </w:rPr>
        <w:t>подпись ординатора с расшифровкой</w:t>
      </w:r>
    </w:p>
    <w:p w:rsidR="000605B2" w:rsidRDefault="000605B2" w:rsidP="000605B2">
      <w:r>
        <w:t>Инструктаж по противопожарной безопасности</w:t>
      </w:r>
      <w:r w:rsidR="00C56C88">
        <w:t xml:space="preserve"> пройден</w:t>
      </w:r>
      <w:r>
        <w:t xml:space="preserve"> ___________________</w:t>
      </w:r>
    </w:p>
    <w:p w:rsidR="000605B2" w:rsidRDefault="000605B2" w:rsidP="000605B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2A530D">
        <w:rPr>
          <w:vertAlign w:val="superscript"/>
        </w:rPr>
        <w:t>подпись ординатора с расшифровкой</w:t>
      </w:r>
    </w:p>
    <w:p w:rsidR="002A530D" w:rsidRDefault="002A530D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0973E3" w:rsidRDefault="000973E3" w:rsidP="002A530D"/>
    <w:p w:rsidR="00182F00" w:rsidRDefault="00182F00" w:rsidP="000973E3">
      <w:pPr>
        <w:jc w:val="center"/>
        <w:sectPr w:rsidR="00182F00" w:rsidSect="00550C68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:rsidR="000973E3" w:rsidRPr="00610B7F" w:rsidRDefault="000973E3" w:rsidP="000973E3">
      <w:pPr>
        <w:jc w:val="center"/>
        <w:rPr>
          <w:b/>
        </w:rPr>
      </w:pPr>
      <w:r w:rsidRPr="00610B7F">
        <w:rPr>
          <w:b/>
        </w:rPr>
        <w:lastRenderedPageBreak/>
        <w:t>ОБЪЕМ ОСВОЕНИЯ КОМПЕТЕНЦИЙ В СООТВЕТСТВИИ С ТРУ</w:t>
      </w:r>
      <w:r w:rsidR="00182F00" w:rsidRPr="00610B7F">
        <w:rPr>
          <w:b/>
        </w:rPr>
        <w:t>ДОВЫМИ ФУНКЦИЯМИ ПРОФСТАНДАРТА «ВРАЧ ОБЩЕЙ ПРАКТИКИ (СЕМЕЙНЫЙ ВРАЧ)»</w:t>
      </w:r>
    </w:p>
    <w:p w:rsidR="004C2831" w:rsidRDefault="004C2831" w:rsidP="004C2831">
      <w:r>
        <w:t>освоено / не</w:t>
      </w:r>
      <w:r w:rsidR="0035138B">
        <w:t xml:space="preserve"> </w:t>
      </w:r>
      <w:r>
        <w:t xml:space="preserve">освоено (нужное подчеркнуть); при </w:t>
      </w:r>
      <w:proofErr w:type="spellStart"/>
      <w:r>
        <w:t>неосвоении</w:t>
      </w:r>
      <w:proofErr w:type="spellEnd"/>
      <w:r>
        <w:t xml:space="preserve"> – указать причину в примечании</w:t>
      </w:r>
    </w:p>
    <w:p w:rsidR="00D87D46" w:rsidRDefault="00D87D46" w:rsidP="000973E3">
      <w:pPr>
        <w:jc w:val="center"/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3"/>
        <w:gridCol w:w="1984"/>
        <w:gridCol w:w="1418"/>
        <w:gridCol w:w="567"/>
        <w:gridCol w:w="567"/>
        <w:gridCol w:w="1417"/>
        <w:gridCol w:w="2126"/>
        <w:gridCol w:w="851"/>
        <w:gridCol w:w="850"/>
        <w:gridCol w:w="851"/>
      </w:tblGrid>
      <w:tr w:rsidR="0006050E" w:rsidRPr="00182F00" w:rsidTr="00D87D46">
        <w:tc>
          <w:tcPr>
            <w:tcW w:w="2836" w:type="dxa"/>
            <w:vMerge w:val="restart"/>
          </w:tcPr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Код компетенции и её содержание</w:t>
            </w: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8"/>
          </w:tcPr>
          <w:p w:rsidR="0006050E" w:rsidRPr="00D87D46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7D4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Оказание </w:t>
            </w:r>
            <w:r w:rsidRPr="00D87D46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медицинской помощи взрослому населению</w:t>
            </w:r>
            <w:r w:rsidRPr="00D87D4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</w:t>
            </w:r>
          </w:p>
          <w:p w:rsidR="0006050E" w:rsidRPr="00D87D46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</w:tcPr>
          <w:p w:rsidR="0006050E" w:rsidRPr="00D87D46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7D46">
              <w:rPr>
                <w:rFonts w:ascii="Times New Roman" w:hAnsi="Times New Roman" w:cs="Times New Roman"/>
                <w:b/>
              </w:rPr>
              <w:t>Оказание медицинской помощи семьям</w:t>
            </w:r>
          </w:p>
        </w:tc>
      </w:tr>
      <w:tr w:rsidR="00D87D46" w:rsidRPr="00182F00" w:rsidTr="00ED0517">
        <w:trPr>
          <w:cantSplit/>
          <w:trHeight w:val="3231"/>
        </w:trPr>
        <w:tc>
          <w:tcPr>
            <w:tcW w:w="2836" w:type="dxa"/>
            <w:vMerge/>
          </w:tcPr>
          <w:p w:rsidR="00182F00" w:rsidRPr="00182F00" w:rsidRDefault="00182F00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обследования пациентов с целью установления диагноза</w:t>
            </w:r>
          </w:p>
        </w:tc>
        <w:tc>
          <w:tcPr>
            <w:tcW w:w="993" w:type="dxa"/>
            <w:textDirection w:val="btLr"/>
          </w:tcPr>
          <w:p w:rsidR="00182F00" w:rsidRPr="00182F00" w:rsidRDefault="00182F00" w:rsidP="00182F00">
            <w:pPr>
              <w:pStyle w:val="a4"/>
              <w:tabs>
                <w:tab w:val="left" w:pos="1134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/>
                <w:b/>
                <w:sz w:val="18"/>
                <w:szCs w:val="18"/>
              </w:rPr>
              <w:t>Назначение лечения и контроль его эффективности и безопасности</w:t>
            </w:r>
          </w:p>
        </w:tc>
        <w:tc>
          <w:tcPr>
            <w:tcW w:w="1984" w:type="dxa"/>
            <w:textDirection w:val="btLr"/>
          </w:tcPr>
          <w:p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и контроль эффективности медицинской реабилитации пациента, в том числе при реализации индивидуальных программ реабилитации или </w:t>
            </w:r>
            <w:proofErr w:type="spellStart"/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абилитации</w:t>
            </w:r>
            <w:proofErr w:type="spellEnd"/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инвалидов, оценка способности пациента осуществлять трудовую деятельность</w:t>
            </w:r>
          </w:p>
        </w:tc>
        <w:tc>
          <w:tcPr>
            <w:tcW w:w="1418" w:type="dxa"/>
            <w:textDirection w:val="btLr"/>
          </w:tcPr>
          <w:p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567" w:type="dxa"/>
            <w:textDirection w:val="btLr"/>
          </w:tcPr>
          <w:p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в экстренной и неотложной форме</w:t>
            </w:r>
          </w:p>
        </w:tc>
        <w:tc>
          <w:tcPr>
            <w:tcW w:w="567" w:type="dxa"/>
            <w:textDirection w:val="btLr"/>
          </w:tcPr>
          <w:p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паллиативной помощи амбулаторно</w:t>
            </w:r>
          </w:p>
        </w:tc>
        <w:tc>
          <w:tcPr>
            <w:tcW w:w="1417" w:type="dxa"/>
            <w:textDirection w:val="btLr"/>
          </w:tcPr>
          <w:p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взрослому населению по профилю «терапия» в дневном стационаре и стационарно (в условиях, обеспечивающих круглосуточное медицинское наблюдение и лечение)</w:t>
            </w:r>
          </w:p>
        </w:tc>
        <w:tc>
          <w:tcPr>
            <w:tcW w:w="2126" w:type="dxa"/>
            <w:textDirection w:val="btLr"/>
          </w:tcPr>
          <w:p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персонала, использование информационных  технологий и телемедицины</w:t>
            </w:r>
          </w:p>
        </w:tc>
        <w:tc>
          <w:tcPr>
            <w:tcW w:w="851" w:type="dxa"/>
            <w:textDirection w:val="btLr"/>
          </w:tcPr>
          <w:p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женщинам амбулаторно</w:t>
            </w:r>
          </w:p>
        </w:tc>
        <w:tc>
          <w:tcPr>
            <w:tcW w:w="850" w:type="dxa"/>
            <w:textDirection w:val="btLr"/>
          </w:tcPr>
          <w:p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детям амбулаторно</w:t>
            </w:r>
          </w:p>
        </w:tc>
        <w:tc>
          <w:tcPr>
            <w:tcW w:w="851" w:type="dxa"/>
            <w:textDirection w:val="btLr"/>
          </w:tcPr>
          <w:p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принципов и методов медицинской психологии в работе с семьей</w:t>
            </w:r>
          </w:p>
        </w:tc>
      </w:tr>
      <w:tr w:rsidR="00D87D46" w:rsidRPr="00182F00" w:rsidTr="00ED0517">
        <w:trPr>
          <w:cantSplit/>
          <w:trHeight w:val="1246"/>
        </w:trPr>
        <w:tc>
          <w:tcPr>
            <w:tcW w:w="2836" w:type="dxa"/>
          </w:tcPr>
          <w:p w:rsidR="00182F00" w:rsidRPr="0006050E" w:rsidRDefault="00182F00" w:rsidP="0006050E">
            <w:pPr>
              <w:pStyle w:val="a4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50E">
              <w:rPr>
                <w:rFonts w:ascii="Times New Roman" w:hAnsi="Times New Roman" w:cs="Times New Roman"/>
                <w:b/>
                <w:sz w:val="18"/>
                <w:szCs w:val="18"/>
              </w:rPr>
              <w:t>УК-1</w:t>
            </w:r>
          </w:p>
          <w:p w:rsidR="00182F00" w:rsidRPr="0006050E" w:rsidRDefault="0006050E" w:rsidP="00D87D46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50E">
              <w:rPr>
                <w:rFonts w:ascii="Times New Roman" w:hAnsi="Times New Roman" w:cs="Times New Roman"/>
                <w:b/>
                <w:sz w:val="18"/>
                <w:szCs w:val="18"/>
              </w:rPr>
              <w:t>Готовность к абстрактному мышлению, анализу, синтезу</w:t>
            </w:r>
          </w:p>
        </w:tc>
        <w:tc>
          <w:tcPr>
            <w:tcW w:w="850" w:type="dxa"/>
            <w:textDirection w:val="btLr"/>
            <w:vAlign w:val="center"/>
          </w:tcPr>
          <w:p w:rsidR="00182F00" w:rsidRDefault="00D87D46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DE5677" w:rsidRPr="0035138B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</w:p>
        </w:tc>
        <w:tc>
          <w:tcPr>
            <w:tcW w:w="993" w:type="dxa"/>
            <w:textDirection w:val="btLr"/>
            <w:vAlign w:val="center"/>
          </w:tcPr>
          <w:p w:rsidR="0035138B" w:rsidRDefault="00D87D46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</w:p>
        </w:tc>
        <w:tc>
          <w:tcPr>
            <w:tcW w:w="1984" w:type="dxa"/>
            <w:textDirection w:val="btLr"/>
            <w:vAlign w:val="center"/>
          </w:tcPr>
          <w:p w:rsidR="0035138B" w:rsidRPr="0035138B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138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35138B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418" w:type="dxa"/>
            <w:textDirection w:val="btLr"/>
            <w:vAlign w:val="center"/>
          </w:tcPr>
          <w:p w:rsidR="0035138B" w:rsidRDefault="00D87D46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567" w:type="dxa"/>
            <w:textDirection w:val="btLr"/>
            <w:vAlign w:val="center"/>
          </w:tcPr>
          <w:p w:rsidR="00182F00" w:rsidRPr="00182F00" w:rsidRDefault="00D87D46" w:rsidP="00AA3F2C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AA3F2C" w:rsidRPr="00AA3F2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A3F2C" w:rsidRPr="00AA3F2C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  <w:r w:rsidR="00AA3F2C" w:rsidRPr="00AA3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F2C" w:rsidRPr="00AA3F2C">
              <w:rPr>
                <w:rFonts w:ascii="Times New Roman" w:hAnsi="Times New Roman" w:cs="Times New Roman"/>
                <w:b/>
                <w:sz w:val="18"/>
                <w:szCs w:val="18"/>
              </w:rPr>
              <w:t>/ не</w:t>
            </w:r>
            <w:r w:rsidR="00AA3F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A3F2C" w:rsidRPr="00AA3F2C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extDirection w:val="btLr"/>
            <w:vAlign w:val="center"/>
          </w:tcPr>
          <w:p w:rsidR="00182F00" w:rsidRPr="00182F00" w:rsidRDefault="00D87D46" w:rsidP="00BA3A77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A3A77" w:rsidRPr="00BA3A7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A3A77"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7" w:type="dxa"/>
            <w:textDirection w:val="btLr"/>
            <w:vAlign w:val="center"/>
          </w:tcPr>
          <w:p w:rsidR="00BA3A77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6F7E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D87D46" w:rsidRPr="00182F00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2126" w:type="dxa"/>
            <w:textDirection w:val="btLr"/>
            <w:vAlign w:val="center"/>
          </w:tcPr>
          <w:p w:rsidR="00D87D46" w:rsidRDefault="00D87D46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A77" w:rsidRDefault="00D87D46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A3A77" w:rsidRPr="00BA3A7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F06F7E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D87D46" w:rsidRPr="00182F00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textDirection w:val="btLr"/>
            <w:vAlign w:val="center"/>
          </w:tcPr>
          <w:p w:rsidR="00182F00" w:rsidRPr="00182F00" w:rsidRDefault="00D87D46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A3A77" w:rsidRPr="00BA3A7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A3A77"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:rsidR="00182F00" w:rsidRPr="00182F00" w:rsidRDefault="00D87D46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06F7E"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06F7E"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:rsidR="00F06F7E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6F7E" w:rsidRDefault="00F06F7E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:rsidTr="00ED0517">
        <w:trPr>
          <w:cantSplit/>
          <w:trHeight w:val="1134"/>
        </w:trPr>
        <w:tc>
          <w:tcPr>
            <w:tcW w:w="2836" w:type="dxa"/>
          </w:tcPr>
          <w:p w:rsidR="00182F00" w:rsidRPr="0006050E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УК-2</w:t>
            </w:r>
          </w:p>
          <w:p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F06F7E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6F7E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F06F7E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06F7E"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F06F7E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2126" w:type="dxa"/>
            <w:textDirection w:val="btLr"/>
            <w:vAlign w:val="center"/>
          </w:tcPr>
          <w:p w:rsidR="00ED0517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:rsidTr="00ED0517">
        <w:trPr>
          <w:cantSplit/>
          <w:trHeight w:val="1134"/>
        </w:trPr>
        <w:tc>
          <w:tcPr>
            <w:tcW w:w="2836" w:type="dxa"/>
          </w:tcPr>
          <w:p w:rsidR="00182F00" w:rsidRPr="0006050E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lastRenderedPageBreak/>
              <w:t>УК-3</w:t>
            </w:r>
          </w:p>
          <w:p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:rsidTr="00ED0517">
        <w:trPr>
          <w:cantSplit/>
          <w:trHeight w:val="1134"/>
        </w:trPr>
        <w:tc>
          <w:tcPr>
            <w:tcW w:w="2836" w:type="dxa"/>
          </w:tcPr>
          <w:p w:rsidR="00182F00" w:rsidRPr="0006050E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ПК-1</w:t>
            </w:r>
          </w:p>
          <w:p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850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</w:tr>
      <w:tr w:rsidR="00D87D46" w:rsidRPr="00182F00" w:rsidTr="00ED0517">
        <w:trPr>
          <w:cantSplit/>
          <w:trHeight w:val="1134"/>
        </w:trPr>
        <w:tc>
          <w:tcPr>
            <w:tcW w:w="2836" w:type="dxa"/>
          </w:tcPr>
          <w:p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ПК-2</w:t>
            </w:r>
          </w:p>
          <w:p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850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993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  <w:p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0517"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0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:rsidTr="00ED0517">
        <w:trPr>
          <w:cantSplit/>
          <w:trHeight w:val="1134"/>
        </w:trPr>
        <w:tc>
          <w:tcPr>
            <w:tcW w:w="2836" w:type="dxa"/>
          </w:tcPr>
          <w:p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lastRenderedPageBreak/>
              <w:t>ПК-3</w:t>
            </w:r>
          </w:p>
          <w:p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</w:tc>
        <w:tc>
          <w:tcPr>
            <w:tcW w:w="850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textDirection w:val="btLr"/>
            <w:vAlign w:val="center"/>
          </w:tcPr>
          <w:p w:rsidR="00182F00" w:rsidRPr="00182F00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0517"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</w:tr>
      <w:tr w:rsidR="00D87D46" w:rsidRPr="00182F00" w:rsidTr="00ED0517">
        <w:trPr>
          <w:cantSplit/>
          <w:trHeight w:val="1134"/>
        </w:trPr>
        <w:tc>
          <w:tcPr>
            <w:tcW w:w="2836" w:type="dxa"/>
          </w:tcPr>
          <w:p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ПК-4</w:t>
            </w:r>
          </w:p>
          <w:p w:rsidR="00182F00" w:rsidRPr="0006050E" w:rsidRDefault="0006050E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850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993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851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:rsidTr="00BF64FF">
        <w:trPr>
          <w:cantSplit/>
          <w:trHeight w:val="1134"/>
        </w:trPr>
        <w:tc>
          <w:tcPr>
            <w:tcW w:w="2836" w:type="dxa"/>
          </w:tcPr>
          <w:p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ПК-5</w:t>
            </w:r>
          </w:p>
          <w:p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850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984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8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textDirection w:val="btLr"/>
            <w:vAlign w:val="center"/>
          </w:tcPr>
          <w:p w:rsidR="00182F00" w:rsidRPr="00182F00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0517"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7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2126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</w:tr>
      <w:tr w:rsidR="00D87D46" w:rsidRPr="00182F00" w:rsidTr="00BF64FF">
        <w:trPr>
          <w:cantSplit/>
          <w:trHeight w:val="1134"/>
        </w:trPr>
        <w:tc>
          <w:tcPr>
            <w:tcW w:w="2836" w:type="dxa"/>
          </w:tcPr>
          <w:p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ПК-6</w:t>
            </w:r>
          </w:p>
          <w:p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медицины).</w:t>
            </w:r>
          </w:p>
        </w:tc>
        <w:tc>
          <w:tcPr>
            <w:tcW w:w="850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993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  <w:p w:rsidR="00182F00" w:rsidRPr="00182F00" w:rsidRDefault="00182F00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418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567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1417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2126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850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:rsidTr="00BF64FF">
        <w:trPr>
          <w:cantSplit/>
          <w:trHeight w:val="1134"/>
        </w:trPr>
        <w:tc>
          <w:tcPr>
            <w:tcW w:w="2836" w:type="dxa"/>
          </w:tcPr>
          <w:p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ПК-7</w:t>
            </w:r>
          </w:p>
          <w:p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850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:rsidR="00182F00" w:rsidRPr="00182F00" w:rsidRDefault="00182F00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82F00" w:rsidRPr="00182F00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:rsidTr="00BF64FF">
        <w:trPr>
          <w:cantSplit/>
          <w:trHeight w:val="1134"/>
        </w:trPr>
        <w:tc>
          <w:tcPr>
            <w:tcW w:w="2836" w:type="dxa"/>
          </w:tcPr>
          <w:p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lastRenderedPageBreak/>
              <w:t>ПК-8</w:t>
            </w:r>
          </w:p>
          <w:p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850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984" w:type="dxa"/>
            <w:textDirection w:val="btLr"/>
            <w:vAlign w:val="center"/>
          </w:tcPr>
          <w:p w:rsidR="00BF64FF" w:rsidRDefault="00D87D46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  <w:p w:rsidR="00182F00" w:rsidRPr="00182F00" w:rsidRDefault="00182F00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:rsidR="00182F00" w:rsidRP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851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:rsidTr="00BF64FF">
        <w:trPr>
          <w:cantSplit/>
          <w:trHeight w:val="1134"/>
        </w:trPr>
        <w:tc>
          <w:tcPr>
            <w:tcW w:w="2836" w:type="dxa"/>
          </w:tcPr>
          <w:p w:rsidR="0006050E" w:rsidRDefault="00182F00" w:rsidP="0006050E">
            <w:pPr>
              <w:rPr>
                <w:rFonts w:eastAsiaTheme="minorEastAsia"/>
                <w:sz w:val="22"/>
                <w:szCs w:val="22"/>
              </w:rPr>
            </w:pPr>
            <w:r w:rsidRPr="0006050E">
              <w:rPr>
                <w:b/>
                <w:sz w:val="18"/>
                <w:szCs w:val="18"/>
              </w:rPr>
              <w:t>ПК-9</w:t>
            </w:r>
            <w:r w:rsidR="0006050E" w:rsidRPr="0006050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</w:tr>
      <w:tr w:rsidR="00D87D46" w:rsidRPr="00182F00" w:rsidTr="00BF64FF">
        <w:trPr>
          <w:cantSplit/>
          <w:trHeight w:val="1134"/>
        </w:trPr>
        <w:tc>
          <w:tcPr>
            <w:tcW w:w="2836" w:type="dxa"/>
          </w:tcPr>
          <w:p w:rsidR="0006050E" w:rsidRDefault="00182F00" w:rsidP="0006050E">
            <w:pPr>
              <w:rPr>
                <w:rFonts w:eastAsiaTheme="minorEastAsia"/>
                <w:sz w:val="22"/>
                <w:szCs w:val="22"/>
              </w:rPr>
            </w:pPr>
            <w:r w:rsidRPr="0006050E">
              <w:rPr>
                <w:b/>
                <w:sz w:val="18"/>
                <w:szCs w:val="18"/>
              </w:rPr>
              <w:t>ПК-10</w:t>
            </w:r>
            <w:r w:rsidR="0006050E" w:rsidRPr="0006050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:rsidTr="00BF64FF">
        <w:trPr>
          <w:cantSplit/>
          <w:trHeight w:val="1134"/>
        </w:trPr>
        <w:tc>
          <w:tcPr>
            <w:tcW w:w="2836" w:type="dxa"/>
          </w:tcPr>
          <w:p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ПК-11</w:t>
            </w:r>
          </w:p>
          <w:p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:rsidTr="00BF64FF">
        <w:trPr>
          <w:cantSplit/>
          <w:trHeight w:val="1134"/>
        </w:trPr>
        <w:tc>
          <w:tcPr>
            <w:tcW w:w="2836" w:type="dxa"/>
          </w:tcPr>
          <w:p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ПК-12</w:t>
            </w:r>
          </w:p>
          <w:p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850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993" w:type="dxa"/>
            <w:textDirection w:val="btLr"/>
            <w:vAlign w:val="center"/>
          </w:tcPr>
          <w:p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984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82F00" w:rsidRPr="00182F00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B6CFA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EB6CFA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</w:tbl>
    <w:p w:rsidR="00182F00" w:rsidRDefault="00182F00" w:rsidP="004C2831"/>
    <w:p w:rsidR="004C2831" w:rsidRPr="00182F00" w:rsidRDefault="004C2831" w:rsidP="004C2831">
      <w:r>
        <w:t>Примеч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4092">
        <w:t>____</w:t>
      </w:r>
    </w:p>
    <w:p w:rsidR="000973E3" w:rsidRDefault="000973E3" w:rsidP="007C4092">
      <w:pPr>
        <w:jc w:val="center"/>
      </w:pPr>
    </w:p>
    <w:p w:rsidR="007C4092" w:rsidRDefault="007C4092" w:rsidP="007C4092">
      <w:pPr>
        <w:jc w:val="center"/>
      </w:pPr>
    </w:p>
    <w:p w:rsidR="007C4092" w:rsidRDefault="007C4092" w:rsidP="007C4092">
      <w:pPr>
        <w:jc w:val="center"/>
        <w:sectPr w:rsidR="007C4092" w:rsidSect="00182F00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7C4092" w:rsidRPr="00610B7F" w:rsidRDefault="007C4092" w:rsidP="007C4092">
      <w:pPr>
        <w:jc w:val="center"/>
        <w:rPr>
          <w:b/>
        </w:rPr>
      </w:pPr>
      <w:r w:rsidRPr="00610B7F">
        <w:rPr>
          <w:b/>
        </w:rPr>
        <w:lastRenderedPageBreak/>
        <w:t>БАЗЫ ПРАКТИКИ</w:t>
      </w:r>
    </w:p>
    <w:p w:rsidR="007C4092" w:rsidRDefault="007C4092" w:rsidP="007C4092">
      <w:r>
        <w:t>1. С _________ __________________ 20____ г. ____________________________________________________________________</w:t>
      </w:r>
    </w:p>
    <w:p w:rsidR="007C4092" w:rsidRDefault="007C4092" w:rsidP="007C4092">
      <w:r>
        <w:t>________________________________________________________________________________________________________________________________________</w:t>
      </w:r>
    </w:p>
    <w:p w:rsidR="007C4092" w:rsidRDefault="007C4092" w:rsidP="006178DB">
      <w:pPr>
        <w:jc w:val="center"/>
        <w:rPr>
          <w:vertAlign w:val="superscript"/>
        </w:rPr>
      </w:pPr>
      <w:r w:rsidRPr="007C4092">
        <w:rPr>
          <w:vertAlign w:val="superscript"/>
        </w:rPr>
        <w:t>название медицинской организации и подразделения</w:t>
      </w:r>
    </w:p>
    <w:p w:rsidR="007C4092" w:rsidRDefault="007C4092" w:rsidP="007C4092">
      <w:r>
        <w:t xml:space="preserve">Отзыв </w:t>
      </w:r>
      <w:r w:rsidR="00596069">
        <w:t xml:space="preserve">об освоении компетенций </w:t>
      </w:r>
      <w:r>
        <w:t>ответственного</w:t>
      </w:r>
      <w:r w:rsidRPr="007C4092">
        <w:t xml:space="preserve"> за прохождение практики от медицинской организации</w:t>
      </w:r>
    </w:p>
    <w:p w:rsidR="007C4092" w:rsidRDefault="007C4092" w:rsidP="007C409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8DB" w:rsidRPr="006178DB" w:rsidRDefault="006178DB" w:rsidP="006178DB">
      <w:r w:rsidRPr="006178DB">
        <w:t>ответственный за прохождение практики от медицинской организации</w:t>
      </w:r>
    </w:p>
    <w:p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:rsidR="006178DB" w:rsidRPr="006178DB" w:rsidRDefault="006178DB" w:rsidP="006178DB">
      <w:r w:rsidRPr="006178DB">
        <w:t>____________________________________________________________________</w:t>
      </w:r>
    </w:p>
    <w:p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:rsidR="006178DB" w:rsidRPr="006178DB" w:rsidRDefault="006178DB" w:rsidP="006178DB">
      <w:r w:rsidRPr="006178DB">
        <w:t>ответственный за прохождение пра</w:t>
      </w:r>
      <w:r>
        <w:t>ктики от кафедры</w:t>
      </w:r>
    </w:p>
    <w:p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:rsidR="006178DB" w:rsidRPr="006178DB" w:rsidRDefault="006178DB" w:rsidP="006178DB">
      <w:r w:rsidRPr="006178DB">
        <w:t>____________________________________________________________________</w:t>
      </w:r>
    </w:p>
    <w:p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:rsidR="007C4092" w:rsidRPr="007C4092" w:rsidRDefault="007C4092" w:rsidP="007C4092"/>
    <w:p w:rsidR="006178DB" w:rsidRDefault="006178DB" w:rsidP="006178DB">
      <w:r>
        <w:t>2. С _________ __________________ 20____ г. ____________________________________________________________________</w:t>
      </w:r>
    </w:p>
    <w:p w:rsidR="006178DB" w:rsidRDefault="006178DB" w:rsidP="006178DB">
      <w:r>
        <w:t>________________________________________________________________________________________________________________________________________</w:t>
      </w:r>
    </w:p>
    <w:p w:rsidR="006178DB" w:rsidRDefault="006178DB" w:rsidP="006178DB">
      <w:pPr>
        <w:jc w:val="center"/>
        <w:rPr>
          <w:vertAlign w:val="superscript"/>
        </w:rPr>
      </w:pPr>
      <w:r w:rsidRPr="007C4092">
        <w:rPr>
          <w:vertAlign w:val="superscript"/>
        </w:rPr>
        <w:t>название медицинской организации и подразделения</w:t>
      </w:r>
    </w:p>
    <w:p w:rsidR="006178DB" w:rsidRDefault="006178DB" w:rsidP="006178DB">
      <w:r>
        <w:t xml:space="preserve">Отзыв </w:t>
      </w:r>
      <w:r w:rsidR="00596069" w:rsidRPr="00596069">
        <w:t xml:space="preserve">об освоении компетенций </w:t>
      </w:r>
      <w:r>
        <w:t>ответственного</w:t>
      </w:r>
      <w:r w:rsidRPr="007C4092">
        <w:t xml:space="preserve"> за прохождение практики от медицинской организации</w:t>
      </w:r>
    </w:p>
    <w:p w:rsidR="006178DB" w:rsidRDefault="006178DB" w:rsidP="006178D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8DB" w:rsidRPr="006178DB" w:rsidRDefault="006178DB" w:rsidP="006178DB">
      <w:r w:rsidRPr="006178DB">
        <w:t>ответственный за прохождение практики от медицинской организации</w:t>
      </w:r>
    </w:p>
    <w:p w:rsidR="006178DB" w:rsidRPr="006178DB" w:rsidRDefault="006178DB" w:rsidP="006178DB">
      <w:r w:rsidRPr="006178DB">
        <w:lastRenderedPageBreak/>
        <w:t>________________________________________________________________________________________________________________________________________</w:t>
      </w:r>
    </w:p>
    <w:p w:rsidR="006178DB" w:rsidRPr="006178DB" w:rsidRDefault="006178DB" w:rsidP="006178DB">
      <w:r w:rsidRPr="006178DB">
        <w:t>____________________________________________________________________</w:t>
      </w:r>
    </w:p>
    <w:p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:rsidR="006178DB" w:rsidRPr="006178DB" w:rsidRDefault="006178DB" w:rsidP="006178DB">
      <w:r w:rsidRPr="006178DB">
        <w:t>ответственный за прохождение пра</w:t>
      </w:r>
      <w:r>
        <w:t>ктики от кафедры</w:t>
      </w:r>
    </w:p>
    <w:p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:rsidR="006178DB" w:rsidRPr="006178DB" w:rsidRDefault="006178DB" w:rsidP="006178DB">
      <w:r w:rsidRPr="006178DB">
        <w:t>____________________________________________________________________</w:t>
      </w:r>
    </w:p>
    <w:p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:rsidR="006178DB" w:rsidRDefault="006178DB" w:rsidP="006178DB">
      <w:r>
        <w:t>3. С _________ __________________ 20____ г. ____________________________________________________________________</w:t>
      </w:r>
    </w:p>
    <w:p w:rsidR="006178DB" w:rsidRDefault="006178DB" w:rsidP="006178DB">
      <w:r>
        <w:t>________________________________________________________________________________________________________________________________________</w:t>
      </w:r>
    </w:p>
    <w:p w:rsidR="006178DB" w:rsidRDefault="006178DB" w:rsidP="006178DB">
      <w:pPr>
        <w:jc w:val="center"/>
        <w:rPr>
          <w:vertAlign w:val="superscript"/>
        </w:rPr>
      </w:pPr>
      <w:r w:rsidRPr="007C4092">
        <w:rPr>
          <w:vertAlign w:val="superscript"/>
        </w:rPr>
        <w:t>название медицинской организации и подразделения</w:t>
      </w:r>
    </w:p>
    <w:p w:rsidR="006178DB" w:rsidRDefault="006178DB" w:rsidP="006178DB">
      <w:r>
        <w:t xml:space="preserve">Отзыв </w:t>
      </w:r>
      <w:r w:rsidR="00596069" w:rsidRPr="00596069">
        <w:t xml:space="preserve">об освоении компетенций </w:t>
      </w:r>
      <w:r>
        <w:t>ответственного</w:t>
      </w:r>
      <w:r w:rsidRPr="007C4092">
        <w:t xml:space="preserve"> за прохождение практики от медицинской организации</w:t>
      </w:r>
    </w:p>
    <w:p w:rsidR="006178DB" w:rsidRDefault="006178DB" w:rsidP="006178D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8DB" w:rsidRPr="006178DB" w:rsidRDefault="006178DB" w:rsidP="006178DB">
      <w:r w:rsidRPr="006178DB">
        <w:t>ответственный за прохождение практики от медицинской организации</w:t>
      </w:r>
    </w:p>
    <w:p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:rsidR="006178DB" w:rsidRPr="006178DB" w:rsidRDefault="006178DB" w:rsidP="006178DB">
      <w:r w:rsidRPr="006178DB">
        <w:t>____________________________________________________________________</w:t>
      </w:r>
    </w:p>
    <w:p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:rsidR="006178DB" w:rsidRPr="006178DB" w:rsidRDefault="006178DB" w:rsidP="006178DB">
      <w:r w:rsidRPr="006178DB">
        <w:t>ответственный за прохождение пра</w:t>
      </w:r>
      <w:r>
        <w:t>ктики от кафедры</w:t>
      </w:r>
    </w:p>
    <w:p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:rsidR="006178DB" w:rsidRPr="006178DB" w:rsidRDefault="006178DB" w:rsidP="006178DB">
      <w:r w:rsidRPr="006178DB">
        <w:t>____________________________________________________________________</w:t>
      </w:r>
    </w:p>
    <w:p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:rsidR="007C4092" w:rsidRDefault="007C4092" w:rsidP="003D015C">
      <w:pPr>
        <w:jc w:val="center"/>
      </w:pPr>
    </w:p>
    <w:p w:rsidR="003D015C" w:rsidRDefault="003D015C" w:rsidP="003D015C">
      <w:pPr>
        <w:jc w:val="center"/>
      </w:pPr>
    </w:p>
    <w:p w:rsidR="003D015C" w:rsidRDefault="003D015C" w:rsidP="003D015C">
      <w:pPr>
        <w:jc w:val="center"/>
      </w:pPr>
    </w:p>
    <w:p w:rsidR="003D015C" w:rsidRDefault="003D015C" w:rsidP="003D015C">
      <w:pPr>
        <w:jc w:val="center"/>
      </w:pPr>
    </w:p>
    <w:p w:rsidR="003D015C" w:rsidRDefault="003D015C" w:rsidP="003D015C">
      <w:pPr>
        <w:jc w:val="center"/>
      </w:pPr>
    </w:p>
    <w:p w:rsidR="003D015C" w:rsidRDefault="003D015C" w:rsidP="003D015C">
      <w:pPr>
        <w:jc w:val="center"/>
      </w:pPr>
    </w:p>
    <w:p w:rsidR="003D015C" w:rsidRDefault="003D015C" w:rsidP="00610B7F"/>
    <w:p w:rsidR="00610B7F" w:rsidRDefault="00610B7F" w:rsidP="003D015C">
      <w:pPr>
        <w:jc w:val="center"/>
        <w:rPr>
          <w:b/>
        </w:rPr>
        <w:sectPr w:rsidR="00610B7F" w:rsidSect="007C4092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:rsidR="003D015C" w:rsidRPr="00610B7F" w:rsidRDefault="003D015C" w:rsidP="003D015C">
      <w:pPr>
        <w:jc w:val="center"/>
        <w:rPr>
          <w:b/>
        </w:rPr>
      </w:pPr>
      <w:r w:rsidRPr="00610B7F">
        <w:rPr>
          <w:b/>
        </w:rPr>
        <w:lastRenderedPageBreak/>
        <w:t>ПРАКТИЧЕСКИЕ НАВЫКИ</w:t>
      </w:r>
    </w:p>
    <w:p w:rsidR="00F52190" w:rsidRDefault="00F52190" w:rsidP="00F52190">
      <w:r>
        <w:t>В столбце №4 подчер</w:t>
      </w:r>
      <w:r w:rsidR="00610B7F">
        <w:t>к</w:t>
      </w:r>
      <w:r>
        <w:t>нуть нужное, при невыполнении – указать причину в примечании</w:t>
      </w:r>
    </w:p>
    <w:p w:rsidR="00675D3B" w:rsidRDefault="00675D3B" w:rsidP="00675D3B">
      <w:r>
        <w:t>*подчеркнуть компетенции, соответствующие практическому навыку</w:t>
      </w:r>
    </w:p>
    <w:p w:rsidR="00675D3B" w:rsidRDefault="00675D3B" w:rsidP="00675D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3118"/>
        <w:gridCol w:w="2835"/>
      </w:tblGrid>
      <w:tr w:rsidR="003D015C" w:rsidTr="00610B7F">
        <w:tc>
          <w:tcPr>
            <w:tcW w:w="704" w:type="dxa"/>
          </w:tcPr>
          <w:p w:rsidR="003D015C" w:rsidRPr="00610B7F" w:rsidRDefault="00610B7F" w:rsidP="003D015C">
            <w:pPr>
              <w:jc w:val="center"/>
              <w:rPr>
                <w:b/>
                <w:sz w:val="24"/>
                <w:szCs w:val="24"/>
              </w:rPr>
            </w:pPr>
            <w:r w:rsidRPr="00610B7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3D015C" w:rsidRPr="00610B7F" w:rsidRDefault="00610B7F" w:rsidP="003D015C">
            <w:pPr>
              <w:jc w:val="center"/>
              <w:rPr>
                <w:b/>
                <w:sz w:val="24"/>
                <w:szCs w:val="24"/>
              </w:rPr>
            </w:pPr>
            <w:r w:rsidRPr="00610B7F">
              <w:rPr>
                <w:b/>
                <w:sz w:val="24"/>
                <w:szCs w:val="24"/>
              </w:rPr>
              <w:t>название практического навыка</w:t>
            </w:r>
          </w:p>
        </w:tc>
        <w:tc>
          <w:tcPr>
            <w:tcW w:w="3118" w:type="dxa"/>
          </w:tcPr>
          <w:p w:rsidR="003D015C" w:rsidRPr="00610B7F" w:rsidRDefault="00610B7F" w:rsidP="003D015C">
            <w:pPr>
              <w:jc w:val="center"/>
              <w:rPr>
                <w:b/>
                <w:sz w:val="24"/>
                <w:szCs w:val="24"/>
              </w:rPr>
            </w:pPr>
            <w:r w:rsidRPr="00610B7F">
              <w:rPr>
                <w:b/>
                <w:sz w:val="24"/>
                <w:szCs w:val="24"/>
              </w:rPr>
              <w:t>код компетенции*</w:t>
            </w:r>
          </w:p>
        </w:tc>
        <w:tc>
          <w:tcPr>
            <w:tcW w:w="2835" w:type="dxa"/>
          </w:tcPr>
          <w:p w:rsidR="003D015C" w:rsidRPr="00610B7F" w:rsidRDefault="00610B7F" w:rsidP="003D015C">
            <w:pPr>
              <w:jc w:val="center"/>
              <w:rPr>
                <w:b/>
                <w:sz w:val="24"/>
                <w:szCs w:val="24"/>
              </w:rPr>
            </w:pPr>
            <w:r w:rsidRPr="00610B7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596069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3D015C" w:rsidRPr="00596069" w:rsidRDefault="00F52190" w:rsidP="00596069">
            <w:pPr>
              <w:tabs>
                <w:tab w:val="left" w:pos="1134"/>
              </w:tabs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564606" w:rsidRPr="00564606">
              <w:rPr>
                <w:sz w:val="24"/>
                <w:szCs w:val="24"/>
              </w:rPr>
              <w:t>бор жалоб, анамнеза жизни, анамнеза болезни у пациента (его законног</w:t>
            </w:r>
            <w:r>
              <w:rPr>
                <w:sz w:val="24"/>
                <w:szCs w:val="24"/>
              </w:rPr>
              <w:t>о представителя) и анализ полученной информации</w:t>
            </w:r>
          </w:p>
        </w:tc>
        <w:tc>
          <w:tcPr>
            <w:tcW w:w="3118" w:type="dxa"/>
          </w:tcPr>
          <w:p w:rsidR="003D015C" w:rsidRDefault="003461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  УК-2  УК-3</w:t>
            </w:r>
          </w:p>
          <w:p w:rsidR="0034613B" w:rsidRDefault="003461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 ПК-2  ПК-3</w:t>
            </w:r>
          </w:p>
          <w:p w:rsidR="0034613B" w:rsidRDefault="003461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  ПК-5  ПК-6</w:t>
            </w:r>
          </w:p>
          <w:p w:rsidR="0034613B" w:rsidRDefault="003461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  ПК-8  ПК-9</w:t>
            </w:r>
          </w:p>
          <w:p w:rsidR="0034613B" w:rsidRDefault="003461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  <w:p w:rsidR="0034613B" w:rsidRPr="003D015C" w:rsidRDefault="0034613B" w:rsidP="0034613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Default="00F52190" w:rsidP="003D015C">
            <w:pPr>
              <w:jc w:val="center"/>
              <w:rPr>
                <w:sz w:val="24"/>
                <w:szCs w:val="24"/>
              </w:rPr>
            </w:pPr>
          </w:p>
          <w:p w:rsid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/</w:t>
            </w:r>
          </w:p>
          <w:p w:rsidR="00F52190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596069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:rsidR="003D015C" w:rsidRPr="003D015C" w:rsidRDefault="00F52190" w:rsidP="00596069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564606" w:rsidRPr="00564606">
              <w:rPr>
                <w:bCs/>
                <w:sz w:val="24"/>
                <w:szCs w:val="24"/>
              </w:rPr>
              <w:t>бъе</w:t>
            </w:r>
            <w:r>
              <w:rPr>
                <w:bCs/>
                <w:sz w:val="24"/>
                <w:szCs w:val="24"/>
              </w:rPr>
              <w:t>ктивное обследование и оценка</w:t>
            </w:r>
            <w:r w:rsidR="00564606" w:rsidRPr="00564606">
              <w:rPr>
                <w:bCs/>
                <w:sz w:val="24"/>
                <w:szCs w:val="24"/>
              </w:rPr>
              <w:t xml:space="preserve"> состояние здоровых и больных взрослых пациентов по органам и системам независимо от пола и типа проблем со здоровьем, с учетом возрастных анатомо-функциональных и психологических особенностей, </w:t>
            </w:r>
            <w:r w:rsidR="00564606" w:rsidRPr="00564606">
              <w:rPr>
                <w:sz w:val="24"/>
                <w:szCs w:val="24"/>
              </w:rPr>
              <w:t>конкретной клинической ситуации и семейных аспектов</w:t>
            </w:r>
            <w:r w:rsidR="00564606" w:rsidRPr="00564606">
              <w:rPr>
                <w:bCs/>
                <w:sz w:val="24"/>
                <w:szCs w:val="24"/>
              </w:rPr>
              <w:t xml:space="preserve"> </w:t>
            </w:r>
            <w:r w:rsidR="00564606" w:rsidRPr="00564606">
              <w:rPr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596069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513" w:type="dxa"/>
          </w:tcPr>
          <w:p w:rsidR="003D015C" w:rsidRPr="003D015C" w:rsidRDefault="00F52190" w:rsidP="00596069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Проводение</w:t>
            </w:r>
            <w:proofErr w:type="spellEnd"/>
            <w:r w:rsidR="0034613B" w:rsidRPr="0034613B">
              <w:rPr>
                <w:bCs/>
                <w:sz w:val="24"/>
                <w:szCs w:val="24"/>
              </w:rPr>
              <w:t xml:space="preserve"> д</w:t>
            </w:r>
            <w:r>
              <w:rPr>
                <w:bCs/>
                <w:sz w:val="24"/>
                <w:szCs w:val="24"/>
              </w:rPr>
              <w:t>иагностических процедур, манипуляций и интерпретация</w:t>
            </w:r>
            <w:r w:rsidR="0034613B" w:rsidRPr="0034613B">
              <w:rPr>
                <w:bCs/>
                <w:sz w:val="24"/>
                <w:szCs w:val="24"/>
              </w:rPr>
              <w:t xml:space="preserve"> их результаты у взрослых пациентов </w:t>
            </w:r>
            <w:r w:rsidR="0034613B" w:rsidRPr="0034613B">
              <w:rPr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rPr>
          <w:trHeight w:val="1407"/>
        </w:trPr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513" w:type="dxa"/>
          </w:tcPr>
          <w:p w:rsidR="003D015C" w:rsidRPr="003D015C" w:rsidRDefault="00F52190" w:rsidP="0034613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34613B" w:rsidRPr="0034613B">
              <w:rPr>
                <w:bCs/>
                <w:sz w:val="24"/>
                <w:szCs w:val="24"/>
              </w:rPr>
              <w:t xml:space="preserve">при хирургических заболеваниях; </w:t>
            </w:r>
            <w:r w:rsidR="0034613B" w:rsidRPr="0034613B">
              <w:rPr>
                <w:sz w:val="24"/>
                <w:szCs w:val="24"/>
              </w:rPr>
              <w:t xml:space="preserve">обследование хирургического больного;  наблюдение за оперированными пациентами после выписки из стационара; зондирование полостей и свищей; соблюдение асептики и антисептики (техники обработки рук, стерилизация инструментария, перевязочного и шовного материала, утилизация медицинских отходов); пальцевое исследование прямой кишки и предстательной железы; определение группы крови, резус-фактора экспресс-методом; </w:t>
            </w:r>
            <w:r w:rsidR="0034613B" w:rsidRPr="0034613B">
              <w:rPr>
                <w:iCs/>
                <w:sz w:val="24"/>
                <w:szCs w:val="24"/>
              </w:rPr>
              <w:t xml:space="preserve">взятие и приготовление мазков, материала </w:t>
            </w:r>
            <w:r w:rsidR="0034613B" w:rsidRPr="0034613B">
              <w:rPr>
                <w:iCs/>
                <w:sz w:val="24"/>
                <w:szCs w:val="24"/>
              </w:rPr>
              <w:lastRenderedPageBreak/>
              <w:t xml:space="preserve">для цитологического, бактериологического исследования </w:t>
            </w:r>
            <w:r w:rsidR="0034613B" w:rsidRPr="0034613B">
              <w:rPr>
                <w:sz w:val="24"/>
                <w:szCs w:val="24"/>
              </w:rPr>
              <w:t>с содержимого ран, из уретры;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lastRenderedPageBreak/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7513" w:type="dxa"/>
          </w:tcPr>
          <w:p w:rsidR="003D015C" w:rsidRPr="003D015C" w:rsidRDefault="0034613B" w:rsidP="0034613B">
            <w:pPr>
              <w:rPr>
                <w:sz w:val="24"/>
                <w:szCs w:val="24"/>
              </w:rPr>
            </w:pPr>
            <w:r w:rsidRPr="0034613B">
              <w:rPr>
                <w:bCs/>
                <w:sz w:val="24"/>
                <w:szCs w:val="24"/>
              </w:rPr>
              <w:t xml:space="preserve">при заболеваниях органов зрения: </w:t>
            </w:r>
            <w:r w:rsidRPr="0034613B">
              <w:rPr>
                <w:sz w:val="24"/>
                <w:szCs w:val="24"/>
              </w:rPr>
              <w:t>клиническое исследование глаз (сбор анамнеза, осмотр и пальпация слезного мешка, конъюнктивы нижнего и верхнего века, слезной железы, определение подвижности глазных яблок); осмотр переднего отдела глаза методом бокового освещения; осмотр глубоких сред методом проходящего света; офтальмоскопия; определение остроты зрения; определение цветового зрения; измерение внутриглазного давления (</w:t>
            </w:r>
            <w:proofErr w:type="spellStart"/>
            <w:r w:rsidRPr="0034613B">
              <w:rPr>
                <w:sz w:val="24"/>
                <w:szCs w:val="24"/>
              </w:rPr>
              <w:t>пальпаторно</w:t>
            </w:r>
            <w:proofErr w:type="spellEnd"/>
            <w:r w:rsidRPr="0034613B">
              <w:rPr>
                <w:sz w:val="24"/>
                <w:szCs w:val="24"/>
              </w:rPr>
              <w:t xml:space="preserve">, тонометром </w:t>
            </w:r>
            <w:proofErr w:type="spellStart"/>
            <w:r w:rsidRPr="0034613B">
              <w:rPr>
                <w:sz w:val="24"/>
                <w:szCs w:val="24"/>
              </w:rPr>
              <w:t>Маклакова</w:t>
            </w:r>
            <w:proofErr w:type="spellEnd"/>
            <w:r w:rsidRPr="0034613B">
              <w:rPr>
                <w:sz w:val="24"/>
                <w:szCs w:val="24"/>
              </w:rPr>
              <w:t xml:space="preserve">, электронная тонометрия); </w:t>
            </w:r>
            <w:r w:rsidRPr="0034613B">
              <w:rPr>
                <w:iCs/>
                <w:sz w:val="24"/>
                <w:szCs w:val="24"/>
              </w:rPr>
              <w:t>взятие и приготовление мазков, материала для цитологического, бактериологического исследования</w:t>
            </w:r>
            <w:r w:rsidRPr="0034613B">
              <w:rPr>
                <w:sz w:val="24"/>
                <w:szCs w:val="24"/>
              </w:rPr>
              <w:t xml:space="preserve"> с конъюнктивы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3D015C" w:rsidRPr="003D015C" w:rsidRDefault="0034613B" w:rsidP="0034613B">
            <w:pPr>
              <w:rPr>
                <w:sz w:val="24"/>
                <w:szCs w:val="24"/>
              </w:rPr>
            </w:pPr>
            <w:r w:rsidRPr="0034613B">
              <w:rPr>
                <w:rFonts w:eastAsia="Calibri"/>
                <w:bCs/>
                <w:sz w:val="24"/>
                <w:szCs w:val="24"/>
                <w:lang w:eastAsia="ar-SA"/>
              </w:rPr>
              <w:t>при болезнях уха, горла, носа: р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иноскопия, фарингоскопия, ларингоскопия непрямая, отоскопия, отоскопия с помощью оптики, определение проходимости слуховой трубы, речевая аудиометрия; </w:t>
            </w:r>
            <w:r w:rsidRPr="0034613B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>со слизистой оболо</w:t>
            </w:r>
            <w:r w:rsidR="00F52190">
              <w:rPr>
                <w:rFonts w:eastAsia="Calibri"/>
                <w:sz w:val="24"/>
                <w:szCs w:val="24"/>
                <w:lang w:eastAsia="ar-SA"/>
              </w:rPr>
              <w:t>чки носа, глотки, гортани и уха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513" w:type="dxa"/>
          </w:tcPr>
          <w:p w:rsidR="003D015C" w:rsidRPr="003D015C" w:rsidRDefault="0034613B" w:rsidP="0034613B">
            <w:pPr>
              <w:rPr>
                <w:sz w:val="24"/>
                <w:szCs w:val="24"/>
              </w:rPr>
            </w:pPr>
            <w:r w:rsidRPr="003461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в акушерстве и гинекологии: 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наружное обследование половых органов; диагностика беременности и ее срока; наружное акушерское обследование, диагностика и лечение </w:t>
            </w:r>
            <w:proofErr w:type="spellStart"/>
            <w:r w:rsidRPr="0034613B">
              <w:rPr>
                <w:rFonts w:eastAsia="Calibri"/>
                <w:sz w:val="24"/>
                <w:szCs w:val="24"/>
                <w:lang w:eastAsia="ar-SA"/>
              </w:rPr>
              <w:t>экстрагенитальной</w:t>
            </w:r>
            <w:proofErr w:type="spellEnd"/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 патологии у беременных;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13" w:type="dxa"/>
          </w:tcPr>
          <w:p w:rsidR="003D015C" w:rsidRPr="003D015C" w:rsidRDefault="0034613B" w:rsidP="0034613B">
            <w:pPr>
              <w:rPr>
                <w:sz w:val="24"/>
                <w:szCs w:val="24"/>
              </w:rPr>
            </w:pPr>
            <w:r w:rsidRPr="0034613B">
              <w:rPr>
                <w:rFonts w:eastAsia="Calibri"/>
                <w:bCs/>
                <w:sz w:val="24"/>
                <w:szCs w:val="24"/>
                <w:lang w:eastAsia="ar-SA"/>
              </w:rPr>
              <w:t>при внутренних болезнях: и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змерение артериального давления, регистрация и анализ ЭКГ, методика снятия и анализа спирограмм, </w:t>
            </w:r>
            <w:proofErr w:type="spellStart"/>
            <w:r w:rsidRPr="0034613B">
              <w:rPr>
                <w:rFonts w:eastAsia="Calibri"/>
                <w:sz w:val="24"/>
                <w:szCs w:val="24"/>
                <w:lang w:eastAsia="ar-SA"/>
              </w:rPr>
              <w:t>пикфлоуметрия</w:t>
            </w:r>
            <w:proofErr w:type="spellEnd"/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4613B">
              <w:rPr>
                <w:rFonts w:eastAsia="Calibri"/>
                <w:sz w:val="24"/>
                <w:szCs w:val="24"/>
                <w:lang w:eastAsia="ar-SA"/>
              </w:rPr>
              <w:t>пульсоксиметрия</w:t>
            </w:r>
            <w:proofErr w:type="spellEnd"/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, методика чтения рентгенограмм, </w:t>
            </w:r>
            <w:proofErr w:type="spellStart"/>
            <w:r w:rsidRPr="0034613B">
              <w:rPr>
                <w:rFonts w:eastAsia="Calibri"/>
                <w:sz w:val="24"/>
                <w:szCs w:val="24"/>
                <w:lang w:eastAsia="ar-SA"/>
              </w:rPr>
              <w:t>глюкометрия</w:t>
            </w:r>
            <w:proofErr w:type="spellEnd"/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 экспресс-методом;</w:t>
            </w:r>
            <w:r w:rsidRPr="0034613B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взятие и приготовление мазков, материала для цитологического, бактериологического исследования 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крови, мочи, кала, мокроты; </w:t>
            </w:r>
            <w:r w:rsidRPr="0034613B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исследование 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экспресс-методом в </w:t>
            </w:r>
            <w:r w:rsidRPr="0034613B">
              <w:rPr>
                <w:rFonts w:eastAsia="Calibri"/>
                <w:iCs/>
                <w:sz w:val="24"/>
                <w:szCs w:val="24"/>
                <w:lang w:eastAsia="ar-SA"/>
              </w:rPr>
              <w:t>моче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lastRenderedPageBreak/>
              <w:t>белка, сахара и ацетона; определение бакте</w:t>
            </w:r>
            <w:r w:rsidR="00F52190">
              <w:rPr>
                <w:rFonts w:eastAsia="Calibri"/>
                <w:sz w:val="24"/>
                <w:szCs w:val="24"/>
                <w:lang w:eastAsia="ar-SA"/>
              </w:rPr>
              <w:t>рий и вирусов экспресс методами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lastRenderedPageBreak/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7513" w:type="dxa"/>
          </w:tcPr>
          <w:p w:rsidR="003D015C" w:rsidRPr="003D015C" w:rsidRDefault="0034613B" w:rsidP="0034613B">
            <w:pPr>
              <w:rPr>
                <w:sz w:val="24"/>
                <w:szCs w:val="24"/>
              </w:rPr>
            </w:pPr>
            <w:r w:rsidRPr="003461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заболеваниях кожи и болезнях, передающихся половым путем: диаскопия; </w:t>
            </w:r>
            <w:r w:rsidRPr="0034613B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с кожных элементов (пустул, везикул, язв и </w:t>
            </w:r>
            <w:r w:rsidR="00F52190">
              <w:rPr>
                <w:rFonts w:eastAsia="Calibri"/>
                <w:sz w:val="24"/>
                <w:szCs w:val="24"/>
                <w:lang w:eastAsia="ar-SA"/>
              </w:rPr>
              <w:t>др.), волос, ногтевых пластинок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513" w:type="dxa"/>
          </w:tcPr>
          <w:p w:rsidR="003D015C" w:rsidRPr="003D015C" w:rsidRDefault="0034613B" w:rsidP="0034613B">
            <w:pPr>
              <w:rPr>
                <w:sz w:val="24"/>
                <w:szCs w:val="24"/>
              </w:rPr>
            </w:pPr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при исследовании нервной системы: 12 пар черепно-мозговых нервов, патологические </w:t>
            </w:r>
            <w:r w:rsidR="00F52190">
              <w:rPr>
                <w:rFonts w:eastAsia="Calibri"/>
                <w:sz w:val="24"/>
                <w:szCs w:val="24"/>
                <w:lang w:eastAsia="ar-SA"/>
              </w:rPr>
              <w:t xml:space="preserve">рефлексы, 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 xml:space="preserve">менингеальные симптомы, моторные качества (позы, мышечный тонус, контрактуры, атрофия мышц), исследование рефлексов (сухожильных, </w:t>
            </w:r>
            <w:proofErr w:type="spellStart"/>
            <w:r w:rsidRPr="0034613B">
              <w:rPr>
                <w:rFonts w:eastAsia="Calibri"/>
                <w:sz w:val="24"/>
                <w:szCs w:val="24"/>
                <w:lang w:eastAsia="ar-SA"/>
              </w:rPr>
              <w:t>периостальных</w:t>
            </w:r>
            <w:proofErr w:type="spellEnd"/>
            <w:r w:rsidRPr="0034613B">
              <w:rPr>
                <w:rFonts w:eastAsia="Calibri"/>
                <w:sz w:val="24"/>
                <w:szCs w:val="24"/>
                <w:lang w:eastAsia="ar-SA"/>
              </w:rPr>
              <w:t>, кожных и со слизистых оболочек), тактильн</w:t>
            </w:r>
            <w:r w:rsidR="00F52190">
              <w:rPr>
                <w:rFonts w:eastAsia="Calibri"/>
                <w:sz w:val="24"/>
                <w:szCs w:val="24"/>
                <w:lang w:eastAsia="ar-SA"/>
              </w:rPr>
              <w:t xml:space="preserve">ая и болевая чувствительность, 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>оценка координации движений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513" w:type="dxa"/>
          </w:tcPr>
          <w:p w:rsidR="003D015C" w:rsidRPr="003D015C" w:rsidRDefault="0034613B" w:rsidP="0034613B">
            <w:pPr>
              <w:rPr>
                <w:sz w:val="24"/>
                <w:szCs w:val="24"/>
              </w:rPr>
            </w:pPr>
            <w:r w:rsidRPr="003461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инфекционных заболеваниях и туберкулезе: исследование инфекционных больных, интерпретация пробы Манту; </w:t>
            </w:r>
            <w:proofErr w:type="spellStart"/>
            <w:r w:rsidRPr="0034613B">
              <w:rPr>
                <w:rFonts w:eastAsia="Calibri"/>
                <w:bCs/>
                <w:sz w:val="24"/>
                <w:szCs w:val="24"/>
                <w:lang w:eastAsia="ar-SA"/>
              </w:rPr>
              <w:t>диаскинтест</w:t>
            </w:r>
            <w:proofErr w:type="spellEnd"/>
            <w:r w:rsidRPr="0034613B">
              <w:rPr>
                <w:rFonts w:eastAsia="Calibri"/>
                <w:bCs/>
                <w:sz w:val="24"/>
                <w:szCs w:val="24"/>
                <w:lang w:eastAsia="ar-SA"/>
              </w:rPr>
              <w:t>; и</w:t>
            </w:r>
            <w:r w:rsidRPr="0034613B">
              <w:rPr>
                <w:rFonts w:eastAsia="Calibri"/>
                <w:sz w:val="24"/>
                <w:szCs w:val="24"/>
                <w:lang w:eastAsia="ar-SA"/>
              </w:rPr>
              <w:t>нтерпретация результатов серологических тестов при наиболее распростран</w:t>
            </w:r>
            <w:r w:rsidR="00F52190">
              <w:rPr>
                <w:rFonts w:eastAsia="Calibri"/>
                <w:sz w:val="24"/>
                <w:szCs w:val="24"/>
                <w:lang w:eastAsia="ar-SA"/>
              </w:rPr>
              <w:t>енных инфекционных заболеваниях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7513" w:type="dxa"/>
          </w:tcPr>
          <w:p w:rsidR="003D015C" w:rsidRPr="003D015C" w:rsidRDefault="0034613B" w:rsidP="00564606">
            <w:pPr>
              <w:rPr>
                <w:sz w:val="24"/>
                <w:szCs w:val="24"/>
              </w:rPr>
            </w:pPr>
            <w:r w:rsidRPr="0034613B">
              <w:rPr>
                <w:sz w:val="24"/>
                <w:szCs w:val="24"/>
              </w:rPr>
              <w:t>при исследовании пациентов, имеющих психические расстройства и расстройства поведения: оценка риска суицида, оценка курительного поведения и степени табачной зависимости, оценка уровня употребления алкоголя и ассоциированных рисков для здоровья, выявление признаков депрессии, тревожных расстройс</w:t>
            </w:r>
            <w:r w:rsidR="00F52190">
              <w:rPr>
                <w:sz w:val="24"/>
                <w:szCs w:val="24"/>
              </w:rPr>
              <w:t>тв, оценка когнитивного статуса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7513" w:type="dxa"/>
          </w:tcPr>
          <w:p w:rsidR="003D015C" w:rsidRPr="003D015C" w:rsidRDefault="0034613B" w:rsidP="00564606">
            <w:pPr>
              <w:rPr>
                <w:sz w:val="24"/>
                <w:szCs w:val="24"/>
              </w:rPr>
            </w:pPr>
            <w:r w:rsidRPr="0034613B">
              <w:rPr>
                <w:sz w:val="24"/>
                <w:szCs w:val="24"/>
              </w:rPr>
              <w:t>при исследовании состоянии</w:t>
            </w:r>
            <w:r w:rsidRPr="0034613B">
              <w:rPr>
                <w:b/>
                <w:bCs/>
                <w:sz w:val="24"/>
                <w:szCs w:val="24"/>
              </w:rPr>
              <w:t xml:space="preserve"> </w:t>
            </w:r>
            <w:r w:rsidRPr="0034613B">
              <w:rPr>
                <w:bCs/>
                <w:sz w:val="24"/>
                <w:szCs w:val="24"/>
              </w:rPr>
              <w:t xml:space="preserve">зубов, слизистой полости рта и языка: </w:t>
            </w:r>
            <w:r w:rsidRPr="0034613B">
              <w:rPr>
                <w:sz w:val="24"/>
                <w:szCs w:val="24"/>
              </w:rPr>
              <w:t>методика осмотра полости рта, зубов, пародонта, слизистой оболочки полости рта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3D015C" w:rsidRPr="003D015C" w:rsidRDefault="00F52190" w:rsidP="005646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Проводение</w:t>
            </w:r>
            <w:proofErr w:type="spellEnd"/>
            <w:r>
              <w:rPr>
                <w:sz w:val="24"/>
                <w:szCs w:val="24"/>
              </w:rPr>
              <w:t xml:space="preserve"> диагностики и дифференциальной диагностики </w:t>
            </w:r>
            <w:r w:rsidR="0034613B" w:rsidRPr="0034613B">
              <w:rPr>
                <w:sz w:val="24"/>
                <w:szCs w:val="24"/>
              </w:rPr>
              <w:t xml:space="preserve">основных симптомов, синдромов, острых и хронических заболеваний/состояний </w:t>
            </w:r>
            <w:r w:rsidR="0034613B" w:rsidRPr="0034613B">
              <w:rPr>
                <w:sz w:val="24"/>
                <w:szCs w:val="24"/>
              </w:rPr>
              <w:lastRenderedPageBreak/>
              <w:t xml:space="preserve">наиболее часто встречающихся у пациентов врача общей практики по профилям: терапия, включая пульмонологию, кардиологию, гастроэнтерологию, гематологию, эндокринологию, нефрологию, ревматологию, аллергологию; хирургия, включая травматологию, ортопедию, урологию; акушерство и гинекология, неврология, офтальмология, оториноларингология, </w:t>
            </w:r>
            <w:proofErr w:type="spellStart"/>
            <w:r w:rsidR="0034613B" w:rsidRPr="0034613B">
              <w:rPr>
                <w:sz w:val="24"/>
                <w:szCs w:val="24"/>
              </w:rPr>
              <w:t>дерматовенерология</w:t>
            </w:r>
            <w:proofErr w:type="spellEnd"/>
            <w:r w:rsidR="0034613B" w:rsidRPr="0034613B">
              <w:rPr>
                <w:sz w:val="24"/>
                <w:szCs w:val="24"/>
              </w:rPr>
              <w:t>, фтизиатрия, инфекционные болезни, психиатрия, профессиональные болезни, стоматология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lastRenderedPageBreak/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lastRenderedPageBreak/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lastRenderedPageBreak/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513" w:type="dxa"/>
          </w:tcPr>
          <w:p w:rsidR="003D015C" w:rsidRPr="003D015C" w:rsidRDefault="00F52190" w:rsidP="005646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Проводение</w:t>
            </w:r>
            <w:proofErr w:type="spellEnd"/>
            <w:r>
              <w:rPr>
                <w:sz w:val="24"/>
                <w:szCs w:val="24"/>
              </w:rPr>
              <w:t xml:space="preserve"> ранней клинической (синдромной) диагностики</w:t>
            </w:r>
            <w:r w:rsidR="0034613B" w:rsidRPr="0034613B">
              <w:rPr>
                <w:sz w:val="24"/>
                <w:szCs w:val="24"/>
              </w:rPr>
              <w:t xml:space="preserve"> предраковых з</w:t>
            </w:r>
            <w:r>
              <w:rPr>
                <w:sz w:val="24"/>
                <w:szCs w:val="24"/>
              </w:rPr>
              <w:t xml:space="preserve">аболеваний, состояний. Выполнение предварительной </w:t>
            </w:r>
            <w:proofErr w:type="spellStart"/>
            <w:r>
              <w:rPr>
                <w:sz w:val="24"/>
                <w:szCs w:val="24"/>
              </w:rPr>
              <w:t>диагностикуи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4613B" w:rsidRPr="0034613B">
              <w:rPr>
                <w:sz w:val="24"/>
                <w:szCs w:val="24"/>
              </w:rPr>
              <w:t>наиболее распространенных злокачественных новообразований по ранним клиническим синдромам</w:t>
            </w:r>
          </w:p>
        </w:tc>
        <w:tc>
          <w:tcPr>
            <w:tcW w:w="3118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УК-1  УК-2  УК-3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  ПК-2  ПК-3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ПК-4  ПК-5  ПК-6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ПК-7  ПК-8  ПК-9</w:t>
            </w:r>
          </w:p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выполнено /</w:t>
            </w:r>
          </w:p>
          <w:p w:rsidR="003D015C" w:rsidRPr="003D015C" w:rsidRDefault="00F52190" w:rsidP="00F52190">
            <w:pPr>
              <w:jc w:val="center"/>
              <w:rPr>
                <w:sz w:val="24"/>
                <w:szCs w:val="24"/>
              </w:rPr>
            </w:pPr>
            <w:r w:rsidRPr="00F52190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rPr>
          <w:trHeight w:val="2300"/>
        </w:trPr>
        <w:tc>
          <w:tcPr>
            <w:tcW w:w="704" w:type="dxa"/>
          </w:tcPr>
          <w:p w:rsidR="003D015C" w:rsidRPr="003D015C" w:rsidRDefault="00F52190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3D015C" w:rsidRPr="003D015C" w:rsidRDefault="0034613B" w:rsidP="0080393B">
            <w:pPr>
              <w:rPr>
                <w:sz w:val="24"/>
                <w:szCs w:val="24"/>
              </w:rPr>
            </w:pPr>
            <w:r w:rsidRPr="0034613B">
              <w:rPr>
                <w:rFonts w:eastAsia="Calibri"/>
                <w:bCs/>
                <w:sz w:val="24"/>
                <w:szCs w:val="24"/>
                <w:lang w:eastAsia="ar-SA"/>
              </w:rPr>
              <w:t>Эффективно</w:t>
            </w:r>
            <w:r w:rsidR="0080393B">
              <w:rPr>
                <w:rFonts w:eastAsia="Calibri"/>
                <w:bCs/>
                <w:sz w:val="24"/>
                <w:szCs w:val="24"/>
                <w:lang w:eastAsia="ar-SA"/>
              </w:rPr>
              <w:t>е взаимодействие</w:t>
            </w:r>
            <w:r w:rsidRPr="003461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со специалистами поликлиник и стационаров: своевременно</w:t>
            </w:r>
            <w:r w:rsidR="0080393B">
              <w:rPr>
                <w:rFonts w:eastAsia="Calibri"/>
                <w:bCs/>
                <w:sz w:val="24"/>
                <w:szCs w:val="24"/>
                <w:lang w:eastAsia="ar-SA"/>
              </w:rPr>
              <w:t>е направление</w:t>
            </w:r>
            <w:r w:rsidRPr="003461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пациентов по показаниям на консультацию и госпитализацию для уточнения диагноза; контролировать выполнение назначений врачей консультантов</w:t>
            </w:r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3D015C" w:rsidRPr="003D015C" w:rsidRDefault="0080393B" w:rsidP="0080393B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Проводение</w:t>
            </w:r>
            <w:proofErr w:type="spellEnd"/>
            <w:r>
              <w:rPr>
                <w:bCs/>
                <w:sz w:val="24"/>
                <w:szCs w:val="24"/>
              </w:rPr>
              <w:t xml:space="preserve"> лечебных мероприятий</w:t>
            </w:r>
            <w:r w:rsidRPr="0080393B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процедур, манипуляций</w:t>
            </w:r>
            <w:r w:rsidRPr="0080393B">
              <w:rPr>
                <w:bCs/>
                <w:sz w:val="24"/>
                <w:szCs w:val="24"/>
              </w:rPr>
              <w:t xml:space="preserve"> взрослым пациентам независимо от пола и типа проблем со здоровьем, с учетом возрастных анатомо-функциональных и психологических особенностей и </w:t>
            </w:r>
            <w:r w:rsidRPr="0080393B">
              <w:rPr>
                <w:sz w:val="24"/>
                <w:szCs w:val="24"/>
              </w:rPr>
              <w:t>конкретной клинической ситуации, индивидуально-психологических и семейных аспектов проблем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7513" w:type="dxa"/>
          </w:tcPr>
          <w:p w:rsidR="003D015C" w:rsidRPr="003D015C" w:rsidRDefault="0080393B" w:rsidP="0080393B">
            <w:pPr>
              <w:rPr>
                <w:sz w:val="24"/>
                <w:szCs w:val="24"/>
              </w:rPr>
            </w:pPr>
            <w:r w:rsidRPr="0080393B">
              <w:rPr>
                <w:bCs/>
                <w:sz w:val="24"/>
                <w:szCs w:val="24"/>
              </w:rPr>
              <w:t>при хирургических заболеваниях и травмах:</w:t>
            </w:r>
            <w:r w:rsidRPr="0080393B">
              <w:rPr>
                <w:sz w:val="24"/>
                <w:szCs w:val="24"/>
              </w:rPr>
              <w:t xml:space="preserve"> местную инфильтрационную анестезию; первичную хирургическую обработку поверхностных ран; снятие швов, обработку ожоговой поверхности, </w:t>
            </w:r>
            <w:r w:rsidRPr="0080393B">
              <w:rPr>
                <w:sz w:val="24"/>
                <w:szCs w:val="24"/>
              </w:rPr>
              <w:lastRenderedPageBreak/>
              <w:t xml:space="preserve">наложение повязок; </w:t>
            </w:r>
            <w:r w:rsidRPr="0080393B">
              <w:rPr>
                <w:iCs/>
                <w:sz w:val="24"/>
                <w:szCs w:val="24"/>
              </w:rPr>
              <w:t>переливание крови и кровезаменителей:</w:t>
            </w:r>
            <w:r w:rsidRPr="0080393B">
              <w:rPr>
                <w:sz w:val="24"/>
                <w:szCs w:val="24"/>
              </w:rPr>
              <w:t xml:space="preserve"> все виды инъекций (подкожные, внутримышечные, внутривенные, постановка периферического катетера в вены конечностей); капельное и струйное введение лекарств и кровезаменителей, сывороток; определение индивидуальной и биологической совместимости крови; определение годности крови к переливанию, гемотрансфузия; </w:t>
            </w:r>
            <w:r w:rsidRPr="0080393B">
              <w:rPr>
                <w:iCs/>
                <w:sz w:val="24"/>
                <w:szCs w:val="24"/>
              </w:rPr>
              <w:t>остановка наружного кровотечения: в</w:t>
            </w:r>
            <w:r w:rsidRPr="0080393B">
              <w:rPr>
                <w:sz w:val="24"/>
                <w:szCs w:val="24"/>
              </w:rPr>
              <w:t xml:space="preserve">ременная остановка наружного кровотечения (наложением жгута, пальцевым прижатием, сгибанием конечности в суставе, давящей повязкой, тампонадой и наложением зажима в ране; остановка кровотечения </w:t>
            </w:r>
            <w:proofErr w:type="spellStart"/>
            <w:r w:rsidRPr="0080393B">
              <w:rPr>
                <w:sz w:val="24"/>
                <w:szCs w:val="24"/>
              </w:rPr>
              <w:t>гемостатическими</w:t>
            </w:r>
            <w:proofErr w:type="spellEnd"/>
            <w:r w:rsidRPr="0080393B">
              <w:rPr>
                <w:sz w:val="24"/>
                <w:szCs w:val="24"/>
              </w:rPr>
              <w:t xml:space="preserve"> веществами местного действия (</w:t>
            </w:r>
            <w:proofErr w:type="spellStart"/>
            <w:r w:rsidRPr="0080393B">
              <w:rPr>
                <w:sz w:val="24"/>
                <w:szCs w:val="24"/>
              </w:rPr>
              <w:t>гемостатическая</w:t>
            </w:r>
            <w:proofErr w:type="spellEnd"/>
            <w:r w:rsidRPr="0080393B">
              <w:rPr>
                <w:sz w:val="24"/>
                <w:szCs w:val="24"/>
              </w:rPr>
              <w:t xml:space="preserve"> губка и др.); катетеризация мочевого пузыря мягким эластическим катетером; промывание желудка через </w:t>
            </w:r>
            <w:proofErr w:type="spellStart"/>
            <w:r w:rsidRPr="0080393B">
              <w:rPr>
                <w:sz w:val="24"/>
                <w:szCs w:val="24"/>
              </w:rPr>
              <w:t>орогастральный</w:t>
            </w:r>
            <w:proofErr w:type="spellEnd"/>
            <w:r w:rsidRPr="0080393B">
              <w:rPr>
                <w:sz w:val="24"/>
                <w:szCs w:val="24"/>
              </w:rPr>
              <w:t xml:space="preserve"> и </w:t>
            </w:r>
            <w:proofErr w:type="spellStart"/>
            <w:r w:rsidRPr="0080393B">
              <w:rPr>
                <w:sz w:val="24"/>
                <w:szCs w:val="24"/>
              </w:rPr>
              <w:t>назогастральный</w:t>
            </w:r>
            <w:proofErr w:type="spellEnd"/>
            <w:r w:rsidRPr="0080393B">
              <w:rPr>
                <w:sz w:val="24"/>
                <w:szCs w:val="24"/>
              </w:rPr>
              <w:t xml:space="preserve"> зонд; промывание кишечника (очистительные клизмы); постановка лечебных клизм; транспортная иммобилизация при переломах костей конечностей, позвоночника и вывихах</w:t>
            </w:r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lastRenderedPageBreak/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lastRenderedPageBreak/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lastRenderedPageBreak/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7513" w:type="dxa"/>
          </w:tcPr>
          <w:p w:rsidR="003D015C" w:rsidRPr="003D015C" w:rsidRDefault="0080393B" w:rsidP="0080393B">
            <w:pPr>
              <w:rPr>
                <w:sz w:val="24"/>
                <w:szCs w:val="24"/>
              </w:rPr>
            </w:pPr>
            <w:r w:rsidRPr="0080393B">
              <w:rPr>
                <w:bCs/>
                <w:sz w:val="24"/>
                <w:szCs w:val="24"/>
              </w:rPr>
              <w:t>при заболеваниях органов зрения:</w:t>
            </w:r>
            <w:r w:rsidRPr="0080393B">
              <w:rPr>
                <w:sz w:val="24"/>
                <w:szCs w:val="24"/>
              </w:rPr>
              <w:t xml:space="preserve"> оптическая коррекция зрения с помощью пробных очковых линз при миопии, гиперметропии, пресбиопии; местное применение лекарственных средств в лечении глазных болезней; удаление из глаза поверхностно расположенных инородных тел, не повреждающих роговицу</w:t>
            </w:r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7513" w:type="dxa"/>
          </w:tcPr>
          <w:p w:rsidR="003D015C" w:rsidRPr="003D015C" w:rsidRDefault="0080393B" w:rsidP="0080393B">
            <w:pPr>
              <w:rPr>
                <w:sz w:val="24"/>
                <w:szCs w:val="24"/>
              </w:rPr>
            </w:pPr>
            <w:r w:rsidRPr="0080393B">
              <w:rPr>
                <w:rFonts w:eastAsia="Calibri"/>
                <w:bCs/>
                <w:sz w:val="24"/>
                <w:szCs w:val="24"/>
                <w:lang w:eastAsia="ar-SA"/>
              </w:rPr>
              <w:t>при заболеваниях уха, горла, носа:</w:t>
            </w:r>
            <w:r w:rsidRPr="0080393B">
              <w:rPr>
                <w:rFonts w:eastAsia="Calibri"/>
                <w:sz w:val="24"/>
                <w:szCs w:val="24"/>
                <w:lang w:eastAsia="ar-SA"/>
              </w:rPr>
              <w:t xml:space="preserve"> передняя тампонада носа; промывание лакун миндалин; введение лекарственных средств в ухо и нос (в каплях, на турундах и тампонах); туалет уха; удаление серных пробок; уход за </w:t>
            </w:r>
            <w:proofErr w:type="spellStart"/>
            <w:r w:rsidRPr="0080393B">
              <w:rPr>
                <w:rFonts w:eastAsia="Calibri"/>
                <w:sz w:val="24"/>
                <w:szCs w:val="24"/>
                <w:lang w:eastAsia="ar-SA"/>
              </w:rPr>
              <w:t>трехеостомой</w:t>
            </w:r>
            <w:proofErr w:type="spellEnd"/>
            <w:r w:rsidRPr="0080393B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80393B">
              <w:rPr>
                <w:rFonts w:eastAsia="Calibri"/>
                <w:sz w:val="24"/>
                <w:szCs w:val="24"/>
                <w:lang w:eastAsia="ar-SA"/>
              </w:rPr>
              <w:t>трахеостомической</w:t>
            </w:r>
            <w:proofErr w:type="spellEnd"/>
            <w:r w:rsidRPr="0080393B">
              <w:rPr>
                <w:rFonts w:eastAsia="Calibri"/>
                <w:sz w:val="24"/>
                <w:szCs w:val="24"/>
                <w:lang w:eastAsia="ar-SA"/>
              </w:rPr>
              <w:t xml:space="preserve"> трубкой; </w:t>
            </w:r>
            <w:r w:rsidRPr="0080393B">
              <w:rPr>
                <w:rFonts w:eastAsia="Calibri"/>
                <w:iCs/>
                <w:sz w:val="24"/>
                <w:szCs w:val="24"/>
                <w:lang w:eastAsia="ar-SA"/>
              </w:rPr>
              <w:t>у</w:t>
            </w:r>
            <w:r w:rsidRPr="0080393B">
              <w:rPr>
                <w:rFonts w:eastAsia="Calibri"/>
                <w:sz w:val="24"/>
                <w:szCs w:val="24"/>
                <w:lang w:eastAsia="ar-SA"/>
              </w:rPr>
              <w:t>даление инородного тела из уха и носа; первичная обработка поверхностных ран лица, носа и ушной раковины; прижигание нитратом серебра кровоточащих сосудов носовой перегородки</w:t>
            </w:r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7513" w:type="dxa"/>
          </w:tcPr>
          <w:p w:rsidR="003D015C" w:rsidRPr="003D015C" w:rsidRDefault="0080393B" w:rsidP="0080393B">
            <w:pPr>
              <w:rPr>
                <w:sz w:val="24"/>
                <w:szCs w:val="24"/>
              </w:rPr>
            </w:pPr>
            <w:r w:rsidRPr="008039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в акушерстве и гинекологии: </w:t>
            </w:r>
            <w:r w:rsidRPr="0080393B">
              <w:rPr>
                <w:rFonts w:eastAsia="Calibri"/>
                <w:sz w:val="24"/>
                <w:szCs w:val="24"/>
                <w:lang w:eastAsia="ar-SA"/>
              </w:rPr>
              <w:t xml:space="preserve">оказывать первичную врачебную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помощь при </w:t>
            </w:r>
            <w:r w:rsidRPr="0080393B">
              <w:rPr>
                <w:rFonts w:eastAsia="Calibri"/>
                <w:sz w:val="24"/>
                <w:szCs w:val="24"/>
                <w:lang w:eastAsia="ar-SA"/>
              </w:rPr>
              <w:t>внебольничных родах</w:t>
            </w:r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lastRenderedPageBreak/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7513" w:type="dxa"/>
          </w:tcPr>
          <w:p w:rsidR="003D015C" w:rsidRPr="003D015C" w:rsidRDefault="0080393B" w:rsidP="0080393B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</w:t>
            </w:r>
            <w:r w:rsidRPr="008039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внутренних заболеваниях: применение </w:t>
            </w:r>
            <w:r w:rsidRPr="0080393B">
              <w:rPr>
                <w:rFonts w:eastAsia="Calibri"/>
                <w:sz w:val="24"/>
                <w:szCs w:val="24"/>
                <w:lang w:eastAsia="ar-SA"/>
              </w:rPr>
              <w:t xml:space="preserve">ингаляторов, </w:t>
            </w:r>
            <w:proofErr w:type="spellStart"/>
            <w:r w:rsidRPr="0080393B">
              <w:rPr>
                <w:rFonts w:eastAsia="Calibri"/>
                <w:sz w:val="24"/>
                <w:szCs w:val="24"/>
                <w:lang w:eastAsia="ar-SA"/>
              </w:rPr>
              <w:t>спейсеров</w:t>
            </w:r>
            <w:proofErr w:type="spellEnd"/>
            <w:r w:rsidRPr="0080393B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80393B">
              <w:rPr>
                <w:rFonts w:eastAsia="Calibri"/>
                <w:sz w:val="24"/>
                <w:szCs w:val="24"/>
                <w:lang w:eastAsia="ar-SA"/>
              </w:rPr>
              <w:t>небулайзеров</w:t>
            </w:r>
            <w:proofErr w:type="spellEnd"/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7513" w:type="dxa"/>
          </w:tcPr>
          <w:p w:rsidR="003D015C" w:rsidRPr="003D015C" w:rsidRDefault="0080393B" w:rsidP="0080393B">
            <w:pPr>
              <w:rPr>
                <w:sz w:val="24"/>
                <w:szCs w:val="24"/>
              </w:rPr>
            </w:pPr>
            <w:r w:rsidRPr="008039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кожных болезнях и болезнях, передающихся половым путем: </w:t>
            </w:r>
            <w:r w:rsidRPr="0080393B">
              <w:rPr>
                <w:rFonts w:eastAsia="Calibri"/>
                <w:sz w:val="24"/>
                <w:szCs w:val="24"/>
                <w:lang w:eastAsia="ar-SA"/>
              </w:rPr>
              <w:t>применение наружных лекарственных средств для лечения кожных болезней, удаление клеща</w:t>
            </w:r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7513" w:type="dxa"/>
          </w:tcPr>
          <w:p w:rsidR="003D015C" w:rsidRPr="003D015C" w:rsidRDefault="0080393B" w:rsidP="0080393B">
            <w:pPr>
              <w:rPr>
                <w:sz w:val="24"/>
                <w:szCs w:val="24"/>
              </w:rPr>
            </w:pPr>
            <w:r w:rsidRPr="008039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заболеваниях нервной системы и психоэмоциональной сферы: </w:t>
            </w:r>
            <w:r w:rsidRPr="0080393B">
              <w:rPr>
                <w:rFonts w:eastAsia="Calibri"/>
                <w:sz w:val="24"/>
                <w:szCs w:val="24"/>
              </w:rPr>
              <w:t>новокаиновые блокады (</w:t>
            </w:r>
            <w:proofErr w:type="spellStart"/>
            <w:r w:rsidRPr="0080393B">
              <w:rPr>
                <w:rFonts w:eastAsia="Calibri"/>
                <w:sz w:val="24"/>
                <w:szCs w:val="24"/>
              </w:rPr>
              <w:t>паравертебральная</w:t>
            </w:r>
            <w:proofErr w:type="spellEnd"/>
            <w:r w:rsidRPr="0080393B">
              <w:rPr>
                <w:rFonts w:eastAsia="Calibri"/>
                <w:sz w:val="24"/>
                <w:szCs w:val="24"/>
              </w:rPr>
              <w:t>, циркулярная (футлярная) блокада),</w:t>
            </w:r>
            <w:r w:rsidRPr="008039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назначение лекарственных средств и немедикаментозных методов лечения</w:t>
            </w:r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3D015C" w:rsidRPr="003D015C" w:rsidRDefault="0080393B" w:rsidP="0080393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Назначение</w:t>
            </w:r>
            <w:r w:rsidRPr="0080393B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лекарственных</w:t>
            </w:r>
            <w:r w:rsidRPr="008039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средств, медицинских изделий и лечебного питания</w:t>
            </w:r>
            <w:r w:rsidRPr="008039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80393B">
              <w:rPr>
                <w:rFonts w:eastAsia="Calibri"/>
                <w:sz w:val="24"/>
                <w:szCs w:val="24"/>
                <w:lang w:eastAsia="ar-SA"/>
              </w:rPr>
              <w:t xml:space="preserve">пациентам </w:t>
            </w:r>
            <w:r w:rsidRPr="008039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 учетом </w:t>
            </w:r>
            <w:r w:rsidRPr="0080393B">
              <w:rPr>
                <w:rFonts w:eastAsia="Calibri"/>
                <w:sz w:val="24"/>
                <w:szCs w:val="24"/>
                <w:lang w:eastAsia="ar-SA"/>
              </w:rPr>
              <w:t xml:space="preserve">конкретной клинической ситуации, индивидуально-психологических и семейных аспектов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 </w:t>
            </w:r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3D015C" w:rsidRPr="003D015C" w:rsidRDefault="0080393B" w:rsidP="0080393B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Оценка эффективности и безопасности</w:t>
            </w:r>
            <w:r w:rsidRPr="0080393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применения лекарственных средств, медицинских изделий и лечебного питания</w:t>
            </w:r>
          </w:p>
        </w:tc>
        <w:tc>
          <w:tcPr>
            <w:tcW w:w="3118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УК-1  УК-2  УК-3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  ПК-2  ПК-3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ПК-4  ПК-5  ПК-6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ПК-7  ПК-8  ПК-9</w:t>
            </w:r>
          </w:p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93B" w:rsidRPr="0080393B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выполнено /</w:t>
            </w:r>
          </w:p>
          <w:p w:rsidR="003D015C" w:rsidRPr="003D015C" w:rsidRDefault="0080393B" w:rsidP="0080393B">
            <w:pPr>
              <w:jc w:val="center"/>
              <w:rPr>
                <w:sz w:val="24"/>
                <w:szCs w:val="24"/>
              </w:rPr>
            </w:pPr>
            <w:r w:rsidRPr="0080393B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8039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3D015C" w:rsidRPr="003D015C" w:rsidRDefault="00D54E49" w:rsidP="0080393B">
            <w:pPr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дотвращение и устранение осложнений, побочных действий, нежелательных</w:t>
            </w:r>
            <w:r w:rsidRPr="00D54E49">
              <w:rPr>
                <w:sz w:val="24"/>
                <w:szCs w:val="24"/>
              </w:rPr>
              <w:t xml:space="preserve"> </w:t>
            </w:r>
            <w:proofErr w:type="spellStart"/>
            <w:r w:rsidRPr="00D54E49">
              <w:rPr>
                <w:sz w:val="24"/>
                <w:szCs w:val="24"/>
              </w:rPr>
              <w:t>реакции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, в том числе серьезных и непредвиденных, </w:t>
            </w:r>
            <w:r>
              <w:rPr>
                <w:sz w:val="24"/>
                <w:szCs w:val="24"/>
              </w:rPr>
              <w:lastRenderedPageBreak/>
              <w:t>возникших</w:t>
            </w:r>
            <w:r w:rsidRPr="00D54E49">
              <w:rPr>
                <w:sz w:val="24"/>
                <w:szCs w:val="24"/>
              </w:rPr>
              <w:t xml:space="preserve"> в результате диагностических или лечебных манипуляций, применения лекарственных средств и (или) медицинских изделий, лечебного питания</w:t>
            </w:r>
          </w:p>
        </w:tc>
        <w:tc>
          <w:tcPr>
            <w:tcW w:w="3118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lastRenderedPageBreak/>
              <w:t>УК-1  УК-2  УК-3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  ПК-2  ПК-3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lastRenderedPageBreak/>
              <w:t>ПК-4  ПК-5  ПК-6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ПК-7  ПК-8  ПК-9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lastRenderedPageBreak/>
              <w:t>выполнено /</w:t>
            </w:r>
          </w:p>
          <w:p w:rsidR="003D015C" w:rsidRPr="003D015C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D54E49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513" w:type="dxa"/>
          </w:tcPr>
          <w:p w:rsidR="003D015C" w:rsidRPr="003D015C" w:rsidRDefault="00D54E49" w:rsidP="00D5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D54E49">
              <w:rPr>
                <w:sz w:val="24"/>
                <w:szCs w:val="24"/>
              </w:rPr>
              <w:t xml:space="preserve"> мониторинг</w:t>
            </w:r>
            <w:r>
              <w:rPr>
                <w:sz w:val="24"/>
                <w:szCs w:val="24"/>
              </w:rPr>
              <w:t>а</w:t>
            </w:r>
            <w:r w:rsidRPr="00D54E49">
              <w:rPr>
                <w:sz w:val="24"/>
                <w:szCs w:val="24"/>
              </w:rPr>
              <w:t xml:space="preserve"> эффективности лечебных мероприятий, их коррекцию в зависимости от особенностей течения заболевания</w:t>
            </w:r>
          </w:p>
        </w:tc>
        <w:tc>
          <w:tcPr>
            <w:tcW w:w="3118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УК-1  УК-2  УК-3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  ПК-2  ПК-3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ПК-4  ПК-5  ПК-6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ПК-7  ПК-8  ПК-9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выполнено /</w:t>
            </w:r>
          </w:p>
          <w:p w:rsidR="003D015C" w:rsidRPr="003D015C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D54E49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3D015C" w:rsidRPr="003D015C" w:rsidRDefault="00D54E49" w:rsidP="00D54E4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Назначение немедикаментозного лечения</w:t>
            </w:r>
            <w:r w:rsidRPr="00D54E49">
              <w:rPr>
                <w:rFonts w:eastAsia="Calibri"/>
                <w:sz w:val="24"/>
                <w:szCs w:val="24"/>
                <w:lang w:eastAsia="ar-SA"/>
              </w:rPr>
              <w:t xml:space="preserve"> пациентам с заболеваниями/ состояниями </w:t>
            </w:r>
            <w:r w:rsidRPr="00D54E49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 учетом </w:t>
            </w:r>
            <w:r w:rsidRPr="00D54E49">
              <w:rPr>
                <w:rFonts w:eastAsia="Calibri"/>
                <w:sz w:val="24"/>
                <w:szCs w:val="24"/>
                <w:lang w:eastAsia="ar-SA"/>
              </w:rPr>
              <w:t>конкретной клинической ситуации, индивидуально-психологических и семейных аспектов проблем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УК-1  УК-2  УК-3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  ПК-2  ПК-3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ПК-4  ПК-5  ПК-6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ПК-7  ПК-8  ПК-9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выполнено /</w:t>
            </w:r>
          </w:p>
          <w:p w:rsidR="003D015C" w:rsidRPr="003D015C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не выполнено</w:t>
            </w:r>
          </w:p>
        </w:tc>
      </w:tr>
      <w:tr w:rsidR="003D015C" w:rsidTr="00610B7F">
        <w:tc>
          <w:tcPr>
            <w:tcW w:w="704" w:type="dxa"/>
          </w:tcPr>
          <w:p w:rsidR="003D015C" w:rsidRPr="003D015C" w:rsidRDefault="00D54E49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3D015C" w:rsidRPr="003D015C" w:rsidRDefault="00D54E49" w:rsidP="00D54E49">
            <w:pPr>
              <w:rPr>
                <w:sz w:val="24"/>
                <w:szCs w:val="24"/>
              </w:rPr>
            </w:pPr>
            <w:r w:rsidRPr="00D54E49">
              <w:rPr>
                <w:bCs/>
                <w:sz w:val="24"/>
                <w:szCs w:val="24"/>
              </w:rPr>
              <w:t xml:space="preserve">Для достижения </w:t>
            </w:r>
            <w:proofErr w:type="spellStart"/>
            <w:r w:rsidRPr="00D54E49">
              <w:rPr>
                <w:bCs/>
                <w:sz w:val="24"/>
                <w:szCs w:val="24"/>
              </w:rPr>
              <w:t>комплаентности</w:t>
            </w:r>
            <w:proofErr w:type="spellEnd"/>
            <w:r w:rsidRPr="00D54E49">
              <w:rPr>
                <w:sz w:val="24"/>
                <w:szCs w:val="24"/>
              </w:rPr>
              <w:t> </w:t>
            </w:r>
            <w:r w:rsidRPr="00D54E49">
              <w:rPr>
                <w:bCs/>
                <w:sz w:val="24"/>
                <w:szCs w:val="24"/>
              </w:rPr>
              <w:t>(</w:t>
            </w:r>
            <w:r w:rsidRPr="00D54E49">
              <w:rPr>
                <w:sz w:val="24"/>
                <w:szCs w:val="24"/>
              </w:rPr>
              <w:t>приверженности лечению</w:t>
            </w:r>
            <w:r>
              <w:rPr>
                <w:bCs/>
                <w:sz w:val="24"/>
                <w:szCs w:val="24"/>
              </w:rPr>
              <w:t xml:space="preserve">) </w:t>
            </w:r>
            <w:r w:rsidRPr="00D54E49">
              <w:rPr>
                <w:bCs/>
                <w:sz w:val="24"/>
                <w:szCs w:val="24"/>
              </w:rPr>
              <w:t xml:space="preserve">и повышения результативности лечения </w:t>
            </w:r>
            <w:r w:rsidRPr="00D54E49">
              <w:rPr>
                <w:sz w:val="24"/>
                <w:szCs w:val="24"/>
              </w:rPr>
              <w:t>пациентов</w:t>
            </w:r>
            <w:r w:rsidRPr="00D54E49">
              <w:rPr>
                <w:bCs/>
                <w:sz w:val="24"/>
                <w:szCs w:val="24"/>
              </w:rPr>
              <w:t xml:space="preserve"> применять навыки эффективного общения </w:t>
            </w:r>
            <w:r w:rsidRPr="00D54E49">
              <w:rPr>
                <w:sz w:val="24"/>
                <w:szCs w:val="24"/>
              </w:rPr>
              <w:t>с пациентом</w:t>
            </w:r>
          </w:p>
        </w:tc>
        <w:tc>
          <w:tcPr>
            <w:tcW w:w="3118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УК-1  УК-2  УК-3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  ПК-2  ПК-3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ПК-4  ПК-5  ПК-6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ПК-7  ПК-8  ПК-9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ПК-10  ПК-11  ПК-12</w:t>
            </w:r>
          </w:p>
          <w:p w:rsidR="003D015C" w:rsidRPr="003D015C" w:rsidRDefault="003D015C" w:rsidP="003D0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выполнено /</w:t>
            </w:r>
          </w:p>
          <w:p w:rsidR="003D015C" w:rsidRPr="003D015C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не выполнено</w:t>
            </w:r>
          </w:p>
        </w:tc>
      </w:tr>
      <w:tr w:rsidR="00D54E49" w:rsidTr="00610B7F">
        <w:tc>
          <w:tcPr>
            <w:tcW w:w="704" w:type="dxa"/>
          </w:tcPr>
          <w:p w:rsidR="00D54E49" w:rsidRDefault="00D54E49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D54E49" w:rsidRPr="00D54E49" w:rsidRDefault="00D54E49" w:rsidP="00D54E49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Проведение экспертизы</w:t>
            </w:r>
            <w:r w:rsidRPr="00D54E49">
              <w:rPr>
                <w:rFonts w:eastAsia="Calibri"/>
                <w:sz w:val="24"/>
                <w:szCs w:val="24"/>
                <w:lang w:eastAsia="ar-SA"/>
              </w:rPr>
              <w:t xml:space="preserve"> временно</w:t>
            </w:r>
            <w:r>
              <w:rPr>
                <w:rFonts w:eastAsia="Calibri"/>
                <w:sz w:val="24"/>
                <w:szCs w:val="24"/>
                <w:lang w:eastAsia="ar-SA"/>
              </w:rPr>
              <w:t>й нетрудоспособности и оформление</w:t>
            </w:r>
            <w:r w:rsidRPr="00D54E49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листка</w:t>
            </w:r>
            <w:r w:rsidRPr="00D54E49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нетрудоспособности</w:t>
            </w:r>
          </w:p>
        </w:tc>
        <w:tc>
          <w:tcPr>
            <w:tcW w:w="3118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УК-1  УК-2  УК-3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  ПК-2  ПК-3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ПК-4  ПК-5  ПК-6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ПК-7  ПК-8  ПК-9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ПК-10  ПК-11  ПК-12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выполнено /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не выполнено</w:t>
            </w:r>
          </w:p>
        </w:tc>
      </w:tr>
      <w:tr w:rsidR="00D54E49" w:rsidTr="00610B7F">
        <w:tc>
          <w:tcPr>
            <w:tcW w:w="704" w:type="dxa"/>
          </w:tcPr>
          <w:p w:rsidR="00D54E49" w:rsidRDefault="00D54E49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D54E49" w:rsidRPr="00D54E49" w:rsidRDefault="00D54E49" w:rsidP="00D54E49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Выявление</w:t>
            </w:r>
            <w:r w:rsidRPr="00D54E49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ar-SA"/>
              </w:rPr>
              <w:t>признаков</w:t>
            </w:r>
            <w:r w:rsidRPr="00D54E49">
              <w:rPr>
                <w:rFonts w:eastAsia="Calibri"/>
                <w:sz w:val="24"/>
                <w:szCs w:val="24"/>
                <w:lang w:eastAsia="ar-SA"/>
              </w:rPr>
              <w:t xml:space="preserve"> стойкого нарушения функций организма, обусловленного заболеваниями, последствиями травм или дефектами и оформлять направительные документы для проведения медико-социальной экспертизы</w:t>
            </w:r>
          </w:p>
        </w:tc>
        <w:tc>
          <w:tcPr>
            <w:tcW w:w="3118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УК-1  УК-2  УК-3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  ПК-2  ПК-3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ПК-4  ПК-5  ПК-6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ПК-7  ПК-8  ПК-9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ПК-10  ПК-11  ПК-12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lastRenderedPageBreak/>
              <w:t>выполнено /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не выполнено</w:t>
            </w:r>
          </w:p>
        </w:tc>
      </w:tr>
      <w:tr w:rsidR="00D54E49" w:rsidTr="00610B7F">
        <w:tc>
          <w:tcPr>
            <w:tcW w:w="704" w:type="dxa"/>
          </w:tcPr>
          <w:p w:rsidR="00D54E49" w:rsidRDefault="00D54E49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7513" w:type="dxa"/>
          </w:tcPr>
          <w:p w:rsidR="00D54E49" w:rsidRPr="00D54E49" w:rsidRDefault="00D54E49" w:rsidP="00D54E49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Использование эффективных приемов</w:t>
            </w:r>
            <w:r w:rsidRPr="00D54E49">
              <w:rPr>
                <w:rFonts w:eastAsia="Calibri"/>
                <w:sz w:val="24"/>
                <w:szCs w:val="24"/>
                <w:lang w:eastAsia="ar-SA"/>
              </w:rPr>
              <w:t xml:space="preserve"> общения с пациентами, в том числе с пациентами, имеющими когнитивный дефицит и с пациентами, страдающими психическими заболеваниями</w:t>
            </w:r>
          </w:p>
        </w:tc>
        <w:tc>
          <w:tcPr>
            <w:tcW w:w="3118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УК-1  УК-2  УК-3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  ПК-2  ПК-3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ПК-4  ПК-5  ПК-6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ПК-7  ПК-8  ПК-9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ПК-10  ПК-11  ПК-12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выполнено /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  <w:r w:rsidRPr="00D54E49">
              <w:rPr>
                <w:sz w:val="24"/>
                <w:szCs w:val="24"/>
              </w:rPr>
              <w:t>не выполнено</w:t>
            </w:r>
          </w:p>
        </w:tc>
      </w:tr>
      <w:tr w:rsidR="00D54E49" w:rsidTr="00610B7F">
        <w:tc>
          <w:tcPr>
            <w:tcW w:w="704" w:type="dxa"/>
          </w:tcPr>
          <w:p w:rsidR="00D54E49" w:rsidRDefault="00D54E49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D54E49" w:rsidRPr="00D54E49" w:rsidRDefault="00EF238B" w:rsidP="00D54E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медицинских показаний</w:t>
            </w:r>
            <w:r w:rsidRPr="00EF238B">
              <w:rPr>
                <w:bCs/>
                <w:sz w:val="24"/>
                <w:szCs w:val="24"/>
              </w:rPr>
              <w:t xml:space="preserve"> для проведения мероприятий медицинской реабилитации, в том числе при реализации индивидуальной программы реабилитации или </w:t>
            </w:r>
            <w:proofErr w:type="spellStart"/>
            <w:r w:rsidRPr="00EF238B">
              <w:rPr>
                <w:bCs/>
                <w:sz w:val="24"/>
                <w:szCs w:val="24"/>
              </w:rPr>
              <w:t>абилитации</w:t>
            </w:r>
            <w:proofErr w:type="spellEnd"/>
            <w:r w:rsidRPr="00EF238B">
              <w:rPr>
                <w:bCs/>
                <w:sz w:val="24"/>
                <w:szCs w:val="24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УК-1  УК-2  УК-3</w:t>
            </w:r>
          </w:p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ПК-1  ПК-2  ПК-3</w:t>
            </w:r>
          </w:p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ПК-4  ПК-5  ПК-6</w:t>
            </w:r>
          </w:p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ПК-7  ПК-8  ПК-9</w:t>
            </w:r>
          </w:p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ПК-10  ПК-11  ПК-12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выполнено /</w:t>
            </w:r>
          </w:p>
          <w:p w:rsidR="00D54E49" w:rsidRPr="00D54E49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не выполнено</w:t>
            </w:r>
          </w:p>
        </w:tc>
      </w:tr>
      <w:tr w:rsidR="00D54E49" w:rsidTr="00610B7F">
        <w:tc>
          <w:tcPr>
            <w:tcW w:w="704" w:type="dxa"/>
          </w:tcPr>
          <w:p w:rsidR="00D54E49" w:rsidRDefault="00EF238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D54E49" w:rsidRPr="00D54E49" w:rsidRDefault="00EF238B" w:rsidP="00D54E49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Применение средств</w:t>
            </w:r>
            <w:r w:rsidRPr="00EF238B">
              <w:rPr>
                <w:rFonts w:eastAsia="Calibri"/>
                <w:sz w:val="24"/>
                <w:szCs w:val="24"/>
                <w:lang w:eastAsia="ar-SA"/>
              </w:rPr>
              <w:t xml:space="preserve"> медицинской реабилитации (лекарственные средства, природные и </w:t>
            </w:r>
            <w:proofErr w:type="spellStart"/>
            <w:r w:rsidRPr="00EF238B">
              <w:rPr>
                <w:rFonts w:eastAsia="Calibri"/>
                <w:sz w:val="24"/>
                <w:szCs w:val="24"/>
                <w:lang w:eastAsia="ar-SA"/>
              </w:rPr>
              <w:t>преформированные</w:t>
            </w:r>
            <w:proofErr w:type="spellEnd"/>
            <w:r w:rsidRPr="00EF238B">
              <w:rPr>
                <w:rFonts w:eastAsia="Calibri"/>
                <w:sz w:val="24"/>
                <w:szCs w:val="24"/>
                <w:lang w:eastAsia="ar-SA"/>
              </w:rPr>
              <w:t xml:space="preserve">  (аппаратные) лечебные факторы, лечебную физкультуру, массаж, </w:t>
            </w:r>
            <w:proofErr w:type="spellStart"/>
            <w:r w:rsidRPr="00EF238B">
              <w:rPr>
                <w:rFonts w:eastAsia="Calibri"/>
                <w:sz w:val="24"/>
                <w:szCs w:val="24"/>
                <w:lang w:eastAsia="ar-SA"/>
              </w:rPr>
              <w:t>ассистивную</w:t>
            </w:r>
            <w:proofErr w:type="spellEnd"/>
            <w:r w:rsidRPr="00EF238B">
              <w:rPr>
                <w:rFonts w:eastAsia="Calibri"/>
                <w:sz w:val="24"/>
                <w:szCs w:val="24"/>
                <w:lang w:eastAsia="ar-SA"/>
              </w:rPr>
              <w:t xml:space="preserve"> терапию, трудотерапию, психологическую  реабилитацию) пациентам согласно индивидуальной программы реабилитации и </w:t>
            </w:r>
            <w:proofErr w:type="spellStart"/>
            <w:r w:rsidRPr="00EF238B">
              <w:rPr>
                <w:rFonts w:eastAsia="Calibri"/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EF238B">
              <w:rPr>
                <w:rFonts w:eastAsia="Calibri"/>
                <w:sz w:val="24"/>
                <w:szCs w:val="24"/>
                <w:lang w:eastAsia="ar-SA"/>
              </w:rPr>
              <w:t xml:space="preserve"> инвалидов амбулаторно, в дневном стационаре, дистанционно или на дому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УК-1  УК-2  УК-3</w:t>
            </w:r>
          </w:p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ПК-1  ПК-2  ПК-3</w:t>
            </w:r>
          </w:p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ПК-4  ПК-5  ПК-6</w:t>
            </w:r>
          </w:p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ПК-7  ПК-8  ПК-9</w:t>
            </w:r>
          </w:p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ПК-10  ПК-11  ПК-12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38B" w:rsidRPr="00EF238B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выполнено /</w:t>
            </w:r>
          </w:p>
          <w:p w:rsidR="00D54E49" w:rsidRPr="00D54E49" w:rsidRDefault="00EF238B" w:rsidP="00EF238B">
            <w:pPr>
              <w:jc w:val="center"/>
              <w:rPr>
                <w:sz w:val="24"/>
                <w:szCs w:val="24"/>
              </w:rPr>
            </w:pPr>
            <w:r w:rsidRPr="00EF238B">
              <w:rPr>
                <w:sz w:val="24"/>
                <w:szCs w:val="24"/>
              </w:rPr>
              <w:t>не выполнено</w:t>
            </w:r>
          </w:p>
        </w:tc>
      </w:tr>
      <w:tr w:rsidR="00D54E49" w:rsidTr="00610B7F">
        <w:tc>
          <w:tcPr>
            <w:tcW w:w="704" w:type="dxa"/>
          </w:tcPr>
          <w:p w:rsidR="00D54E49" w:rsidRDefault="00EF238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D54E49" w:rsidRPr="00D54E49" w:rsidRDefault="000A197C" w:rsidP="00D54E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выполнения и оценка эффективность и безопасности</w:t>
            </w:r>
            <w:r w:rsidRPr="000A197C">
              <w:rPr>
                <w:bCs/>
                <w:sz w:val="24"/>
                <w:szCs w:val="24"/>
              </w:rPr>
              <w:t xml:space="preserve"> реабилитационных мероприятий, в том числе при реализации индивидуальной программы реабилитации или </w:t>
            </w:r>
            <w:proofErr w:type="spellStart"/>
            <w:r w:rsidRPr="000A197C">
              <w:rPr>
                <w:bCs/>
                <w:sz w:val="24"/>
                <w:szCs w:val="24"/>
              </w:rPr>
              <w:t>абилитации</w:t>
            </w:r>
            <w:proofErr w:type="spellEnd"/>
            <w:r w:rsidRPr="000A197C">
              <w:rPr>
                <w:bCs/>
                <w:sz w:val="24"/>
                <w:szCs w:val="24"/>
              </w:rPr>
              <w:t xml:space="preserve"> инвалидов, </w:t>
            </w:r>
            <w:r w:rsidRPr="000A197C">
              <w:rPr>
                <w:bCs/>
                <w:sz w:val="24"/>
                <w:szCs w:val="24"/>
              </w:rPr>
              <w:br/>
              <w:t>с учетом диагноза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ПК-10  ПК-11  ПК-12</w:t>
            </w:r>
          </w:p>
          <w:p w:rsidR="00D54E49" w:rsidRPr="00D54E49" w:rsidRDefault="00D54E49" w:rsidP="00D54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выполнено /</w:t>
            </w:r>
          </w:p>
          <w:p w:rsidR="00D54E49" w:rsidRPr="00D54E49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D54E49" w:rsidTr="00610B7F">
        <w:tc>
          <w:tcPr>
            <w:tcW w:w="704" w:type="dxa"/>
          </w:tcPr>
          <w:p w:rsidR="00D54E49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D54E49" w:rsidRPr="00D54E49" w:rsidRDefault="000A197C" w:rsidP="00D54E49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Обучение пациента и его семьи 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>адаптации жилого помещения с учетом нарушенных функций организма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lastRenderedPageBreak/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D54E49" w:rsidRPr="00D54E49" w:rsidRDefault="000A197C" w:rsidP="00610B7F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</w:t>
            </w:r>
            <w:r w:rsidR="00610B7F">
              <w:rPr>
                <w:sz w:val="24"/>
                <w:szCs w:val="24"/>
              </w:rPr>
              <w:t>10  ПК-11  ПК-12</w:t>
            </w: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lastRenderedPageBreak/>
              <w:t>выполнено /</w:t>
            </w:r>
          </w:p>
          <w:p w:rsidR="00D54E49" w:rsidRPr="00D54E49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D54E49" w:rsidTr="00610B7F">
        <w:tc>
          <w:tcPr>
            <w:tcW w:w="704" w:type="dxa"/>
          </w:tcPr>
          <w:p w:rsidR="00D54E49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7513" w:type="dxa"/>
          </w:tcPr>
          <w:p w:rsidR="00D54E49" w:rsidRPr="00D54E49" w:rsidRDefault="000A197C" w:rsidP="00D54E49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Проведение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медицин</w:t>
            </w:r>
            <w:r>
              <w:rPr>
                <w:rFonts w:eastAsia="Calibri"/>
                <w:sz w:val="24"/>
                <w:szCs w:val="24"/>
                <w:lang w:eastAsia="ar-SA"/>
              </w:rPr>
              <w:t>ских осмотров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с учетом возраста, состояния здоровья, профессии в соответствии с действующими нормативными документами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D54E49" w:rsidRPr="00D54E49" w:rsidRDefault="000A197C" w:rsidP="00610B7F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</w:t>
            </w:r>
            <w:r w:rsidR="00610B7F">
              <w:rPr>
                <w:sz w:val="24"/>
                <w:szCs w:val="24"/>
              </w:rPr>
              <w:t>0  ПК-11  ПК-12</w:t>
            </w: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выполнено /</w:t>
            </w:r>
          </w:p>
          <w:p w:rsidR="00D54E49" w:rsidRPr="00D54E49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0A197C" w:rsidRDefault="000A197C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Организация и проведение иммунопрофилактики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инфекционных заболеваний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0A197C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выполнено /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0A197C" w:rsidRDefault="000A197C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Проведение диспансеризации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, скрининг и профилактические осмотры взрослого населения с целью раннего выявления хронических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неинфекционных заболеваний, 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>основных факторов риска их развития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0A197C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выполнено /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0A197C" w:rsidRDefault="000A197C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Назначение профилактических мероприятий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пациентам с учетом факторов риска по предупреждению и раннему выявлению заболеваний, в том числе предупреждению социально значимых заболеваний и контролировать их эффективность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0A197C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выполнено /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0A197C" w:rsidRDefault="000A197C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Обеспечение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необходимой   информацией о здоровом образе жизни все</w:t>
            </w: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соци</w:t>
            </w:r>
            <w:r>
              <w:rPr>
                <w:rFonts w:eastAsia="Calibri"/>
                <w:sz w:val="24"/>
                <w:szCs w:val="24"/>
                <w:lang w:eastAsia="ar-SA"/>
              </w:rPr>
              <w:t>альных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eastAsia="Calibri"/>
                <w:sz w:val="24"/>
                <w:szCs w:val="24"/>
                <w:lang w:eastAsia="ar-SA"/>
              </w:rPr>
              <w:t>возрастных групп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населения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0A197C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выполнено /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0A197C" w:rsidRDefault="000A197C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Проведение мотивационного (поведенческого) консультирования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по вопросам здорового образа жизни и факторов риска основных хронических неинфекционных заболеваний (далее ХНИЗ)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0A197C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выполнено /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7513" w:type="dxa"/>
          </w:tcPr>
          <w:p w:rsidR="000A197C" w:rsidRDefault="000A197C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Планирование и проведение профилактических осмотров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в поликлиниках, детских учреждениях, по месту учебы, работы населения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0A197C" w:rsidRPr="000A197C" w:rsidRDefault="000A197C" w:rsidP="00610B7F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ПК-10  ПК</w:t>
            </w:r>
            <w:r w:rsidR="00610B7F">
              <w:rPr>
                <w:sz w:val="24"/>
                <w:szCs w:val="24"/>
              </w:rPr>
              <w:t>-11  ПК-12</w:t>
            </w: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выполнено /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0A197C" w:rsidRDefault="000A197C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Определение медицинских показаний</w:t>
            </w:r>
            <w:r w:rsidRPr="000A197C">
              <w:rPr>
                <w:sz w:val="24"/>
                <w:szCs w:val="24"/>
                <w:lang w:eastAsia="ar-SA"/>
              </w:rPr>
              <w:t xml:space="preserve"> к введению ограничительных мероприятий (карантина) и показания для направления к врачу-специалисту  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0A197C" w:rsidRPr="000A197C" w:rsidRDefault="000A197C" w:rsidP="00610B7F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ПК-10  ПК-1</w:t>
            </w:r>
            <w:r w:rsidR="00610B7F">
              <w:rPr>
                <w:sz w:val="24"/>
                <w:szCs w:val="24"/>
              </w:rPr>
              <w:t>1  ПК-12</w:t>
            </w: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выполнено /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0A197C" w:rsidRDefault="000A197C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Проведение профилактических и противоэпидемических мероприятий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при инфекционных заболеваниях</w:t>
            </w:r>
          </w:p>
        </w:tc>
        <w:tc>
          <w:tcPr>
            <w:tcW w:w="3118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УК-1  УК-2  УК-3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ПК-1  ПК-2  ПК-3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ПК-4  ПК-5  ПК-6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ПК-7  ПК-8  ПК-9</w:t>
            </w:r>
          </w:p>
          <w:p w:rsidR="000A197C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выполнено /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  <w:r w:rsidRPr="000A197C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0A197C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0A197C" w:rsidRDefault="000A197C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Осуществление динамического наблюдения</w:t>
            </w:r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за лицами, контактирующими с больными инфекционными заболеваниями, по месту жительства, учебы, работы и за </w:t>
            </w:r>
            <w:proofErr w:type="spellStart"/>
            <w:r w:rsidRPr="000A197C">
              <w:rPr>
                <w:rFonts w:eastAsia="Calibri"/>
                <w:sz w:val="24"/>
                <w:szCs w:val="24"/>
                <w:lang w:eastAsia="ar-SA"/>
              </w:rPr>
              <w:t>реконвалесцентами</w:t>
            </w:r>
            <w:proofErr w:type="spellEnd"/>
            <w:r w:rsidRPr="000A197C">
              <w:rPr>
                <w:rFonts w:eastAsia="Calibri"/>
                <w:sz w:val="24"/>
                <w:szCs w:val="24"/>
                <w:lang w:eastAsia="ar-SA"/>
              </w:rPr>
              <w:t xml:space="preserve">   инфекционных заболеваний</w:t>
            </w:r>
          </w:p>
        </w:tc>
        <w:tc>
          <w:tcPr>
            <w:tcW w:w="3118" w:type="dxa"/>
          </w:tcPr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УК-1  УК-2  УК-3</w:t>
            </w:r>
          </w:p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ПК-1  ПК-2  ПК-3</w:t>
            </w:r>
          </w:p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ПК-4  ПК-5  ПК-6</w:t>
            </w:r>
          </w:p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ПК-7  ПК-8  ПК-9</w:t>
            </w:r>
          </w:p>
          <w:p w:rsidR="000A197C" w:rsidRPr="000A197C" w:rsidRDefault="00E31488" w:rsidP="00610B7F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</w:t>
            </w:r>
            <w:r w:rsidR="00610B7F">
              <w:rPr>
                <w:sz w:val="24"/>
                <w:szCs w:val="24"/>
              </w:rPr>
              <w:t>К-10  ПК-11  ПК-12</w:t>
            </w:r>
          </w:p>
        </w:tc>
        <w:tc>
          <w:tcPr>
            <w:tcW w:w="2835" w:type="dxa"/>
          </w:tcPr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выполнено /</w:t>
            </w:r>
          </w:p>
          <w:p w:rsidR="000A197C" w:rsidRPr="000A197C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E31488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0A197C" w:rsidRDefault="00E31488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Обеспечение личной и общественной безопасности </w:t>
            </w:r>
            <w:r w:rsidRPr="00E31488">
              <w:rPr>
                <w:rFonts w:eastAsia="Calibri"/>
                <w:sz w:val="24"/>
                <w:szCs w:val="24"/>
                <w:lang w:eastAsia="ar-SA"/>
              </w:rPr>
              <w:t>при обращении с медицинскими отходами   в местах их образования</w:t>
            </w:r>
          </w:p>
        </w:tc>
        <w:tc>
          <w:tcPr>
            <w:tcW w:w="3118" w:type="dxa"/>
          </w:tcPr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УК-1  УК-2  УК-3</w:t>
            </w:r>
          </w:p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ПК-1  ПК-2  ПК-3</w:t>
            </w:r>
          </w:p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ПК-4  ПК-5  ПК-6</w:t>
            </w:r>
          </w:p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ПК-7  ПК-8  ПК-9</w:t>
            </w:r>
          </w:p>
          <w:p w:rsidR="000A197C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выполнено /</w:t>
            </w:r>
          </w:p>
          <w:p w:rsidR="000A197C" w:rsidRPr="000A197C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E31488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Диагностика и оказание</w:t>
            </w:r>
            <w:r w:rsidRPr="00E31488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ar-SA"/>
              </w:rPr>
              <w:t>медицинской</w:t>
            </w:r>
            <w:r w:rsidRPr="00E31488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ar-SA"/>
              </w:rPr>
              <w:t>помощи</w:t>
            </w:r>
            <w:r w:rsidRPr="00E31488">
              <w:rPr>
                <w:rFonts w:eastAsia="Calibri"/>
                <w:sz w:val="24"/>
                <w:szCs w:val="24"/>
                <w:lang w:eastAsia="ar-SA"/>
              </w:rPr>
              <w:t xml:space="preserve"> взрослым и детям при следующих </w:t>
            </w:r>
            <w:proofErr w:type="spellStart"/>
            <w:r w:rsidRPr="00E31488">
              <w:rPr>
                <w:rFonts w:eastAsia="Calibri"/>
                <w:sz w:val="24"/>
                <w:szCs w:val="24"/>
                <w:lang w:eastAsia="ar-SA"/>
              </w:rPr>
              <w:t>жизнеугрожающих</w:t>
            </w:r>
            <w:proofErr w:type="spellEnd"/>
            <w:r w:rsidRPr="00E31488">
              <w:rPr>
                <w:rFonts w:eastAsia="Calibri"/>
                <w:sz w:val="24"/>
                <w:szCs w:val="24"/>
                <w:lang w:eastAsia="ar-SA"/>
              </w:rPr>
              <w:t xml:space="preserve"> состояниях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 в экстренной и неотложной форме: 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абстинентный синдром, астматический статус,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роды вне медицинской организации, гипертонический криз,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lastRenderedPageBreak/>
              <w:t>дегидратация,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клиническая смерть,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кома (гипогликемическая, диабетическая, мозговая, печеночная</w:t>
            </w:r>
            <w:r>
              <w:rPr>
                <w:rFonts w:eastAsia="Calibri"/>
                <w:sz w:val="24"/>
                <w:szCs w:val="24"/>
                <w:lang w:eastAsia="ar-SA"/>
              </w:rPr>
              <w:t>, почечная, неясной этиологии),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наружные и внутренние кровотечения,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обморок,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острая дыхательная недостаточность, острая задержка мочи,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острая надпочечниковая недостаточность,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острая печеночная недостаточность,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острая почечная недостаточность,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острая сердечная недостаточность, острое нарушение ритма и проводимости сердца,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острое нарушение мозгового кровообращения,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острый коронарный синдром,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острый приступ глаукомы,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отек гортани,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ложный круп,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 xml:space="preserve">отек </w:t>
            </w:r>
            <w:proofErr w:type="spellStart"/>
            <w:r w:rsidRPr="00E31488">
              <w:rPr>
                <w:rFonts w:eastAsia="Calibri"/>
                <w:sz w:val="24"/>
                <w:szCs w:val="24"/>
                <w:lang w:eastAsia="ar-SA"/>
              </w:rPr>
              <w:t>Квинке</w:t>
            </w:r>
            <w:proofErr w:type="spellEnd"/>
            <w:r w:rsidRPr="00E31488">
              <w:rPr>
                <w:rFonts w:eastAsia="Calibri"/>
                <w:sz w:val="24"/>
                <w:szCs w:val="24"/>
                <w:lang w:eastAsia="ar-SA"/>
              </w:rPr>
              <w:t>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отек легких,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отек головного мозга,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открытый, закрытый и клапанный пневмоторакс,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отравления,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первичная реакция при острой лучевой болезни,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переломы костей,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вывихи, ушибы, раны, растяжения, печеночная колика,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поражение электрическим током, молнией, тепловой и солнечный удары;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почечная колика,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E31488">
              <w:rPr>
                <w:rFonts w:eastAsia="Calibri"/>
                <w:sz w:val="24"/>
                <w:szCs w:val="24"/>
                <w:lang w:eastAsia="ar-SA"/>
              </w:rPr>
              <w:t>преэклампсия</w:t>
            </w:r>
            <w:proofErr w:type="spellEnd"/>
            <w:r w:rsidRPr="00E31488">
              <w:rPr>
                <w:rFonts w:eastAsia="Calibri"/>
                <w:sz w:val="24"/>
                <w:szCs w:val="24"/>
                <w:lang w:eastAsia="ar-SA"/>
              </w:rPr>
              <w:t>, эклампсия, психомоторное возбуждение, синдром гипертермии,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синдром острой боли в животе, судорожные состояния, эпилептический статус, тиреотоксический криз, тромбоэмболия легочной артерии, утопление,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удушение,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фимоз, </w:t>
            </w:r>
            <w:r w:rsidRPr="00E31488">
              <w:rPr>
                <w:rFonts w:eastAsia="Calibri"/>
                <w:sz w:val="24"/>
                <w:szCs w:val="24"/>
                <w:lang w:eastAsia="ar-SA"/>
              </w:rPr>
              <w:t>парафимоз,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химические    и   термические ожоги,</w:t>
            </w:r>
            <w:r>
              <w:t xml:space="preserve"> </w:t>
            </w:r>
            <w:r w:rsidRPr="00E31488">
              <w:rPr>
                <w:rFonts w:eastAsia="Calibri"/>
                <w:sz w:val="24"/>
                <w:szCs w:val="24"/>
                <w:lang w:eastAsia="ar-SA"/>
              </w:rPr>
              <w:t>обморожения,</w:t>
            </w:r>
          </w:p>
          <w:p w:rsid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черепно-мозговая травма,</w:t>
            </w:r>
          </w:p>
          <w:p w:rsidR="00E31488" w:rsidRPr="00E31488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E31488">
              <w:rPr>
                <w:rFonts w:eastAsia="Calibri"/>
                <w:sz w:val="24"/>
                <w:szCs w:val="24"/>
                <w:lang w:eastAsia="ar-SA"/>
              </w:rPr>
              <w:t>шок (анафилактический, токсический, травматический, геморрагический, кардиогенный и др.)</w:t>
            </w:r>
            <w:r>
              <w:rPr>
                <w:rFonts w:eastAsia="Calibri"/>
                <w:sz w:val="24"/>
                <w:szCs w:val="24"/>
                <w:lang w:eastAsia="ar-SA"/>
              </w:rPr>
              <w:t>;</w:t>
            </w:r>
          </w:p>
          <w:p w:rsidR="000A197C" w:rsidRDefault="00E31488" w:rsidP="00E31488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применение специального инструментария, оборудования, диагностических экспресс-тестов</w:t>
            </w:r>
            <w:r w:rsidRPr="00E31488">
              <w:rPr>
                <w:rFonts w:eastAsia="Calibri"/>
                <w:sz w:val="24"/>
                <w:szCs w:val="24"/>
                <w:lang w:eastAsia="ar-SA"/>
              </w:rPr>
              <w:t xml:space="preserve">  для диагностики и лечения угрожающего жизни состояния/заболевания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 в экстренной и неотложной форме</w:t>
            </w:r>
          </w:p>
        </w:tc>
        <w:tc>
          <w:tcPr>
            <w:tcW w:w="3118" w:type="dxa"/>
          </w:tcPr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lastRenderedPageBreak/>
              <w:t>УК-1  УК-2  УК-3</w:t>
            </w:r>
          </w:p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ПК-1  ПК-2  ПК-3</w:t>
            </w:r>
          </w:p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ПК-4  ПК-5  ПК-6</w:t>
            </w:r>
          </w:p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ПК-7  ПК-8  ПК-9</w:t>
            </w:r>
          </w:p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ПК-10  ПК-11  ПК-12</w:t>
            </w:r>
          </w:p>
          <w:p w:rsidR="000A197C" w:rsidRPr="000A197C" w:rsidRDefault="000A197C" w:rsidP="000A1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31488" w:rsidRPr="00E31488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выполнено /</w:t>
            </w:r>
          </w:p>
          <w:p w:rsidR="000A197C" w:rsidRPr="000A197C" w:rsidRDefault="00E31488" w:rsidP="00E31488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не выполнено</w:t>
            </w:r>
          </w:p>
        </w:tc>
      </w:tr>
      <w:tr w:rsidR="000A197C" w:rsidTr="00610B7F">
        <w:tc>
          <w:tcPr>
            <w:tcW w:w="704" w:type="dxa"/>
          </w:tcPr>
          <w:p w:rsidR="000A197C" w:rsidRDefault="00E31488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7513" w:type="dxa"/>
          </w:tcPr>
          <w:p w:rsidR="000A197C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Проведение базовой и расширенной сердечно-легочной реанимации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дефибрилляции</w:t>
            </w:r>
            <w:proofErr w:type="spellEnd"/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у взрослых, </w:t>
            </w:r>
            <w:r>
              <w:rPr>
                <w:rFonts w:eastAsia="Calibri"/>
                <w:sz w:val="24"/>
                <w:szCs w:val="24"/>
                <w:lang w:eastAsia="ar-SA"/>
              </w:rPr>
              <w:t>применение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ar-SA"/>
              </w:rPr>
              <w:t>методов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очистки верхних дыхательных путей при аспирации жидкости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0A197C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344943" w:rsidRPr="00E31488" w:rsidRDefault="00344943" w:rsidP="00344943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выполнено /</w:t>
            </w:r>
          </w:p>
          <w:p w:rsidR="000A197C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Проведение базовой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сердечно-лег</w:t>
            </w:r>
            <w:r>
              <w:rPr>
                <w:rFonts w:eastAsia="Calibri"/>
                <w:sz w:val="24"/>
                <w:szCs w:val="24"/>
                <w:lang w:eastAsia="ar-SA"/>
              </w:rPr>
              <w:t>очной реанимации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ar-SA"/>
              </w:rPr>
              <w:t>у детей, применение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ar-SA"/>
              </w:rPr>
              <w:t>методов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очистки верхних дыхательных путей при аспирации жидкости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выполнено /</w:t>
            </w:r>
          </w:p>
          <w:p w:rsidR="00344943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Проведение дифференциальной диагностики</w:t>
            </w:r>
            <w:r w:rsidRPr="00344943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у пациентов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>, требующих оказания медицинской помощи</w:t>
            </w:r>
            <w:r w:rsidRPr="00344943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44943">
              <w:rPr>
                <w:sz w:val="24"/>
                <w:szCs w:val="24"/>
                <w:lang w:eastAsia="ar-SA"/>
              </w:rPr>
              <w:t>неотложной форме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>.</w:t>
            </w:r>
            <w:r w:rsidRPr="00344943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Использовать алгоритм постановки диагноза (основного, сопутствующего и осложнений) с учетом МКБ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выполнено /</w:t>
            </w:r>
          </w:p>
          <w:p w:rsidR="00344943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Оценка тяжести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состояния пациента с заболеваниями и/или состояниями, требующими оказания медицинской помощи</w:t>
            </w:r>
            <w:r w:rsidRPr="00344943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44943">
              <w:rPr>
                <w:sz w:val="24"/>
                <w:szCs w:val="24"/>
                <w:lang w:eastAsia="ar-SA"/>
              </w:rPr>
              <w:t>неотложной форме</w:t>
            </w:r>
            <w:r>
              <w:rPr>
                <w:rFonts w:eastAsia="Calibri"/>
                <w:sz w:val="24"/>
                <w:szCs w:val="24"/>
                <w:lang w:eastAsia="ar-SA"/>
              </w:rPr>
              <w:t>, и осуществление необходимых мер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для выведения пациента из этого состояния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выполнено /</w:t>
            </w:r>
          </w:p>
          <w:p w:rsidR="00344943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Выявление у пациентов основных клинических проявлений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заболеваний и/или патологических состояний, требующих медицинской помощи</w:t>
            </w:r>
            <w:r w:rsidRPr="00344943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44943">
              <w:rPr>
                <w:sz w:val="24"/>
                <w:szCs w:val="24"/>
                <w:lang w:eastAsia="ar-SA"/>
              </w:rPr>
              <w:t>неотложной форме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>, способные вызвать тяжелые осложнения и/или угрожающие жизни, определять тактику лечения с целью их предотвращения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выполнено /</w:t>
            </w:r>
          </w:p>
          <w:p w:rsidR="00344943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Умение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общаться с пациентом (его законными представителями), имеющим когнитивные нарушения, нарушения зрения, слуха или речи, находящемуся в терминальной стадии болезни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выполнено /</w:t>
            </w:r>
          </w:p>
          <w:p w:rsidR="00344943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44943">
              <w:rPr>
                <w:rFonts w:eastAsia="Calibri"/>
                <w:sz w:val="24"/>
                <w:szCs w:val="24"/>
                <w:lang w:eastAsia="ar-SA"/>
              </w:rPr>
              <w:t>Пров</w:t>
            </w:r>
            <w:r>
              <w:rPr>
                <w:rFonts w:eastAsia="Calibri"/>
                <w:sz w:val="24"/>
                <w:szCs w:val="24"/>
                <w:lang w:eastAsia="ar-SA"/>
              </w:rPr>
              <w:t>едение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обследовани</w:t>
            </w:r>
            <w:r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>, установление диагноза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>назначение лечения  и процедур паллиативного ухода за пациентами в терминальной стадии неизлечимых заболеваний в соответствии с действующими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ПК-10  ПК-11  ПК-12</w:t>
            </w:r>
          </w:p>
          <w:p w:rsidR="00344943" w:rsidRPr="000A197C" w:rsidRDefault="00344943" w:rsidP="000A1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выполнено /</w:t>
            </w:r>
          </w:p>
          <w:p w:rsidR="00344943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44943">
              <w:rPr>
                <w:rFonts w:eastAsia="Calibri"/>
                <w:sz w:val="24"/>
                <w:szCs w:val="24"/>
                <w:lang w:eastAsia="ar-SA"/>
              </w:rPr>
              <w:t>Планирова</w:t>
            </w:r>
            <w:r>
              <w:rPr>
                <w:rFonts w:eastAsia="Calibri"/>
                <w:sz w:val="24"/>
                <w:szCs w:val="24"/>
                <w:lang w:eastAsia="ar-SA"/>
              </w:rPr>
              <w:t>ние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и оказ</w:t>
            </w:r>
            <w:r>
              <w:rPr>
                <w:rFonts w:eastAsia="Calibri"/>
                <w:sz w:val="24"/>
                <w:szCs w:val="24"/>
                <w:lang w:eastAsia="ar-SA"/>
              </w:rPr>
              <w:t>ание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паллиативн</w:t>
            </w:r>
            <w:r>
              <w:rPr>
                <w:rFonts w:eastAsia="Calibri"/>
                <w:sz w:val="24"/>
                <w:szCs w:val="24"/>
                <w:lang w:eastAsia="ar-SA"/>
              </w:rPr>
              <w:t>ой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медицинск</w:t>
            </w:r>
            <w:r>
              <w:rPr>
                <w:rFonts w:eastAsia="Calibri"/>
                <w:sz w:val="24"/>
                <w:szCs w:val="24"/>
                <w:lang w:eastAsia="ar-SA"/>
              </w:rPr>
              <w:t>ой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помощ</w:t>
            </w:r>
            <w:r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с учетом культурных, религиозных, этнических, психологических особенностей и экзистенциальных аспектов жизни пациента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выполнено /</w:t>
            </w:r>
          </w:p>
          <w:p w:rsidR="00344943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44943">
              <w:rPr>
                <w:rFonts w:eastAsia="Calibri"/>
                <w:sz w:val="24"/>
                <w:szCs w:val="24"/>
                <w:lang w:eastAsia="ar-SA"/>
              </w:rPr>
              <w:t>Формирова</w:t>
            </w:r>
            <w:r>
              <w:rPr>
                <w:rFonts w:eastAsia="Calibri"/>
                <w:sz w:val="24"/>
                <w:szCs w:val="24"/>
                <w:lang w:eastAsia="ar-SA"/>
              </w:rPr>
              <w:t>ние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у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паллиативного 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>пациента отношени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я к смерти как к этапу 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>жизненного пути человека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выполнено /</w:t>
            </w:r>
          </w:p>
          <w:p w:rsidR="00344943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Проведение оценки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интенсивности и характера болевого синдрома с использованием шкал </w:t>
            </w:r>
            <w:r>
              <w:rPr>
                <w:rFonts w:eastAsia="Calibri"/>
                <w:sz w:val="24"/>
                <w:szCs w:val="24"/>
                <w:lang w:eastAsia="ar-SA"/>
              </w:rPr>
              <w:t>оценки боли пациентов. Проведение контроля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 xml:space="preserve"> интенсивности боли и других тягостных для пациента симптомов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0A197C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выполнено /</w:t>
            </w:r>
          </w:p>
          <w:p w:rsidR="00344943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449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Разраб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отка</w:t>
            </w:r>
            <w:r w:rsidRPr="003449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индивидуальн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ого</w:t>
            </w:r>
            <w:r w:rsidRPr="003449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план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а</w:t>
            </w:r>
            <w:r w:rsidRPr="003449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оказания паллиативной медицинской помощи пациентам, с учетом тяжести состояния, </w:t>
            </w:r>
            <w:r w:rsidRPr="003449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прогноза заболевания, выраженности болевого синдрома и других тягостных симптомов, социального положения, а также индивидуальных потребностей пациента, </w:t>
            </w:r>
            <w:r w:rsidRPr="00344943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lastRenderedPageBreak/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lastRenderedPageBreak/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ПК-10  ПК-11  ПК-12</w:t>
            </w:r>
          </w:p>
          <w:p w:rsidR="00344943" w:rsidRPr="000A197C" w:rsidRDefault="00344943" w:rsidP="000A1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lastRenderedPageBreak/>
              <w:t>выполнено /</w:t>
            </w:r>
          </w:p>
          <w:p w:rsidR="00344943" w:rsidRPr="000A197C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344943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7513" w:type="dxa"/>
          </w:tcPr>
          <w:p w:rsidR="00344943" w:rsidRPr="00344943" w:rsidRDefault="00344943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449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Назнач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ение</w:t>
            </w:r>
            <w:r w:rsidRPr="003449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пациентам обезболивающи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х</w:t>
            </w:r>
            <w:r w:rsidRPr="003449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344943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лекарственны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х</w:t>
            </w:r>
            <w:r w:rsidRPr="00344943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препарат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ов</w:t>
            </w:r>
            <w:r w:rsidRPr="00344943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медицински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х</w:t>
            </w:r>
            <w:r w:rsidRPr="00344943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издели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й</w:t>
            </w:r>
            <w:r w:rsidRPr="00344943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с учетом </w:t>
            </w:r>
            <w:r w:rsidRPr="0034494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конкретной клинической ситуации, индивидуально-психологических и семейных аспектов в соответствии с действующими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УК-1  УК-2  УК-3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  ПК-2  ПК-3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ПК-4  ПК-5  ПК-6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ПК-7  ПК-8  ПК-9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  <w:r w:rsidRPr="00344943">
              <w:rPr>
                <w:sz w:val="24"/>
                <w:szCs w:val="24"/>
              </w:rPr>
              <w:t>ПК-10  ПК-11  ПК-12</w:t>
            </w:r>
          </w:p>
          <w:p w:rsidR="00344943" w:rsidRPr="00344943" w:rsidRDefault="00344943" w:rsidP="0034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26FBB">
              <w:rPr>
                <w:rFonts w:eastAsia="Calibri"/>
                <w:bCs/>
                <w:sz w:val="24"/>
                <w:szCs w:val="24"/>
                <w:lang w:eastAsia="ar-SA"/>
              </w:rPr>
              <w:t>Своевременное выявл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ение</w:t>
            </w:r>
            <w:r w:rsidRPr="00026FB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нарушени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й</w:t>
            </w:r>
            <w:r w:rsidRPr="00026FB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функций органов и систем для паллиативного лечения в условиях стационара с целью улучшения качества жизни пациентов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610B7F" w:rsidP="0061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26FB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Осуществл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ение</w:t>
            </w:r>
            <w:r w:rsidRPr="00026FB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выписк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и </w:t>
            </w:r>
            <w:r w:rsidRPr="00026FB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рецептов лека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рственных средств, в том числе </w:t>
            </w:r>
            <w:r w:rsidRPr="00026FB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содержащих наркотические и психотропные вещества, из списка II и III перечня наркотических средств, психотропных веществ и их </w:t>
            </w:r>
            <w:proofErr w:type="spellStart"/>
            <w:r w:rsidRPr="00026FB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прекурсоров</w:t>
            </w:r>
            <w:proofErr w:type="spellEnd"/>
            <w:r w:rsidRPr="00026FB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, подлежащих контролю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026FBB" w:rsidP="00610B7F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26FBB">
              <w:rPr>
                <w:rFonts w:eastAsia="Calibri"/>
                <w:sz w:val="24"/>
                <w:szCs w:val="24"/>
                <w:lang w:eastAsia="ar-SA"/>
              </w:rPr>
              <w:t>Обеспеч</w:t>
            </w:r>
            <w:r>
              <w:rPr>
                <w:rFonts w:eastAsia="Calibri"/>
                <w:sz w:val="24"/>
                <w:szCs w:val="24"/>
                <w:lang w:eastAsia="ar-SA"/>
              </w:rPr>
              <w:t>ение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хранени</w:t>
            </w:r>
            <w:r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>, отпуск</w:t>
            </w:r>
            <w:r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>, учет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а 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>лекарственных средств и от</w:t>
            </w:r>
            <w:r>
              <w:rPr>
                <w:rFonts w:eastAsia="Calibri"/>
                <w:sz w:val="24"/>
                <w:szCs w:val="24"/>
                <w:lang w:eastAsia="ar-SA"/>
              </w:rPr>
              <w:t>четности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в соответствии с нормативными документами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26FBB">
              <w:rPr>
                <w:rFonts w:eastAsia="Calibri"/>
                <w:sz w:val="24"/>
                <w:szCs w:val="24"/>
                <w:lang w:eastAsia="ar-SA"/>
              </w:rPr>
              <w:t>Организ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ация 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>паллиативного ухода в домашних условиях с учетом потребностей и желаний пациента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26FB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Обуч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ение</w:t>
            </w:r>
            <w:r w:rsidRPr="00026FB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родственников, близких пациента, волонтеров принципам паллиативного ухода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26FBB">
              <w:rPr>
                <w:rFonts w:eastAsia="Calibri"/>
                <w:sz w:val="24"/>
                <w:szCs w:val="24"/>
                <w:lang w:eastAsia="ar-SA"/>
              </w:rPr>
              <w:t>Организ</w:t>
            </w:r>
            <w:r>
              <w:rPr>
                <w:rFonts w:eastAsia="Calibri"/>
                <w:sz w:val="24"/>
                <w:szCs w:val="24"/>
                <w:lang w:eastAsia="ar-SA"/>
              </w:rPr>
              <w:t>ация консультирования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больных врачом-специалистом по паллиативной медицине и другими специалистами, в том числе дистанционно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26FBB">
              <w:rPr>
                <w:rFonts w:eastAsia="Calibri"/>
                <w:sz w:val="24"/>
                <w:szCs w:val="24"/>
                <w:lang w:eastAsia="ar-SA"/>
              </w:rPr>
              <w:t>Оформл</w:t>
            </w:r>
            <w:r>
              <w:rPr>
                <w:rFonts w:eastAsia="Calibri"/>
                <w:sz w:val="24"/>
                <w:szCs w:val="24"/>
                <w:lang w:eastAsia="ar-SA"/>
              </w:rPr>
              <w:t>ение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документаци</w:t>
            </w:r>
            <w:r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для направления больных в медицинскую организацию, оказывающую паллиативную медицинскую помощь в стационарных условиях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026FBB">
              <w:rPr>
                <w:rFonts w:eastAsia="Calibri"/>
                <w:sz w:val="24"/>
                <w:szCs w:val="24"/>
                <w:lang w:eastAsia="ar-SA"/>
              </w:rPr>
              <w:t>Пров</w:t>
            </w:r>
            <w:r>
              <w:rPr>
                <w:rFonts w:eastAsia="Calibri"/>
                <w:sz w:val="24"/>
                <w:szCs w:val="24"/>
                <w:lang w:eastAsia="ar-SA"/>
              </w:rPr>
              <w:t>одение</w:t>
            </w:r>
            <w:proofErr w:type="spellEnd"/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медицински</w:t>
            </w: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мероприяти</w:t>
            </w:r>
            <w:r>
              <w:rPr>
                <w:rFonts w:eastAsia="Calibri"/>
                <w:sz w:val="24"/>
                <w:szCs w:val="24"/>
                <w:lang w:eastAsia="ar-SA"/>
              </w:rPr>
              <w:t>й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в связи со смертью пациента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26FBB">
              <w:rPr>
                <w:rFonts w:eastAsia="Calibri"/>
                <w:sz w:val="24"/>
                <w:szCs w:val="24"/>
                <w:lang w:eastAsia="ar-SA"/>
              </w:rPr>
              <w:t>Оформл</w:t>
            </w:r>
            <w:r>
              <w:rPr>
                <w:rFonts w:eastAsia="Calibri"/>
                <w:sz w:val="24"/>
                <w:szCs w:val="24"/>
                <w:lang w:eastAsia="ar-SA"/>
              </w:rPr>
              <w:t>ение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документаци</w:t>
            </w:r>
            <w:r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в связи со смертью пациента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26FBB">
              <w:rPr>
                <w:rFonts w:eastAsia="Calibri"/>
                <w:sz w:val="24"/>
                <w:szCs w:val="24"/>
                <w:lang w:eastAsia="ar-SA"/>
              </w:rPr>
              <w:t>Оказ</w:t>
            </w:r>
            <w:r>
              <w:rPr>
                <w:rFonts w:eastAsia="Calibri"/>
                <w:sz w:val="24"/>
                <w:szCs w:val="24"/>
                <w:lang w:eastAsia="ar-SA"/>
              </w:rPr>
              <w:t>ание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психологическ</w:t>
            </w:r>
            <w:r>
              <w:rPr>
                <w:rFonts w:eastAsia="Calibri"/>
                <w:sz w:val="24"/>
                <w:szCs w:val="24"/>
                <w:lang w:eastAsia="ar-SA"/>
              </w:rPr>
              <w:t>ой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поддержк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и семье 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>при потере, горе, смерти больного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выполнено /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344943" w:rsidTr="00610B7F">
        <w:tc>
          <w:tcPr>
            <w:tcW w:w="704" w:type="dxa"/>
          </w:tcPr>
          <w:p w:rsidR="00344943" w:rsidRDefault="00026FB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7513" w:type="dxa"/>
          </w:tcPr>
          <w:p w:rsidR="00344943" w:rsidRPr="00344943" w:rsidRDefault="00026FBB" w:rsidP="00D54E4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26FBB">
              <w:rPr>
                <w:rFonts w:eastAsia="Calibri"/>
                <w:sz w:val="24"/>
                <w:szCs w:val="24"/>
                <w:lang w:eastAsia="ar-SA"/>
              </w:rPr>
              <w:t>Ве</w:t>
            </w:r>
            <w:r>
              <w:rPr>
                <w:rFonts w:eastAsia="Calibri"/>
                <w:sz w:val="24"/>
                <w:szCs w:val="24"/>
                <w:lang w:eastAsia="ar-SA"/>
              </w:rPr>
              <w:t>дение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медицинск</w:t>
            </w:r>
            <w:r>
              <w:rPr>
                <w:rFonts w:eastAsia="Calibri"/>
                <w:sz w:val="24"/>
                <w:szCs w:val="24"/>
                <w:lang w:eastAsia="ar-SA"/>
              </w:rPr>
              <w:t>ой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документаци</w:t>
            </w:r>
            <w:r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паллиативного пациента </w:t>
            </w:r>
            <w:r w:rsidR="00BC40FF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026FBB">
              <w:rPr>
                <w:rFonts w:eastAsia="Calibri"/>
                <w:sz w:val="24"/>
                <w:szCs w:val="24"/>
                <w:lang w:eastAsia="ar-SA"/>
              </w:rPr>
              <w:t xml:space="preserve"> контроль за качеством ее ведения</w:t>
            </w:r>
          </w:p>
        </w:tc>
        <w:tc>
          <w:tcPr>
            <w:tcW w:w="3118" w:type="dxa"/>
          </w:tcPr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УК-1  УК-2  УК-3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ПК-1  ПК-2  ПК-3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ПК-4  ПК-5  ПК-6</w:t>
            </w:r>
          </w:p>
          <w:p w:rsidR="00026FBB" w:rsidRPr="00026FBB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ПК-7  ПК-8  ПК-9</w:t>
            </w:r>
          </w:p>
          <w:p w:rsidR="00344943" w:rsidRPr="00344943" w:rsidRDefault="00026FBB" w:rsidP="00026FBB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lastRenderedPageBreak/>
              <w:t>ПК-10  ПК-11  ПК-12</w:t>
            </w:r>
          </w:p>
        </w:tc>
        <w:tc>
          <w:tcPr>
            <w:tcW w:w="2835" w:type="dxa"/>
          </w:tcPr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lastRenderedPageBreak/>
              <w:t>выполнено /</w:t>
            </w:r>
          </w:p>
          <w:p w:rsidR="00344943" w:rsidRPr="00344943" w:rsidRDefault="00185277" w:rsidP="00185277">
            <w:pPr>
              <w:jc w:val="center"/>
              <w:rPr>
                <w:sz w:val="24"/>
                <w:szCs w:val="24"/>
              </w:rPr>
            </w:pPr>
            <w:r w:rsidRPr="00026FBB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85277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7513" w:type="dxa"/>
          </w:tcPr>
          <w:p w:rsidR="00185277" w:rsidRPr="00026FBB" w:rsidRDefault="00185277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>Пров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 xml:space="preserve">едение </w:t>
            </w: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>диагностически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х</w:t>
            </w: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процедур, манипуляци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й</w:t>
            </w: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пациентам,  интерпретировать их результаты  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в условиях дневного стационара по профилю «терапия»</w:t>
            </w: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>: и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змерение артериального давления, регистрация и анализ ЭКГ, спирометрии, </w:t>
            </w:r>
            <w:proofErr w:type="spellStart"/>
            <w:r w:rsidRPr="00185277">
              <w:rPr>
                <w:rFonts w:eastAsia="Calibri"/>
                <w:sz w:val="24"/>
                <w:szCs w:val="24"/>
                <w:lang w:eastAsia="ar-SA"/>
              </w:rPr>
              <w:t>пикфлоуметрии</w:t>
            </w:r>
            <w:proofErr w:type="spellEnd"/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85277">
              <w:rPr>
                <w:rFonts w:eastAsia="Calibri"/>
                <w:sz w:val="24"/>
                <w:szCs w:val="24"/>
                <w:lang w:eastAsia="ar-SA"/>
              </w:rPr>
              <w:t>пульсоксиметрии</w:t>
            </w:r>
            <w:proofErr w:type="spellEnd"/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, рентгенограмм; </w:t>
            </w:r>
            <w:r w:rsidRPr="00185277">
              <w:rPr>
                <w:rFonts w:eastAsia="Calibri"/>
                <w:sz w:val="24"/>
                <w:szCs w:val="24"/>
              </w:rPr>
              <w:t>ректоскопия</w:t>
            </w:r>
            <w:r w:rsidRPr="00185277">
              <w:rPr>
                <w:rFonts w:ascii="JournalC" w:eastAsia="Calibri" w:hAnsi="JournalC" w:cs="JournalC"/>
              </w:rPr>
              <w:t>,</w:t>
            </w:r>
            <w:r w:rsidRPr="00185277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взятие и приготовление мазков, материала для цитологического, бактериологического исследования 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>крови, мочи, кала, мокроты; интерпретация лабораторных, инструментальных и лучевых методов исследования (</w:t>
            </w:r>
            <w:r w:rsidRPr="00185277">
              <w:rPr>
                <w:rFonts w:eastAsia="Calibri"/>
                <w:sz w:val="24"/>
                <w:szCs w:val="24"/>
              </w:rPr>
              <w:t xml:space="preserve">данных ультразвукового исследования и компьютерной томографии); проведение ректоскопии, ЭКГ проб с физической нагрузкой (велоэргометрия), </w:t>
            </w:r>
            <w:proofErr w:type="spellStart"/>
            <w:r w:rsidRPr="00185277">
              <w:rPr>
                <w:rFonts w:eastAsia="Calibri"/>
                <w:sz w:val="24"/>
                <w:szCs w:val="24"/>
              </w:rPr>
              <w:t>холтеровского</w:t>
            </w:r>
            <w:proofErr w:type="spellEnd"/>
            <w:r w:rsidRPr="0018527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85277">
              <w:rPr>
                <w:rFonts w:eastAsia="Calibri"/>
                <w:sz w:val="24"/>
                <w:szCs w:val="24"/>
              </w:rPr>
              <w:t>мониторирования</w:t>
            </w:r>
            <w:proofErr w:type="spellEnd"/>
            <w:r w:rsidRPr="00185277">
              <w:rPr>
                <w:rFonts w:eastAsia="Calibri"/>
                <w:sz w:val="24"/>
                <w:szCs w:val="24"/>
              </w:rPr>
              <w:t xml:space="preserve">, суточного </w:t>
            </w:r>
            <w:proofErr w:type="spellStart"/>
            <w:r w:rsidRPr="00185277">
              <w:rPr>
                <w:rFonts w:eastAsia="Calibri"/>
                <w:sz w:val="24"/>
                <w:szCs w:val="24"/>
              </w:rPr>
              <w:t>мониторирования</w:t>
            </w:r>
            <w:proofErr w:type="spellEnd"/>
            <w:r w:rsidRPr="00185277">
              <w:rPr>
                <w:rFonts w:eastAsia="Calibri"/>
                <w:sz w:val="24"/>
                <w:szCs w:val="24"/>
              </w:rPr>
              <w:t xml:space="preserve"> АД</w:t>
            </w:r>
          </w:p>
        </w:tc>
        <w:tc>
          <w:tcPr>
            <w:tcW w:w="3118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УК-1  УК-2  УК-3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85277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7513" w:type="dxa"/>
          </w:tcPr>
          <w:p w:rsidR="00185277" w:rsidRPr="00185277" w:rsidRDefault="00185277" w:rsidP="0018527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>Пров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едение</w:t>
            </w: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лечебны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х</w:t>
            </w: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процедур, манипуляци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й</w:t>
            </w: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пациентам 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в дневном стационаре по профилю «терапия»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:  </w:t>
            </w:r>
          </w:p>
          <w:p w:rsidR="00185277" w:rsidRPr="00026FBB" w:rsidRDefault="00185277" w:rsidP="0018527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85277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-</w:t>
            </w:r>
            <w:r w:rsidRPr="00185277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переливание крови и кровезаменителей: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 все виды инъекций (подкожные, внутримышечные, внутривенные, постановка периферического катетера в вены конечностей); капельное и струйное введение лекарств и кровезаменителей, сывороток; определение индивидуальной и биологической совместимости крови; определение годности крови к переливанию гемотрансфузия; катетеризация мочевого пузыря мягким эластическим катетером; промывание кишечника (очистительные клизмы); постановка лечебных клизм; </w:t>
            </w: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применение 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ингаляторов, </w:t>
            </w:r>
            <w:proofErr w:type="spellStart"/>
            <w:r w:rsidRPr="00185277">
              <w:rPr>
                <w:rFonts w:eastAsia="Calibri"/>
                <w:sz w:val="24"/>
                <w:szCs w:val="24"/>
                <w:lang w:eastAsia="ar-SA"/>
              </w:rPr>
              <w:t>спейсеров</w:t>
            </w:r>
            <w:proofErr w:type="spellEnd"/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185277">
              <w:rPr>
                <w:rFonts w:eastAsia="Calibri"/>
                <w:sz w:val="24"/>
                <w:szCs w:val="24"/>
                <w:lang w:eastAsia="ar-SA"/>
              </w:rPr>
              <w:t>небулайзеров</w:t>
            </w:r>
            <w:proofErr w:type="spellEnd"/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r w:rsidRPr="00185277">
              <w:rPr>
                <w:rFonts w:eastAsia="Calibri"/>
                <w:sz w:val="24"/>
                <w:szCs w:val="24"/>
              </w:rPr>
              <w:t xml:space="preserve">пункция брюшной полости при асците, пункция полости суставов, 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>плевральная пункция,</w:t>
            </w:r>
            <w:r w:rsidRPr="00185277">
              <w:rPr>
                <w:rFonts w:eastAsia="Calibri"/>
                <w:sz w:val="24"/>
                <w:szCs w:val="24"/>
              </w:rPr>
              <w:t xml:space="preserve"> дренирование плевральной полости при напряженном пневмотораксе с использованием манипуляционных игл, определение индивидуальной и биологической совместимости крови, определение </w:t>
            </w:r>
            <w:r w:rsidRPr="00185277">
              <w:rPr>
                <w:rFonts w:eastAsia="Calibri"/>
                <w:sz w:val="24"/>
                <w:szCs w:val="24"/>
              </w:rPr>
              <w:lastRenderedPageBreak/>
              <w:t>годности крови к переливанию, гемотрансфузия, новокаиновые блокады при болевых синдромах</w:t>
            </w:r>
          </w:p>
        </w:tc>
        <w:tc>
          <w:tcPr>
            <w:tcW w:w="3118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lastRenderedPageBreak/>
              <w:t>УК-1  УК-2  УК-3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85277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7513" w:type="dxa"/>
          </w:tcPr>
          <w:p w:rsidR="00185277" w:rsidRPr="00026FBB" w:rsidRDefault="00185277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85277">
              <w:rPr>
                <w:rFonts w:eastAsia="Calibri"/>
                <w:sz w:val="24"/>
                <w:szCs w:val="24"/>
                <w:lang w:eastAsia="ar-SA"/>
              </w:rPr>
              <w:t>Осуществл</w:t>
            </w:r>
            <w:r>
              <w:rPr>
                <w:rFonts w:eastAsia="Calibri"/>
                <w:sz w:val="24"/>
                <w:szCs w:val="24"/>
                <w:lang w:eastAsia="ar-SA"/>
              </w:rPr>
              <w:t>ение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 контрол</w:t>
            </w:r>
            <w:r>
              <w:rPr>
                <w:rFonts w:eastAsia="Calibri"/>
                <w:sz w:val="24"/>
                <w:szCs w:val="24"/>
                <w:lang w:eastAsia="ar-SA"/>
              </w:rPr>
              <w:t>я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 за правильностью проведения диагностических и лечебных процедур, эксплуатацией оборудования и аппаратуры, инструментария, лекарственных препаратов, реактивов</w:t>
            </w:r>
          </w:p>
        </w:tc>
        <w:tc>
          <w:tcPr>
            <w:tcW w:w="3118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УК-1  УК-2  УК-3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85277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7513" w:type="dxa"/>
          </w:tcPr>
          <w:p w:rsidR="00185277" w:rsidRPr="00026FBB" w:rsidRDefault="00185277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85277">
              <w:rPr>
                <w:sz w:val="24"/>
                <w:szCs w:val="24"/>
                <w:lang w:eastAsia="ar-SA"/>
              </w:rPr>
              <w:t>Пров</w:t>
            </w:r>
            <w:r>
              <w:rPr>
                <w:sz w:val="24"/>
                <w:szCs w:val="24"/>
                <w:lang w:eastAsia="ar-SA"/>
              </w:rPr>
              <w:t>едение</w:t>
            </w:r>
            <w:r w:rsidRPr="00185277">
              <w:rPr>
                <w:sz w:val="24"/>
                <w:szCs w:val="24"/>
                <w:lang w:eastAsia="ar-SA"/>
              </w:rPr>
              <w:t xml:space="preserve"> базов</w:t>
            </w:r>
            <w:r>
              <w:rPr>
                <w:sz w:val="24"/>
                <w:szCs w:val="24"/>
                <w:lang w:eastAsia="ar-SA"/>
              </w:rPr>
              <w:t>ой</w:t>
            </w:r>
            <w:r w:rsidRPr="00185277">
              <w:rPr>
                <w:sz w:val="24"/>
                <w:szCs w:val="24"/>
                <w:lang w:eastAsia="ar-SA"/>
              </w:rPr>
              <w:t xml:space="preserve"> и расширенн</w:t>
            </w:r>
            <w:r>
              <w:rPr>
                <w:sz w:val="24"/>
                <w:szCs w:val="24"/>
                <w:lang w:eastAsia="ar-SA"/>
              </w:rPr>
              <w:t>ой</w:t>
            </w:r>
            <w:r w:rsidRPr="00185277">
              <w:rPr>
                <w:sz w:val="24"/>
                <w:szCs w:val="24"/>
                <w:lang w:eastAsia="ar-SA"/>
              </w:rPr>
              <w:t xml:space="preserve"> сердечно-легочн</w:t>
            </w:r>
            <w:r>
              <w:rPr>
                <w:sz w:val="24"/>
                <w:szCs w:val="24"/>
                <w:lang w:eastAsia="ar-SA"/>
              </w:rPr>
              <w:t>ой</w:t>
            </w:r>
            <w:r w:rsidRPr="00185277">
              <w:rPr>
                <w:sz w:val="24"/>
                <w:szCs w:val="24"/>
                <w:lang w:eastAsia="ar-SA"/>
              </w:rPr>
              <w:t xml:space="preserve"> реанимаци</w:t>
            </w:r>
            <w:r>
              <w:rPr>
                <w:sz w:val="24"/>
                <w:szCs w:val="24"/>
                <w:lang w:eastAsia="ar-SA"/>
              </w:rPr>
              <w:t>и</w:t>
            </w:r>
            <w:r w:rsidRPr="00185277">
              <w:rPr>
                <w:sz w:val="24"/>
                <w:szCs w:val="24"/>
                <w:lang w:eastAsia="ar-SA"/>
              </w:rPr>
              <w:t xml:space="preserve"> и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85277">
              <w:rPr>
                <w:sz w:val="24"/>
                <w:szCs w:val="24"/>
                <w:lang w:eastAsia="ar-SA"/>
              </w:rPr>
              <w:t>дефибрилляци</w:t>
            </w:r>
            <w:r>
              <w:rPr>
                <w:sz w:val="24"/>
                <w:szCs w:val="24"/>
                <w:lang w:eastAsia="ar-SA"/>
              </w:rPr>
              <w:t>и</w:t>
            </w:r>
            <w:proofErr w:type="spellEnd"/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методов</w:t>
            </w:r>
            <w:r w:rsidRPr="00185277">
              <w:rPr>
                <w:rFonts w:eastAsia="Calibri"/>
                <w:sz w:val="24"/>
                <w:szCs w:val="24"/>
              </w:rPr>
              <w:t xml:space="preserve"> очистки верхних дыхательных путей при аспирации жидкости в условиях дневного и круглосуточного стационара</w:t>
            </w:r>
          </w:p>
        </w:tc>
        <w:tc>
          <w:tcPr>
            <w:tcW w:w="3118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УК-1  УК-2  УК-3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85277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7513" w:type="dxa"/>
          </w:tcPr>
          <w:p w:rsidR="00185277" w:rsidRPr="00185277" w:rsidRDefault="00185277" w:rsidP="0018527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ar-SA"/>
              </w:rPr>
            </w:pPr>
            <w:r>
              <w:rPr>
                <w:rFonts w:eastAsia="Calibri"/>
                <w:iCs/>
                <w:sz w:val="24"/>
                <w:szCs w:val="24"/>
                <w:lang w:eastAsia="ar-SA"/>
              </w:rPr>
              <w:t>Организация оказания</w:t>
            </w:r>
            <w:r w:rsidRPr="00185277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медицинской помощи населению амбулаторно, в дневном стационаре и стационарно </w:t>
            </w: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>(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>в условиях, обеспечивающих круглосуточное медицинское наблюдение и лечение</w:t>
            </w:r>
            <w:r w:rsidRPr="00185277">
              <w:rPr>
                <w:rFonts w:eastAsia="Calibri"/>
                <w:bCs/>
                <w:sz w:val="24"/>
                <w:szCs w:val="24"/>
                <w:lang w:eastAsia="ar-SA"/>
              </w:rPr>
              <w:t>)</w:t>
            </w:r>
            <w:r w:rsidRPr="00185277">
              <w:rPr>
                <w:rFonts w:eastAsia="Calibri"/>
                <w:iCs/>
                <w:sz w:val="24"/>
                <w:szCs w:val="24"/>
                <w:lang w:eastAsia="ar-SA"/>
              </w:rPr>
              <w:t>:</w:t>
            </w:r>
          </w:p>
          <w:p w:rsidR="00185277" w:rsidRPr="00185277" w:rsidRDefault="00185277" w:rsidP="0018527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 w:rsidRPr="00185277">
              <w:rPr>
                <w:rFonts w:eastAsia="Calibri"/>
                <w:sz w:val="24"/>
                <w:szCs w:val="24"/>
                <w:lang w:eastAsia="ar-SA"/>
              </w:rPr>
              <w:t>- маршрут пациента в амбулаторных условиях: комплекса диагностических, лечебно-оздоровительных и реабилитационных мероприятий, консультации специалистов, госпитализации;</w:t>
            </w:r>
          </w:p>
          <w:p w:rsidR="00185277" w:rsidRPr="00026FBB" w:rsidRDefault="00185277" w:rsidP="0018527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85277">
              <w:rPr>
                <w:rFonts w:eastAsia="Calibri"/>
                <w:sz w:val="24"/>
                <w:szCs w:val="24"/>
                <w:lang w:eastAsia="ar-SA"/>
              </w:rPr>
              <w:t>- маршрут пациента в круглосуточном стационаре</w:t>
            </w:r>
          </w:p>
        </w:tc>
        <w:tc>
          <w:tcPr>
            <w:tcW w:w="3118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УК-1  УК-2  УК-3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85277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7513" w:type="dxa"/>
          </w:tcPr>
          <w:p w:rsidR="00185277" w:rsidRPr="00026FBB" w:rsidRDefault="00185277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iCs/>
                <w:sz w:val="24"/>
                <w:szCs w:val="24"/>
                <w:lang w:eastAsia="ar-SA"/>
              </w:rPr>
              <w:t>У</w:t>
            </w:r>
            <w:r w:rsidRPr="00185277">
              <w:rPr>
                <w:rFonts w:eastAsia="Calibri"/>
                <w:iCs/>
                <w:sz w:val="24"/>
                <w:szCs w:val="24"/>
                <w:lang w:eastAsia="ar-SA"/>
              </w:rPr>
              <w:t xml:space="preserve">чет и отчетность деятельности, 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>согласно утвержденным статистическим формам</w:t>
            </w:r>
          </w:p>
        </w:tc>
        <w:tc>
          <w:tcPr>
            <w:tcW w:w="3118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УК-1  УК-2  УК-3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85277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7513" w:type="dxa"/>
          </w:tcPr>
          <w:p w:rsidR="00185277" w:rsidRPr="00026FBB" w:rsidRDefault="00185277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iCs/>
                <w:sz w:val="24"/>
                <w:szCs w:val="24"/>
                <w:lang w:eastAsia="ar-SA"/>
              </w:rPr>
              <w:t>Проведение</w:t>
            </w:r>
            <w:r w:rsidRPr="00185277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расчет</w:t>
            </w:r>
            <w:r>
              <w:rPr>
                <w:rFonts w:eastAsia="Calibri"/>
                <w:iCs/>
                <w:sz w:val="24"/>
                <w:szCs w:val="24"/>
                <w:lang w:eastAsia="ar-SA"/>
              </w:rPr>
              <w:t>а</w:t>
            </w:r>
            <w:r w:rsidRPr="00185277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показателей общ</w:t>
            </w:r>
            <w:r>
              <w:rPr>
                <w:rFonts w:eastAsia="Calibri"/>
                <w:iCs/>
                <w:sz w:val="24"/>
                <w:szCs w:val="24"/>
                <w:lang w:eastAsia="ar-SA"/>
              </w:rPr>
              <w:t xml:space="preserve">ественного здоровья. Исследование и </w:t>
            </w:r>
            <w:r w:rsidRPr="00185277">
              <w:rPr>
                <w:rFonts w:eastAsia="Calibri"/>
                <w:iCs/>
                <w:sz w:val="24"/>
                <w:szCs w:val="24"/>
                <w:lang w:eastAsia="ar-SA"/>
              </w:rPr>
              <w:t>анализ демографических и медико-социальных показателей общественного здоровья населения, прикрепленного к общей врачебной практике: з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аболеваемость; болезненность (распространенность); заболеваемость с временной утратой трудоспособности; структура заболеваемости, в том числе в различные возрастные периоды; кратность заболеваний; удельный вес преждевременных родов; число абортов у женщин фертильного возраста; рождаемость населения; общая смертность населения; смертность в возрастно-половых группах населения; структура 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lastRenderedPageBreak/>
              <w:t>причин смерти; младенческая смертность; перинатальная смертность; смертность трудоспособного возраста; материнская смертность; естественный прирост населения; миграция населения (число прибывших и выбывших из прикрепленной территории миграционный прирост); показатель средней продолжительности предстоящей жизни; первичная инвалидность; распространенность инвалидности; структура инвалидности</w:t>
            </w:r>
          </w:p>
        </w:tc>
        <w:tc>
          <w:tcPr>
            <w:tcW w:w="3118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lastRenderedPageBreak/>
              <w:t>УК-1  УК-2  УК-3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85277" w:rsidRPr="00185277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85277" w:rsidP="00185277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85277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7513" w:type="dxa"/>
          </w:tcPr>
          <w:p w:rsidR="00185277" w:rsidRPr="00026FBB" w:rsidRDefault="00185277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iCs/>
                <w:sz w:val="24"/>
                <w:szCs w:val="24"/>
                <w:lang w:eastAsia="ar-SA"/>
              </w:rPr>
              <w:t>Организация работы</w:t>
            </w:r>
            <w:r w:rsidRPr="00185277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общей врачебной практики: о</w:t>
            </w:r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формление деловых бумаг (приказы, распоряжения, указания, деловые письма и др.); составление плана работы общей врачебной практики; составление плана работы дневного стационара и стационара на дому; организация </w:t>
            </w:r>
            <w:proofErr w:type="spellStart"/>
            <w:r w:rsidRPr="00185277">
              <w:rPr>
                <w:rFonts w:eastAsia="Calibri"/>
                <w:sz w:val="24"/>
                <w:szCs w:val="24"/>
                <w:lang w:eastAsia="ar-SA"/>
              </w:rPr>
              <w:t>стационарозамещающих</w:t>
            </w:r>
            <w:proofErr w:type="spellEnd"/>
            <w:r w:rsidRPr="00185277">
              <w:rPr>
                <w:rFonts w:eastAsia="Calibri"/>
                <w:sz w:val="24"/>
                <w:szCs w:val="24"/>
                <w:lang w:eastAsia="ar-SA"/>
              </w:rPr>
              <w:t xml:space="preserve"> форм; оценка эффективности профилактических мероприятий; оценка эффективности снижения заболеваемости с временной утратой трудоспособности</w:t>
            </w:r>
          </w:p>
        </w:tc>
        <w:tc>
          <w:tcPr>
            <w:tcW w:w="3118" w:type="dxa"/>
          </w:tcPr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УК-1  УК-2  УК-3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A0E4E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7513" w:type="dxa"/>
          </w:tcPr>
          <w:p w:rsidR="00185277" w:rsidRPr="00026FBB" w:rsidRDefault="001A0E4E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Определение медицинских показаний</w:t>
            </w:r>
            <w:r w:rsidRPr="001A0E4E">
              <w:rPr>
                <w:rFonts w:eastAsia="Calibri"/>
                <w:sz w:val="24"/>
                <w:szCs w:val="24"/>
                <w:lang w:eastAsia="ar-SA"/>
              </w:rPr>
              <w:t xml:space="preserve"> к трудоустройству</w:t>
            </w:r>
          </w:p>
        </w:tc>
        <w:tc>
          <w:tcPr>
            <w:tcW w:w="3118" w:type="dxa"/>
          </w:tcPr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УК-1  УК-2  УК-3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A0E4E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7513" w:type="dxa"/>
          </w:tcPr>
          <w:p w:rsidR="00185277" w:rsidRPr="00026FBB" w:rsidRDefault="001A0E4E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iCs/>
                <w:sz w:val="24"/>
                <w:szCs w:val="24"/>
                <w:lang w:eastAsia="ar-SA"/>
              </w:rPr>
              <w:t>Проведение</w:t>
            </w:r>
            <w:r w:rsidRPr="001A0E4E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анализ</w:t>
            </w:r>
            <w:r>
              <w:rPr>
                <w:rFonts w:eastAsia="Calibri"/>
                <w:iCs/>
                <w:sz w:val="24"/>
                <w:szCs w:val="24"/>
                <w:lang w:eastAsia="ar-SA"/>
              </w:rPr>
              <w:t>а и оценки</w:t>
            </w:r>
            <w:r w:rsidRPr="001A0E4E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качества работы врача общей практики: а</w:t>
            </w:r>
            <w:r w:rsidRPr="001A0E4E">
              <w:rPr>
                <w:rFonts w:eastAsia="Calibri"/>
                <w:sz w:val="24"/>
                <w:szCs w:val="24"/>
                <w:lang w:eastAsia="ar-SA"/>
              </w:rPr>
              <w:t>нализ качества оказания медицинской помощи; анализ качества и эффективности ведения медицинской документации; анализ показателей заболеваемости, инвалидности и смертности населения обслуживаемой территории; анализ эффективности диспансеризации; экспертная оценка качества медицинской помощи; клинический аудит в общей врачебной практике</w:t>
            </w:r>
          </w:p>
        </w:tc>
        <w:tc>
          <w:tcPr>
            <w:tcW w:w="3118" w:type="dxa"/>
          </w:tcPr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УК-1  УК-2  УК-3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85277" w:rsidTr="00610B7F">
        <w:tc>
          <w:tcPr>
            <w:tcW w:w="704" w:type="dxa"/>
          </w:tcPr>
          <w:p w:rsidR="00185277" w:rsidRDefault="001A0E4E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7513" w:type="dxa"/>
          </w:tcPr>
          <w:p w:rsidR="00185277" w:rsidRPr="00026FBB" w:rsidRDefault="001A0E4E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Применение методов</w:t>
            </w:r>
            <w:r w:rsidRPr="001A0E4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медицинской информатики в </w:t>
            </w:r>
            <w:r w:rsidRPr="001A0E4E">
              <w:rPr>
                <w:rFonts w:eastAsia="Calibri"/>
                <w:iCs/>
                <w:sz w:val="24"/>
                <w:szCs w:val="24"/>
                <w:lang w:eastAsia="ar-SA"/>
              </w:rPr>
              <w:t>общей врачебной практике: р</w:t>
            </w:r>
            <w:r w:rsidRPr="001A0E4E">
              <w:rPr>
                <w:rFonts w:eastAsia="Calibri"/>
                <w:sz w:val="24"/>
                <w:szCs w:val="24"/>
                <w:lang w:eastAsia="ar-SA"/>
              </w:rPr>
              <w:t>абота на персональном компьютере, с пакетом прикладных медицинских программ; создание и ведение базы данных пациентов и их семей; работа в информационно-аналитических системах (Единая государственная информационная система здравоохранения); информационно-телекоммуникационная сеть «Интернет»</w:t>
            </w:r>
          </w:p>
        </w:tc>
        <w:tc>
          <w:tcPr>
            <w:tcW w:w="3118" w:type="dxa"/>
          </w:tcPr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УК-1  УК-2  УК-3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ПК-4  ПК-5  ПК-6</w:t>
            </w:r>
          </w:p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185277" w:rsidRPr="00026FBB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A0E4E" w:rsidRPr="00185277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85277" w:rsidRPr="00026FBB" w:rsidRDefault="001A0E4E" w:rsidP="001A0E4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740867" w:rsidTr="00610B7F">
        <w:tc>
          <w:tcPr>
            <w:tcW w:w="704" w:type="dxa"/>
          </w:tcPr>
          <w:p w:rsidR="00740867" w:rsidRDefault="000417E6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7513" w:type="dxa"/>
          </w:tcPr>
          <w:p w:rsidR="00740867" w:rsidRDefault="000417E6" w:rsidP="00D54E4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Проведение телемедицинских консультаций</w:t>
            </w:r>
            <w:r w:rsidRPr="000417E6">
              <w:rPr>
                <w:rFonts w:eastAsia="Calibri"/>
                <w:sz w:val="24"/>
                <w:szCs w:val="24"/>
                <w:lang w:eastAsia="ar-SA"/>
              </w:rPr>
              <w:t xml:space="preserve"> со специалистами и пациентами (их законными представителями)</w:t>
            </w:r>
          </w:p>
        </w:tc>
        <w:tc>
          <w:tcPr>
            <w:tcW w:w="3118" w:type="dxa"/>
          </w:tcPr>
          <w:p w:rsidR="000417E6" w:rsidRPr="00185277" w:rsidRDefault="000417E6" w:rsidP="000417E6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УК-1  УК-2  УК-3</w:t>
            </w:r>
          </w:p>
          <w:p w:rsidR="000417E6" w:rsidRPr="00185277" w:rsidRDefault="000417E6" w:rsidP="000417E6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  ПК-2  ПК-3</w:t>
            </w:r>
          </w:p>
          <w:p w:rsidR="000417E6" w:rsidRPr="00185277" w:rsidRDefault="000417E6" w:rsidP="000417E6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lastRenderedPageBreak/>
              <w:t>ПК-4  ПК-5  ПК-6</w:t>
            </w:r>
          </w:p>
          <w:p w:rsidR="000417E6" w:rsidRPr="00185277" w:rsidRDefault="000417E6" w:rsidP="000417E6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ПК-7  ПК-8  ПК-9</w:t>
            </w:r>
          </w:p>
          <w:p w:rsidR="00740867" w:rsidRPr="00185277" w:rsidRDefault="000417E6" w:rsidP="000417E6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0417E6" w:rsidRPr="00185277" w:rsidRDefault="000417E6" w:rsidP="000417E6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lastRenderedPageBreak/>
              <w:t>выполнено /</w:t>
            </w:r>
          </w:p>
          <w:p w:rsidR="00740867" w:rsidRPr="00185277" w:rsidRDefault="000417E6" w:rsidP="000417E6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740867" w:rsidTr="00610B7F">
        <w:tc>
          <w:tcPr>
            <w:tcW w:w="704" w:type="dxa"/>
          </w:tcPr>
          <w:p w:rsidR="00740867" w:rsidRDefault="000417E6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7513" w:type="dxa"/>
          </w:tcPr>
          <w:p w:rsidR="00740867" w:rsidRDefault="000417E6" w:rsidP="00D54E4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Применение</w:t>
            </w:r>
            <w:r w:rsidRPr="000417E6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hyperlink r:id="rId5" w:anchor=".D0.9C.D0.BE.D0.B1.D0.B8.D0.BB.D1.8C.D0.BD.D1.8B.D0.B5_.D1.82.D0.B5.D0.BB.D0.B5.D0.BC.D0.B5.D0.B4.D0.B8.D1.86.D0.B8.D0.BD.D1.81.D0.BA.D0.B8.D0.B5_.D0.BA.D0.BE.D0.BC.D0.BF.D0.BB.D0.B5.D0.BA.D1.81.D1.8B" w:history="1">
              <w:r>
                <w:rPr>
                  <w:rFonts w:eastAsia="Calibri"/>
                  <w:sz w:val="24"/>
                  <w:szCs w:val="24"/>
                  <w:lang w:eastAsia="ar-SA"/>
                </w:rPr>
                <w:t>мобильных</w:t>
              </w:r>
              <w:r w:rsidR="0067537B">
                <w:rPr>
                  <w:rFonts w:eastAsia="Calibri"/>
                  <w:sz w:val="24"/>
                  <w:szCs w:val="24"/>
                  <w:lang w:eastAsia="ar-SA"/>
                </w:rPr>
                <w:t xml:space="preserve"> телемедицинских</w:t>
              </w:r>
              <w:r w:rsidRPr="000417E6">
                <w:rPr>
                  <w:rFonts w:eastAsia="Calibri"/>
                  <w:sz w:val="24"/>
                  <w:szCs w:val="24"/>
                  <w:lang w:eastAsia="ar-SA"/>
                </w:rPr>
                <w:t xml:space="preserve"> комплексы</w:t>
              </w:r>
            </w:hyperlink>
            <w:r w:rsidR="0067537B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0417E6">
              <w:rPr>
                <w:rFonts w:eastAsia="Calibri"/>
                <w:sz w:val="24"/>
                <w:szCs w:val="24"/>
                <w:lang w:eastAsia="ar-SA"/>
              </w:rPr>
              <w:t>для дистанционного биомониторинга пациентов</w:t>
            </w:r>
          </w:p>
        </w:tc>
        <w:tc>
          <w:tcPr>
            <w:tcW w:w="3118" w:type="dxa"/>
          </w:tcPr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УК-1  УК-2  УК-3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  ПК-2  ПК-3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ПК-4  ПК-5  ПК-6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ПК-7  ПК-8  ПК-9</w:t>
            </w:r>
          </w:p>
          <w:p w:rsidR="00740867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37B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740867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740867" w:rsidTr="00610B7F">
        <w:tc>
          <w:tcPr>
            <w:tcW w:w="704" w:type="dxa"/>
          </w:tcPr>
          <w:p w:rsidR="00740867" w:rsidRDefault="0067537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7513" w:type="dxa"/>
          </w:tcPr>
          <w:p w:rsidR="00740867" w:rsidRDefault="0067537B" w:rsidP="00D54E4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Проведение</w:t>
            </w:r>
            <w:r w:rsidRPr="0067537B">
              <w:rPr>
                <w:rFonts w:eastAsia="Calibri"/>
                <w:sz w:val="24"/>
                <w:szCs w:val="24"/>
                <w:lang w:eastAsia="ar-SA"/>
              </w:rPr>
              <w:t xml:space="preserve"> поиск</w:t>
            </w:r>
            <w:r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67537B">
              <w:rPr>
                <w:rFonts w:eastAsia="Calibri"/>
                <w:sz w:val="24"/>
                <w:szCs w:val="24"/>
                <w:lang w:eastAsia="ar-SA"/>
              </w:rPr>
              <w:t xml:space="preserve"> доказатель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ств в медицинских базах данных </w:t>
            </w:r>
            <w:r w:rsidRPr="0067537B">
              <w:rPr>
                <w:rFonts w:eastAsia="Calibri"/>
                <w:sz w:val="24"/>
                <w:szCs w:val="24"/>
                <w:lang w:eastAsia="ar-SA"/>
              </w:rPr>
              <w:t>для принятия решений в конкретной клинической ситуации и организации работы врача общей практики на основе доказательной медицины</w:t>
            </w:r>
          </w:p>
        </w:tc>
        <w:tc>
          <w:tcPr>
            <w:tcW w:w="3118" w:type="dxa"/>
          </w:tcPr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УК-1  УК-2  УК-3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  ПК-2  ПК-3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ПК-4  ПК-5  ПК-6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ПК-7  ПК-8  ПК-9</w:t>
            </w:r>
          </w:p>
          <w:p w:rsidR="00740867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37B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740867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740867" w:rsidTr="00610B7F">
        <w:tc>
          <w:tcPr>
            <w:tcW w:w="704" w:type="dxa"/>
          </w:tcPr>
          <w:p w:rsidR="00740867" w:rsidRDefault="0067537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7513" w:type="dxa"/>
          </w:tcPr>
          <w:p w:rsidR="00740867" w:rsidRDefault="0067537B" w:rsidP="00D54E4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Работа</w:t>
            </w:r>
            <w:r w:rsidRPr="0067537B">
              <w:rPr>
                <w:rFonts w:eastAsia="Calibri"/>
                <w:sz w:val="24"/>
                <w:szCs w:val="24"/>
                <w:lang w:eastAsia="ar-SA"/>
              </w:rPr>
              <w:t xml:space="preserve"> с персональными данными пациента и сведениями, составляющими врачебную тайну</w:t>
            </w:r>
          </w:p>
        </w:tc>
        <w:tc>
          <w:tcPr>
            <w:tcW w:w="3118" w:type="dxa"/>
          </w:tcPr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УК-1  УК-2  УК-3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  ПК-2  ПК-3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ПК-4  ПК-5  ПК-6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ПК-7  ПК-8  ПК-9</w:t>
            </w:r>
          </w:p>
          <w:p w:rsidR="00740867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37B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740867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740867" w:rsidTr="00610B7F">
        <w:tc>
          <w:tcPr>
            <w:tcW w:w="704" w:type="dxa"/>
          </w:tcPr>
          <w:p w:rsidR="00740867" w:rsidRDefault="0067537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7513" w:type="dxa"/>
          </w:tcPr>
          <w:p w:rsidR="00740867" w:rsidRDefault="0067537B" w:rsidP="00D54E4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Контроль выполнения</w:t>
            </w:r>
            <w:r w:rsidRPr="0067537B">
              <w:rPr>
                <w:rFonts w:eastAsia="Calibri"/>
                <w:sz w:val="24"/>
                <w:szCs w:val="24"/>
                <w:lang w:eastAsia="ar-SA"/>
              </w:rPr>
              <w:t xml:space="preserve"> должностных обязанностей находящегося в распоряжении медицинского персонала</w:t>
            </w:r>
          </w:p>
        </w:tc>
        <w:tc>
          <w:tcPr>
            <w:tcW w:w="3118" w:type="dxa"/>
          </w:tcPr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УК-1  УК-2  УК-3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  ПК-2  ПК-3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ПК-4  ПК-5  ПК-6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ПК-7  ПК-8  ПК-9</w:t>
            </w:r>
          </w:p>
          <w:p w:rsidR="00740867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37B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740867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740867" w:rsidTr="00610B7F">
        <w:tc>
          <w:tcPr>
            <w:tcW w:w="704" w:type="dxa"/>
          </w:tcPr>
          <w:p w:rsidR="00740867" w:rsidRDefault="0067537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7513" w:type="dxa"/>
          </w:tcPr>
          <w:p w:rsidR="00740867" w:rsidRDefault="0067537B" w:rsidP="00D54E4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Заполнение медицинской документации</w:t>
            </w:r>
            <w:r w:rsidRPr="0067537B">
              <w:rPr>
                <w:rFonts w:eastAsia="Calibri"/>
                <w:sz w:val="24"/>
                <w:szCs w:val="24"/>
                <w:lang w:eastAsia="ar-SA"/>
              </w:rPr>
              <w:t>, в том числе в э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лектронном виде, контроль </w:t>
            </w:r>
            <w:r w:rsidRPr="0067537B">
              <w:rPr>
                <w:rFonts w:eastAsia="Calibri"/>
                <w:sz w:val="24"/>
                <w:szCs w:val="24"/>
                <w:lang w:eastAsia="ar-SA"/>
              </w:rPr>
              <w:t>качест</w:t>
            </w:r>
            <w:r>
              <w:rPr>
                <w:rFonts w:eastAsia="Calibri"/>
                <w:sz w:val="24"/>
                <w:szCs w:val="24"/>
                <w:lang w:eastAsia="ar-SA"/>
              </w:rPr>
              <w:t>ва</w:t>
            </w:r>
            <w:r w:rsidRPr="0067537B">
              <w:rPr>
                <w:rFonts w:eastAsia="Calibri"/>
                <w:sz w:val="24"/>
                <w:szCs w:val="24"/>
                <w:lang w:eastAsia="ar-SA"/>
              </w:rPr>
              <w:t xml:space="preserve"> ведения медицинской документации</w:t>
            </w:r>
          </w:p>
        </w:tc>
        <w:tc>
          <w:tcPr>
            <w:tcW w:w="3118" w:type="dxa"/>
          </w:tcPr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УК-1  УК-2  УК-3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  ПК-2  ПК-3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ПК-4  ПК-5  ПК-6</w:t>
            </w:r>
          </w:p>
          <w:p w:rsidR="0067537B" w:rsidRPr="0067537B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ПК-7  ПК-8  ПК-9</w:t>
            </w:r>
          </w:p>
          <w:p w:rsidR="00740867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37B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740867" w:rsidRPr="00185277" w:rsidRDefault="0067537B" w:rsidP="0067537B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740867" w:rsidTr="00610B7F">
        <w:tc>
          <w:tcPr>
            <w:tcW w:w="704" w:type="dxa"/>
          </w:tcPr>
          <w:p w:rsidR="00740867" w:rsidRDefault="0067537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7513" w:type="dxa"/>
          </w:tcPr>
          <w:p w:rsidR="00740867" w:rsidRDefault="005470AE" w:rsidP="00D54E4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470AE">
              <w:rPr>
                <w:rFonts w:eastAsia="Calibri"/>
                <w:bCs/>
                <w:sz w:val="24"/>
                <w:szCs w:val="24"/>
                <w:lang w:eastAsia="ar-SA"/>
              </w:rPr>
              <w:t>Пров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едение</w:t>
            </w:r>
            <w:r w:rsidRPr="005470A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процедур и манипуляци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й</w:t>
            </w:r>
            <w:r w:rsidRPr="005470AE">
              <w:rPr>
                <w:rFonts w:eastAsia="Calibri"/>
                <w:sz w:val="24"/>
                <w:szCs w:val="24"/>
              </w:rPr>
              <w:t xml:space="preserve"> при оказании акушерской и гинекологической помощи женщинам амбулаторно</w:t>
            </w:r>
            <w:r w:rsidRPr="005470A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: </w:t>
            </w:r>
            <w:r w:rsidRPr="005470AE">
              <w:rPr>
                <w:rFonts w:eastAsia="Calibri"/>
                <w:sz w:val="24"/>
                <w:szCs w:val="24"/>
                <w:lang w:eastAsia="ar-SA"/>
              </w:rPr>
              <w:t xml:space="preserve">двуручное влагалищное и </w:t>
            </w:r>
            <w:proofErr w:type="spellStart"/>
            <w:r w:rsidRPr="005470AE">
              <w:rPr>
                <w:rFonts w:eastAsia="Calibri"/>
                <w:sz w:val="24"/>
                <w:szCs w:val="24"/>
                <w:lang w:eastAsia="ar-SA"/>
              </w:rPr>
              <w:t>ректовагинальное</w:t>
            </w:r>
            <w:proofErr w:type="spellEnd"/>
            <w:r w:rsidRPr="005470AE">
              <w:rPr>
                <w:rFonts w:eastAsia="Calibri"/>
                <w:sz w:val="24"/>
                <w:szCs w:val="24"/>
                <w:lang w:eastAsia="ar-SA"/>
              </w:rPr>
              <w:t xml:space="preserve"> исследование; осмотр влагалища и шейки матки в зеркалах; определение предполагаемой даты родов;</w:t>
            </w:r>
            <w:r w:rsidRPr="005470AE">
              <w:rPr>
                <w:rFonts w:eastAsia="Calibri"/>
                <w:sz w:val="24"/>
                <w:szCs w:val="24"/>
              </w:rPr>
              <w:t xml:space="preserve"> ведение физиологической беременности; введение внутриматочных контрацептивов; применение лекарственных средств (наружное и </w:t>
            </w:r>
            <w:r w:rsidRPr="005470AE">
              <w:rPr>
                <w:rFonts w:eastAsia="Calibri"/>
                <w:sz w:val="24"/>
                <w:szCs w:val="24"/>
              </w:rPr>
              <w:lastRenderedPageBreak/>
              <w:t xml:space="preserve">внутривлагалищное); </w:t>
            </w:r>
            <w:r w:rsidRPr="005470AE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5470AE">
              <w:rPr>
                <w:rFonts w:eastAsia="Calibri"/>
                <w:sz w:val="24"/>
                <w:szCs w:val="24"/>
                <w:lang w:eastAsia="ar-SA"/>
              </w:rPr>
              <w:t>с шейки матки, влагалища, уретры</w:t>
            </w:r>
          </w:p>
        </w:tc>
        <w:tc>
          <w:tcPr>
            <w:tcW w:w="3118" w:type="dxa"/>
          </w:tcPr>
          <w:p w:rsidR="005470AE" w:rsidRPr="0067537B" w:rsidRDefault="005470AE" w:rsidP="005470AE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lastRenderedPageBreak/>
              <w:t>УК-1  УК-2  УК-3</w:t>
            </w:r>
          </w:p>
          <w:p w:rsidR="005470AE" w:rsidRPr="0067537B" w:rsidRDefault="005470AE" w:rsidP="005470AE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  ПК-2  ПК-3</w:t>
            </w:r>
          </w:p>
          <w:p w:rsidR="005470AE" w:rsidRPr="0067537B" w:rsidRDefault="005470AE" w:rsidP="005470AE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ПК-4  ПК-5  ПК-6</w:t>
            </w:r>
          </w:p>
          <w:p w:rsidR="005470AE" w:rsidRPr="0067537B" w:rsidRDefault="005470AE" w:rsidP="005470AE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ПК-7  ПК-8  ПК-9</w:t>
            </w:r>
          </w:p>
          <w:p w:rsidR="00740867" w:rsidRPr="00185277" w:rsidRDefault="005470AE" w:rsidP="005470AE">
            <w:pPr>
              <w:jc w:val="center"/>
              <w:rPr>
                <w:sz w:val="24"/>
                <w:szCs w:val="24"/>
              </w:rPr>
            </w:pPr>
            <w:r w:rsidRPr="0067537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5470AE" w:rsidRPr="00185277" w:rsidRDefault="005470AE" w:rsidP="005470A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740867" w:rsidRPr="00185277" w:rsidRDefault="005470AE" w:rsidP="005470AE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740867" w:rsidTr="00610B7F">
        <w:tc>
          <w:tcPr>
            <w:tcW w:w="704" w:type="dxa"/>
          </w:tcPr>
          <w:p w:rsidR="00740867" w:rsidRDefault="00103FF5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7513" w:type="dxa"/>
          </w:tcPr>
          <w:p w:rsidR="00740867" w:rsidRDefault="00103FF5" w:rsidP="00D54E4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Проведение</w:t>
            </w:r>
            <w:r w:rsidRPr="00103FF5">
              <w:rPr>
                <w:rFonts w:eastAsia="Calibri"/>
                <w:sz w:val="24"/>
                <w:szCs w:val="24"/>
              </w:rPr>
              <w:t xml:space="preserve"> диагностик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103FF5">
              <w:rPr>
                <w:rFonts w:eastAsia="Calibri"/>
                <w:sz w:val="24"/>
                <w:szCs w:val="24"/>
              </w:rPr>
              <w:t xml:space="preserve"> и ведени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103FF5">
              <w:rPr>
                <w:rFonts w:eastAsia="Calibri"/>
                <w:sz w:val="24"/>
                <w:szCs w:val="24"/>
              </w:rPr>
              <w:t xml:space="preserve"> нормально протекающей беременности</w:t>
            </w:r>
          </w:p>
        </w:tc>
        <w:tc>
          <w:tcPr>
            <w:tcW w:w="3118" w:type="dxa"/>
          </w:tcPr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УК-1  УК-2  УК-3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ПК-1  ПК-2  ПК-3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ПК-4  ПК-5  ПК-6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ПК-7  ПК-8  ПК-9</w:t>
            </w:r>
          </w:p>
          <w:p w:rsidR="00740867" w:rsidRPr="00185277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03FF5" w:rsidRPr="00185277" w:rsidRDefault="00103FF5" w:rsidP="00103FF5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740867" w:rsidRPr="00185277" w:rsidRDefault="00103FF5" w:rsidP="00103FF5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03FF5" w:rsidTr="00610B7F">
        <w:tc>
          <w:tcPr>
            <w:tcW w:w="704" w:type="dxa"/>
          </w:tcPr>
          <w:p w:rsidR="00103FF5" w:rsidRDefault="00103FF5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7513" w:type="dxa"/>
          </w:tcPr>
          <w:p w:rsidR="00103FF5" w:rsidRDefault="00103FF5" w:rsidP="00D54E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дифференциальной диагностики</w:t>
            </w:r>
            <w:r w:rsidRPr="00103FF5">
              <w:rPr>
                <w:rFonts w:eastAsia="Calibri"/>
                <w:sz w:val="24"/>
                <w:szCs w:val="24"/>
              </w:rPr>
              <w:t xml:space="preserve"> физиологических и патологических родов</w:t>
            </w:r>
          </w:p>
        </w:tc>
        <w:tc>
          <w:tcPr>
            <w:tcW w:w="3118" w:type="dxa"/>
          </w:tcPr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УК-1  УК-2  УК-3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ПК-1  ПК-2  ПК-3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ПК-4  ПК-5  ПК-6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ПК-7  ПК-8  ПК-9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03FF5" w:rsidRPr="00185277" w:rsidRDefault="00103FF5" w:rsidP="00103FF5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03FF5" w:rsidRPr="00185277" w:rsidRDefault="00103FF5" w:rsidP="00103FF5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03FF5" w:rsidTr="00610B7F">
        <w:tc>
          <w:tcPr>
            <w:tcW w:w="704" w:type="dxa"/>
          </w:tcPr>
          <w:p w:rsidR="00103FF5" w:rsidRDefault="00103FF5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7513" w:type="dxa"/>
          </w:tcPr>
          <w:p w:rsidR="00103FF5" w:rsidRDefault="00103FF5" w:rsidP="00D54E49">
            <w:pPr>
              <w:rPr>
                <w:rFonts w:eastAsia="Calibri"/>
                <w:sz w:val="24"/>
                <w:szCs w:val="24"/>
              </w:rPr>
            </w:pPr>
            <w:r w:rsidRPr="00103FF5">
              <w:rPr>
                <w:rFonts w:eastAsia="Calibri"/>
                <w:sz w:val="24"/>
                <w:szCs w:val="24"/>
                <w:lang w:eastAsia="ar-SA"/>
              </w:rPr>
              <w:t>Пров</w:t>
            </w:r>
            <w:r>
              <w:rPr>
                <w:rFonts w:eastAsia="Calibri"/>
                <w:sz w:val="24"/>
                <w:szCs w:val="24"/>
                <w:lang w:eastAsia="ar-SA"/>
              </w:rPr>
              <w:t>едение диагностики</w:t>
            </w:r>
            <w:r w:rsidRPr="00103FF5">
              <w:rPr>
                <w:rFonts w:eastAsia="Calibri"/>
                <w:sz w:val="24"/>
                <w:szCs w:val="24"/>
                <w:lang w:eastAsia="ar-SA"/>
              </w:rPr>
              <w:t>, дифференциальн</w:t>
            </w:r>
            <w:r>
              <w:rPr>
                <w:rFonts w:eastAsia="Calibri"/>
                <w:sz w:val="24"/>
                <w:szCs w:val="24"/>
                <w:lang w:eastAsia="ar-SA"/>
              </w:rPr>
              <w:t>ой</w:t>
            </w:r>
            <w:r w:rsidRPr="00103FF5">
              <w:rPr>
                <w:rFonts w:eastAsia="Calibri"/>
                <w:sz w:val="24"/>
                <w:szCs w:val="24"/>
                <w:lang w:eastAsia="ar-SA"/>
              </w:rPr>
              <w:t xml:space="preserve"> диагностик</w:t>
            </w:r>
            <w:r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103FF5"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r w:rsidRPr="00103FF5">
              <w:rPr>
                <w:rFonts w:eastAsia="Calibri"/>
                <w:sz w:val="24"/>
                <w:szCs w:val="24"/>
              </w:rPr>
              <w:t>профилактик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103FF5">
              <w:rPr>
                <w:rFonts w:eastAsia="Calibri"/>
                <w:sz w:val="24"/>
                <w:szCs w:val="24"/>
              </w:rPr>
              <w:t>, индивидуализированно</w:t>
            </w:r>
            <w:r>
              <w:rPr>
                <w:rFonts w:eastAsia="Calibri"/>
                <w:sz w:val="24"/>
                <w:szCs w:val="24"/>
              </w:rPr>
              <w:t>го</w:t>
            </w:r>
            <w:r w:rsidRPr="00103FF5">
              <w:rPr>
                <w:rFonts w:eastAsia="Calibri"/>
                <w:sz w:val="24"/>
                <w:szCs w:val="24"/>
              </w:rPr>
              <w:t xml:space="preserve"> лечени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103FF5">
              <w:rPr>
                <w:rFonts w:eastAsia="Calibri"/>
                <w:sz w:val="24"/>
                <w:szCs w:val="24"/>
              </w:rPr>
              <w:t xml:space="preserve"> </w:t>
            </w:r>
            <w:r w:rsidRPr="00103FF5">
              <w:rPr>
                <w:rFonts w:eastAsia="Calibri"/>
                <w:sz w:val="24"/>
                <w:szCs w:val="24"/>
                <w:lang w:eastAsia="ar-SA"/>
              </w:rPr>
              <w:t>заболеваний/</w:t>
            </w:r>
            <w:r>
              <w:rPr>
                <w:rFonts w:eastAsia="Calibri"/>
                <w:sz w:val="24"/>
                <w:szCs w:val="24"/>
                <w:lang w:eastAsia="ar-SA"/>
              </w:rPr>
              <w:t>состояний</w:t>
            </w:r>
            <w:r w:rsidRPr="00103FF5">
              <w:rPr>
                <w:rFonts w:eastAsia="Calibri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антенатальном,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интранатальном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103FF5">
              <w:rPr>
                <w:rFonts w:eastAsia="Calibri"/>
                <w:sz w:val="24"/>
                <w:szCs w:val="24"/>
                <w:lang w:eastAsia="ar-SA"/>
              </w:rPr>
              <w:t>постнатальном периоде, по показаниям, направляя пациенток на консультацию к врачам-специалистам и на госпитализацию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УК-1  УК-2  УК-3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ПК-1  ПК-2  ПК-3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ПК-4  ПК-5  ПК-6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ПК-7  ПК-8  ПК-9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03FF5" w:rsidRPr="00185277" w:rsidRDefault="00103FF5" w:rsidP="00103FF5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03FF5" w:rsidRPr="00185277" w:rsidRDefault="00103FF5" w:rsidP="00103FF5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03FF5" w:rsidTr="00610B7F">
        <w:tc>
          <w:tcPr>
            <w:tcW w:w="704" w:type="dxa"/>
          </w:tcPr>
          <w:p w:rsidR="00103FF5" w:rsidRDefault="00103FF5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7513" w:type="dxa"/>
          </w:tcPr>
          <w:p w:rsidR="00103FF5" w:rsidRDefault="00103FF5" w:rsidP="00D54E49">
            <w:pPr>
              <w:rPr>
                <w:rFonts w:eastAsia="Calibri"/>
                <w:sz w:val="24"/>
                <w:szCs w:val="24"/>
              </w:rPr>
            </w:pPr>
            <w:r w:rsidRPr="00103FF5">
              <w:rPr>
                <w:rFonts w:eastAsia="Calibri"/>
                <w:sz w:val="24"/>
                <w:szCs w:val="24"/>
                <w:lang w:eastAsia="ar-SA"/>
              </w:rPr>
              <w:t>Пров</w:t>
            </w:r>
            <w:r>
              <w:rPr>
                <w:rFonts w:eastAsia="Calibri"/>
                <w:sz w:val="24"/>
                <w:szCs w:val="24"/>
                <w:lang w:eastAsia="ar-SA"/>
              </w:rPr>
              <w:t>едение</w:t>
            </w:r>
            <w:r w:rsidRPr="00103FF5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103FF5">
              <w:rPr>
                <w:rFonts w:eastAsia="Calibri"/>
                <w:sz w:val="24"/>
                <w:szCs w:val="24"/>
              </w:rPr>
              <w:t>ранн</w:t>
            </w:r>
            <w:r>
              <w:rPr>
                <w:rFonts w:eastAsia="Calibri"/>
                <w:sz w:val="24"/>
                <w:szCs w:val="24"/>
              </w:rPr>
              <w:t>ей и дифференциальной</w:t>
            </w:r>
            <w:r w:rsidRPr="00103FF5">
              <w:rPr>
                <w:rFonts w:eastAsia="Calibri"/>
                <w:sz w:val="24"/>
                <w:szCs w:val="24"/>
              </w:rPr>
              <w:t xml:space="preserve"> диагностик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103FF5">
              <w:rPr>
                <w:rFonts w:eastAsia="Calibri"/>
                <w:sz w:val="24"/>
                <w:szCs w:val="24"/>
              </w:rPr>
              <w:t>, профилактик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103FF5">
              <w:rPr>
                <w:rFonts w:eastAsia="Calibri"/>
                <w:sz w:val="24"/>
                <w:szCs w:val="24"/>
              </w:rPr>
              <w:t>, индивидуализированно</w:t>
            </w:r>
            <w:r>
              <w:rPr>
                <w:rFonts w:eastAsia="Calibri"/>
                <w:sz w:val="24"/>
                <w:szCs w:val="24"/>
              </w:rPr>
              <w:t>го</w:t>
            </w:r>
            <w:r w:rsidRPr="00103FF5">
              <w:rPr>
                <w:rFonts w:eastAsia="Calibri"/>
                <w:sz w:val="24"/>
                <w:szCs w:val="24"/>
              </w:rPr>
              <w:t xml:space="preserve"> лечени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103FF5">
              <w:rPr>
                <w:rFonts w:eastAsia="Calibri"/>
                <w:sz w:val="24"/>
                <w:szCs w:val="24"/>
              </w:rPr>
              <w:t xml:space="preserve"> часто встречающихся заболеваний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03FF5">
              <w:rPr>
                <w:rFonts w:eastAsia="Calibri"/>
                <w:sz w:val="24"/>
                <w:szCs w:val="24"/>
              </w:rPr>
              <w:t>репродуктивной сферы; своевременно направлять на консультацию к врачу-специалисту и госпитализацию,</w:t>
            </w:r>
            <w:r w:rsidRPr="00103FF5">
              <w:rPr>
                <w:rFonts w:eastAsia="Calibri"/>
                <w:sz w:val="24"/>
                <w:szCs w:val="24"/>
                <w:lang w:eastAsia="ar-SA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3118" w:type="dxa"/>
          </w:tcPr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УК-1  УК-2  УК-3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ПК-1  ПК-2  ПК-3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ПК-4  ПК-5  ПК-6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ПК-7  ПК-8  ПК-9</w:t>
            </w:r>
          </w:p>
          <w:p w:rsidR="00103FF5" w:rsidRPr="00103FF5" w:rsidRDefault="00103FF5" w:rsidP="00103FF5">
            <w:pPr>
              <w:jc w:val="center"/>
              <w:rPr>
                <w:sz w:val="24"/>
                <w:szCs w:val="24"/>
              </w:rPr>
            </w:pPr>
            <w:r w:rsidRPr="00103FF5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103FF5" w:rsidRPr="00185277" w:rsidRDefault="00103FF5" w:rsidP="00103FF5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выполнено /</w:t>
            </w:r>
          </w:p>
          <w:p w:rsidR="00103FF5" w:rsidRPr="00185277" w:rsidRDefault="00103FF5" w:rsidP="00103FF5">
            <w:pPr>
              <w:jc w:val="center"/>
              <w:rPr>
                <w:sz w:val="24"/>
                <w:szCs w:val="24"/>
              </w:rPr>
            </w:pPr>
            <w:r w:rsidRPr="00185277">
              <w:rPr>
                <w:sz w:val="24"/>
                <w:szCs w:val="24"/>
              </w:rPr>
              <w:t>не выполнено</w:t>
            </w:r>
          </w:p>
        </w:tc>
      </w:tr>
      <w:tr w:rsidR="00103FF5" w:rsidTr="00610B7F">
        <w:tc>
          <w:tcPr>
            <w:tcW w:w="704" w:type="dxa"/>
          </w:tcPr>
          <w:p w:rsidR="00103FF5" w:rsidRDefault="00BE7E4A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7513" w:type="dxa"/>
          </w:tcPr>
          <w:p w:rsidR="00103FF5" w:rsidRDefault="00BE7E4A" w:rsidP="00D54E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Осуществление мероприятий</w:t>
            </w:r>
            <w:r w:rsidRPr="00BE7E4A">
              <w:rPr>
                <w:rFonts w:eastAsia="Calibri"/>
                <w:sz w:val="24"/>
                <w:szCs w:val="24"/>
              </w:rPr>
              <w:t xml:space="preserve"> по диспансеризации, реабилитации и экспертизе трудоспособности беременных и больных гинекологическими заболеваниями</w:t>
            </w:r>
          </w:p>
        </w:tc>
        <w:tc>
          <w:tcPr>
            <w:tcW w:w="3118" w:type="dxa"/>
          </w:tcPr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УК-1  УК-2  УК-3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ПК-1  ПК-2  ПК-3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ПК-4  ПК-5  ПК-6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ПК-7  ПК-8  ПК-9</w:t>
            </w:r>
          </w:p>
          <w:p w:rsidR="00103FF5" w:rsidRPr="00103FF5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lastRenderedPageBreak/>
              <w:t>ПК-10  ПК-11  ПК-12</w:t>
            </w:r>
          </w:p>
        </w:tc>
        <w:tc>
          <w:tcPr>
            <w:tcW w:w="2835" w:type="dxa"/>
          </w:tcPr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lastRenderedPageBreak/>
              <w:t>выполнено /</w:t>
            </w:r>
          </w:p>
          <w:p w:rsidR="00103FF5" w:rsidRPr="00185277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не выполнено</w:t>
            </w:r>
          </w:p>
        </w:tc>
      </w:tr>
      <w:tr w:rsidR="00103FF5" w:rsidTr="00610B7F">
        <w:tc>
          <w:tcPr>
            <w:tcW w:w="704" w:type="dxa"/>
          </w:tcPr>
          <w:p w:rsidR="00103FF5" w:rsidRDefault="00BE7E4A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7513" w:type="dxa"/>
          </w:tcPr>
          <w:p w:rsidR="00103FF5" w:rsidRDefault="00BE7E4A" w:rsidP="00D54E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консультаций</w:t>
            </w:r>
            <w:r w:rsidRPr="00BE7E4A">
              <w:rPr>
                <w:rFonts w:eastAsia="Calibri"/>
                <w:sz w:val="24"/>
                <w:szCs w:val="24"/>
              </w:rPr>
              <w:t xml:space="preserve"> по вопросам планирования семьи и контрацепции</w:t>
            </w:r>
          </w:p>
        </w:tc>
        <w:tc>
          <w:tcPr>
            <w:tcW w:w="3118" w:type="dxa"/>
          </w:tcPr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УК-1  УК-2  УК-3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ПК-1  ПК-2  ПК-3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ПК-4  ПК-5  ПК-6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ПК-7  ПК-8  ПК-9</w:t>
            </w:r>
          </w:p>
          <w:p w:rsidR="00103FF5" w:rsidRPr="00103FF5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выполнено /</w:t>
            </w:r>
          </w:p>
          <w:p w:rsidR="00103FF5" w:rsidRPr="00185277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не выполнено</w:t>
            </w:r>
          </w:p>
        </w:tc>
      </w:tr>
      <w:tr w:rsidR="00103FF5" w:rsidTr="00610B7F">
        <w:tc>
          <w:tcPr>
            <w:tcW w:w="704" w:type="dxa"/>
          </w:tcPr>
          <w:p w:rsidR="00103FF5" w:rsidRDefault="00BE7E4A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7513" w:type="dxa"/>
          </w:tcPr>
          <w:p w:rsidR="00103FF5" w:rsidRDefault="00BE7E4A" w:rsidP="00D54E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Осуществление</w:t>
            </w:r>
            <w:r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медицинск</w:t>
            </w:r>
            <w:r>
              <w:rPr>
                <w:rFonts w:eastAsia="Calibri"/>
                <w:sz w:val="24"/>
                <w:szCs w:val="24"/>
                <w:lang w:eastAsia="ar-SA"/>
              </w:rPr>
              <w:t>ой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BE7E4A">
              <w:rPr>
                <w:rFonts w:eastAsia="Calibri"/>
                <w:sz w:val="24"/>
                <w:szCs w:val="24"/>
              </w:rPr>
              <w:t>помощ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BE7E4A">
              <w:rPr>
                <w:rFonts w:eastAsia="Calibri"/>
                <w:sz w:val="24"/>
                <w:szCs w:val="24"/>
              </w:rPr>
              <w:t xml:space="preserve"> беременным, родильницам и женщинам с гинекологическими заболеваниями при экстренных и неотложных состояниях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</w:t>
            </w:r>
            <w:r w:rsidRPr="00BE7E4A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BE7E4A">
              <w:rPr>
                <w:sz w:val="24"/>
                <w:szCs w:val="24"/>
                <w:lang w:eastAsia="ar-SA"/>
              </w:rPr>
              <w:t>неотложной форме амбулаторно</w:t>
            </w:r>
            <w:r w:rsidRPr="00BE7E4A">
              <w:rPr>
                <w:rFonts w:eastAsia="Calibri"/>
                <w:sz w:val="24"/>
                <w:szCs w:val="24"/>
              </w:rPr>
              <w:t>:</w:t>
            </w:r>
            <w:r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при  родах, включая оценку состояния новорожденного; оценку состояния последа; о</w:t>
            </w:r>
            <w:r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ценку состояния родильницы;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кровотечениях при  беременности и гинекологических заболеваниях; самопроизвольном аборте, внематочной беременности; токсикозе беременных, </w:t>
            </w:r>
            <w:proofErr w:type="spellStart"/>
            <w:r w:rsidRPr="00BE7E4A">
              <w:rPr>
                <w:rFonts w:eastAsia="Calibri"/>
                <w:sz w:val="24"/>
                <w:szCs w:val="24"/>
                <w:lang w:eastAsia="ar-SA"/>
              </w:rPr>
              <w:t>преэклампсии</w:t>
            </w:r>
            <w:proofErr w:type="spellEnd"/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, эклампсии, послеродовой инфекции, эмболии околоплодными водами; </w:t>
            </w:r>
            <w:r w:rsidRPr="00BE7E4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 xml:space="preserve">«остром животе»; острых воспалительных гнойных заболеваниях женских половых органов и молочных желез;  при </w:t>
            </w:r>
            <w:proofErr w:type="spellStart"/>
            <w:r w:rsidRPr="00BE7E4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экстрагенитальных</w:t>
            </w:r>
            <w:proofErr w:type="spellEnd"/>
            <w:r w:rsidRPr="00BE7E4A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 xml:space="preserve"> заболеваниях</w:t>
            </w:r>
          </w:p>
        </w:tc>
        <w:tc>
          <w:tcPr>
            <w:tcW w:w="3118" w:type="dxa"/>
          </w:tcPr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УК-1  УК-2  УК-3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ПК-1  ПК-2  ПК-3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ПК-4  ПК-5  ПК-6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ПК-7  ПК-8  ПК-9</w:t>
            </w:r>
          </w:p>
          <w:p w:rsidR="00103FF5" w:rsidRPr="00103FF5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выполнено /</w:t>
            </w:r>
          </w:p>
          <w:p w:rsidR="00103FF5" w:rsidRPr="00185277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не выполнено</w:t>
            </w:r>
          </w:p>
        </w:tc>
      </w:tr>
      <w:tr w:rsidR="00103FF5" w:rsidTr="00610B7F">
        <w:tc>
          <w:tcPr>
            <w:tcW w:w="704" w:type="dxa"/>
          </w:tcPr>
          <w:p w:rsidR="00103FF5" w:rsidRDefault="00BE7E4A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7513" w:type="dxa"/>
          </w:tcPr>
          <w:p w:rsidR="00103FF5" w:rsidRDefault="00BE7E4A" w:rsidP="00D54E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Осуществление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п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родвижения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здоровья и профилактик</w:t>
            </w:r>
            <w:r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 заболеваний репродуктивной сферы, наиболее часто встречающиеся у женщин</w:t>
            </w:r>
          </w:p>
        </w:tc>
        <w:tc>
          <w:tcPr>
            <w:tcW w:w="3118" w:type="dxa"/>
          </w:tcPr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УК-1  УК-2  УК-3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ПК-1  ПК-2  ПК-3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ПК-4  ПК-5  ПК-6</w:t>
            </w:r>
          </w:p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ПК-7  ПК-8  ПК-9</w:t>
            </w:r>
          </w:p>
          <w:p w:rsidR="00103FF5" w:rsidRPr="00103FF5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BE7E4A" w:rsidRPr="00BE7E4A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выполнено /</w:t>
            </w:r>
          </w:p>
          <w:p w:rsidR="00103FF5" w:rsidRPr="00185277" w:rsidRDefault="00BE7E4A" w:rsidP="00BE7E4A">
            <w:pPr>
              <w:jc w:val="center"/>
              <w:rPr>
                <w:sz w:val="24"/>
                <w:szCs w:val="24"/>
              </w:rPr>
            </w:pPr>
            <w:r w:rsidRPr="00BE7E4A">
              <w:rPr>
                <w:sz w:val="24"/>
                <w:szCs w:val="24"/>
              </w:rPr>
              <w:t>не выполнено</w:t>
            </w:r>
          </w:p>
        </w:tc>
      </w:tr>
      <w:tr w:rsidR="00103FF5" w:rsidTr="00610B7F">
        <w:tc>
          <w:tcPr>
            <w:tcW w:w="704" w:type="dxa"/>
          </w:tcPr>
          <w:p w:rsidR="00103FF5" w:rsidRDefault="00BE7E4A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7513" w:type="dxa"/>
          </w:tcPr>
          <w:p w:rsidR="00BE7E4A" w:rsidRPr="00BE7E4A" w:rsidRDefault="00675D3B" w:rsidP="00675D3B">
            <w:pPr>
              <w:snapToGrid w:val="0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Проведение лечебно-диагностических мероприятий</w:t>
            </w:r>
            <w:r w:rsidR="00BE7E4A"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детям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разных возрастных</w:t>
            </w:r>
            <w:r w:rsidR="00BE7E4A" w:rsidRPr="00BE7E4A">
              <w:rPr>
                <w:rFonts w:eastAsia="Calibri"/>
                <w:sz w:val="22"/>
                <w:szCs w:val="22"/>
                <w:lang w:eastAsia="ar-SA"/>
              </w:rPr>
              <w:t xml:space="preserve"> периодов</w:t>
            </w:r>
            <w:r w:rsidR="00BE7E4A"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 учетом показаний и противопоказаний, возрастных анатомо-функциональных и психологических особенностей и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конкретной клинической ситуации, индивидуально-психологических и семейных аспектов проблем в соответствии с действующими порядками оказания медицинской помощи, клиническими рекомендациями (протоколами лечения) по вопросам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оказания медицинской помощи детям, с учетом стандартов медицинской помощи амбулаторно:  </w:t>
            </w:r>
          </w:p>
          <w:p w:rsidR="00BE7E4A" w:rsidRPr="00BE7E4A" w:rsidRDefault="00BE7E4A" w:rsidP="00675D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E7E4A">
              <w:rPr>
                <w:rFonts w:eastAsia="Calibri"/>
                <w:sz w:val="24"/>
                <w:szCs w:val="24"/>
                <w:lang w:eastAsia="ar-SA"/>
              </w:rPr>
              <w:t>-исследование состояния здоровья и оказание помощи детям</w:t>
            </w:r>
            <w:r w:rsidRPr="00BE7E4A">
              <w:rPr>
                <w:rFonts w:eastAsia="Calibri"/>
                <w:bCs/>
                <w:sz w:val="24"/>
                <w:szCs w:val="24"/>
                <w:lang w:eastAsia="ar-SA"/>
              </w:rPr>
              <w:t>: м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етоды определения функционального состояния организма; выделение групп здоровья детей; комплексная оценка состояния здоровья ребенка; уход за новорожденным; </w:t>
            </w:r>
            <w:r w:rsidRPr="00BE7E4A">
              <w:rPr>
                <w:rFonts w:eastAsia="Calibri"/>
                <w:sz w:val="24"/>
                <w:szCs w:val="24"/>
              </w:rPr>
              <w:t>расчет количества молока и вскармливание новорожденного доношенного, недоношенного и при затруднениях со стороны матери; расчет питания для детей 1-го года жизни; выхаживание недоношенных детей (координация действий медперсонала); составление меню при рахите, диатезе, простой диспепсии; применение лекарственных средств у детей (</w:t>
            </w:r>
            <w:proofErr w:type="spellStart"/>
            <w:r w:rsidRPr="00BE7E4A">
              <w:rPr>
                <w:rFonts w:eastAsia="Calibri"/>
                <w:sz w:val="24"/>
                <w:szCs w:val="24"/>
              </w:rPr>
              <w:t>per</w:t>
            </w:r>
            <w:proofErr w:type="spellEnd"/>
            <w:r w:rsidRPr="00BE7E4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E7E4A">
              <w:rPr>
                <w:rFonts w:eastAsia="Calibri"/>
                <w:sz w:val="24"/>
                <w:szCs w:val="24"/>
              </w:rPr>
              <w:t>os</w:t>
            </w:r>
            <w:proofErr w:type="spellEnd"/>
            <w:r w:rsidRPr="00BE7E4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E7E4A">
              <w:rPr>
                <w:rFonts w:eastAsia="Calibri"/>
                <w:sz w:val="24"/>
                <w:szCs w:val="24"/>
              </w:rPr>
              <w:t>per</w:t>
            </w:r>
            <w:proofErr w:type="spellEnd"/>
            <w:r w:rsidRPr="00BE7E4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E7E4A">
              <w:rPr>
                <w:rFonts w:eastAsia="Calibri"/>
                <w:sz w:val="24"/>
                <w:szCs w:val="24"/>
              </w:rPr>
              <w:t>rectum</w:t>
            </w:r>
            <w:proofErr w:type="spellEnd"/>
            <w:r w:rsidRPr="00BE7E4A">
              <w:rPr>
                <w:rFonts w:eastAsia="Calibri"/>
                <w:sz w:val="24"/>
                <w:szCs w:val="24"/>
              </w:rPr>
              <w:t>, в ингаляциях, наружно);</w:t>
            </w:r>
          </w:p>
          <w:p w:rsidR="00103FF5" w:rsidRDefault="00BE7E4A" w:rsidP="00675D3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bCs/>
                <w:sz w:val="24"/>
                <w:szCs w:val="24"/>
                <w:lang w:eastAsia="ar-SA"/>
              </w:rPr>
              <w:t>- при хирургических заболеваниях и травмах: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 наблюдение за оперированными пациентами после выписки из стационара; </w:t>
            </w:r>
            <w:r w:rsidRPr="00BE7E4A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с содержимого ран, из уретры; п</w:t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t>у детейя зация домудокументации</w:t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BE7E4A">
              <w:rPr>
                <w:rFonts w:eastAsia="Calibri"/>
                <w:vanish/>
                <w:sz w:val="24"/>
                <w:szCs w:val="24"/>
                <w:lang w:eastAsia="ar-SA"/>
              </w:rPr>
              <w:t>п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роведение местной инфильтрационной анестезию; первичную хирургическую обработку поверхностных ран; снятие швов, обработка ожоговой поверхности, наложение повязок;</w:t>
            </w:r>
            <w:r w:rsidRPr="00BE7E4A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переливание кровезаменителей;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 все виды инъекций (подкожные, внутримышечные,</w:t>
            </w:r>
          </w:p>
          <w:p w:rsidR="00BE7E4A" w:rsidRPr="00BE7E4A" w:rsidRDefault="00BE7E4A" w:rsidP="00675D3B">
            <w:pPr>
              <w:snapToGrid w:val="0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sz w:val="24"/>
                <w:szCs w:val="24"/>
                <w:lang w:eastAsia="ar-SA"/>
              </w:rPr>
              <w:t>внутривенные, постановка периферического катетера в вены конечностей); капельное и струйное введени</w:t>
            </w:r>
            <w:r w:rsidR="00675D3B">
              <w:rPr>
                <w:rFonts w:eastAsia="Calibri"/>
                <w:sz w:val="24"/>
                <w:szCs w:val="24"/>
                <w:lang w:eastAsia="ar-SA"/>
              </w:rPr>
              <w:t>е лекарств и кровезаменителей, сывороток;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  <w:r w:rsidRPr="00BE7E4A">
              <w:rPr>
                <w:rFonts w:eastAsia="Calibri"/>
                <w:iCs/>
                <w:sz w:val="24"/>
                <w:szCs w:val="24"/>
                <w:lang w:eastAsia="ar-SA"/>
              </w:rPr>
              <w:t>в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ременная       остановка       наружного</w:t>
            </w:r>
          </w:p>
          <w:p w:rsidR="00BE7E4A" w:rsidRDefault="00BE7E4A" w:rsidP="00675D3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 кровотечения; промывание желудка и киш</w:t>
            </w:r>
            <w:r w:rsidR="00675D3B">
              <w:rPr>
                <w:rFonts w:eastAsia="Calibri"/>
                <w:sz w:val="24"/>
                <w:szCs w:val="24"/>
                <w:lang w:eastAsia="ar-SA"/>
              </w:rPr>
              <w:t xml:space="preserve">ечника (очистительные клизмы);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постановка лечебных клизм; транспортная иммобилизация при переломах костей конечностей, позвоночника и вывихах;</w:t>
            </w:r>
          </w:p>
          <w:p w:rsidR="00BE7E4A" w:rsidRPr="00BE7E4A" w:rsidRDefault="00BE7E4A" w:rsidP="00675D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bCs/>
                <w:sz w:val="24"/>
                <w:szCs w:val="24"/>
                <w:lang w:eastAsia="ar-SA"/>
              </w:rPr>
              <w:t>- при заболеваниях органов зрения: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 клиническое обследование (сбор жалоб и анамнеза, осмотр и пальпация слезного мешка, конъюнктивы нижнего и верхнего века, слезной железы, определение подвижности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глазных яблок); определение остроты зрения; определение цветового зрения; </w:t>
            </w:r>
            <w:r w:rsidRPr="00BE7E4A">
              <w:rPr>
                <w:rFonts w:eastAsia="Calibri"/>
                <w:iCs/>
                <w:sz w:val="24"/>
                <w:szCs w:val="24"/>
                <w:lang w:eastAsia="ar-SA"/>
              </w:rPr>
              <w:t>взятие и приготовление мазков, материала для цитологического, бактериологического исследования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 с конъюнктивы;</w:t>
            </w:r>
          </w:p>
          <w:p w:rsidR="00BE7E4A" w:rsidRDefault="00BE7E4A" w:rsidP="00675D3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sz w:val="24"/>
                <w:szCs w:val="24"/>
                <w:lang w:eastAsia="ar-SA"/>
              </w:rPr>
              <w:t>местное применение лекарственных средств в лечении глазных болезней;</w:t>
            </w:r>
          </w:p>
          <w:p w:rsidR="00BE7E4A" w:rsidRPr="00BE7E4A" w:rsidRDefault="00BE7E4A" w:rsidP="00675D3B">
            <w:pPr>
              <w:snapToGrid w:val="0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bCs/>
                <w:sz w:val="24"/>
                <w:szCs w:val="24"/>
                <w:lang w:eastAsia="ar-SA"/>
              </w:rPr>
              <w:t>при болезнях уха, горла, носа: р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иноскопия; фарингоскопия; ларингоскопия непрямая; отоскопия; отоскопия с помощью оптики; </w:t>
            </w:r>
          </w:p>
          <w:p w:rsidR="00BE7E4A" w:rsidRPr="00BE7E4A" w:rsidRDefault="00BE7E4A" w:rsidP="00675D3B">
            <w:pPr>
              <w:snapToGrid w:val="0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определение проходимости слуховой трубы; речевая аудиометрия; </w:t>
            </w:r>
          </w:p>
          <w:p w:rsidR="00BE7E4A" w:rsidRDefault="00BE7E4A" w:rsidP="00675D3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со слизистой оболочки носа, глотки, гортани и уха; передняя тампонада носа; введение лекарственных средств в ухо и нос (в каплях, на турундах и тампонах); туалет уха; удаление серных пробок; </w:t>
            </w:r>
            <w:r w:rsidRPr="00BE7E4A">
              <w:rPr>
                <w:rFonts w:eastAsia="Calibri"/>
                <w:iCs/>
                <w:sz w:val="24"/>
                <w:szCs w:val="24"/>
                <w:lang w:eastAsia="ar-SA"/>
              </w:rPr>
              <w:t>у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даление инородного тела из уха и носа; первичная обработка поверхностных ран лица, носа и ушной раковины; прижигание нитратом серебра кровоточащих сосудов носовой перегородки</w:t>
            </w:r>
          </w:p>
          <w:p w:rsidR="00BE7E4A" w:rsidRDefault="00BE7E4A" w:rsidP="00675D3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кожных болезнях и болезнях, передающихся половым путем: диаскопия; </w:t>
            </w:r>
            <w:r w:rsidRPr="00BE7E4A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>с кожных элементов (пустул, везикул, язв и др.), волос, ногтевых пластинок; применение наружных лекарственных средств для лечения кожных болезней; удаление клеща;</w:t>
            </w:r>
          </w:p>
          <w:p w:rsidR="00BE7E4A" w:rsidRDefault="00BE7E4A" w:rsidP="00675D3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sz w:val="24"/>
                <w:szCs w:val="24"/>
                <w:lang w:eastAsia="ar-SA"/>
              </w:rPr>
              <w:t>исследовать и интерпретировать неврологический статус</w:t>
            </w:r>
            <w:r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: 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12 пар черепно-мозговых нервов; патологические рефлексы; менингеальные симптомы; моторные качества (позы, мышечный тонус, контрактуры, атрофия мышц); исследование рефлексов (сухожильных, </w:t>
            </w:r>
            <w:proofErr w:type="spellStart"/>
            <w:r w:rsidRPr="00BE7E4A">
              <w:rPr>
                <w:rFonts w:eastAsia="Calibri"/>
                <w:sz w:val="24"/>
                <w:szCs w:val="24"/>
                <w:lang w:eastAsia="ar-SA"/>
              </w:rPr>
              <w:t>периостальных</w:t>
            </w:r>
            <w:proofErr w:type="spellEnd"/>
            <w:r w:rsidRPr="00BE7E4A">
              <w:rPr>
                <w:rFonts w:eastAsia="Calibri"/>
                <w:sz w:val="24"/>
                <w:szCs w:val="24"/>
                <w:lang w:eastAsia="ar-SA"/>
              </w:rPr>
              <w:t>, кожных и со слизистых оболочек); исследование тактильной и болевой чувствительности; оценка координации движений</w:t>
            </w:r>
          </w:p>
          <w:p w:rsidR="00BE7E4A" w:rsidRDefault="00BE7E4A" w:rsidP="00675D3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BE7E4A">
              <w:rPr>
                <w:rFonts w:eastAsia="Calibri"/>
                <w:sz w:val="24"/>
                <w:szCs w:val="24"/>
                <w:lang w:eastAsia="ar-SA"/>
              </w:rPr>
              <w:t>при психических расстройствах и расстройствах поведения: оценка когнитивного статуса; нарушения поведения, умственного и психоэмоционального развития</w:t>
            </w:r>
          </w:p>
          <w:p w:rsidR="00BE7E4A" w:rsidRDefault="00BE7E4A" w:rsidP="00BE7E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lastRenderedPageBreak/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103FF5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103FF5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103FF5" w:rsidTr="00610B7F">
        <w:tc>
          <w:tcPr>
            <w:tcW w:w="704" w:type="dxa"/>
          </w:tcPr>
          <w:p w:rsidR="00103FF5" w:rsidRDefault="00675D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7513" w:type="dxa"/>
          </w:tcPr>
          <w:p w:rsidR="00103FF5" w:rsidRDefault="00675D3B" w:rsidP="00D54E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Наблюдение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 за здоровым ребенком. Иссл</w:t>
            </w:r>
            <w:r>
              <w:rPr>
                <w:rFonts w:eastAsia="Calibri"/>
                <w:sz w:val="24"/>
                <w:szCs w:val="24"/>
                <w:lang w:eastAsia="ar-SA"/>
              </w:rPr>
              <w:t>едование и интерпретация состояния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 здоровья </w:t>
            </w:r>
            <w:r w:rsidR="00BE7E4A"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детей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по годам</w:t>
            </w:r>
            <w:r w:rsidR="00BE7E4A"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: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оценка физического развития; оценка полового созревания; оценка психомоторного развития; комплексная оценка состояния здоровья детей; выделение групп здоровья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103FF5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103FF5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7513" w:type="dxa"/>
          </w:tcPr>
          <w:p w:rsidR="00BE7E4A" w:rsidRPr="00BE7E4A" w:rsidRDefault="00675D3B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Осуществление помощи</w:t>
            </w:r>
            <w:r w:rsidR="00BE7E4A"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при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психосоциальных проблемах у детей и подростков с привлечением специалистов-психологов, социальных работников</w:t>
            </w:r>
            <w:r w:rsidR="00BE7E4A"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при выявлении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: жестокого обращения с детьми; проблем общения со сверстниками; проблем в семье, в школьных и дошкольных учреждениях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7513" w:type="dxa"/>
          </w:tcPr>
          <w:p w:rsidR="00BE7E4A" w:rsidRPr="00BE7E4A" w:rsidRDefault="00675D3B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iCs/>
                <w:sz w:val="24"/>
                <w:szCs w:val="24"/>
                <w:lang w:eastAsia="ar-SA"/>
              </w:rPr>
              <w:t>Проведение</w:t>
            </w:r>
            <w:r w:rsidR="00BE7E4A" w:rsidRPr="00BE7E4A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профилакт</w:t>
            </w:r>
            <w:r>
              <w:rPr>
                <w:rFonts w:eastAsia="Calibri"/>
                <w:iCs/>
                <w:sz w:val="24"/>
                <w:szCs w:val="24"/>
                <w:lang w:eastAsia="ar-SA"/>
              </w:rPr>
              <w:t>ических рекомендаций</w:t>
            </w:r>
            <w:r w:rsidR="00BE7E4A" w:rsidRPr="00BE7E4A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семье, имеющей здорового/больного ребенка от 0 до 14 лет и/или подростка: по у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ходу за новорожденным;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естественному и искусственному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вскармливанию; образу жизни (рациональное питание, личная гигиена, физическая активность, распорядок дня); иммунизации; воспитанию в семье; по подготовке к детским дошкольным учреждениям и школе; выполнению рекомендаций семейного врача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7513" w:type="dxa"/>
          </w:tcPr>
          <w:p w:rsidR="00BE7E4A" w:rsidRPr="00BE7E4A" w:rsidRDefault="00675D3B" w:rsidP="00D54E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Осуществление</w:t>
            </w:r>
            <w:r w:rsidR="00BE7E4A" w:rsidRPr="00BE7E4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ar-SA"/>
              </w:rPr>
              <w:t>медицинской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помощи</w:t>
            </w:r>
            <w:r w:rsidR="00BE7E4A" w:rsidRPr="00BE7E4A">
              <w:rPr>
                <w:rFonts w:eastAsia="Calibri"/>
                <w:sz w:val="24"/>
                <w:szCs w:val="24"/>
              </w:rPr>
              <w:t xml:space="preserve"> детям разного возраста при экстренных и неотложных состояниях  </w:t>
            </w:r>
            <w:r w:rsidR="00BE7E4A" w:rsidRPr="00BE7E4A">
              <w:rPr>
                <w:sz w:val="24"/>
                <w:szCs w:val="24"/>
                <w:lang w:eastAsia="ar-SA"/>
              </w:rPr>
              <w:t xml:space="preserve">амбулаторно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  <w:r w:rsidR="00BE7E4A" w:rsidRPr="00BE7E4A">
              <w:rPr>
                <w:sz w:val="24"/>
                <w:szCs w:val="24"/>
                <w:lang w:eastAsia="ar-SA"/>
              </w:rPr>
              <w:t xml:space="preserve"> детям в экстренной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="00BE7E4A" w:rsidRPr="00BE7E4A">
              <w:rPr>
                <w:sz w:val="24"/>
                <w:szCs w:val="24"/>
                <w:lang w:eastAsia="ar-SA"/>
              </w:rPr>
              <w:t>неотложной форме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, с учетом стандартов медицинской помощи при следующих заболеваниях/состояниях: дегидратация; синдром гипертермии; внезапная смерть ребенка; тяжелый астматический приступ и статус; обморок; острая сердечная недостаточность; </w:t>
            </w:r>
            <w:proofErr w:type="spellStart"/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жизнеугрожающие</w:t>
            </w:r>
            <w:proofErr w:type="spellEnd"/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 нарушение ритма и проводимости сердца; отек гортани, ложный круп; синдром острой боли в животе; судорожный синдром, эпилептический припадок/статус; утопление; травма; обструкция инородным телом дыхательных путей; отравления; острые аллергические реакции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7513" w:type="dxa"/>
          </w:tcPr>
          <w:p w:rsidR="00BE7E4A" w:rsidRPr="00BE7E4A" w:rsidRDefault="00675D3B" w:rsidP="00D54E4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Проведение экспертизы временной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и стойкой нетрудоспособности детей и подростков. Опре</w:t>
            </w:r>
            <w:r>
              <w:rPr>
                <w:rFonts w:eastAsia="Calibri"/>
                <w:sz w:val="24"/>
                <w:szCs w:val="24"/>
                <w:lang w:eastAsia="ar-SA"/>
              </w:rPr>
              <w:t>деление медицинских показаний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к посещению детских дошкольных учреждений, школе,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занятиям  физической  культурой   и спортом, трудоустройству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lastRenderedPageBreak/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lastRenderedPageBreak/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88.</w:t>
            </w:r>
          </w:p>
        </w:tc>
        <w:tc>
          <w:tcPr>
            <w:tcW w:w="7513" w:type="dxa"/>
          </w:tcPr>
          <w:p w:rsidR="00BE7E4A" w:rsidRPr="00BE7E4A" w:rsidRDefault="00675D3B" w:rsidP="00D54E4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Применение требований</w:t>
            </w:r>
            <w:r w:rsidR="00BE7E4A" w:rsidRPr="00BE7E4A">
              <w:rPr>
                <w:rFonts w:eastAsia="Calibri"/>
                <w:sz w:val="24"/>
                <w:szCs w:val="24"/>
              </w:rPr>
              <w:t xml:space="preserve"> медицинской де</w:t>
            </w:r>
            <w:r>
              <w:rPr>
                <w:rFonts w:eastAsia="Calibri"/>
                <w:sz w:val="24"/>
                <w:szCs w:val="24"/>
              </w:rPr>
              <w:t>онтологии и психогигиены, методов</w:t>
            </w:r>
            <w:r w:rsidR="00BE7E4A" w:rsidRPr="00BE7E4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E7E4A" w:rsidRPr="00BE7E4A">
              <w:rPr>
                <w:rFonts w:eastAsia="Calibri"/>
                <w:sz w:val="24"/>
                <w:szCs w:val="24"/>
              </w:rPr>
              <w:t>психопрофилактики</w:t>
            </w:r>
            <w:proofErr w:type="spellEnd"/>
            <w:r w:rsidR="00BE7E4A" w:rsidRPr="00BE7E4A">
              <w:rPr>
                <w:rFonts w:eastAsia="Calibri"/>
                <w:sz w:val="24"/>
                <w:szCs w:val="24"/>
              </w:rPr>
              <w:t xml:space="preserve"> и психотерапии при консультировании пациента (его 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>законного представителя)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7513" w:type="dxa"/>
          </w:tcPr>
          <w:p w:rsidR="00BE7E4A" w:rsidRPr="00BE7E4A" w:rsidRDefault="00675D3B" w:rsidP="00D54E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Создание ощущения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 безопасности и комфорта при общении с пациентом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7513" w:type="dxa"/>
          </w:tcPr>
          <w:p w:rsidR="00BE7E4A" w:rsidRPr="00BE7E4A" w:rsidRDefault="00BE7E4A" w:rsidP="00D54E49">
            <w:pPr>
              <w:rPr>
                <w:rFonts w:eastAsia="Calibri"/>
                <w:sz w:val="24"/>
                <w:szCs w:val="24"/>
              </w:rPr>
            </w:pPr>
            <w:r w:rsidRPr="00BE7E4A">
              <w:rPr>
                <w:rFonts w:eastAsia="Calibri"/>
                <w:sz w:val="24"/>
                <w:szCs w:val="24"/>
                <w:lang w:eastAsia="ar-SA"/>
              </w:rPr>
              <w:t>Эффективно</w:t>
            </w:r>
            <w:r w:rsidR="00675D3B">
              <w:rPr>
                <w:rFonts w:eastAsia="Calibri"/>
                <w:sz w:val="24"/>
                <w:szCs w:val="24"/>
                <w:lang w:eastAsia="ar-SA"/>
              </w:rPr>
              <w:t>е применение личных качеств</w:t>
            </w:r>
            <w:r w:rsidRPr="00BE7E4A">
              <w:rPr>
                <w:rFonts w:eastAsia="Calibri"/>
                <w:sz w:val="24"/>
                <w:szCs w:val="24"/>
                <w:lang w:eastAsia="ar-SA"/>
              </w:rPr>
              <w:t xml:space="preserve"> врача: сочувствие, доверие, конфиденциальность, обеспечивать поддержку, ободрение и вдохновение пациенту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7513" w:type="dxa"/>
          </w:tcPr>
          <w:p w:rsidR="00BE7E4A" w:rsidRPr="00BE7E4A" w:rsidRDefault="00675D3B" w:rsidP="00D54E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Сообщение плохих новостей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 о состоянии здоровья пациенту и его родственникам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3D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7513" w:type="dxa"/>
          </w:tcPr>
          <w:p w:rsidR="00BE7E4A" w:rsidRPr="00BE7E4A" w:rsidRDefault="00675D3B" w:rsidP="00D54E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Интерпретация результатов</w:t>
            </w:r>
            <w:r w:rsidR="00BE7E4A" w:rsidRPr="00BE7E4A">
              <w:rPr>
                <w:rFonts w:eastAsia="Calibri"/>
                <w:sz w:val="24"/>
                <w:szCs w:val="24"/>
                <w:lang w:eastAsia="ar-SA"/>
              </w:rPr>
              <w:t xml:space="preserve"> психотерапевтических методов диагностики и лечения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BE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7513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E7E4A" w:rsidRPr="00282514" w:rsidRDefault="00675D3B" w:rsidP="0067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информированного согласия</w:t>
            </w:r>
            <w:r w:rsidR="00BE7E4A" w:rsidRPr="00282514">
              <w:rPr>
                <w:sz w:val="24"/>
                <w:szCs w:val="24"/>
              </w:rPr>
              <w:t xml:space="preserve"> пациента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BE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7513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E7E4A" w:rsidRPr="00282514" w:rsidRDefault="00675D3B" w:rsidP="0067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  <w:r w:rsidR="00BE7E4A" w:rsidRPr="00282514">
              <w:rPr>
                <w:sz w:val="24"/>
                <w:szCs w:val="24"/>
              </w:rPr>
              <w:t xml:space="preserve"> пациентов и их родственников по телефону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lastRenderedPageBreak/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lastRenderedPageBreak/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BE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7513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E7E4A" w:rsidRPr="00282514" w:rsidRDefault="00675D3B" w:rsidP="0067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  <w:r w:rsidR="00BE7E4A" w:rsidRPr="00282514">
              <w:rPr>
                <w:sz w:val="24"/>
                <w:szCs w:val="24"/>
              </w:rPr>
              <w:t xml:space="preserve"> с пациентами иммигрантами и иностранцами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BE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7513" w:type="dxa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:rsidR="00BE7E4A" w:rsidRPr="00282514" w:rsidRDefault="00675D3B" w:rsidP="0067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методов</w:t>
            </w:r>
            <w:r w:rsidR="00BE7E4A" w:rsidRPr="00282514">
              <w:rPr>
                <w:rFonts w:ascii="Times New Roman" w:hAnsi="Times New Roman"/>
                <w:sz w:val="24"/>
                <w:szCs w:val="24"/>
              </w:rPr>
              <w:t xml:space="preserve"> рациональной психотерапии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BE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7513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:rsidR="00BE7E4A" w:rsidRPr="00282514" w:rsidRDefault="00675D3B" w:rsidP="0067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="00BE7E4A" w:rsidRPr="00282514">
              <w:rPr>
                <w:rFonts w:ascii="Times New Roman" w:hAnsi="Times New Roman"/>
                <w:sz w:val="24"/>
                <w:szCs w:val="24"/>
              </w:rPr>
              <w:t xml:space="preserve"> пациентов, используя личностно-ориентированный подход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  <w:tr w:rsidR="00BE7E4A" w:rsidTr="00610B7F">
        <w:tc>
          <w:tcPr>
            <w:tcW w:w="704" w:type="dxa"/>
          </w:tcPr>
          <w:p w:rsidR="00BE7E4A" w:rsidRDefault="00675D3B" w:rsidP="00BE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7513" w:type="dxa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:rsidR="00BE7E4A" w:rsidRPr="00282514" w:rsidRDefault="00675D3B" w:rsidP="0067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личных этических и психологических проблем</w:t>
            </w:r>
            <w:r w:rsidR="00BE7E4A" w:rsidRPr="00282514">
              <w:rPr>
                <w:rFonts w:ascii="Times New Roman" w:hAnsi="Times New Roman"/>
                <w:sz w:val="24"/>
                <w:szCs w:val="24"/>
              </w:rPr>
              <w:t>, связанные с оказанием медицинской помощи пациентам</w:t>
            </w:r>
          </w:p>
        </w:tc>
        <w:tc>
          <w:tcPr>
            <w:tcW w:w="3118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УК-1  УК-2  УК-3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  ПК-2  ПК-3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ПК-4  ПК-5  ПК-6</w:t>
            </w:r>
          </w:p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ПК-7  ПК-8  ПК-9</w:t>
            </w:r>
          </w:p>
          <w:p w:rsidR="00BE7E4A" w:rsidRPr="00103FF5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2835" w:type="dxa"/>
          </w:tcPr>
          <w:p w:rsidR="00675D3B" w:rsidRPr="00675D3B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выполнено /</w:t>
            </w:r>
          </w:p>
          <w:p w:rsidR="00BE7E4A" w:rsidRPr="00185277" w:rsidRDefault="00675D3B" w:rsidP="00675D3B">
            <w:pPr>
              <w:jc w:val="center"/>
              <w:rPr>
                <w:sz w:val="24"/>
                <w:szCs w:val="24"/>
              </w:rPr>
            </w:pPr>
            <w:r w:rsidRPr="00675D3B">
              <w:rPr>
                <w:sz w:val="24"/>
                <w:szCs w:val="24"/>
              </w:rPr>
              <w:t>не выполнено</w:t>
            </w:r>
          </w:p>
        </w:tc>
      </w:tr>
    </w:tbl>
    <w:p w:rsidR="003D015C" w:rsidRDefault="003D015C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</w:pPr>
    </w:p>
    <w:p w:rsidR="00610B7F" w:rsidRDefault="00610B7F" w:rsidP="003D015C">
      <w:pPr>
        <w:jc w:val="center"/>
        <w:sectPr w:rsidR="00610B7F" w:rsidSect="00610B7F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A96F62" w:rsidRPr="00957F31" w:rsidRDefault="00A96F62" w:rsidP="003D015C">
      <w:pPr>
        <w:jc w:val="center"/>
        <w:rPr>
          <w:b/>
        </w:rPr>
      </w:pPr>
      <w:r w:rsidRPr="00957F31">
        <w:rPr>
          <w:b/>
        </w:rPr>
        <w:lastRenderedPageBreak/>
        <w:t>ХАРАКТЕРИСТИКА ОРДИНАТОРА</w:t>
      </w:r>
    </w:p>
    <w:p w:rsidR="00A96F62" w:rsidRDefault="00A96F62" w:rsidP="00A96F6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F62" w:rsidRPr="006178DB" w:rsidRDefault="00A96F62" w:rsidP="00A96F62">
      <w:r w:rsidRPr="006178DB">
        <w:t>ответственный за прохождение пра</w:t>
      </w:r>
      <w:r>
        <w:t>ктики от кафедры</w:t>
      </w:r>
    </w:p>
    <w:p w:rsidR="00A96F62" w:rsidRPr="006178DB" w:rsidRDefault="00A96F62" w:rsidP="00A96F62">
      <w:r w:rsidRPr="006178DB">
        <w:t>________________________________________________________________________________________________________________________________________</w:t>
      </w:r>
    </w:p>
    <w:p w:rsidR="00A96F62" w:rsidRPr="007C4092" w:rsidRDefault="00A96F62" w:rsidP="00A96F62">
      <w:pPr>
        <w:jc w:val="center"/>
      </w:pPr>
      <w:r w:rsidRPr="006178DB">
        <w:rPr>
          <w:vertAlign w:val="superscript"/>
        </w:rPr>
        <w:t>Ф.И.О., должность, подпись, расшифровка подписи</w:t>
      </w:r>
    </w:p>
    <w:sectPr w:rsidR="00A96F62" w:rsidRPr="007C4092" w:rsidSect="00610B7F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2AD"/>
    <w:multiLevelType w:val="hybridMultilevel"/>
    <w:tmpl w:val="B9F80D7A"/>
    <w:lvl w:ilvl="0" w:tplc="BEA0B58E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C9B"/>
    <w:multiLevelType w:val="hybridMultilevel"/>
    <w:tmpl w:val="FC2CA8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333CB0"/>
    <w:multiLevelType w:val="hybridMultilevel"/>
    <w:tmpl w:val="C1F46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F5"/>
    <w:rsid w:val="00026FBB"/>
    <w:rsid w:val="000417E6"/>
    <w:rsid w:val="0006050E"/>
    <w:rsid w:val="000605B2"/>
    <w:rsid w:val="000973E3"/>
    <w:rsid w:val="000A197C"/>
    <w:rsid w:val="000C5A6B"/>
    <w:rsid w:val="000F1EBA"/>
    <w:rsid w:val="00103FF5"/>
    <w:rsid w:val="00110A92"/>
    <w:rsid w:val="00182F00"/>
    <w:rsid w:val="00185277"/>
    <w:rsid w:val="001A0E4E"/>
    <w:rsid w:val="0021421D"/>
    <w:rsid w:val="00295451"/>
    <w:rsid w:val="002A530D"/>
    <w:rsid w:val="00344943"/>
    <w:rsid w:val="0034613B"/>
    <w:rsid w:val="0035138B"/>
    <w:rsid w:val="003D015C"/>
    <w:rsid w:val="004C2831"/>
    <w:rsid w:val="005470AE"/>
    <w:rsid w:val="00550C68"/>
    <w:rsid w:val="005644DE"/>
    <w:rsid w:val="00564606"/>
    <w:rsid w:val="00596069"/>
    <w:rsid w:val="00610B7F"/>
    <w:rsid w:val="006178DB"/>
    <w:rsid w:val="0067537B"/>
    <w:rsid w:val="00675D3B"/>
    <w:rsid w:val="00740867"/>
    <w:rsid w:val="00770460"/>
    <w:rsid w:val="007C4092"/>
    <w:rsid w:val="0080393B"/>
    <w:rsid w:val="008C7428"/>
    <w:rsid w:val="00957F31"/>
    <w:rsid w:val="00A05D99"/>
    <w:rsid w:val="00A96F62"/>
    <w:rsid w:val="00AA3F2C"/>
    <w:rsid w:val="00BA3A77"/>
    <w:rsid w:val="00BC40FF"/>
    <w:rsid w:val="00BE7E4A"/>
    <w:rsid w:val="00BF266D"/>
    <w:rsid w:val="00BF64FF"/>
    <w:rsid w:val="00C56C88"/>
    <w:rsid w:val="00C75B5D"/>
    <w:rsid w:val="00C8260E"/>
    <w:rsid w:val="00D54E49"/>
    <w:rsid w:val="00D87D46"/>
    <w:rsid w:val="00D91DAB"/>
    <w:rsid w:val="00DB4340"/>
    <w:rsid w:val="00DB716B"/>
    <w:rsid w:val="00DD48F5"/>
    <w:rsid w:val="00DE5677"/>
    <w:rsid w:val="00E31488"/>
    <w:rsid w:val="00EB6CFA"/>
    <w:rsid w:val="00ED0517"/>
    <w:rsid w:val="00EF238B"/>
    <w:rsid w:val="00F06F7E"/>
    <w:rsid w:val="00F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BDB1-6034-407D-9E31-BF884779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F00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F00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 Spacing"/>
    <w:uiPriority w:val="1"/>
    <w:qFormat/>
    <w:rsid w:val="00BE7E4A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2%E5%EB%E5%EC%E5%E4%E8%F6%E8%ED%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9371</Words>
  <Characters>53418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2019-06-25T13:27:00Z</dcterms:created>
  <dcterms:modified xsi:type="dcterms:W3CDTF">2019-06-25T13:27:00Z</dcterms:modified>
</cp:coreProperties>
</file>