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2A18CF">
        <w:rPr>
          <w:sz w:val="18"/>
          <w:szCs w:val="18"/>
        </w:rPr>
        <w:t>2</w:t>
      </w:r>
      <w:r w:rsidR="00F32E7C">
        <w:rPr>
          <w:sz w:val="18"/>
          <w:szCs w:val="18"/>
        </w:rPr>
        <w:t>2</w:t>
      </w:r>
      <w:bookmarkStart w:id="0" w:name="_GoBack"/>
      <w:bookmarkEnd w:id="0"/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CA5E82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CA5E82">
        <w:rPr>
          <w:sz w:val="18"/>
          <w:szCs w:val="18"/>
        </w:rPr>
        <w:t>230</w:t>
      </w:r>
      <w:r w:rsidR="00EA2F14" w:rsidRPr="00C14A40">
        <w:rPr>
          <w:sz w:val="18"/>
          <w:szCs w:val="18"/>
        </w:rPr>
        <w:t xml:space="preserve">5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AA1F50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л/с 20316X59160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0193A">
              <w:rPr>
                <w:sz w:val="16"/>
                <w:szCs w:val="16"/>
              </w:rPr>
              <w:t>ОТДЕЛЕНИЕ ВОРОНЕЖ БАНКА РОССИИ</w:t>
            </w:r>
            <w:r>
              <w:rPr>
                <w:sz w:val="16"/>
                <w:szCs w:val="16"/>
              </w:rPr>
              <w:t>//УФК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012007084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F32E7C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F32E7C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310ED5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B0C80"/>
    <w:rsid w:val="00DB1D45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78074E7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17</cp:revision>
  <cp:lastPrinted>2019-11-11T07:26:00Z</cp:lastPrinted>
  <dcterms:created xsi:type="dcterms:W3CDTF">2019-11-11T07:26:00Z</dcterms:created>
  <dcterms:modified xsi:type="dcterms:W3CDTF">2022-08-16T07:25:00Z</dcterms:modified>
</cp:coreProperties>
</file>