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1393"/>
        <w:gridCol w:w="1232"/>
        <w:gridCol w:w="1666"/>
        <w:gridCol w:w="4200"/>
      </w:tblGrid>
      <w:tr w:rsidR="00C409CA" w:rsidRPr="00D122FB" w:rsidTr="00C409CA">
        <w:trPr>
          <w:trHeight w:val="465"/>
        </w:trPr>
        <w:tc>
          <w:tcPr>
            <w:tcW w:w="9776" w:type="dxa"/>
            <w:gridSpan w:val="5"/>
          </w:tcPr>
          <w:p w:rsidR="00C409CA" w:rsidRPr="002D2C86" w:rsidRDefault="00C409CA" w:rsidP="00C4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2D2C86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2 этап (практико-ориентированный)</w:t>
            </w:r>
          </w:p>
          <w:p w:rsidR="00C409CA" w:rsidRPr="002D2C86" w:rsidRDefault="00C409CA" w:rsidP="00C4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</w:pPr>
            <w:r w:rsidRPr="002D2C86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Судебно-медицинская экспертиза</w:t>
            </w:r>
          </w:p>
          <w:p w:rsidR="002D2C86" w:rsidRDefault="002D2C86" w:rsidP="00C4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</w:pPr>
          </w:p>
          <w:p w:rsidR="00C409CA" w:rsidRPr="002D2C86" w:rsidRDefault="00C409CA" w:rsidP="00C4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</w:pPr>
            <w:r w:rsidRPr="002D2C86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24.07.2023г.</w:t>
            </w:r>
            <w:bookmarkStart w:id="0" w:name="_GoBack"/>
            <w:bookmarkEnd w:id="0"/>
          </w:p>
          <w:p w:rsidR="00C409CA" w:rsidRDefault="00C409CA" w:rsidP="00D12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409CA" w:rsidRPr="00D122FB" w:rsidRDefault="002D2C86" w:rsidP="00C4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С собой иметь паспорт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,</w:t>
            </w: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халат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, маску, перчатки, шапочку, сменную обувь.</w:t>
            </w:r>
          </w:p>
        </w:tc>
      </w:tr>
      <w:tr w:rsidR="00C409CA" w:rsidRPr="00D122FB" w:rsidTr="00C409CA">
        <w:trPr>
          <w:trHeight w:val="465"/>
        </w:trPr>
        <w:tc>
          <w:tcPr>
            <w:tcW w:w="1285" w:type="dxa"/>
          </w:tcPr>
          <w:p w:rsidR="00C409CA" w:rsidRPr="00D122FB" w:rsidRDefault="00C409CA" w:rsidP="00D12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3" w:type="dxa"/>
            <w:shd w:val="clear" w:color="auto" w:fill="auto"/>
            <w:vAlign w:val="bottom"/>
            <w:hideMark/>
          </w:tcPr>
          <w:p w:rsidR="00C409CA" w:rsidRPr="00D122FB" w:rsidRDefault="00C409CA" w:rsidP="00D1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22FB">
              <w:rPr>
                <w:rFonts w:ascii="Calibri" w:eastAsia="Times New Roman" w:hAnsi="Calibri" w:cs="Calibri"/>
                <w:color w:val="000000"/>
                <w:lang w:eastAsia="ru-RU"/>
              </w:rPr>
              <w:t>Афанасьев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C409CA" w:rsidRPr="00D122FB" w:rsidRDefault="00C409CA" w:rsidP="00D1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22FB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C409CA" w:rsidRPr="00D122FB" w:rsidRDefault="00C409CA" w:rsidP="00D1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22FB">
              <w:rPr>
                <w:rFonts w:ascii="Calibri" w:eastAsia="Times New Roman" w:hAnsi="Calibri" w:cs="Calibri"/>
                <w:color w:val="000000"/>
                <w:lang w:eastAsia="ru-RU"/>
              </w:rPr>
              <w:t>Дмитриевич</w:t>
            </w:r>
          </w:p>
        </w:tc>
        <w:tc>
          <w:tcPr>
            <w:tcW w:w="4200" w:type="dxa"/>
            <w:vMerge w:val="restart"/>
            <w:shd w:val="clear" w:color="auto" w:fill="auto"/>
            <w:vAlign w:val="bottom"/>
          </w:tcPr>
          <w:p w:rsidR="00C409CA" w:rsidRPr="002D2C86" w:rsidRDefault="00C409CA" w:rsidP="00C4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</w:pPr>
            <w:r w:rsidRPr="002D2C8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09:00</w:t>
            </w:r>
            <w:r w:rsidR="002D2C86" w:rsidRPr="002D2C8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 xml:space="preserve"> (СТАНЦИИ)</w:t>
            </w:r>
          </w:p>
          <w:p w:rsidR="00C409CA" w:rsidRDefault="00C409CA" w:rsidP="00C4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Кафедра инструментальной диагностики (ул. Фридриха Энгельса, д.5, 3 этаж)</w:t>
            </w:r>
          </w:p>
          <w:p w:rsidR="002D2C86" w:rsidRDefault="002D2C86" w:rsidP="00C4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</w:p>
          <w:p w:rsidR="002D2C86" w:rsidRPr="002D2C86" w:rsidRDefault="002D2C86" w:rsidP="00C4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</w:pPr>
            <w:r w:rsidRPr="002D2C8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11:00 (ЗАДАЧИ)</w:t>
            </w:r>
          </w:p>
          <w:p w:rsidR="002D2C86" w:rsidRPr="00B744A1" w:rsidRDefault="002D2C86" w:rsidP="00C4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УЛК (ул. Студенческая, д.10а), 4 этаж, 433 ауд.</w:t>
            </w:r>
          </w:p>
          <w:p w:rsidR="00C409CA" w:rsidRPr="00D122FB" w:rsidRDefault="00C409CA" w:rsidP="00D12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409CA" w:rsidRPr="00D122FB" w:rsidTr="00C409CA">
        <w:trPr>
          <w:trHeight w:val="465"/>
        </w:trPr>
        <w:tc>
          <w:tcPr>
            <w:tcW w:w="1285" w:type="dxa"/>
          </w:tcPr>
          <w:p w:rsidR="00C409CA" w:rsidRPr="00D122FB" w:rsidRDefault="00C409CA" w:rsidP="00D12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3" w:type="dxa"/>
            <w:shd w:val="clear" w:color="auto" w:fill="auto"/>
            <w:vAlign w:val="bottom"/>
            <w:hideMark/>
          </w:tcPr>
          <w:p w:rsidR="00C409CA" w:rsidRPr="00D122FB" w:rsidRDefault="00C409CA" w:rsidP="00D1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22FB">
              <w:rPr>
                <w:rFonts w:ascii="Calibri" w:eastAsia="Times New Roman" w:hAnsi="Calibri" w:cs="Calibri"/>
                <w:color w:val="000000"/>
                <w:lang w:eastAsia="ru-RU"/>
              </w:rPr>
              <w:t>Горчакова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C409CA" w:rsidRPr="00D122FB" w:rsidRDefault="00C409CA" w:rsidP="00D1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22F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C409CA" w:rsidRPr="00D122FB" w:rsidRDefault="00C409CA" w:rsidP="00D1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22FB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4200" w:type="dxa"/>
            <w:vMerge/>
            <w:shd w:val="clear" w:color="auto" w:fill="auto"/>
            <w:vAlign w:val="bottom"/>
          </w:tcPr>
          <w:p w:rsidR="00C409CA" w:rsidRPr="00D122FB" w:rsidRDefault="00C409CA" w:rsidP="00D12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409CA" w:rsidRPr="00D122FB" w:rsidTr="00C409CA">
        <w:trPr>
          <w:trHeight w:val="465"/>
        </w:trPr>
        <w:tc>
          <w:tcPr>
            <w:tcW w:w="1285" w:type="dxa"/>
          </w:tcPr>
          <w:p w:rsidR="00C409CA" w:rsidRPr="00D122FB" w:rsidRDefault="00C409CA" w:rsidP="00D12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3" w:type="dxa"/>
            <w:shd w:val="clear" w:color="auto" w:fill="auto"/>
            <w:vAlign w:val="bottom"/>
            <w:hideMark/>
          </w:tcPr>
          <w:p w:rsidR="00C409CA" w:rsidRPr="00D122FB" w:rsidRDefault="00C409CA" w:rsidP="00D1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22FB">
              <w:rPr>
                <w:rFonts w:ascii="Calibri" w:eastAsia="Times New Roman" w:hAnsi="Calibri" w:cs="Calibri"/>
                <w:color w:val="000000"/>
                <w:lang w:eastAsia="ru-RU"/>
              </w:rPr>
              <w:t>Ефремов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C409CA" w:rsidRPr="00D122FB" w:rsidRDefault="00C409CA" w:rsidP="00D1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22FB">
              <w:rPr>
                <w:rFonts w:ascii="Calibri" w:eastAsia="Times New Roman" w:hAnsi="Calibri" w:cs="Calibri"/>
                <w:color w:val="000000"/>
                <w:lang w:eastAsia="ru-RU"/>
              </w:rPr>
              <w:t>Яков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C409CA" w:rsidRPr="00D122FB" w:rsidRDefault="00C409CA" w:rsidP="00D1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22FB">
              <w:rPr>
                <w:rFonts w:ascii="Calibri" w:eastAsia="Times New Roman" w:hAnsi="Calibri" w:cs="Calibri"/>
                <w:color w:val="000000"/>
                <w:lang w:eastAsia="ru-RU"/>
              </w:rPr>
              <w:t>Васильевич</w:t>
            </w:r>
          </w:p>
        </w:tc>
        <w:tc>
          <w:tcPr>
            <w:tcW w:w="4200" w:type="dxa"/>
            <w:vMerge/>
            <w:shd w:val="clear" w:color="auto" w:fill="auto"/>
            <w:vAlign w:val="bottom"/>
          </w:tcPr>
          <w:p w:rsidR="00C409CA" w:rsidRPr="00D122FB" w:rsidRDefault="00C409CA" w:rsidP="00D12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409CA" w:rsidRPr="00D122FB" w:rsidTr="00C409CA">
        <w:trPr>
          <w:trHeight w:val="465"/>
        </w:trPr>
        <w:tc>
          <w:tcPr>
            <w:tcW w:w="1285" w:type="dxa"/>
          </w:tcPr>
          <w:p w:rsidR="00C409CA" w:rsidRPr="00D122FB" w:rsidRDefault="00C409CA" w:rsidP="00D12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3" w:type="dxa"/>
            <w:shd w:val="clear" w:color="auto" w:fill="auto"/>
            <w:vAlign w:val="bottom"/>
            <w:hideMark/>
          </w:tcPr>
          <w:p w:rsidR="00C409CA" w:rsidRPr="00D122FB" w:rsidRDefault="00C409CA" w:rsidP="00D1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122FB">
              <w:rPr>
                <w:rFonts w:ascii="Calibri" w:eastAsia="Times New Roman" w:hAnsi="Calibri" w:cs="Calibri"/>
                <w:color w:val="000000"/>
                <w:lang w:eastAsia="ru-RU"/>
              </w:rPr>
              <w:t>Зимнухов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C409CA" w:rsidRPr="00D122FB" w:rsidRDefault="00C409CA" w:rsidP="00D1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22FB">
              <w:rPr>
                <w:rFonts w:ascii="Calibri" w:eastAsia="Times New Roman" w:hAnsi="Calibri" w:cs="Calibri"/>
                <w:color w:val="000000"/>
                <w:lang w:eastAsia="ru-RU"/>
              </w:rPr>
              <w:t>Илья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C409CA" w:rsidRPr="00D122FB" w:rsidRDefault="00C409CA" w:rsidP="00D1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22FB">
              <w:rPr>
                <w:rFonts w:ascii="Calibri" w:eastAsia="Times New Roman" w:hAnsi="Calibri" w:cs="Calibri"/>
                <w:color w:val="000000"/>
                <w:lang w:eastAsia="ru-RU"/>
              </w:rPr>
              <w:t>Геннадьевич</w:t>
            </w:r>
          </w:p>
        </w:tc>
        <w:tc>
          <w:tcPr>
            <w:tcW w:w="4200" w:type="dxa"/>
            <w:vMerge/>
            <w:shd w:val="clear" w:color="auto" w:fill="auto"/>
            <w:vAlign w:val="bottom"/>
          </w:tcPr>
          <w:p w:rsidR="00C409CA" w:rsidRPr="00D122FB" w:rsidRDefault="00C409CA" w:rsidP="00D12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409CA" w:rsidRPr="00D122FB" w:rsidTr="00C409CA">
        <w:trPr>
          <w:trHeight w:val="465"/>
        </w:trPr>
        <w:tc>
          <w:tcPr>
            <w:tcW w:w="1285" w:type="dxa"/>
          </w:tcPr>
          <w:p w:rsidR="00C409CA" w:rsidRPr="00D122FB" w:rsidRDefault="00C409CA" w:rsidP="00D12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3" w:type="dxa"/>
            <w:shd w:val="clear" w:color="auto" w:fill="auto"/>
            <w:vAlign w:val="bottom"/>
            <w:hideMark/>
          </w:tcPr>
          <w:p w:rsidR="00C409CA" w:rsidRPr="00D122FB" w:rsidRDefault="00C409CA" w:rsidP="00D1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22FB">
              <w:rPr>
                <w:rFonts w:ascii="Calibri" w:eastAsia="Times New Roman" w:hAnsi="Calibri" w:cs="Calibri"/>
                <w:color w:val="000000"/>
                <w:lang w:eastAsia="ru-RU"/>
              </w:rPr>
              <w:t>Мартынова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C409CA" w:rsidRPr="00D122FB" w:rsidRDefault="00C409CA" w:rsidP="00D1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22FB">
              <w:rPr>
                <w:rFonts w:ascii="Calibri" w:eastAsia="Times New Roman" w:hAnsi="Calibri" w:cs="Calibri"/>
                <w:color w:val="000000"/>
                <w:lang w:eastAsia="ru-RU"/>
              </w:rPr>
              <w:t>Светлана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C409CA" w:rsidRPr="00D122FB" w:rsidRDefault="00C409CA" w:rsidP="00D1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22F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4200" w:type="dxa"/>
            <w:vMerge/>
            <w:shd w:val="clear" w:color="auto" w:fill="auto"/>
            <w:vAlign w:val="bottom"/>
          </w:tcPr>
          <w:p w:rsidR="00C409CA" w:rsidRPr="00D122FB" w:rsidRDefault="00C409CA" w:rsidP="00D12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409CA" w:rsidRPr="00D122FB" w:rsidTr="00C409CA">
        <w:trPr>
          <w:trHeight w:val="465"/>
        </w:trPr>
        <w:tc>
          <w:tcPr>
            <w:tcW w:w="1285" w:type="dxa"/>
          </w:tcPr>
          <w:p w:rsidR="00C409CA" w:rsidRPr="00D122FB" w:rsidRDefault="00C409CA" w:rsidP="00D12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3" w:type="dxa"/>
            <w:shd w:val="clear" w:color="auto" w:fill="auto"/>
            <w:vAlign w:val="bottom"/>
            <w:hideMark/>
          </w:tcPr>
          <w:p w:rsidR="00C409CA" w:rsidRPr="00D122FB" w:rsidRDefault="00C409CA" w:rsidP="00D1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22FB">
              <w:rPr>
                <w:rFonts w:ascii="Calibri" w:eastAsia="Times New Roman" w:hAnsi="Calibri" w:cs="Calibri"/>
                <w:color w:val="000000"/>
                <w:lang w:eastAsia="ru-RU"/>
              </w:rPr>
              <w:t>Пономарева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C409CA" w:rsidRPr="00D122FB" w:rsidRDefault="00C409CA" w:rsidP="00D1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22FB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C409CA" w:rsidRPr="00D122FB" w:rsidRDefault="00C409CA" w:rsidP="00D1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22FB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4200" w:type="dxa"/>
            <w:vMerge/>
            <w:shd w:val="clear" w:color="auto" w:fill="auto"/>
            <w:vAlign w:val="bottom"/>
          </w:tcPr>
          <w:p w:rsidR="00C409CA" w:rsidRPr="00D122FB" w:rsidRDefault="00C409CA" w:rsidP="00D12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409CA" w:rsidRPr="00D122FB" w:rsidTr="00C409CA">
        <w:trPr>
          <w:trHeight w:val="465"/>
        </w:trPr>
        <w:tc>
          <w:tcPr>
            <w:tcW w:w="1285" w:type="dxa"/>
          </w:tcPr>
          <w:p w:rsidR="00C409CA" w:rsidRPr="00D122FB" w:rsidRDefault="00C409CA" w:rsidP="00D12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3" w:type="dxa"/>
            <w:shd w:val="clear" w:color="auto" w:fill="auto"/>
            <w:vAlign w:val="bottom"/>
            <w:hideMark/>
          </w:tcPr>
          <w:p w:rsidR="00C409CA" w:rsidRPr="00D122FB" w:rsidRDefault="00C409CA" w:rsidP="00D1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22FB">
              <w:rPr>
                <w:rFonts w:ascii="Calibri" w:eastAsia="Times New Roman" w:hAnsi="Calibri" w:cs="Calibri"/>
                <w:color w:val="000000"/>
                <w:lang w:eastAsia="ru-RU"/>
              </w:rPr>
              <w:t>Родионов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C409CA" w:rsidRPr="00D122FB" w:rsidRDefault="00C409CA" w:rsidP="00D1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22FB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C409CA" w:rsidRPr="00D122FB" w:rsidRDefault="00C409CA" w:rsidP="00D1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22FB">
              <w:rPr>
                <w:rFonts w:ascii="Calibri" w:eastAsia="Times New Roman" w:hAnsi="Calibri" w:cs="Calibri"/>
                <w:color w:val="000000"/>
                <w:lang w:eastAsia="ru-RU"/>
              </w:rPr>
              <w:t>Евгеньевич</w:t>
            </w:r>
          </w:p>
        </w:tc>
        <w:tc>
          <w:tcPr>
            <w:tcW w:w="4200" w:type="dxa"/>
            <w:vMerge/>
            <w:shd w:val="clear" w:color="auto" w:fill="auto"/>
            <w:vAlign w:val="bottom"/>
          </w:tcPr>
          <w:p w:rsidR="00C409CA" w:rsidRPr="00D122FB" w:rsidRDefault="00C409CA" w:rsidP="00D12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409CA" w:rsidRPr="00D122FB" w:rsidTr="00C409CA">
        <w:trPr>
          <w:trHeight w:val="465"/>
        </w:trPr>
        <w:tc>
          <w:tcPr>
            <w:tcW w:w="1285" w:type="dxa"/>
          </w:tcPr>
          <w:p w:rsidR="00C409CA" w:rsidRPr="00D122FB" w:rsidRDefault="00C409CA" w:rsidP="00D12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3" w:type="dxa"/>
            <w:shd w:val="clear" w:color="auto" w:fill="auto"/>
            <w:vAlign w:val="bottom"/>
            <w:hideMark/>
          </w:tcPr>
          <w:p w:rsidR="00C409CA" w:rsidRPr="00D122FB" w:rsidRDefault="00C409CA" w:rsidP="00D1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22FB">
              <w:rPr>
                <w:rFonts w:ascii="Calibri" w:eastAsia="Times New Roman" w:hAnsi="Calibri" w:cs="Calibri"/>
                <w:color w:val="000000"/>
                <w:lang w:eastAsia="ru-RU"/>
              </w:rPr>
              <w:t>Тарасова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C409CA" w:rsidRPr="00D122FB" w:rsidRDefault="00C409CA" w:rsidP="00D1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22FB">
              <w:rPr>
                <w:rFonts w:ascii="Calibri" w:eastAsia="Times New Roman" w:hAnsi="Calibri" w:cs="Calibri"/>
                <w:color w:val="000000"/>
                <w:lang w:eastAsia="ru-RU"/>
              </w:rPr>
              <w:t>Маргарита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C409CA" w:rsidRPr="00D122FB" w:rsidRDefault="00C409CA" w:rsidP="00D1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22F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4200" w:type="dxa"/>
            <w:vMerge/>
            <w:shd w:val="clear" w:color="auto" w:fill="auto"/>
            <w:vAlign w:val="bottom"/>
          </w:tcPr>
          <w:p w:rsidR="00C409CA" w:rsidRPr="00D122FB" w:rsidRDefault="00C409CA" w:rsidP="00D12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54C4B"/>
    <w:multiLevelType w:val="hybridMultilevel"/>
    <w:tmpl w:val="4C826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FB"/>
    <w:rsid w:val="002D2C86"/>
    <w:rsid w:val="0033188A"/>
    <w:rsid w:val="00780041"/>
    <w:rsid w:val="00C409CA"/>
    <w:rsid w:val="00D1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A0E469-C61E-4C55-B86C-285073C3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122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2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2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2023-06-16T09:35:00Z</cp:lastPrinted>
  <dcterms:created xsi:type="dcterms:W3CDTF">2023-07-20T13:22:00Z</dcterms:created>
  <dcterms:modified xsi:type="dcterms:W3CDTF">2023-07-20T13:22:00Z</dcterms:modified>
</cp:coreProperties>
</file>