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27" w:rsidRPr="005E3A27" w:rsidRDefault="005E3A27" w:rsidP="005E3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E3A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Контрольные вопросы для подготовки к тестированию по анатомии</w:t>
      </w:r>
    </w:p>
    <w:p w:rsidR="005E3A27" w:rsidRPr="005E3A27" w:rsidRDefault="005E3A27" w:rsidP="005E3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E3A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для восстанавливающихся в контингент студентов педиатрического факультета ВГМУ им. Н.Н. Бурденко</w:t>
      </w:r>
    </w:p>
    <w:p w:rsidR="005E3A27" w:rsidRDefault="005E3A27" w:rsidP="005E3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E3A27" w:rsidRDefault="005E3A27" w:rsidP="005E3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E3A27" w:rsidRP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27">
        <w:rPr>
          <w:rFonts w:ascii="Times New Roman" w:hAnsi="Times New Roman" w:cs="Times New Roman"/>
          <w:b/>
          <w:sz w:val="28"/>
          <w:szCs w:val="28"/>
        </w:rPr>
        <w:t>Общетеоретические вопросы. История анатомии</w:t>
      </w:r>
      <w:r w:rsidRPr="005E3A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A27" w:rsidRP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Предмет и содержание анатомии. Её место в ряду биологических дисциплин. Значение для изучения клинических дисциплин и медицинской практики.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Современные методы анатомического исследования. Методы прижизненного исследования строения органов человека.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Возрастная анатомия. Основные периоды онтогенеза. Периоды детского возраста.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Основные анатомические понятия: норма, варианты, индивидуальная изменчивость органов, аномалия, организм, система органов, анатомический аппарат, орган. Типы телосложения.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Общий план строения тела человека. Оси и плоскости. Анатомическая номенклатура.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Этапы развития анатомической науки. Анатомия и медицина Древней Греции и Рима (Гален, Аристотель).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Анатомия эпохи Возрождения (Леонардо да Винчи, Андрей Везалий).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 xml:space="preserve">Русские анатомы </w:t>
      </w:r>
      <w:r w:rsidRPr="005E3A2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E3A27">
        <w:rPr>
          <w:rFonts w:ascii="Times New Roman" w:hAnsi="Times New Roman" w:cs="Times New Roman"/>
          <w:sz w:val="28"/>
          <w:szCs w:val="28"/>
        </w:rPr>
        <w:sym w:font="Symbol" w:char="F02D"/>
      </w:r>
      <w:r w:rsidRPr="005E3A2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E3A27">
        <w:rPr>
          <w:rFonts w:ascii="Times New Roman" w:hAnsi="Times New Roman" w:cs="Times New Roman"/>
          <w:sz w:val="28"/>
          <w:szCs w:val="28"/>
        </w:rPr>
        <w:t xml:space="preserve"> веков (А. П. Протасов, М. И. Шеин, К. И. Щепин, Е. О. Мухин, П. А. Загорский, И. В. Буяльский, Д. Н. Зернов).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Н. И. Пирогов. Его вклад в развитие анатомической науки.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П. Ф. Лесгафт как представитель функционального направления в анатомии. Значение его работ для теории физического воспитания.</w:t>
      </w:r>
    </w:p>
    <w:p w:rsid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Выдающиеся отечественные анатомы (В. П. Воробьев, В. Н. Тонков, Г. М. Иосифов, Д. А. Жданов, М. Г. Привес, Н.И. Одноралов).</w:t>
      </w:r>
    </w:p>
    <w:p w:rsidR="005E3A27" w:rsidRPr="005E3A27" w:rsidRDefault="005E3A27" w:rsidP="005E3A2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27" w:rsidRPr="005E3A27" w:rsidRDefault="005E3A27" w:rsidP="005E3A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27" w:rsidRP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2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3A27">
        <w:rPr>
          <w:rFonts w:ascii="Times New Roman" w:hAnsi="Times New Roman" w:cs="Times New Roman"/>
          <w:b/>
          <w:sz w:val="28"/>
          <w:szCs w:val="28"/>
        </w:rPr>
        <w:t>. Анатомия опорно-двигательного аппарата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A27" w:rsidRP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Скелет: развитие, осевой и добавочный скелет. Функции скелета.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Кость как орган. Физические свойства и химический состав костной ткани. Структурно-функциональная единица костной ткани. Классификация костей. Особенности строения костей в детском возрасте.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Развитие кости. Виды окостенения. Влияние биологических и социальных факторов на развитие кости.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Позвонки. Классификация. Особенности строения в различных отделах позвоночного столба. Варианты и аномалии. Соединения позвонков. Особенности строения у детей. Атланто-затылочный сустав.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Позвоночный столб в целом. Строение, формирование изгибов, движения. Мышцы, производящие движения позвоночного столба.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lastRenderedPageBreak/>
        <w:t>Ребра: классификация, строение, соединения с позвоночным столбом и грудиной. Особенности строения ребер и их соединений у детей. Аномалии ребер. Мышцы, производящие движения ребер, их кровоснабжение и иннервация.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Грудная клетка. Строение, типы и их клиническое значение. Важнейшие аномалии грудной клетки. Развитие и возрастные особенности.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Развитие черепа в онтогенезе. Возрастные, индивидуальные и половые особенности черепа.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Типы черепов. Важнейшие аномалии в строении черепа. Критика Роль отечественных ученых (Н. Н. Миклухо-Маклай, Д. Н. Зернов) в краниологии.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Глазница: строение, отверстия и их содержимое; возрастные особенности строения.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Височная кость: части, отверстия, каналы и их содержимое.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Клиновидная кость: части, отверстия, каналы и их содержимое.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Крылонебная ямка: топография, стенки, отверстия и их содержимое.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Полость носа: топография, стенки, перегородка, носовые ходы. Околоносовые пазухи, их функции, развитие в онтогенезе, аномалии. Особенности строения у новорожденного.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Внутренняя поверхность основания черепа. Черепные ямки, отверстия и их содержимое.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Наружная поверхность основания черепа: строение, отверстия и их содержимое. Височная и подвисочная ямки: стенки, границы, содержимое.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Классификация соединений костей. Их функциональные особенности.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Классификация суставов по количеству осей движения и суставных поверхностей, их разновидности и функциональные особенности. Основные и вспомогательные компоненты суставов и их роль в биомеханике суставов. Особенности строения у детей.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Соединения костей черепа. Виды швов. Особенности строения у детей. Височно-нижнечелюстной сустав: строение, функция, мышцы, действующие на сустав.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Скелет верхней конечности. Особенности его строения у человека в связи с функциональной дифференцировкой конечностей. Важнейшие аномалии. Рентгеноанатомия костей верхней конечности.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Кости плечевого пояса и их соединения.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Плечевой сустав: форма, строение, движения. Мышцы, действующие на сустав, их кровоснабжение и иннервация. Рентгеновское изображение плечевого сустава.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Сравнительная характеристика соединений костей предплечья и голени; кисти и стопы.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Локтевой сустав: форма, строение, движения, мышцы, действующие на сустав, их иннервация и кровоснабжение. Рентгеновское изображение сустава.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lastRenderedPageBreak/>
        <w:t>Суставы кисти: форма, строение, движения, мышцы, действующие на сустав, их иннервация и кровоснабжение. Рентгеновское изображение суставов.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Особенности строения скелета, соединений и мышц нижней конечности как органа опоры и локомоции.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Кости таза и их соединения. Таз в целом. Возрастные и половые особенности, размеры женского таза.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Тазобедренный сустав: форма, строение, движения. Мышцы, действующие на сустав, их иннервация и кровоснабжение. Рентгеновское изображение сустава.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Коленный сустав: форма, строение, движения. Мышцы, действующие на сустав, их иннервация и кровоснабжение. Рентгеновское изображение сустава.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Голеностопный сустав: форма, строение, движения. Мышцы, действующие на сустав, их иннервация и кровоснабжение. Рентгеновское изображение сустава.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Кости голени и стопы: их соединения, движения. Своды стопы, их активные и пассивные «затяжки». Суставы Шопара и Лисфранка, их клиническое значение.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Общая анатомия мышц. Строение мышцы как органа. Классификация скелетных мышц. Мышцы синергисты и антагонисты.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 xml:space="preserve">Развитие скелетных мышц. Аутохтомные, трункопетальные и трункофугальные мышцы. 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 xml:space="preserve">Анатомический и физиологический поперечник мышц. Работа и сила мышц. Вспомогательный аппарат мышц: фасции, костно-фиброзные каналы, синовиальные влагалища, сесамовидные кости. 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Мимические мышцы: развитие, топография, анатомические и функциональные особенности. Социальные функции, кровоснабжение и иннервация.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Жевательные мышцы: развитие, топография, строение, функции, кровоснабжение и иннервация. Особенности жевательной мускулатуры человека.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Мышцы шеи: классификация, строение, функции, кровоснабжение и иннервация. Фасции шеи. Топография мышц шеи: треугольники, пространства.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Мышцы и фасции груди: топография, строение, функции, иннервация и кровоснабжение.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Мышцы живота: классификация, топография, строение, функции, кровоснабжение и иннервация.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Слабые места брюшной стенки, их топография и строение, клиническое значение.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Диафрагма: топография, части, строение, слабые места, функции, кровоснабжение и иннервация.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Мышцы плечевого пояса: топография, строение, функции, кровоснабжение и иннервация.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lastRenderedPageBreak/>
        <w:t>Мышцы и фасции плеча: топография, строение, функции, кровоснабжение и иннервация. Канал лучевого нерва.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Мышцы и фасции предплечья: топография, строение, функции, кровоснабжение и иннервация.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Мышцы кисти: классификация, топография, строение. Анатомические и функциональные особенности мышц кисти человека. Костно-фиброзные каналы и синовиальные влагалища и их клиническое значение. Кровоснабжение и иннервация мышц кисти.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Подмышечная ямка: топография, стенки, содержимое, отверстия, их значение.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Мышцы тазового пояса: топография, строение, функции, кровоснабжение и иннервация.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Мышцы и фасции бедра: классификация, строение, функции, кровоснабжение и иннервация. Мышечная и сосудистая лакуны и их содержимое.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Бедренный канал: топография, стенки и отверстия. Клиническое значение.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Паховый канал: топография, стенки и отверстия, содержимое. Клиническое значение.</w:t>
      </w:r>
    </w:p>
    <w:p w:rsid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Мышцы и фасции голени и стопы: классификация, топография, строение, функции, каналы и борозды и их содержимое. Кровоснабжение и иннервация мышц голени и стопы.</w:t>
      </w:r>
    </w:p>
    <w:p w:rsidR="005E3A27" w:rsidRPr="005E3A27" w:rsidRDefault="005E3A27" w:rsidP="005E3A2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27" w:rsidRPr="005E3A27" w:rsidRDefault="005E3A27" w:rsidP="005E3A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27" w:rsidRP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2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3A27">
        <w:rPr>
          <w:rFonts w:ascii="Times New Roman" w:hAnsi="Times New Roman" w:cs="Times New Roman"/>
          <w:b/>
          <w:sz w:val="28"/>
          <w:szCs w:val="28"/>
        </w:rPr>
        <w:t>. Анатомия внутренних органов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A27" w:rsidRP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 xml:space="preserve">Системы внутренних органов: классификация, топография. Основные типы строения органов (трубчатые, паренхиматозные, смешанные). Функции систем внутренних органов (дыхательная, пищеварительная, мочеполовая). 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Принципы описания топографии внутренних органов. Области живота. Классификация аномалий развития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Общий план строения и функции пищеварительной системы. Строение трубчатых и паренхиматозных органов. Типы пищеварения.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 xml:space="preserve">Развитие лица. Пороки развития лица. 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Основные этапы развития пищеварительной системы. Важнейшие аномалии развития.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Полость рта: отделы, строение, функция, кровоснабжение и иннервация. Возрастные особенности строения.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Зубы (молочные и постоянные). Сроки прорезывания. Классификация зубов, строение. Зубная формула молочных и постоянных зубов. Кровоснабжение и иннервация.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Язык: строение. Функции, кровоснабжение и иннервация. Регионарные лимфатические узлы.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Подъязычная и поднижнечелюстная слюнные железы: топография, строение, кровоснабжение и иннервация.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lastRenderedPageBreak/>
        <w:t>Околоушная слюнная железа: топография, строение, кровоснабжение и иннервация.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Глотка: топография, строение, функции, кровоснабжение и иннервация. Глоточное лимфоэпителиальное кольцо. Особенности строения у новорожденного.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Пищевод: топография, строение, кровоснабжение, иннервация, региональные лимфоузлы. Анатомические и физиологические сужения пищевода. Особенности строения у новорожденного.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Желудок: топография, строение, варианты формы и топографии, кровоснабжение и иннервация, регионарные лимфоузлы. Возрастные особенности строения.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Двенадцатиперстная кишка: топография, строение, отношение к брюшине. Кровоснабжение и иннервация. Возрастные особенности строения.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Брыжеечная часть тонкого кишечника: топография, строение стенки, кровоснабжение и иннервация, регионарные лимфоузлы. Возрастные особенности строения.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Толстый кишечник: отделы, топография, отношение к брюшине, кровоснабжение и иннервация. Возрастные особенности строения.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Слепая кишка: топография, отношение к брюшине, кровоснабжение и иннервация. Топография червеобразного отростка и ее варианты. Возрастные особенности строения.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Прямая кишка: топография, строение, отношение к брюшине, кровоснабжение и иннервация. Возрастные особенности строения.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Печень: развитие, топография, проекция границ, строение, функции, кровоснабжение и иннервация, регионарные лимфоузлы. Сегменты печени. Возрастные особенности строенияи топографии.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Желчный пузырь: топография, строение, функции. Проекция дна желчного пузыря на переднюю брюшную стенку.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Поджелудочная железа: топография, строение, отношение к брюшине, функции, кровоснабжение и иннервация. Отношение к брюшине.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Серозная оболочка брюшной полости. Общая характеристика: части, строение, этажи, функция. Понятие о брюшной и брюшинной полостях.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Топография брюшины в верхнем этаже брюшной полости: малый сальник, сумки и их клиническое значение.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Топография брюшины в среднем и нижнем этажах брюшной полости. Большой сальник, брыжеечные треугольники и карманы, их клиническое значение.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Система органов дыхания. Общая характеристика, функции, развитие. Верхние и нижние дыхательные пути. Типы дыхания у человека.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Наружный нос, носовая полость (обонятельная и дыхательная области). Строение, кровоснабжение и иннервация. Особенности строения у детей.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Околоносовые пазухи: строение, топография, функциональное значение.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Гортань: топография, строение. Фиброэластическая мембрана гортани, голосовой аппарат. Особенности строения у детей.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lastRenderedPageBreak/>
        <w:t xml:space="preserve">Мышцы гортани: классификация, функции. Кровоснабжение и иннервация, лимфоотток. 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Легкие: развитие, проекция границ на грудную клетку. Внешнее и внутреннее строение. Структурно-функциональная единица легкого; сегментарное строение. Кровоснабжение и иннервация, лимфоотток. Особенности строения у детей.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Плевра: висцеральная и париетальная, ее границы, синусы плевры и их клиническое значение. Функция плевры.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Средостение: понятие, топография, отделы, органы средостения.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Мочевая система. Основные этапы развития у человека. Общий план строения. Функции.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Почки: развитие, топография, строение. Структурно-функциональная единица почки. Сегменты. Кровоснабжение и иннервация, лимфоотток. Факторы фиксации. Отношение к брюшине. Особенности строения у детей.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Мочевой пузырь, мочеточники, мочеиспускательный канал: топография, строение, кровоснабжение и иннервация, лимфоотток. Узкие места мочеточника. Отношение к брюшине мочевого пузыря.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Мужская и женская системы половых органов: общий план строения, основные этапы развития. Классификация половых органов, их функции. Основные аномалии развития.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Яичко, придаток яичка: развитие, топография, строение, оболочки. Функции, кровоснабжение, иннервация, лимфоотток. Аномалии топографии. Особенности строения у детей.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Предстательная железа, семенные пузырьки, бульбоуретральные железы: топография, строение, функции, кровоснабжение и иннервация. Регионарные лимфоузлы.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Мужские наружные половые органы: развитие, строение, кровоснабжение, иннервация, лимфоотток. Семенной канатик: топография, состав.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Яичники: развитие, топография, строение, функции, кровоснабжение и иннервация, лимфоотток.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Матка: развитие, топография, части, связочный аппарат, отношение к брюшине; функции, кровоснабжение и иннервация, лимфоотток. Возрастные особенности строения.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 xml:space="preserve">Маточная труба. Топография, части, отношение к брюшине, строение. Кровоснабжение, иннервация, лимфоотток. Возрастные особенности. 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Влагалище: топография, строение, отношение к брюшине. Кровоснабжение, иннервация, лимфоотток. Аномалии внутренних женских половых органов.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Женские наружные половые органы: развитие, топография, строение, кровоснабжение, иннервация, лимфоотток.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Анатомия брюшины в полости мужского и женского таза. Клиническое значение карманов брюшины малого таза у женщин.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Анатомия промежности: топография, границы, строение, половые различия; кровоснабжение и иннервация.</w:t>
      </w:r>
    </w:p>
    <w:p w:rsidR="005E3A27" w:rsidRPr="005E3A27" w:rsidRDefault="005E3A27" w:rsidP="005E3A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27" w:rsidRP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2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E3A27">
        <w:rPr>
          <w:rFonts w:ascii="Times New Roman" w:hAnsi="Times New Roman" w:cs="Times New Roman"/>
          <w:b/>
          <w:sz w:val="28"/>
          <w:szCs w:val="28"/>
        </w:rPr>
        <w:t>. Анатомия кровеносной, лимфатической и иммунной систем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A27" w:rsidRP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Общая характеристика сосудистой системы. Составные части, функциональные особенности. Строение стенок артерий и вен. Микроциркуляторное русло.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Основные закономерности распределения крупных артерий. Коллатеральное (окольное) кровообращение: примеры, клиническое значение.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Факторы, обеспечивающие венозную гемодинамику. Межсистемные и внутрисистемные анастомозы (каво-кавальные, каво-порто-кавальные, порто-кавальные).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Особенности кровообращения плода и его изменения после рождения.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Сердце: развитие, топография, проекция границ на грудную клетку. Внешнее и внутреннее строение. Места проекции и выслушивания работы клапанного аппарата сердца. Особенности строения у новорожденного.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Строение стенок предсердий, желудочков и клапанного аппарата. Проводящая система сердца, ее структурные компоненты и функции.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Кровоснабжение сердца и его типы; венозный отток; иннервация сердца, лимфоотток.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Основные аномалии развития сердца и магистральных сосудов.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Сосуды большого круга кровообращения (общая характеристика). Закономерности распределения артерий в трубчатых и паренхиматозных органах.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Сосуды малого круга кровообращения. Закономерности их распределения в легких.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Аорта, ее отделы. Ветви дуги аорты и ее грудного отдела (париетальные и висцеральные).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Наружная сонная артерия: топография, ветви, области кровоснабжения.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Внутренняя сонная артерия: топография, ветви, области кровоснабжения.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Подключичная артерия: топография, ветви, области кровоснабжения.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Подмышечная и плечевая артерии: топография, ветви, области кровоснабжения. Кровоснабжение плечевого сустава.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Артерии предплечья: топография, ветви, области кровоснабжения. Кровоснабжение локтевого сустава.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Артерии кисти. Артериальные сети запястья; артериальные ладонные дуги, их ветви и проекции.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Париетальные и висцеральные (парные и непарные) ветви брюшной аорты, области их ветвления и кровоснабжения.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Общая, наружная и внутренняя подвздошные артерии: топография, ветви и области кровоснабжения.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Бедренная артерия: топография, ветви, области кровоснабжения. Особенности кровоснабжения тазобедренного сустава, клиническое значение.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lastRenderedPageBreak/>
        <w:t>Подколенная артерия: топография, ветви. Кровоснабжение коленного сустава.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Артерии голени: топография, ветви, области кровоснабжения. Кровоснабжение голеностопного сустава.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Артерии стопы: топография, ветви, области кровоснабжения.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Верхняя полая вена: источники ее образования, топография. Непарная и полунепарная вены, их анастомозы. Область сбора венозной крови верхней полой веной.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Плечеголовные вены, их образование. Пути оттока венозной крови от головы, шеи и верхней конечности.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Пути оттока венозной крови из полости черепа. Венозные пазухи твердой мозговой оболочки.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Нижняя полая вена: топография, источники образования. Притоки нижней полой вены и их анастомозы.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Воротная вена: топография, притоки (корни). Область сбора венозной крови.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Поверхностные и глубокие вены верхней конечности, их топография.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Поверхностные и глубокие вены нижней конечности, их топография.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Лимфатическая система: структурные компоненты и их характеристика. Характеристика лимфы. Факторы, обеспечивающие лимфодинамику. Функции лимфатической системы.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Классификация лимфатических сосудов и узлов.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Грудной проток: топография, формирование, область лимфосбора, место впадения в венозное русло.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Правый лимфатический проток: топография, образование, область лимфосбора, место впадения в венозное русло.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Лимфатический узел: строение, функции, классификация.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Лимфатические сосуды и узлы головы и шеи.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Лимфатические сосуды и узлы верхней конечности.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Лимфатические сосуды и узлы нижней конечности.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Пути оттока лимфы от молочной железы. Ее регионарные лимфоузлы.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Лимфатические сосуды и лимфатические узлы грудной полости.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Лимфатические сосуды и лимфатические узлы брюшной полости.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Лимфатические сосуды и лимфатические узлы таза.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Органы иммунной системы (центральные и периферические), закономерности их расположения в теле человека. Функция иммунной системы.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Центральные органы иммунной системы человека: костный мозг, вилочковая железа. Их топография, строение, кровоснабжение и иннервация.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Периферические органы иммунной системы: топография, общие черты строения, развитие в онтогенезе человека.</w:t>
      </w:r>
    </w:p>
    <w:p w:rsid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Селезенка: топография, строение, кровоснабжение, иннервация.</w:t>
      </w:r>
    </w:p>
    <w:p w:rsidR="005E3A27" w:rsidRPr="005E3A27" w:rsidRDefault="005E3A27" w:rsidP="005E3A2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27" w:rsidRPr="005E3A27" w:rsidRDefault="005E3A27" w:rsidP="005E3A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27" w:rsidRP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2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5E3A27">
        <w:rPr>
          <w:rFonts w:ascii="Times New Roman" w:hAnsi="Times New Roman" w:cs="Times New Roman"/>
          <w:b/>
          <w:sz w:val="28"/>
          <w:szCs w:val="28"/>
        </w:rPr>
        <w:t xml:space="preserve">. Анатомия центральной нервной системы </w:t>
      </w:r>
    </w:p>
    <w:p w:rsidR="005E3A27" w:rsidRP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Нервная система и ее значение в организме. Взаимосвязь ее отделов; функции.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 xml:space="preserve">Происхождение нервной системы. Принципы ее развития и формирования в онтогенезе. 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Понятие о нейроне (нейроците). Нервные волокна, пучки, корешки, спинномозговые узлы. Простая и сложная соматические рефлекторные дуги. Обратная афферентация.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Спинной мозг: развитие, топография. Внешнее и внутреннее строение. Локализация проводящих путей, кровоснабжение.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Головной мозг: развитие, топография. Общая характеристика. Критика расистских «теорий» в учении о мозге (Н. Н. Миклухо-Маклай, Д. Н. Зернов).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Внутреннее строение полушарий головного мозга: топография белого и серого вещества, базальные ганглии, капсулы, полости.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Борозды и извилины верхне-латеральной поверхности полушарий большого мозга.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Борозды и извилины медиальной и базальной поверхностей полушарий большого мозга.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Обонятельный мозг: центральные и периферические отделы, их функциональная характеристика.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Строение коры большого мозга. Учение о локализации функций в коре (В. А. Бец, И. М. Сеченов, И. П. Павлов). Современное представление о строении корковых концов анализаторов. Локализация основных корковых центров.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Промежуточный мозг: составные части, полость, ядра, их функциональная характеристика. Понятие о гипоталамо-гипофизарной нейросекреторной системе.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Средний мозг: составные части, полость, ядра, их функциональная характеристика.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Задний мозг: составные части. Строение моста, ядра.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Мозжечок: строение, ядра, их функциональная характеристика, связи с другими отделами центральной нервной системы. Волоконный состав ножек мозжечка.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Продолговатый мозг: внешнее и внутреннее строение. Топография ядер черепных нервов.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Ромбовидная ямка: топография, рельеф, проекция ядер черепных нервов.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Четвертый желудочек головного мозга: топография, строение, пути оттока спинномозговой жидкости.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Классификация проводящих путей центральной нервной системы. Очередность их развития в процессе эволюции.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Проводящие пути общей (кожной) чувствительности.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lastRenderedPageBreak/>
        <w:t>Проводящие пути проприоцептивной чувствительности мозжечкового и коркового направлений.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Пирамидные проводящие пути. Очередность их развития в процессе эволюции.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Экстрапирамидные проводящие пути. Очередность их развития в процессе эволюции.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Неспецифические системы мозга (лимбическая система и ретикулярная формация). Особенности строения их ядер, топография в центральной нервной системе, их проводящие пути. Современные представления о функции неспецифических систем головного и спинного мозга.</w:t>
      </w:r>
    </w:p>
    <w:p w:rsid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Оболочки головного и спинного мозга, их строение. Субдуральное и субарахноидальное пространства. Ликвор, места образования и пути оттока цереброспинальной жидкости (ликвородинамика). Кровоснабжение головного и спинного мозга. Отток венозной крови из полости черепа.</w:t>
      </w:r>
    </w:p>
    <w:p w:rsidR="005E3A27" w:rsidRPr="005E3A27" w:rsidRDefault="005E3A27" w:rsidP="005E3A2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27" w:rsidRPr="005E3A27" w:rsidRDefault="005E3A27" w:rsidP="005E3A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27" w:rsidRP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2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E3A27">
        <w:rPr>
          <w:rFonts w:ascii="Times New Roman" w:hAnsi="Times New Roman" w:cs="Times New Roman"/>
          <w:b/>
          <w:sz w:val="28"/>
          <w:szCs w:val="28"/>
        </w:rPr>
        <w:t>. Анатомия периферической нервной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A27" w:rsidRP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 xml:space="preserve">Понятие о периферической нервной системе. 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Спинномозговой нерв: его образование и ветви. Формирование спинномозговых сплетений. Задние ветви спинномозговых нервов и области их распределения.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Шейное сплетение: сегментарная принадлежность, топография, ветви, области иннервации.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Плечевое сплетение: сегментарная принадлежность, топография. Нервы надключичной части плечевого сплетения и объекты их иннервации.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Нервы подключичной части плечевого сплетения и объекты их иннервации.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Межреберные нервы: топография, объекты иннервации.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Поясничное сплетение: сегментарная принадлежность, топография, нервы и объекты их иннервации.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Крестцовое сплетение: сегментарная принадлежность, топография, нервы и объекты их иннервации.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Седалищный нерв: топография, ветви и объекты их иннервации.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3A27">
        <w:rPr>
          <w:rFonts w:ascii="Times New Roman" w:hAnsi="Times New Roman" w:cs="Times New Roman"/>
          <w:sz w:val="28"/>
          <w:szCs w:val="28"/>
        </w:rPr>
        <w:t xml:space="preserve"> и </w:t>
      </w:r>
      <w:r w:rsidRPr="005E3A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3A27">
        <w:rPr>
          <w:rFonts w:ascii="Times New Roman" w:hAnsi="Times New Roman" w:cs="Times New Roman"/>
          <w:sz w:val="28"/>
          <w:szCs w:val="28"/>
        </w:rPr>
        <w:t xml:space="preserve">, пары черепных нервов, топография. 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3A27">
        <w:rPr>
          <w:rFonts w:ascii="Times New Roman" w:hAnsi="Times New Roman" w:cs="Times New Roman"/>
          <w:sz w:val="28"/>
          <w:szCs w:val="28"/>
        </w:rPr>
        <w:t xml:space="preserve">, </w:t>
      </w:r>
      <w:r w:rsidRPr="005E3A2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E3A27">
        <w:rPr>
          <w:rFonts w:ascii="Times New Roman" w:hAnsi="Times New Roman" w:cs="Times New Roman"/>
          <w:sz w:val="28"/>
          <w:szCs w:val="28"/>
        </w:rPr>
        <w:t xml:space="preserve"> и </w:t>
      </w:r>
      <w:r w:rsidRPr="005E3A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E3A27">
        <w:rPr>
          <w:rFonts w:ascii="Times New Roman" w:hAnsi="Times New Roman" w:cs="Times New Roman"/>
          <w:sz w:val="28"/>
          <w:szCs w:val="28"/>
        </w:rPr>
        <w:t xml:space="preserve"> пары черепных нервов: топография, ядра, области иннервации.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E3A27">
        <w:rPr>
          <w:rFonts w:ascii="Times New Roman" w:hAnsi="Times New Roman" w:cs="Times New Roman"/>
          <w:sz w:val="28"/>
          <w:szCs w:val="28"/>
        </w:rPr>
        <w:t xml:space="preserve"> пара черепных нервов: ядра, ветви и их топография, области иннервации.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Лицевой нерв: ядра, топография, объекты иннервации.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E3A27">
        <w:rPr>
          <w:rFonts w:ascii="Times New Roman" w:hAnsi="Times New Roman" w:cs="Times New Roman"/>
          <w:sz w:val="28"/>
          <w:szCs w:val="28"/>
        </w:rPr>
        <w:t xml:space="preserve"> пара черепных нервов: ядра, топография: слуховая и вестибулярная части.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Блуждающий нерв: ядра, топография, область иннервации.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E3A27">
        <w:rPr>
          <w:rFonts w:ascii="Times New Roman" w:hAnsi="Times New Roman" w:cs="Times New Roman"/>
          <w:sz w:val="28"/>
          <w:szCs w:val="28"/>
        </w:rPr>
        <w:t xml:space="preserve"> пара черепных нервов: ядра, топография, области иннервации.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E3A27">
        <w:rPr>
          <w:rFonts w:ascii="Times New Roman" w:hAnsi="Times New Roman" w:cs="Times New Roman"/>
          <w:sz w:val="28"/>
          <w:szCs w:val="28"/>
        </w:rPr>
        <w:t xml:space="preserve"> и </w:t>
      </w:r>
      <w:r w:rsidRPr="005E3A27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E3A27">
        <w:rPr>
          <w:rFonts w:ascii="Times New Roman" w:hAnsi="Times New Roman" w:cs="Times New Roman"/>
          <w:sz w:val="28"/>
          <w:szCs w:val="28"/>
        </w:rPr>
        <w:t xml:space="preserve"> пары черепных нервов: ядра, топография, области иннервации. 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lastRenderedPageBreak/>
        <w:t>Вегетативная часть нервной системы. Отделы и части, функции. Особенности строения вегетативной рефлекторной дуги. Морфологические отличия от соматической части нервной системы.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Парасимпатическая часть вегетативной нервной системы. Центральный и периферический отделы, объекты иннервации, анатомические и функциональные особенности.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Симпатическая часть вегетативной нервной системы. Центральной и периферические отделы, объекты иннервации, функциональные особенности.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Симпатическая иннервация органов головы, шеи и грудной полости.</w:t>
      </w:r>
    </w:p>
    <w:p w:rsid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Вегетативные сплетения брюшной полости и таза (чревное, брыжеечные, подчревные сплетения), области их иннервации.</w:t>
      </w:r>
    </w:p>
    <w:p w:rsidR="005E3A27" w:rsidRPr="005E3A27" w:rsidRDefault="005E3A27" w:rsidP="005E3A2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27" w:rsidRPr="005E3A27" w:rsidRDefault="005E3A27" w:rsidP="005E3A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27" w:rsidRP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2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E3A27">
        <w:rPr>
          <w:rFonts w:ascii="Times New Roman" w:hAnsi="Times New Roman" w:cs="Times New Roman"/>
          <w:b/>
          <w:sz w:val="28"/>
          <w:szCs w:val="28"/>
        </w:rPr>
        <w:t>. Анатомия органов чувств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A27" w:rsidRP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Классификация органов чувств. Анализатор и его части. Учение И. М. Сеченова и И. П. Павлова об анализаторах.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Орган слуха и равновесия. Общий план строения и функциональные особенности.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Наружное ухо: части, строение, кровоснабжение и иннервация.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Анатомия среднего уха: составные части, кровоснабжение и иннервация.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Внутреннее ухо: костный и перепончатый лабиринты, детали их строения.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Рецепторный аппарат и проводящие пути слухового и вестибулярного анализаторов.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Орган зрения: общий план строения. Глазное яблоко, вспомогательный аппарат.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Строение глазного яблока: оболочки и преломляющие среды.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Сосудистая оболочка глазного яблока, ее части. Механизмы зрительной и световой аккомодаций.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Сетчатая оболочка глазного яблока: строение, отделы. Проводящий путь зрительного анализатора.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Вспомогательный аппарат органа зрения, его кровоснабжение и иннервация.</w:t>
      </w:r>
    </w:p>
    <w:p w:rsid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Органы вкуса и обоняния. Топография, строение, кровоснабжение, иннервация. Проводящие пути вкусового и обонятельного анализаторов.</w:t>
      </w:r>
    </w:p>
    <w:p w:rsidR="005E3A27" w:rsidRPr="005E3A27" w:rsidRDefault="005E3A27" w:rsidP="005E3A2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27" w:rsidRPr="005E3A27" w:rsidRDefault="005E3A27" w:rsidP="005E3A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2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E3A27">
        <w:rPr>
          <w:rFonts w:ascii="Times New Roman" w:hAnsi="Times New Roman" w:cs="Times New Roman"/>
          <w:b/>
          <w:sz w:val="28"/>
          <w:szCs w:val="28"/>
        </w:rPr>
        <w:t>. Анатомия желез внутренней секреции</w:t>
      </w:r>
    </w:p>
    <w:p w:rsidR="005E3A27" w:rsidRP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Эндокринные железы: общая характеристика, классификация. Взаимоотношение нервной и гуморальной регуляции функций.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lastRenderedPageBreak/>
        <w:t>Бранхиогенная группа желез внутренней секреции: щитовидная и околощитовидные железы, вилочковая железа. Топография, строение, кровоснабжение и иннервация; функции.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Неврогенная группа желез внутренней секреции: гипофиз, эпифиз, мозговое вещество надпочечников. Топография, строение, функции.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Надпочечные железы: топография, строение, кровоснабжение, иннервация, функции.</w:t>
      </w:r>
    </w:p>
    <w:p w:rsidR="005E3A27" w:rsidRDefault="005E3A27" w:rsidP="005E3A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27" w:rsidRPr="005E3A27" w:rsidRDefault="005E3A27" w:rsidP="005E3A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27" w:rsidRPr="005E3A27" w:rsidRDefault="005E3A27" w:rsidP="005E3A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2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5E3A27">
        <w:rPr>
          <w:rFonts w:ascii="Times New Roman" w:hAnsi="Times New Roman" w:cs="Times New Roman"/>
          <w:b/>
          <w:sz w:val="28"/>
          <w:szCs w:val="28"/>
        </w:rPr>
        <w:t>. Кожа и ее производные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E3A27" w:rsidRPr="005E3A27" w:rsidRDefault="005E3A27" w:rsidP="005E3A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Общий план строения кожных покровов. Производные кожи. Особенности кровоснабжения и иннервации.</w:t>
      </w:r>
    </w:p>
    <w:p w:rsidR="005E3A27" w:rsidRPr="005E3A27" w:rsidRDefault="005E3A27" w:rsidP="005E3A27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27">
        <w:rPr>
          <w:rFonts w:ascii="Times New Roman" w:hAnsi="Times New Roman" w:cs="Times New Roman"/>
          <w:sz w:val="28"/>
          <w:szCs w:val="28"/>
        </w:rPr>
        <w:t>Молочная железа: топография, строение, кровоснабжение и иннервация. Регионарные лимфатические узлы.</w:t>
      </w:r>
    </w:p>
    <w:p w:rsidR="005E3A27" w:rsidRPr="005E3A27" w:rsidRDefault="005E3A27" w:rsidP="005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3BF3" w:rsidRPr="005E3A27" w:rsidRDefault="005E3A27">
      <w:pPr>
        <w:rPr>
          <w:rFonts w:ascii="Times New Roman" w:hAnsi="Times New Roman" w:cs="Times New Roman"/>
          <w:sz w:val="28"/>
          <w:szCs w:val="28"/>
        </w:rPr>
      </w:pPr>
    </w:p>
    <w:sectPr w:rsidR="00343BF3" w:rsidRPr="005E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D78CD"/>
    <w:multiLevelType w:val="hybridMultilevel"/>
    <w:tmpl w:val="2C1486C4"/>
    <w:lvl w:ilvl="0" w:tplc="1806ED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73"/>
    <w:rsid w:val="005E3A27"/>
    <w:rsid w:val="00613C73"/>
    <w:rsid w:val="00ED36A2"/>
    <w:rsid w:val="00F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3888C-C928-432C-ACBD-4F1EF2A2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3601</Words>
  <Characters>20531</Characters>
  <Application>Microsoft Office Word</Application>
  <DocSecurity>0</DocSecurity>
  <Lines>171</Lines>
  <Paragraphs>48</Paragraphs>
  <ScaleCrop>false</ScaleCrop>
  <Company/>
  <LinksUpToDate>false</LinksUpToDate>
  <CharactersWithSpaces>24084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2024-01-16T13:26:00Z</dcterms:created>
  <dcterms:modified xsi:type="dcterms:W3CDTF">2024-01-16T13:31:00Z</dcterms:modified>
</cp:coreProperties>
</file>