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21"/>
        <w:gridCol w:w="4441"/>
      </w:tblGrid>
      <w:tr w:rsidR="005F58D8">
        <w:tc>
          <w:tcPr>
            <w:tcW w:w="4721" w:type="dxa"/>
          </w:tcPr>
          <w:p w:rsidR="005F58D8" w:rsidRDefault="006A0C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4441" w:type="dxa"/>
          </w:tcPr>
          <w:p w:rsidR="005F58D8" w:rsidRDefault="006A0C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Кокорева Светлана Петровна</w:t>
            </w:r>
          </w:p>
        </w:tc>
      </w:tr>
      <w:tr w:rsidR="005F58D8">
        <w:tc>
          <w:tcPr>
            <w:tcW w:w="4721" w:type="dxa"/>
          </w:tcPr>
          <w:p w:rsidR="005F58D8" w:rsidRDefault="006A0C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Ученая степень, ученое звание, должность</w:t>
            </w:r>
          </w:p>
        </w:tc>
        <w:tc>
          <w:tcPr>
            <w:tcW w:w="4441" w:type="dxa"/>
          </w:tcPr>
          <w:p w:rsidR="005F58D8" w:rsidRDefault="006A0C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Доктор медицинских наук, доцент, </w:t>
            </w:r>
          </w:p>
          <w:p w:rsidR="005F58D8" w:rsidRDefault="006A0C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 кафедрой инфекционных болезней ВГМУ им. Н.Н. Бурденко</w:t>
            </w:r>
          </w:p>
        </w:tc>
      </w:tr>
      <w:tr w:rsidR="005F58D8">
        <w:tc>
          <w:tcPr>
            <w:tcW w:w="4721" w:type="dxa"/>
          </w:tcPr>
          <w:p w:rsidR="005F58D8" w:rsidRDefault="006A0C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структурного подразделения</w:t>
            </w:r>
          </w:p>
        </w:tc>
        <w:tc>
          <w:tcPr>
            <w:tcW w:w="4441" w:type="dxa"/>
          </w:tcPr>
          <w:p w:rsidR="005F58D8" w:rsidRDefault="006A0C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Кафедра инфекционных болезней ВГМУ им. Н.Н. Бурденко</w:t>
            </w:r>
          </w:p>
        </w:tc>
      </w:tr>
      <w:tr w:rsidR="005F58D8">
        <w:tc>
          <w:tcPr>
            <w:tcW w:w="4721" w:type="dxa"/>
          </w:tcPr>
          <w:p w:rsidR="005F58D8" w:rsidRDefault="006A0C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Электронная почта</w:t>
            </w:r>
          </w:p>
        </w:tc>
        <w:tc>
          <w:tcPr>
            <w:tcW w:w="4441" w:type="dxa"/>
          </w:tcPr>
          <w:p w:rsidR="005F58D8" w:rsidRDefault="006A0C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kokorevasp@mail.ru</w:t>
            </w:r>
          </w:p>
        </w:tc>
      </w:tr>
      <w:tr w:rsidR="005F58D8">
        <w:tc>
          <w:tcPr>
            <w:tcW w:w="4721" w:type="dxa"/>
          </w:tcPr>
          <w:p w:rsidR="005F58D8" w:rsidRDefault="006A0C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Конт. тел.</w:t>
            </w:r>
          </w:p>
        </w:tc>
        <w:tc>
          <w:tcPr>
            <w:tcW w:w="4441" w:type="dxa"/>
          </w:tcPr>
          <w:p w:rsidR="005F58D8" w:rsidRDefault="006A0C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 (910) 280-56-63</w:t>
            </w:r>
          </w:p>
        </w:tc>
      </w:tr>
      <w:tr w:rsidR="005F58D8">
        <w:tc>
          <w:tcPr>
            <w:tcW w:w="4721" w:type="dxa"/>
          </w:tcPr>
          <w:p w:rsidR="005F58D8" w:rsidRDefault="006A0C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Владение языками</w:t>
            </w:r>
          </w:p>
        </w:tc>
        <w:tc>
          <w:tcPr>
            <w:tcW w:w="4441" w:type="dxa"/>
          </w:tcPr>
          <w:p w:rsidR="005F58D8" w:rsidRDefault="006A0C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со словарем</w:t>
            </w:r>
          </w:p>
        </w:tc>
      </w:tr>
      <w:tr w:rsidR="005F58D8">
        <w:tc>
          <w:tcPr>
            <w:tcW w:w="4721" w:type="dxa"/>
          </w:tcPr>
          <w:p w:rsidR="005F58D8" w:rsidRDefault="006A0C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направления научной деятельности</w:t>
            </w:r>
          </w:p>
        </w:tc>
        <w:tc>
          <w:tcPr>
            <w:tcW w:w="4441" w:type="dxa"/>
          </w:tcPr>
          <w:p w:rsidR="005F58D8" w:rsidRPr="00B92235" w:rsidRDefault="006A0CE2" w:rsidP="002F4F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Герпесвирусные инфекции, острые респираторные вирусные инфекции, нейроинфекции</w:t>
            </w:r>
            <w:r w:rsidR="002F4F56">
              <w:rPr>
                <w:rFonts w:ascii="Times New Roman" w:hAnsi="Times New Roman"/>
                <w:sz w:val="24"/>
                <w:highlight w:val="white"/>
              </w:rPr>
              <w:t>.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 w:rsidR="002F4F56">
              <w:rPr>
                <w:rFonts w:ascii="Times New Roman" w:hAnsi="Times New Roman"/>
                <w:sz w:val="24"/>
                <w:highlight w:val="white"/>
              </w:rPr>
              <w:t>Цитомегаловирусная инфекция</w:t>
            </w:r>
            <w:r>
              <w:rPr>
                <w:rFonts w:ascii="Times New Roman" w:hAnsi="Times New Roman"/>
                <w:sz w:val="24"/>
                <w:highlight w:val="white"/>
              </w:rPr>
              <w:t>. </w:t>
            </w:r>
            <w:r w:rsidR="002F4F56">
              <w:rPr>
                <w:rFonts w:ascii="Times New Roman" w:hAnsi="Times New Roman"/>
                <w:sz w:val="24"/>
              </w:rPr>
              <w:t>Оппортунистические, о</w:t>
            </w:r>
            <w:r w:rsidR="00B92235">
              <w:rPr>
                <w:rFonts w:ascii="Times New Roman" w:hAnsi="Times New Roman"/>
                <w:sz w:val="24"/>
              </w:rPr>
              <w:t>рфанные</w:t>
            </w:r>
            <w:r w:rsidR="002F4F56">
              <w:rPr>
                <w:rFonts w:ascii="Times New Roman" w:hAnsi="Times New Roman"/>
                <w:sz w:val="24"/>
              </w:rPr>
              <w:t xml:space="preserve"> болезни.</w:t>
            </w:r>
            <w:r w:rsidR="00B92235">
              <w:rPr>
                <w:rFonts w:ascii="Times New Roman" w:hAnsi="Times New Roman"/>
                <w:sz w:val="24"/>
              </w:rPr>
              <w:t xml:space="preserve"> </w:t>
            </w:r>
            <w:r w:rsidR="002F4F56">
              <w:rPr>
                <w:rFonts w:ascii="Times New Roman" w:hAnsi="Times New Roman"/>
                <w:sz w:val="24"/>
              </w:rPr>
              <w:t>Респираторный микоплазмоз</w:t>
            </w:r>
          </w:p>
        </w:tc>
      </w:tr>
      <w:tr w:rsidR="005F58D8">
        <w:tc>
          <w:tcPr>
            <w:tcW w:w="9162" w:type="dxa"/>
            <w:gridSpan w:val="2"/>
          </w:tcPr>
          <w:p w:rsidR="005F58D8" w:rsidRDefault="006A0C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Публикации (2021-2023):</w:t>
            </w:r>
          </w:p>
          <w:p w:rsidR="005F58D8" w:rsidRDefault="005F58D8">
            <w:pPr>
              <w:rPr>
                <w:rFonts w:ascii="Times New Roman" w:hAnsi="Times New Roman"/>
                <w:sz w:val="24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69"/>
              <w:gridCol w:w="2634"/>
              <w:gridCol w:w="1267"/>
              <w:gridCol w:w="2755"/>
              <w:gridCol w:w="1711"/>
            </w:tblGrid>
            <w:tr w:rsidR="005F58D8" w:rsidTr="00C85150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№</w:t>
                  </w:r>
                </w:p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п/п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Наименование работ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Вид работы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Выходные данные</w:t>
                  </w:r>
                </w:p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Объем работы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Соавторы</w:t>
                  </w:r>
                </w:p>
              </w:tc>
            </w:tr>
            <w:tr w:rsidR="005F58D8" w:rsidTr="00C85150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Особенности метапневмовирусной инфекции у детей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печатная</w:t>
                  </w:r>
                </w:p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РИНЦ</w:t>
                  </w:r>
                </w:p>
                <w:p w:rsidR="005F58D8" w:rsidRPr="00095EE8" w:rsidRDefault="005F58D8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Научный электронный журнал Академическая Публицистика. Научно-издательский центр Аэтерна. - №4/2021- ISSN 2541-8076. – с. 626-632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Кокорева С. П.,</w:t>
                  </w:r>
                </w:p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Разуваев О. А.,</w:t>
                  </w:r>
                </w:p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Разуваева Ю. Ю.</w:t>
                  </w:r>
                </w:p>
              </w:tc>
            </w:tr>
            <w:tr w:rsidR="00452754" w:rsidTr="00C85150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2754" w:rsidRPr="00095EE8" w:rsidRDefault="00707D08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2754" w:rsidRPr="00095EE8" w:rsidRDefault="00452754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Дифференциальная диагностика ОРВИ и новой коронавирусной инфекции у детей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2754" w:rsidRPr="00095EE8" w:rsidRDefault="00452754" w:rsidP="00452754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печатная</w:t>
                  </w:r>
                </w:p>
                <w:p w:rsidR="00452754" w:rsidRPr="00095EE8" w:rsidRDefault="00452754" w:rsidP="00452754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РИНЦ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2754" w:rsidRPr="00095EE8" w:rsidRDefault="00452754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Материалы XII Всероссийского ежегодного конгресса «Инфекционные болезни у детей: диагностика, лечение и профилактика» 11-12 октбяр</w:t>
                  </w:r>
                  <w:r w:rsidR="009E1AE1">
                    <w:rPr>
                      <w:rFonts w:ascii="Times New Roman" w:hAnsi="Times New Roman"/>
                      <w:sz w:val="20"/>
                    </w:rPr>
                    <w:t>ь</w:t>
                  </w:r>
                  <w:r w:rsidRPr="00095EE8">
                    <w:rPr>
                      <w:rFonts w:ascii="Times New Roman" w:hAnsi="Times New Roman"/>
                      <w:sz w:val="20"/>
                    </w:rPr>
                    <w:t xml:space="preserve"> 2021 года, Санкт-Петербург - Журнал инфектологии. – Приложение 1. – Том 13. - №4. – 2021. – с. 57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2754" w:rsidRPr="00095EE8" w:rsidRDefault="00452754" w:rsidP="00452754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Кокорева С. П.</w:t>
                  </w:r>
                </w:p>
                <w:p w:rsidR="00452754" w:rsidRPr="00095EE8" w:rsidRDefault="00452754" w:rsidP="00452754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Макарова А. В.</w:t>
                  </w:r>
                </w:p>
                <w:p w:rsidR="00452754" w:rsidRPr="00095EE8" w:rsidRDefault="00452754" w:rsidP="00452754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Разуваев О. А.</w:t>
                  </w:r>
                </w:p>
                <w:p w:rsidR="00452754" w:rsidRPr="00095EE8" w:rsidRDefault="00452754" w:rsidP="00452754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Савенко И. Л.</w:t>
                  </w:r>
                </w:p>
                <w:p w:rsidR="00452754" w:rsidRPr="00095EE8" w:rsidRDefault="00452754" w:rsidP="00452754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Мореплавцева Я. Д.</w:t>
                  </w:r>
                </w:p>
              </w:tc>
            </w:tr>
            <w:tr w:rsidR="005F58D8" w:rsidTr="00C85150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707D08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3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Врожденный сифилис на современном этапе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печатная</w:t>
                  </w:r>
                </w:p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РИНЦ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Научный электронный журнал Академическая Публицистика. Научно-издательский центр Аэтерна. - №4/2021- ISSN 2541-8076. – с. 633-639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Кокорева С. П.,</w:t>
                  </w:r>
                </w:p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Котлова В. Б.,</w:t>
                  </w:r>
                </w:p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Ромашова В. В.</w:t>
                  </w:r>
                </w:p>
              </w:tc>
            </w:tr>
            <w:tr w:rsidR="005F58D8" w:rsidTr="00C85150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707D08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4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Цитомегаловирусный энцефалит – особенности клинических проявлений (клинический случай)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печатная</w:t>
                  </w:r>
                </w:p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РИНЦ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Научный электронный журнал Академическая Публицистика. Научно-издательский центр Аэтерна. - №4/2021- ISSN 2541-8076. – с. 640-646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Кокорева С. П.,</w:t>
                  </w:r>
                </w:p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Макарова А. В.,</w:t>
                  </w:r>
                </w:p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Мореплавцева Я. Д.</w:t>
                  </w:r>
                </w:p>
              </w:tc>
            </w:tr>
            <w:tr w:rsidR="005F58D8" w:rsidTr="00C85150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707D08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5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Клинический пример мультисистемного воспалительного синдрома у подростка, ассоциированного с новой короновирусной инфекцией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Default="00BB0308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</w:t>
                  </w:r>
                  <w:r w:rsidR="006A0CE2" w:rsidRPr="00095EE8">
                    <w:rPr>
                      <w:rFonts w:ascii="Times New Roman" w:hAnsi="Times New Roman"/>
                      <w:sz w:val="20"/>
                    </w:rPr>
                    <w:t>ечатная</w:t>
                  </w:r>
                </w:p>
                <w:p w:rsidR="00A0575C" w:rsidRPr="00095EE8" w:rsidRDefault="00A0575C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РИНЦ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 xml:space="preserve">Инфекционные болезни в современном мире: эволюция, текущие и будущие угрозы: сборник трудов XIII Ежегодного Всероссийского Конгресса по инфекционным болезням имени академика В. И. Покровского, Москва, 24-26 мая 2021 года. – Москва: Медицинское маркетинговое </w:t>
                  </w:r>
                  <w:r w:rsidRPr="00095EE8">
                    <w:rPr>
                      <w:rFonts w:ascii="Times New Roman" w:hAnsi="Times New Roman"/>
                      <w:sz w:val="20"/>
                    </w:rPr>
                    <w:lastRenderedPageBreak/>
                    <w:t>агентство, 2021. – 248 с. – с. 77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lastRenderedPageBreak/>
                    <w:t>Кокорева С. П., Котлова В. Б., Разуваев О. А.,</w:t>
                  </w:r>
                </w:p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 xml:space="preserve">Стахурлова С. Е., Качкина К. В. </w:t>
                  </w:r>
                </w:p>
              </w:tc>
            </w:tr>
            <w:tr w:rsidR="005F58D8" w:rsidTr="00C85150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707D08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6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Психоэмоциональное состояние пациентов с новой коронавирусной инфекцией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Default="00BB0308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</w:t>
                  </w:r>
                  <w:r w:rsidR="006A0CE2" w:rsidRPr="00095EE8">
                    <w:rPr>
                      <w:rFonts w:ascii="Times New Roman" w:hAnsi="Times New Roman"/>
                      <w:sz w:val="20"/>
                    </w:rPr>
                    <w:t>ечатная</w:t>
                  </w:r>
                </w:p>
                <w:p w:rsidR="00BB0308" w:rsidRPr="00095EE8" w:rsidRDefault="00BB0308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РИНЦ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Инфекционные болезни в современном мире: эволюция, текущие и будущие угрозы: сборник трудов XIII Ежегодного Всероссийского Конгресса по инфекционным болезням имени академика В. И. Покровского, Москва, 24-26 мая 2021 года. – Москва: Медицинское маркетинговое агентство, 2021. – 248 с. – с. 77-78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Кокорева С. П., Разуваев О. А.,</w:t>
                  </w:r>
                </w:p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Разуваева Ю. Ю., Неклюдова Е. В., Смолиговец А. Р.</w:t>
                  </w:r>
                </w:p>
              </w:tc>
            </w:tr>
            <w:tr w:rsidR="005F58D8" w:rsidTr="00C85150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707D08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7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Современный взгляд на перинатальное инфицирование новорожденных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Default="00BB0308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</w:t>
                  </w:r>
                  <w:r w:rsidR="006A0CE2" w:rsidRPr="00095EE8">
                    <w:rPr>
                      <w:rFonts w:ascii="Times New Roman" w:hAnsi="Times New Roman"/>
                      <w:sz w:val="20"/>
                    </w:rPr>
                    <w:t>ечатная</w:t>
                  </w:r>
                </w:p>
                <w:p w:rsidR="00BB0308" w:rsidRPr="00095EE8" w:rsidRDefault="00BB0308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РИНЦ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 xml:space="preserve">Материалы конгресса «XV МЕЖДУНАРОДНЫЙ КОНГРЕСС ПО РЕПРОДУКТИВНОЙ МЕДИЦИНЕ», </w:t>
                  </w:r>
                  <w:r w:rsidR="009F4FBC" w:rsidRPr="00095EE8">
                    <w:rPr>
                      <w:rFonts w:ascii="Times New Roman" w:hAnsi="Times New Roman"/>
                      <w:sz w:val="20"/>
                    </w:rPr>
                    <w:t>Москва,</w:t>
                  </w:r>
                  <w:r w:rsidRPr="00095EE8">
                    <w:rPr>
                      <w:rFonts w:ascii="Times New Roman" w:hAnsi="Times New Roman"/>
                      <w:sz w:val="20"/>
                    </w:rPr>
                    <w:t xml:space="preserve"> 2021 – 290 с. – с. 39-40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Кокорева С. П., Разуваев О. А., Абахова М. Р., Каледина Е. Я., Разуваева Ю. Ю.</w:t>
                  </w:r>
                </w:p>
              </w:tc>
            </w:tr>
            <w:tr w:rsidR="005F58D8" w:rsidTr="00C85150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707D08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8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Респираторно-синтициальная вирусная инфекция у ребенка с генетической патологией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печатная</w:t>
                  </w:r>
                </w:p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Скопус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Вопросы практической педиатрии, 2021, то 16, №2, с. 61-67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Кокорева С. П., Котлова В. Б., Макарова А. В., Разуваев О. А., Мореплавцева Я. Д.</w:t>
                  </w:r>
                </w:p>
              </w:tc>
            </w:tr>
            <w:tr w:rsidR="005F58D8" w:rsidTr="00C85150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707D08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9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Хроническая Эпштейна-Барр вирусная инфекция у детей: клинический случай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печатная</w:t>
                  </w:r>
                </w:p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Скопус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 xml:space="preserve">MEDITSINSKIY SOVET, 2021; (17): с.136-143 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Кокорева С. П.,</w:t>
                  </w:r>
                </w:p>
                <w:p w:rsidR="005F58D8" w:rsidRPr="00095EE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Котлова В. Б., Разуваев О. А.</w:t>
                  </w:r>
                </w:p>
              </w:tc>
            </w:tr>
            <w:tr w:rsidR="005F58D8" w:rsidTr="00C85150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707D08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10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090706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Клинический случай новой коронавирусной инфекции у недоношенного новорожденного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Default="00BB0308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</w:t>
                  </w:r>
                  <w:r w:rsidR="00090706" w:rsidRPr="00095EE8">
                    <w:rPr>
                      <w:rFonts w:ascii="Times New Roman" w:hAnsi="Times New Roman"/>
                      <w:sz w:val="20"/>
                    </w:rPr>
                    <w:t>ечатная</w:t>
                  </w:r>
                </w:p>
                <w:p w:rsidR="00BB0308" w:rsidRPr="00095EE8" w:rsidRDefault="00BB0308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РИНЦ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090706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Научно-медицинский вестник Центрального Черноземья. 2022. № 87. С. 34-39.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095EE8" w:rsidRDefault="00090706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Кокорева С.П., Казарцева Н.В.</w:t>
                  </w:r>
                </w:p>
              </w:tc>
            </w:tr>
            <w:tr w:rsidR="005F3F92" w:rsidTr="00C85150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3F92" w:rsidRPr="00095EE8" w:rsidRDefault="00707D08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11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3F92" w:rsidRPr="00095EE8" w:rsidRDefault="008F2D40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Новая коронавирусная инфекция у детей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087E" w:rsidRDefault="000B087E" w:rsidP="000B087E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</w:t>
                  </w:r>
                  <w:r w:rsidRPr="00095EE8">
                    <w:rPr>
                      <w:rFonts w:ascii="Times New Roman" w:hAnsi="Times New Roman"/>
                      <w:sz w:val="20"/>
                    </w:rPr>
                    <w:t>ечатная</w:t>
                  </w:r>
                </w:p>
                <w:p w:rsidR="005F3F92" w:rsidRPr="00095EE8" w:rsidRDefault="000B087E" w:rsidP="000B087E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ВАК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3F92" w:rsidRPr="00095EE8" w:rsidRDefault="008F2D40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Лечение и профилактика. 2022. Т. 12. № 3. С. 12-17.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3F92" w:rsidRPr="00095EE8" w:rsidRDefault="008F2D40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Кокорева С.П., Разуваев О.А., Котлова В.Б.</w:t>
                  </w:r>
                </w:p>
              </w:tc>
            </w:tr>
            <w:tr w:rsidR="005F58D8" w:rsidTr="00C85150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Default="009E1AE1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12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6D070C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6D070C">
                    <w:rPr>
                      <w:rFonts w:ascii="Times New Roman" w:hAnsi="Times New Roman"/>
                      <w:sz w:val="20"/>
                    </w:rPr>
                    <w:t>TRECи KREC у новорожденных разного гестационного возраста</w:t>
                  </w:r>
                </w:p>
                <w:p w:rsidR="005F58D8" w:rsidRPr="006D070C" w:rsidRDefault="005F58D8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087E" w:rsidRDefault="000B087E" w:rsidP="000B087E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</w:t>
                  </w:r>
                  <w:r w:rsidRPr="00095EE8">
                    <w:rPr>
                      <w:rFonts w:ascii="Times New Roman" w:hAnsi="Times New Roman"/>
                      <w:sz w:val="20"/>
                    </w:rPr>
                    <w:t>ечатная</w:t>
                  </w:r>
                </w:p>
                <w:p w:rsidR="005F58D8" w:rsidRPr="006D070C" w:rsidRDefault="000B087E" w:rsidP="000B087E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ВАК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6D070C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6D070C">
                    <w:rPr>
                      <w:rFonts w:ascii="Times New Roman" w:hAnsi="Times New Roman"/>
                      <w:sz w:val="20"/>
                    </w:rPr>
                    <w:t>Молекулярная медицина. Научно-практический журнал. – 2023. – Т.21. - №3. – С. 65-72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6D070C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6D070C">
                    <w:rPr>
                      <w:rFonts w:ascii="Times New Roman" w:hAnsi="Times New Roman"/>
                      <w:sz w:val="20"/>
                    </w:rPr>
                    <w:t>Ипполитова Л. И.</w:t>
                  </w:r>
                </w:p>
                <w:p w:rsidR="005F58D8" w:rsidRPr="006D070C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6D070C">
                    <w:rPr>
                      <w:rFonts w:ascii="Times New Roman" w:hAnsi="Times New Roman"/>
                      <w:sz w:val="20"/>
                    </w:rPr>
                    <w:t>Иванцова Е. Н.</w:t>
                  </w:r>
                </w:p>
                <w:p w:rsidR="005F58D8" w:rsidRPr="006D070C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6D070C">
                    <w:rPr>
                      <w:rFonts w:ascii="Times New Roman" w:hAnsi="Times New Roman"/>
                      <w:sz w:val="20"/>
                    </w:rPr>
                    <w:t>Кудлай Д. А.</w:t>
                  </w:r>
                </w:p>
                <w:p w:rsidR="005F58D8" w:rsidRPr="006D070C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6D070C">
                    <w:rPr>
                      <w:rFonts w:ascii="Times New Roman" w:hAnsi="Times New Roman"/>
                      <w:sz w:val="20"/>
                    </w:rPr>
                    <w:t>Паничев К. В.</w:t>
                  </w:r>
                </w:p>
                <w:p w:rsidR="005F58D8" w:rsidRPr="006D070C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6D070C">
                    <w:rPr>
                      <w:rFonts w:ascii="Times New Roman" w:hAnsi="Times New Roman"/>
                      <w:sz w:val="20"/>
                    </w:rPr>
                    <w:t>Кокорева С. П.</w:t>
                  </w:r>
                </w:p>
                <w:p w:rsidR="005F58D8" w:rsidRPr="006D070C" w:rsidRDefault="005F58D8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5F58D8" w:rsidTr="00C85150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Default="009E1AE1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13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6D070C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6D070C">
                    <w:rPr>
                      <w:rFonts w:ascii="Times New Roman" w:hAnsi="Times New Roman"/>
                      <w:sz w:val="20"/>
                    </w:rPr>
                    <w:t>Энтеровирусная инфекция у новорожденного. Клиническое наблюдение</w:t>
                  </w:r>
                </w:p>
                <w:p w:rsidR="005F58D8" w:rsidRPr="006D070C" w:rsidRDefault="005F58D8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087E" w:rsidRDefault="000B087E" w:rsidP="000B087E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</w:t>
                  </w:r>
                  <w:r w:rsidRPr="00095EE8">
                    <w:rPr>
                      <w:rFonts w:ascii="Times New Roman" w:hAnsi="Times New Roman"/>
                      <w:sz w:val="20"/>
                    </w:rPr>
                    <w:t>ечатная</w:t>
                  </w:r>
                </w:p>
                <w:p w:rsidR="005F58D8" w:rsidRPr="006D070C" w:rsidRDefault="000B087E" w:rsidP="000B087E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ВАК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6D070C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6D070C">
                    <w:rPr>
                      <w:rFonts w:ascii="Times New Roman" w:hAnsi="Times New Roman"/>
                      <w:sz w:val="20"/>
                    </w:rPr>
                    <w:t>Лечение и профилактика. Научно-практический медици</w:t>
                  </w:r>
                  <w:bookmarkStart w:id="0" w:name="_GoBack"/>
                  <w:bookmarkEnd w:id="0"/>
                  <w:r w:rsidRPr="006D070C">
                    <w:rPr>
                      <w:rFonts w:ascii="Times New Roman" w:hAnsi="Times New Roman"/>
                      <w:sz w:val="20"/>
                    </w:rPr>
                    <w:t>нский журнал. – 2023. – Т 13. - №1. – с.84-85</w:t>
                  </w:r>
                </w:p>
                <w:p w:rsidR="005F58D8" w:rsidRPr="006D070C" w:rsidRDefault="005F58D8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6D070C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6D070C">
                    <w:rPr>
                      <w:rFonts w:ascii="Times New Roman" w:hAnsi="Times New Roman"/>
                      <w:sz w:val="20"/>
                    </w:rPr>
                    <w:t>Казарцева Н. В.</w:t>
                  </w:r>
                </w:p>
                <w:p w:rsidR="005F58D8" w:rsidRPr="006D070C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6D070C">
                    <w:rPr>
                      <w:rFonts w:ascii="Times New Roman" w:hAnsi="Times New Roman"/>
                      <w:sz w:val="20"/>
                    </w:rPr>
                    <w:t>Кокорева С. П.</w:t>
                  </w:r>
                </w:p>
                <w:p w:rsidR="005F58D8" w:rsidRPr="006D070C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6D070C">
                    <w:rPr>
                      <w:rFonts w:ascii="Times New Roman" w:hAnsi="Times New Roman"/>
                      <w:sz w:val="20"/>
                    </w:rPr>
                    <w:t>Ипполитова Л. И.</w:t>
                  </w:r>
                </w:p>
              </w:tc>
            </w:tr>
            <w:tr w:rsidR="005F58D8" w:rsidTr="00C85150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Default="009E1AE1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14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6D070C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6D070C">
                    <w:rPr>
                      <w:rFonts w:ascii="Times New Roman" w:hAnsi="Times New Roman"/>
                      <w:sz w:val="20"/>
                    </w:rPr>
                    <w:t>Лабораторные особенности COVID-19 у детей до года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087E" w:rsidRDefault="000B087E" w:rsidP="000B087E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</w:t>
                  </w:r>
                  <w:r w:rsidRPr="00095EE8">
                    <w:rPr>
                      <w:rFonts w:ascii="Times New Roman" w:hAnsi="Times New Roman"/>
                      <w:sz w:val="20"/>
                    </w:rPr>
                    <w:t>ечатная</w:t>
                  </w:r>
                </w:p>
                <w:p w:rsidR="005F58D8" w:rsidRPr="006D070C" w:rsidRDefault="000B087E" w:rsidP="000B087E">
                  <w:pPr>
                    <w:rPr>
                      <w:rFonts w:ascii="Times New Roman" w:hAnsi="Times New Roman"/>
                      <w:sz w:val="20"/>
                    </w:rPr>
                  </w:pPr>
                  <w:r w:rsidRPr="00095EE8">
                    <w:rPr>
                      <w:rFonts w:ascii="Times New Roman" w:hAnsi="Times New Roman"/>
                      <w:sz w:val="20"/>
                    </w:rPr>
                    <w:t>РИНЦ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6D070C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6D070C">
                    <w:rPr>
                      <w:rFonts w:ascii="Times New Roman" w:hAnsi="Times New Roman"/>
                      <w:sz w:val="20"/>
                    </w:rPr>
                    <w:t>Журнал инфектологии. – Приложение 1. – Том 15. - №4. – 2023. – Инфекционные болезни у детей: диагностика, лечение и профилактика/ Материалы XIV Всероссийского ежегодного конгресса. – Спб., 2023. – с.68-69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8D8" w:rsidRPr="006D070C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6D070C">
                    <w:rPr>
                      <w:rFonts w:ascii="Times New Roman" w:hAnsi="Times New Roman"/>
                      <w:sz w:val="20"/>
                    </w:rPr>
                    <w:t>Кокорева С. П., Котлова В. Б., Макарова А. В., Разуваев О. А., Паринова О.В., Смолиговец А. Р.</w:t>
                  </w:r>
                </w:p>
              </w:tc>
            </w:tr>
          </w:tbl>
          <w:p w:rsidR="005F58D8" w:rsidRDefault="005F58D8">
            <w:pPr>
              <w:rPr>
                <w:rFonts w:ascii="Times New Roman" w:hAnsi="Times New Roman"/>
                <w:sz w:val="24"/>
              </w:rPr>
            </w:pPr>
          </w:p>
          <w:p w:rsidR="005F58D8" w:rsidRDefault="005F58D8">
            <w:pPr>
              <w:rPr>
                <w:rFonts w:ascii="Times New Roman" w:hAnsi="Times New Roman"/>
                <w:sz w:val="24"/>
              </w:rPr>
            </w:pPr>
          </w:p>
          <w:p w:rsidR="005F58D8" w:rsidRDefault="005F58D8">
            <w:pPr>
              <w:rPr>
                <w:rFonts w:ascii="Times New Roman" w:hAnsi="Times New Roman"/>
                <w:sz w:val="24"/>
              </w:rPr>
            </w:pPr>
          </w:p>
        </w:tc>
      </w:tr>
      <w:tr w:rsidR="005F58D8">
        <w:tc>
          <w:tcPr>
            <w:tcW w:w="9162" w:type="dxa"/>
            <w:gridSpan w:val="2"/>
          </w:tcPr>
          <w:p w:rsidR="005F58D8" w:rsidRDefault="006A0C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Конференции (2021-2023):</w:t>
            </w:r>
          </w:p>
          <w:p w:rsidR="005F58D8" w:rsidRDefault="005F58D8">
            <w:pPr>
              <w:rPr>
                <w:rFonts w:ascii="Times New Roman" w:hAnsi="Times New Roman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86"/>
              <w:gridCol w:w="2826"/>
              <w:gridCol w:w="1819"/>
              <w:gridCol w:w="3805"/>
            </w:tblGrid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№</w:t>
                  </w:r>
                </w:p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п/п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Название </w:t>
                  </w:r>
                </w:p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доклада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Дата проведения конференции</w:t>
                  </w:r>
                </w:p>
                <w:p w:rsidR="005F58D8" w:rsidRDefault="005F58D8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Место </w:t>
                  </w:r>
                </w:p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проведения конференции (страна, город, ВУЗ)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Тактика лечения больных с COVID-19 в соответствии с новыми Клиническими рекомендациями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03.02.21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БУЗ ВО «ОДКБ №2», лекция для врачей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Новые подходы к лечению мультисистемного заболевания COVID-19  у детей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15.02.2021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БУЗ ВО «ОДКБ №2», лекция для врачей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3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Тактика лечения больных с COVID-19 в соответствии с новыми Клиническими рекомендациями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17.02.21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БУЗ ВО «ОДКБ №2», лекция для врачей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4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Мультисистемный воспалительный синдром при COVID-19 у детей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20.02.2021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Научно-практическая конференция «Редкие инфекционные заболевания: миф или реальность?» В рамках года науки и технологий ВГМУ им. Н. Н. Бурденко, приуроченная ко дню редких заболеваний</w:t>
                  </w:r>
                </w:p>
                <w:p w:rsidR="005F58D8" w:rsidRPr="00D90A52" w:rsidRDefault="005F58D8">
                  <w:pPr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</w:p>
                <w:p w:rsidR="005F58D8" w:rsidRPr="00D90A52" w:rsidRDefault="006A0CE2">
                  <w:pPr>
                    <w:pStyle w:val="12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  <w:r w:rsidRPr="00D90A52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в on-line формате на сайте webinar.ru, </w:t>
                  </w:r>
                  <w:hyperlink r:id="rId4" w:history="1">
                    <w:r w:rsidRPr="00D90A52">
                      <w:rPr>
                        <w:rFonts w:ascii="Times New Roman" w:hAnsi="Times New Roman"/>
                        <w:color w:val="000000" w:themeColor="text1"/>
                        <w:sz w:val="20"/>
                        <w:u w:val="single"/>
                      </w:rPr>
                      <w:t>https://events.webinar.ru/32358851/8086581</w:t>
                    </w:r>
                  </w:hyperlink>
                </w:p>
                <w:p w:rsidR="005F58D8" w:rsidRDefault="005F58D8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5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Мультисистемный воспалительный синдром при COVID-19 у детей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30.03.2021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Областная научно-практическая конференция «Короновирусная инфекция. Мифы и реальность» в режиме видеоселекторной связи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6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Мультисистемная воспалительная реакция у детей и подростков, ассоциированная с Covid-19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21.04.2021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Научно-образовательное мероприятие, г. Воронеж, ул. Пятницкого, д. 65А, отель «Дегас»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«Мультисистемная воспалительная реакция у детей, ассоциированная с COVID-19»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19.05.2021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семинар для врачей</w:t>
                  </w:r>
                </w:p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Воронеж, конференц-зал «ДЕГАС» </w:t>
                  </w:r>
                </w:p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по адресу ул. Пятницкого, 65а</w:t>
                  </w:r>
                </w:p>
                <w:p w:rsidR="005F58D8" w:rsidRDefault="005F58D8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Первые уроки пандемии COVID-19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24-26.05.2021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XIII Ежегодный Всероссийский Конгресс по инфекционным болезням имени академика В. И. Покровского «Инфекционные болезни в современном мире: эволюция, текущие и будущие угрозы» совместно с IV Всероссийской научно-практической конференцией «Актуальные проблемы болезней, общих для человека и животных» и VI </w:t>
                  </w:r>
                  <w:r>
                    <w:rPr>
                      <w:rFonts w:ascii="Times New Roman" w:hAnsi="Times New Roman"/>
                      <w:sz w:val="20"/>
                    </w:rPr>
                    <w:lastRenderedPageBreak/>
                    <w:t>Всероссийским симпозиумом «Папилломавирусная инфекция и рак: эпидемиология, диагностика, вакцинопрофилактика», г. Москва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lastRenderedPageBreak/>
                    <w:t>9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COVID-19, грипп, другие ОРВИ – взгляд инфекциониста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26-28.05.2021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IV Междисциплинарный медицинский форум «Актуальные вопросы врачебной практики. Весна Черноземья» г. Воронеж, формат онлайн, трансляция на сайте http://medivector.ru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10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Результаты обучения студентов педиатрического факультета на кафедре детских инфекционных болезней в условиях пандемии COVID-19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09.06.2021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учебно-методическая конференция «Учебная работа  на педиатрических факультетах медицинских вузов. Опыт работы» в рамках научно-образовательного медицинского Кластера «Восточно-Европейский»</w:t>
                  </w:r>
                </w:p>
                <w:p w:rsidR="005F58D8" w:rsidRPr="00D90A52" w:rsidRDefault="006A0CE2">
                  <w:pPr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(в дистанционном формате на платформе Webinar 09.06.2</w:t>
                  </w:r>
                  <w:r w:rsidRPr="00D90A52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021 г. в 10.00)</w:t>
                  </w:r>
                </w:p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 w:rsidRPr="00D90A52">
                    <w:rPr>
                      <w:rFonts w:ascii="Times New Roman" w:hAnsi="Times New Roman"/>
                      <w:color w:val="000000" w:themeColor="text1"/>
                      <w:sz w:val="20"/>
                    </w:rPr>
                    <w:br/>
                  </w:r>
                  <w:hyperlink r:id="rId5" w:history="1">
                    <w:r w:rsidRPr="00D90A52">
                      <w:rPr>
                        <w:rStyle w:val="a3"/>
                        <w:rFonts w:ascii="Times New Roman" w:hAnsi="Times New Roman"/>
                        <w:color w:val="000000" w:themeColor="text1"/>
                        <w:sz w:val="20"/>
                      </w:rPr>
                      <w:t>https://events.webinar.ru/32358849/8693527</w:t>
                    </w:r>
                  </w:hyperlink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11</w:t>
                  </w:r>
                </w:p>
                <w:p w:rsidR="005F58D8" w:rsidRDefault="005F58D8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Экзантемные инфекции у детей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02.09.2021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Научно-практическая </w:t>
                  </w:r>
                </w:p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конференция на тему: «Актуальные вопросы детского здоровья в работе сестринского персонала»</w:t>
                  </w:r>
                </w:p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г. Воронеж, Московский пр-т, д. 151 БУЗ ВО «Воронежская областная клиническая больница №1»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12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Мультисистемный воспалительный синдром у детей и подростков при новой коронавирусной инфекции COVID-19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06.10.2021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Межрегиональная научно-практическая конференция «Актуальные проблемы педиатрии» в рамках 52-го межрегионального специализированного форума «Здравоохранение Черноземья» формат проведения: онлайн-обучение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13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Фейки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и факты о вакцинации: мнение экспертов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08.10.2021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Областной дом журналистов (г. Воронеж, пл. Ленина, 14)</w:t>
                  </w:r>
                </w:p>
                <w:p w:rsidR="005F58D8" w:rsidRDefault="005F58D8">
                  <w:pPr>
                    <w:rPr>
                      <w:rFonts w:ascii="Times New Roman" w:hAnsi="Times New Roman"/>
                      <w:sz w:val="20"/>
                    </w:rPr>
                  </w:pPr>
                </w:p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Круглый стол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14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COVID-19 сегодня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19.10.2021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Межрегиональная научно-практическая конференция «Практика педиатра: традиции и инновации» посвященная памяти проф. В. П. Ситниковой</w:t>
                  </w:r>
                </w:p>
                <w:p w:rsidR="005F58D8" w:rsidRPr="00D90A52" w:rsidRDefault="006A0CE2">
                  <w:pPr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г. Воронеж, в онлайн формате, платформа webi</w:t>
                  </w:r>
                  <w:r w:rsidRPr="00D90A52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nar.ru</w:t>
                  </w:r>
                </w:p>
                <w:p w:rsidR="005F58D8" w:rsidRPr="00D90A52" w:rsidRDefault="007906AD">
                  <w:pPr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  <w:hyperlink r:id="rId6" w:history="1">
                    <w:r w:rsidR="006A0CE2" w:rsidRPr="00D90A52">
                      <w:rPr>
                        <w:rStyle w:val="a3"/>
                        <w:rFonts w:ascii="Times New Roman" w:hAnsi="Times New Roman"/>
                        <w:color w:val="000000" w:themeColor="text1"/>
                        <w:sz w:val="20"/>
                      </w:rPr>
                      <w:t>https://events.webinar.ru/ignesko/9059885</w:t>
                    </w:r>
                  </w:hyperlink>
                </w:p>
                <w:p w:rsidR="005F58D8" w:rsidRDefault="005F58D8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15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Актуальные вопросы коронавирусной инфекции у </w:t>
                  </w:r>
                  <w:r>
                    <w:rPr>
                      <w:rFonts w:ascii="Times New Roman" w:hAnsi="Times New Roman"/>
                      <w:sz w:val="20"/>
                    </w:rPr>
                    <w:lastRenderedPageBreak/>
                    <w:t>детей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lastRenderedPageBreak/>
                    <w:t>30.11.2021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Межвузовская кластерная научно-методическая конференция «Актуальные вопросы новой коронавирусной </w:t>
                  </w:r>
                  <w:r>
                    <w:rPr>
                      <w:rFonts w:ascii="Times New Roman" w:hAnsi="Times New Roman"/>
                      <w:sz w:val="20"/>
                    </w:rPr>
                    <w:lastRenderedPageBreak/>
                    <w:t>инфекции», онлайн-формат, Вебинар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lastRenderedPageBreak/>
                    <w:t>16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Ребенок идет в детский коллектив. Что делать? Как подготовить ребенка к посещению детского коллектива?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08.12.2021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Межрегиональная научно-практическая конференция «Актуальные вопросы современной неонатологии и педиатрии» в рамках межрегионального специализированного форума «Здравоохранение Липецк»</w:t>
                  </w:r>
                </w:p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г. Липецк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17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Вакцинация от COVID детей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09.12.2021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Интервью на ТНТ-Губерния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18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Новая коронавирусная инфекция сегодня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11.10.2021-</w:t>
                  </w:r>
                </w:p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12.10.021 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ХII Всероссийский ежегодный конгресс инфекционные болезни у детей: диагностика, лечение и профилактика 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19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Проблема часто болеющих детей. Ребенок идет в сад. Что делать?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17.11.22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Семинар для врачей</w:t>
                  </w:r>
                  <w:r>
                    <w:rPr>
                      <w:rFonts w:ascii="Times New Roman" w:hAnsi="Times New Roman"/>
                      <w:sz w:val="20"/>
                    </w:rPr>
                    <w:br/>
                    <w:t>Детская поликлиника №7, г. Воронеж, ул. Циолковского, 113/2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20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Этиология течения и симптоматическая терапия ОРВИ и гриппа в период пандемии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26.01.23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Семинар для врачей ООО «Др. Редди’сЛабораторис»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21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Менингококковая инфекция. Актуальный взгляд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15.02.2023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Конференция «Актуальные вопросы инфекционной патологии. Особо опасные инфекции» БУЗ ВО ОДКБ №2, очный формат 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22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Тридемия как особенность сезона гриппа и ОРВИ. Следуем клиническим рекомендациям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17.03.2023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Российский национальный конгресс «Человек и лекарство» - 2023 – Воронеж</w:t>
                  </w:r>
                  <w:r>
                    <w:rPr>
                      <w:rFonts w:ascii="Times New Roman" w:hAnsi="Times New Roman"/>
                      <w:sz w:val="20"/>
                    </w:rPr>
                    <w:br/>
                    <w:t xml:space="preserve">Г. Воронеж, ул. Владимира Невского, д. 29 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23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Острые респираторные вирусные инфекции у детей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27.03.2023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XV Ежегодный Всероссийский Конгресс по инфекционным болезням имени академика В. И. Покровского «Инфекционные болезни в современном мире: эволюция, текущие и будущие угрозы», г. Москва, Площадь Европы, 2, гостиница «Рэдиссон Славянская» 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24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Инфекционные экзантемы у детей – преемственность преподавания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07.06.2023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Pr="00C85150" w:rsidRDefault="006A0CE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  <w:r w:rsidRPr="00C85150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Учебно-методическая конференция «Междисциплинарный подход педиатра, оториноларинголога, инфекциониста и стоматолога к освоению компетенций на амбулаторном этапе» для преподавателей, реализующих ОПОП ВО по специальности 31.05.02 Педиатрия и студентов 5 курса педиатрического факультета</w:t>
                  </w:r>
                  <w:r w:rsidRPr="00C85150">
                    <w:rPr>
                      <w:rFonts w:ascii="Times New Roman" w:hAnsi="Times New Roman"/>
                      <w:color w:val="000000" w:themeColor="text1"/>
                      <w:sz w:val="20"/>
                    </w:rPr>
                    <w:br/>
                  </w:r>
                  <w:r w:rsidRPr="00C85150">
                    <w:rPr>
                      <w:rFonts w:ascii="Times New Roman" w:hAnsi="Times New Roman"/>
                      <w:color w:val="000000" w:themeColor="text1"/>
                      <w:sz w:val="20"/>
                    </w:rPr>
                    <w:br/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25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Актуальные аспекты менингококковой инфекции на современном этапе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28.06.23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Pr="00C85150" w:rsidRDefault="00C85150" w:rsidP="00C85150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  <w:r w:rsidRPr="00C85150">
                    <w:rPr>
                      <w:rFonts w:ascii="Times New Roman" w:hAnsi="Times New Roman"/>
                      <w:color w:val="000000" w:themeColor="text1"/>
                      <w:sz w:val="20"/>
                      <w:shd w:val="clear" w:color="auto" w:fill="FFFFFF"/>
                    </w:rPr>
                    <w:t>К</w:t>
                  </w:r>
                  <w:r w:rsidRPr="00C85150">
                    <w:rPr>
                      <w:rFonts w:ascii="Times New Roman" w:hAnsi="Times New Roman"/>
                      <w:color w:val="000000" w:themeColor="text1"/>
                      <w:sz w:val="20"/>
                      <w:shd w:val="clear" w:color="auto" w:fill="FFFFFF"/>
                    </w:rPr>
                    <w:t xml:space="preserve">линическая конференция на базе ГУЗ «ЛОКИБ» </w:t>
                  </w:r>
                  <w:r w:rsidRPr="00C85150">
                    <w:rPr>
                      <w:rFonts w:ascii="Times New Roman" w:hAnsi="Times New Roman"/>
                      <w:color w:val="000000" w:themeColor="text1"/>
                      <w:sz w:val="20"/>
                      <w:shd w:val="clear" w:color="auto" w:fill="FFFFFF"/>
                    </w:rPr>
                    <w:t xml:space="preserve">(Липецк) </w:t>
                  </w:r>
                  <w:r w:rsidRPr="00C85150">
                    <w:rPr>
                      <w:rFonts w:ascii="Times New Roman" w:hAnsi="Times New Roman"/>
                      <w:color w:val="000000" w:themeColor="text1"/>
                      <w:sz w:val="20"/>
                      <w:shd w:val="clear" w:color="auto" w:fill="FFFFFF"/>
                    </w:rPr>
                    <w:t>в рамках сотрудничества с кафедрой инфекционных болезней Воронежского государственного медицинского университета им. Н.Н. Бурденко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26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Интервью по вакцинации и эпидситуации по группу и ковиду.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04.09.23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Pr="00C85150" w:rsidRDefault="006A0CE2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  <w:r w:rsidRPr="00C85150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Интервью Вести Воронеж 04.09.2023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27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Корь на современном этапе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20.09.23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Областная научно-практическая конференция «Актуальные вопросы инфекционной патологии» г. Воронеж, ул. 45-й Стрелковой Дивизии, 64</w:t>
                  </w:r>
                  <w:r>
                    <w:rPr>
                      <w:rFonts w:ascii="Times New Roman" w:hAnsi="Times New Roman"/>
                      <w:sz w:val="20"/>
                    </w:rPr>
                    <w:br/>
                  </w:r>
                  <w:r>
                    <w:rPr>
                      <w:rFonts w:ascii="Times New Roman" w:hAnsi="Times New Roman"/>
                      <w:sz w:val="20"/>
                    </w:rPr>
                    <w:lastRenderedPageBreak/>
                    <w:t xml:space="preserve">БУЗ ВО ОДКБ №2 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lastRenderedPageBreak/>
                    <w:t>28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Кафедра инфекционных болезней Воронежского государственного медицинского университета имени Н. Н. Бурденко – 100 летний юбилей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23.09.23 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Национальная школа по инфекционным болезням.</w:t>
                  </w:r>
                  <w:r w:rsidR="00C85150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г. Воронеж, ул. Владимира Невского, д.  29, конференц-центр BenefitPlaza</w:t>
                  </w:r>
                  <w:r>
                    <w:rPr>
                      <w:rFonts w:ascii="Times New Roman" w:hAnsi="Times New Roman"/>
                      <w:sz w:val="20"/>
                    </w:rPr>
                    <w:br/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29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ОРВИ у детей в период пандемии COVID-19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23.09.23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Национальная школа по инфекционным болезням.</w:t>
                  </w:r>
                  <w:r w:rsidR="009E1AE1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г. Воронеж, ул. Владимира Невского, д.  29, конференц-центр BenefitPlaza</w:t>
                  </w:r>
                  <w:r>
                    <w:rPr>
                      <w:rFonts w:ascii="Times New Roman" w:hAnsi="Times New Roman"/>
                      <w:sz w:val="20"/>
                    </w:rPr>
                    <w:br/>
                    <w:t xml:space="preserve"> 23 сентября 2023 года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30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Менингококковая инфекция. Обзор клинических рекомендаций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28.09.23-</w:t>
                  </w:r>
                </w:p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29.09.23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Межрегиональная научно-практическая конференция Приволжского и Центрального федеральных округов «Актуальные вопросы инфекционной патологии» 28-29 сентября 2023 года г. Воронеж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31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COVID-19 у детей первого года жизни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10.10.2023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C8515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XVI Всероссийский </w:t>
                  </w:r>
                  <w:r w:rsidR="006A0CE2">
                    <w:rPr>
                      <w:rFonts w:ascii="Times New Roman" w:hAnsi="Times New Roman"/>
                      <w:sz w:val="20"/>
                    </w:rPr>
                    <w:t>ежегодный конгресс «Инфекционные болезни у детей: диагностика, лечение и профилактика», 10-11 октября 2023 года, Санк</w:t>
                  </w:r>
                  <w:r>
                    <w:rPr>
                      <w:rFonts w:ascii="Times New Roman" w:hAnsi="Times New Roman"/>
                      <w:sz w:val="20"/>
                    </w:rPr>
                    <w:t>т</w:t>
                  </w:r>
                  <w:r w:rsidR="006A0CE2">
                    <w:rPr>
                      <w:rFonts w:ascii="Times New Roman" w:hAnsi="Times New Roman"/>
                      <w:sz w:val="20"/>
                    </w:rPr>
                    <w:t>-Петербург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32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ОРВИ и грипп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16.10.23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Лекция для врачей и фельдшеров скорой мед.помощи по вопросам оказания скорой медицинской помощи детскому населению Воронежской области на догоспитальном этапе</w:t>
                  </w:r>
                </w:p>
                <w:p w:rsidR="005F58D8" w:rsidRDefault="006A0C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Департамент здравоохранения (г. Воронеж, ул. Красноармейская, 52д, 2 этаж, конференцзал)</w:t>
                  </w:r>
                </w:p>
              </w:tc>
            </w:tr>
            <w:tr w:rsidR="005F58D8">
              <w:tc>
                <w:tcPr>
                  <w:tcW w:w="486" w:type="dxa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33</w:t>
                  </w:r>
                </w:p>
              </w:tc>
              <w:tc>
                <w:tcPr>
                  <w:tcW w:w="2826" w:type="dxa"/>
                  <w:shd w:val="clear" w:color="auto" w:fill="auto"/>
                </w:tcPr>
                <w:p w:rsidR="005F58D8" w:rsidRDefault="006A0C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Менингококковая инфекция у детей. Протокол и стандарт оказания помощи. Диагностика экзантем у детей.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5F58D8" w:rsidRDefault="006A0CE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19.10.23</w:t>
                  </w:r>
                </w:p>
              </w:tc>
              <w:tc>
                <w:tcPr>
                  <w:tcW w:w="3805" w:type="dxa"/>
                  <w:shd w:val="clear" w:color="auto" w:fill="auto"/>
                </w:tcPr>
                <w:p w:rsidR="005F58D8" w:rsidRDefault="006A0CE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Лекция для врачей и фельдшеров скорой мед.помощи по вопросам оказания скорой медицинской помощи детскому населению Воронежской области на догоспитальном этапе</w:t>
                  </w:r>
                </w:p>
                <w:p w:rsidR="005F58D8" w:rsidRDefault="006A0CE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Департамент здравоохранения (г. Воронеж, ул. Красноармейская, 52д, 2 этаж, конференцзал)</w:t>
                  </w:r>
                </w:p>
              </w:tc>
            </w:tr>
          </w:tbl>
          <w:p w:rsidR="005F58D8" w:rsidRDefault="005F58D8" w:rsidP="00A0575C">
            <w:pPr>
              <w:rPr>
                <w:rFonts w:ascii="Times New Roman" w:hAnsi="Times New Roman"/>
                <w:sz w:val="24"/>
              </w:rPr>
            </w:pPr>
          </w:p>
        </w:tc>
      </w:tr>
      <w:tr w:rsidR="005F58D8">
        <w:tc>
          <w:tcPr>
            <w:tcW w:w="9162" w:type="dxa"/>
            <w:gridSpan w:val="2"/>
          </w:tcPr>
          <w:p w:rsidR="005F58D8" w:rsidRDefault="006A0C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Гранты (иное):</w:t>
            </w:r>
          </w:p>
          <w:p w:rsidR="005F58D8" w:rsidRDefault="005F58D8">
            <w:pPr>
              <w:rPr>
                <w:rFonts w:ascii="Times New Roman" w:hAnsi="Times New Roman"/>
                <w:sz w:val="24"/>
              </w:rPr>
            </w:pPr>
          </w:p>
          <w:p w:rsidR="005F58D8" w:rsidRDefault="006A0C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Инновационный проект: «Дифференциальный подход к лечению Эпштейна-Барр вирусной инфекции»</w:t>
            </w:r>
          </w:p>
          <w:p w:rsidR="005F58D8" w:rsidRDefault="005F58D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F58D8" w:rsidRDefault="005F58D8">
      <w:pPr>
        <w:rPr>
          <w:rFonts w:ascii="Times New Roman" w:hAnsi="Times New Roman"/>
        </w:rPr>
      </w:pPr>
    </w:p>
    <w:p w:rsidR="005F58D8" w:rsidRDefault="005F58D8">
      <w:pPr>
        <w:rPr>
          <w:rFonts w:ascii="Times New Roman" w:hAnsi="Times New Roman"/>
        </w:rPr>
      </w:pPr>
    </w:p>
    <w:p w:rsidR="005F58D8" w:rsidRDefault="005F58D8"/>
    <w:sectPr w:rsidR="005F58D8" w:rsidSect="005F58D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D8"/>
    <w:rsid w:val="00090706"/>
    <w:rsid w:val="00095EE8"/>
    <w:rsid w:val="000B087E"/>
    <w:rsid w:val="002F4F56"/>
    <w:rsid w:val="003020E4"/>
    <w:rsid w:val="00452754"/>
    <w:rsid w:val="005F3F92"/>
    <w:rsid w:val="005F58D8"/>
    <w:rsid w:val="006A0CE2"/>
    <w:rsid w:val="006D070C"/>
    <w:rsid w:val="00707D08"/>
    <w:rsid w:val="007906AD"/>
    <w:rsid w:val="008F2D40"/>
    <w:rsid w:val="009E1AE1"/>
    <w:rsid w:val="009F4FBC"/>
    <w:rsid w:val="00A0575C"/>
    <w:rsid w:val="00B92235"/>
    <w:rsid w:val="00BB0308"/>
    <w:rsid w:val="00C15E6E"/>
    <w:rsid w:val="00C85150"/>
    <w:rsid w:val="00D90A52"/>
    <w:rsid w:val="00F4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61005-8D50-40C1-ACC3-46874CB8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F58D8"/>
  </w:style>
  <w:style w:type="paragraph" w:styleId="10">
    <w:name w:val="heading 1"/>
    <w:next w:val="a"/>
    <w:link w:val="11"/>
    <w:uiPriority w:val="9"/>
    <w:qFormat/>
    <w:rsid w:val="005F58D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F58D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5F58D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5F58D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F58D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F58D8"/>
  </w:style>
  <w:style w:type="paragraph" w:styleId="21">
    <w:name w:val="toc 2"/>
    <w:next w:val="a"/>
    <w:link w:val="22"/>
    <w:uiPriority w:val="39"/>
    <w:rsid w:val="005F58D8"/>
    <w:pPr>
      <w:ind w:left="200"/>
    </w:pPr>
  </w:style>
  <w:style w:type="character" w:customStyle="1" w:styleId="22">
    <w:name w:val="Оглавление 2 Знак"/>
    <w:link w:val="21"/>
    <w:rsid w:val="005F58D8"/>
  </w:style>
  <w:style w:type="paragraph" w:styleId="41">
    <w:name w:val="toc 4"/>
    <w:next w:val="a"/>
    <w:link w:val="42"/>
    <w:uiPriority w:val="39"/>
    <w:rsid w:val="005F58D8"/>
    <w:pPr>
      <w:ind w:left="600"/>
    </w:pPr>
  </w:style>
  <w:style w:type="character" w:customStyle="1" w:styleId="42">
    <w:name w:val="Оглавление 4 Знак"/>
    <w:link w:val="41"/>
    <w:rsid w:val="005F58D8"/>
  </w:style>
  <w:style w:type="paragraph" w:styleId="6">
    <w:name w:val="toc 6"/>
    <w:next w:val="a"/>
    <w:link w:val="60"/>
    <w:uiPriority w:val="39"/>
    <w:rsid w:val="005F58D8"/>
    <w:pPr>
      <w:ind w:left="1000"/>
    </w:pPr>
  </w:style>
  <w:style w:type="character" w:customStyle="1" w:styleId="60">
    <w:name w:val="Оглавление 6 Знак"/>
    <w:link w:val="6"/>
    <w:rsid w:val="005F58D8"/>
  </w:style>
  <w:style w:type="paragraph" w:styleId="7">
    <w:name w:val="toc 7"/>
    <w:next w:val="a"/>
    <w:link w:val="70"/>
    <w:uiPriority w:val="39"/>
    <w:rsid w:val="005F58D8"/>
    <w:pPr>
      <w:ind w:left="1200"/>
    </w:pPr>
  </w:style>
  <w:style w:type="character" w:customStyle="1" w:styleId="70">
    <w:name w:val="Оглавление 7 Знак"/>
    <w:link w:val="7"/>
    <w:rsid w:val="005F58D8"/>
  </w:style>
  <w:style w:type="character" w:customStyle="1" w:styleId="30">
    <w:name w:val="Заголовок 3 Знак"/>
    <w:link w:val="3"/>
    <w:rsid w:val="005F58D8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5F58D8"/>
    <w:pPr>
      <w:ind w:left="400"/>
    </w:pPr>
  </w:style>
  <w:style w:type="character" w:customStyle="1" w:styleId="32">
    <w:name w:val="Оглавление 3 Знак"/>
    <w:link w:val="31"/>
    <w:rsid w:val="005F58D8"/>
  </w:style>
  <w:style w:type="character" w:customStyle="1" w:styleId="50">
    <w:name w:val="Заголовок 5 Знак"/>
    <w:link w:val="5"/>
    <w:rsid w:val="005F58D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5F58D8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sid w:val="005F58D8"/>
    <w:rPr>
      <w:color w:val="0000FF" w:themeColor="hyperlink"/>
      <w:u w:val="single"/>
    </w:rPr>
  </w:style>
  <w:style w:type="character" w:styleId="a3">
    <w:name w:val="Hyperlink"/>
    <w:basedOn w:val="a0"/>
    <w:link w:val="12"/>
    <w:rsid w:val="005F58D8"/>
    <w:rPr>
      <w:color w:val="0000FF" w:themeColor="hyperlink"/>
      <w:u w:val="single"/>
    </w:rPr>
  </w:style>
  <w:style w:type="paragraph" w:customStyle="1" w:styleId="Footnote">
    <w:name w:val="Footnote"/>
    <w:link w:val="Footnote1"/>
    <w:rsid w:val="005F58D8"/>
    <w:rPr>
      <w:rFonts w:ascii="XO Thames" w:hAnsi="XO Thames"/>
    </w:rPr>
  </w:style>
  <w:style w:type="character" w:customStyle="1" w:styleId="Footnote1">
    <w:name w:val="Footnote1"/>
    <w:link w:val="Footnote"/>
    <w:rsid w:val="005F58D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F58D8"/>
    <w:rPr>
      <w:rFonts w:ascii="XO Thames" w:hAnsi="XO Thames"/>
      <w:b/>
    </w:rPr>
  </w:style>
  <w:style w:type="character" w:customStyle="1" w:styleId="15">
    <w:name w:val="Оглавление 1 Знак"/>
    <w:link w:val="14"/>
    <w:rsid w:val="005F58D8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5F58D8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5F58D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F58D8"/>
    <w:pPr>
      <w:ind w:left="1600"/>
    </w:pPr>
  </w:style>
  <w:style w:type="character" w:customStyle="1" w:styleId="90">
    <w:name w:val="Оглавление 9 Знак"/>
    <w:link w:val="9"/>
    <w:rsid w:val="005F58D8"/>
  </w:style>
  <w:style w:type="paragraph" w:customStyle="1" w:styleId="13">
    <w:name w:val="Основной шрифт абзаца1"/>
    <w:rsid w:val="005F58D8"/>
  </w:style>
  <w:style w:type="paragraph" w:styleId="8">
    <w:name w:val="toc 8"/>
    <w:next w:val="a"/>
    <w:link w:val="80"/>
    <w:uiPriority w:val="39"/>
    <w:rsid w:val="005F58D8"/>
    <w:pPr>
      <w:ind w:left="1400"/>
    </w:pPr>
  </w:style>
  <w:style w:type="character" w:customStyle="1" w:styleId="80">
    <w:name w:val="Оглавление 8 Знак"/>
    <w:link w:val="8"/>
    <w:rsid w:val="005F58D8"/>
  </w:style>
  <w:style w:type="paragraph" w:customStyle="1" w:styleId="120">
    <w:name w:val="Обычный12"/>
    <w:link w:val="110"/>
    <w:rsid w:val="005F58D8"/>
    <w:rPr>
      <w:rFonts w:ascii="Calibri" w:hAnsi="Calibri"/>
    </w:rPr>
  </w:style>
  <w:style w:type="character" w:customStyle="1" w:styleId="110">
    <w:name w:val="Обычный11"/>
    <w:link w:val="120"/>
    <w:rsid w:val="005F58D8"/>
    <w:rPr>
      <w:rFonts w:ascii="Calibri" w:hAnsi="Calibri"/>
    </w:rPr>
  </w:style>
  <w:style w:type="paragraph" w:styleId="51">
    <w:name w:val="toc 5"/>
    <w:next w:val="a"/>
    <w:link w:val="52"/>
    <w:uiPriority w:val="39"/>
    <w:rsid w:val="005F58D8"/>
    <w:pPr>
      <w:ind w:left="800"/>
    </w:pPr>
  </w:style>
  <w:style w:type="character" w:customStyle="1" w:styleId="52">
    <w:name w:val="Оглавление 5 Знак"/>
    <w:link w:val="51"/>
    <w:rsid w:val="005F58D8"/>
  </w:style>
  <w:style w:type="paragraph" w:styleId="a4">
    <w:name w:val="Subtitle"/>
    <w:next w:val="a"/>
    <w:link w:val="a5"/>
    <w:uiPriority w:val="11"/>
    <w:qFormat/>
    <w:rsid w:val="005F58D8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5F58D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5F58D8"/>
    <w:pPr>
      <w:ind w:left="1800"/>
    </w:pPr>
  </w:style>
  <w:style w:type="character" w:customStyle="1" w:styleId="toc101">
    <w:name w:val="toc 101"/>
    <w:link w:val="toc10"/>
    <w:rsid w:val="005F58D8"/>
  </w:style>
  <w:style w:type="paragraph" w:styleId="a6">
    <w:name w:val="Title"/>
    <w:next w:val="a"/>
    <w:link w:val="a7"/>
    <w:uiPriority w:val="10"/>
    <w:qFormat/>
    <w:rsid w:val="005F58D8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5F58D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F58D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F58D8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rsid w:val="005F58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s.webinar.ru/ignesko/9059885" TargetMode="External"/><Relationship Id="rId5" Type="http://schemas.openxmlformats.org/officeDocument/2006/relationships/hyperlink" Target="https://events.webinar.ru/32358849/8693527" TargetMode="External"/><Relationship Id="rId4" Type="http://schemas.openxmlformats.org/officeDocument/2006/relationships/hyperlink" Target="https://events.webinar.ru/32358851/80865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2023-10-24T05:33:00Z</dcterms:created>
  <dcterms:modified xsi:type="dcterms:W3CDTF">2023-10-24T05:33:00Z</dcterms:modified>
</cp:coreProperties>
</file>