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1409"/>
        <w:gridCol w:w="1332"/>
        <w:gridCol w:w="1761"/>
        <w:gridCol w:w="3497"/>
      </w:tblGrid>
      <w:tr w:rsidR="007949B9" w:rsidRPr="007949B9" w:rsidTr="004277BD">
        <w:trPr>
          <w:trHeight w:val="465"/>
        </w:trPr>
        <w:tc>
          <w:tcPr>
            <w:tcW w:w="8926" w:type="dxa"/>
            <w:gridSpan w:val="5"/>
          </w:tcPr>
          <w:p w:rsidR="007949B9" w:rsidRPr="007949B9" w:rsidRDefault="007949B9" w:rsidP="00794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40"/>
                <w:szCs w:val="4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1A1A1A"/>
                <w:sz w:val="40"/>
                <w:szCs w:val="40"/>
                <w:lang w:eastAsia="ru-RU"/>
              </w:rPr>
              <w:t xml:space="preserve">График </w:t>
            </w:r>
            <w:r w:rsidR="000E0CDC">
              <w:rPr>
                <w:rFonts w:ascii="Times New Roman" w:eastAsia="Times New Roman" w:hAnsi="Times New Roman" w:cs="Times New Roman"/>
                <w:color w:val="1A1A1A"/>
                <w:sz w:val="40"/>
                <w:szCs w:val="40"/>
                <w:lang w:eastAsia="ru-RU"/>
              </w:rPr>
              <w:t xml:space="preserve">пересдачи </w:t>
            </w:r>
            <w:r w:rsidRPr="007949B9">
              <w:rPr>
                <w:rFonts w:ascii="Times New Roman" w:eastAsia="Times New Roman" w:hAnsi="Times New Roman" w:cs="Times New Roman"/>
                <w:color w:val="1A1A1A"/>
                <w:sz w:val="40"/>
                <w:szCs w:val="40"/>
                <w:lang w:eastAsia="ru-RU"/>
              </w:rPr>
              <w:t>1 этап</w:t>
            </w:r>
            <w:r w:rsidR="000E0CDC">
              <w:rPr>
                <w:rFonts w:ascii="Times New Roman" w:eastAsia="Times New Roman" w:hAnsi="Times New Roman" w:cs="Times New Roman"/>
                <w:color w:val="1A1A1A"/>
                <w:sz w:val="40"/>
                <w:szCs w:val="40"/>
                <w:lang w:eastAsia="ru-RU"/>
              </w:rPr>
              <w:t>а</w:t>
            </w:r>
            <w:r w:rsidRPr="007949B9">
              <w:rPr>
                <w:rFonts w:ascii="Times New Roman" w:eastAsia="Times New Roman" w:hAnsi="Times New Roman" w:cs="Times New Roman"/>
                <w:color w:val="1A1A1A"/>
                <w:sz w:val="40"/>
                <w:szCs w:val="40"/>
                <w:lang w:eastAsia="ru-RU"/>
              </w:rPr>
              <w:t xml:space="preserve"> (тестирование) </w:t>
            </w:r>
          </w:p>
          <w:p w:rsidR="007949B9" w:rsidRPr="007949B9" w:rsidRDefault="007949B9" w:rsidP="00794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40"/>
                <w:szCs w:val="4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1A1A1A"/>
                <w:sz w:val="40"/>
                <w:szCs w:val="40"/>
                <w:lang w:eastAsia="ru-RU"/>
              </w:rPr>
              <w:t>Организации здравоохранения и общественное здоровье.</w:t>
            </w:r>
          </w:p>
          <w:p w:rsidR="007949B9" w:rsidRPr="007949B9" w:rsidRDefault="007949B9" w:rsidP="00794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40"/>
                <w:szCs w:val="4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b/>
                <w:color w:val="1A1A1A"/>
                <w:sz w:val="40"/>
                <w:szCs w:val="40"/>
                <w:lang w:eastAsia="ru-RU"/>
              </w:rPr>
              <w:t>1</w:t>
            </w:r>
            <w:r w:rsidR="000E0CDC">
              <w:rPr>
                <w:rFonts w:ascii="Times New Roman" w:eastAsia="Times New Roman" w:hAnsi="Times New Roman" w:cs="Times New Roman"/>
                <w:b/>
                <w:color w:val="1A1A1A"/>
                <w:sz w:val="40"/>
                <w:szCs w:val="40"/>
                <w:lang w:eastAsia="ru-RU"/>
              </w:rPr>
              <w:t>6</w:t>
            </w:r>
            <w:r w:rsidRPr="007949B9">
              <w:rPr>
                <w:rFonts w:ascii="Times New Roman" w:eastAsia="Times New Roman" w:hAnsi="Times New Roman" w:cs="Times New Roman"/>
                <w:b/>
                <w:color w:val="1A1A1A"/>
                <w:sz w:val="40"/>
                <w:szCs w:val="40"/>
                <w:lang w:eastAsia="ru-RU"/>
              </w:rPr>
              <w:t>.01.2024г.</w:t>
            </w:r>
          </w:p>
          <w:p w:rsidR="007949B9" w:rsidRPr="007949B9" w:rsidRDefault="007949B9" w:rsidP="00794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Главный корпус (Ул. Студенческая, д.10), ауд. 5Б</w:t>
            </w:r>
          </w:p>
          <w:p w:rsidR="007949B9" w:rsidRPr="007949B9" w:rsidRDefault="007949B9" w:rsidP="007949B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</w:p>
          <w:p w:rsidR="007949B9" w:rsidRPr="007949B9" w:rsidRDefault="007949B9" w:rsidP="007949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1A1A1A"/>
                <w:sz w:val="40"/>
                <w:szCs w:val="40"/>
                <w:lang w:eastAsia="ru-RU"/>
              </w:rPr>
              <w:t>С собой иметь паспорт!</w:t>
            </w:r>
          </w:p>
        </w:tc>
      </w:tr>
      <w:tr w:rsidR="000E0CDC" w:rsidRPr="007949B9" w:rsidTr="000E0CDC">
        <w:trPr>
          <w:trHeight w:val="465"/>
        </w:trPr>
        <w:tc>
          <w:tcPr>
            <w:tcW w:w="927" w:type="dxa"/>
          </w:tcPr>
          <w:p w:rsidR="000E0CDC" w:rsidRPr="007949B9" w:rsidRDefault="000E0CDC" w:rsidP="000E0CD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  <w:shd w:val="clear" w:color="auto" w:fill="auto"/>
            <w:vAlign w:val="bottom"/>
          </w:tcPr>
          <w:p w:rsidR="000E0CDC" w:rsidRPr="007949B9" w:rsidRDefault="000E0CDC" w:rsidP="000E0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Беккер</w:t>
            </w:r>
          </w:p>
        </w:tc>
        <w:tc>
          <w:tcPr>
            <w:tcW w:w="1332" w:type="dxa"/>
            <w:shd w:val="clear" w:color="auto" w:fill="auto"/>
            <w:vAlign w:val="bottom"/>
          </w:tcPr>
          <w:p w:rsidR="000E0CDC" w:rsidRPr="007949B9" w:rsidRDefault="000E0CDC" w:rsidP="000E0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Галина</w:t>
            </w:r>
          </w:p>
        </w:tc>
        <w:tc>
          <w:tcPr>
            <w:tcW w:w="1761" w:type="dxa"/>
            <w:shd w:val="clear" w:color="auto" w:fill="auto"/>
            <w:vAlign w:val="bottom"/>
          </w:tcPr>
          <w:p w:rsidR="000E0CDC" w:rsidRPr="007949B9" w:rsidRDefault="000E0CDC" w:rsidP="000E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  <w:tc>
          <w:tcPr>
            <w:tcW w:w="3497" w:type="dxa"/>
            <w:vMerge w:val="restart"/>
            <w:vAlign w:val="center"/>
          </w:tcPr>
          <w:p w:rsidR="000E0CDC" w:rsidRPr="007E5363" w:rsidRDefault="000E0CDC" w:rsidP="000E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</w:pPr>
            <w:r w:rsidRPr="007E5363"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  <w:t>09:00</w:t>
            </w:r>
          </w:p>
        </w:tc>
      </w:tr>
      <w:tr w:rsidR="000E0CDC" w:rsidRPr="007949B9" w:rsidTr="000E0CDC">
        <w:trPr>
          <w:trHeight w:val="465"/>
        </w:trPr>
        <w:tc>
          <w:tcPr>
            <w:tcW w:w="927" w:type="dxa"/>
          </w:tcPr>
          <w:p w:rsidR="000E0CDC" w:rsidRPr="007949B9" w:rsidRDefault="000E0CDC" w:rsidP="000E0CD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  <w:shd w:val="clear" w:color="auto" w:fill="auto"/>
            <w:vAlign w:val="bottom"/>
          </w:tcPr>
          <w:p w:rsidR="000E0CDC" w:rsidRPr="007949B9" w:rsidRDefault="000E0CDC" w:rsidP="000E0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Дмитриенко</w:t>
            </w:r>
          </w:p>
        </w:tc>
        <w:tc>
          <w:tcPr>
            <w:tcW w:w="1332" w:type="dxa"/>
            <w:shd w:val="clear" w:color="auto" w:fill="auto"/>
            <w:vAlign w:val="bottom"/>
          </w:tcPr>
          <w:p w:rsidR="000E0CDC" w:rsidRPr="007949B9" w:rsidRDefault="000E0CDC" w:rsidP="000E0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761" w:type="dxa"/>
            <w:shd w:val="clear" w:color="auto" w:fill="auto"/>
            <w:vAlign w:val="bottom"/>
          </w:tcPr>
          <w:p w:rsidR="000E0CDC" w:rsidRPr="007949B9" w:rsidRDefault="000E0CDC" w:rsidP="000E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Валерьевич</w:t>
            </w:r>
          </w:p>
        </w:tc>
        <w:tc>
          <w:tcPr>
            <w:tcW w:w="3497" w:type="dxa"/>
            <w:vMerge/>
            <w:vAlign w:val="center"/>
          </w:tcPr>
          <w:p w:rsidR="000E0CDC" w:rsidRPr="007E5363" w:rsidRDefault="000E0CDC" w:rsidP="000E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</w:pPr>
          </w:p>
        </w:tc>
      </w:tr>
      <w:tr w:rsidR="000E0CDC" w:rsidRPr="007949B9" w:rsidTr="000E0CDC">
        <w:trPr>
          <w:trHeight w:val="465"/>
        </w:trPr>
        <w:tc>
          <w:tcPr>
            <w:tcW w:w="927" w:type="dxa"/>
          </w:tcPr>
          <w:p w:rsidR="000E0CDC" w:rsidRPr="007949B9" w:rsidRDefault="000E0CDC" w:rsidP="000E0CD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  <w:shd w:val="clear" w:color="auto" w:fill="auto"/>
            <w:vAlign w:val="bottom"/>
          </w:tcPr>
          <w:p w:rsidR="000E0CDC" w:rsidRPr="007949B9" w:rsidRDefault="000E0CDC" w:rsidP="000E0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Клюшников</w:t>
            </w:r>
          </w:p>
        </w:tc>
        <w:tc>
          <w:tcPr>
            <w:tcW w:w="1332" w:type="dxa"/>
            <w:shd w:val="clear" w:color="auto" w:fill="auto"/>
            <w:vAlign w:val="bottom"/>
          </w:tcPr>
          <w:p w:rsidR="000E0CDC" w:rsidRPr="007949B9" w:rsidRDefault="000E0CDC" w:rsidP="000E0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1761" w:type="dxa"/>
            <w:shd w:val="clear" w:color="auto" w:fill="auto"/>
            <w:vAlign w:val="bottom"/>
          </w:tcPr>
          <w:p w:rsidR="000E0CDC" w:rsidRPr="007949B9" w:rsidRDefault="000E0CDC" w:rsidP="000E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Игоревич</w:t>
            </w:r>
          </w:p>
        </w:tc>
        <w:tc>
          <w:tcPr>
            <w:tcW w:w="3497" w:type="dxa"/>
            <w:vMerge/>
            <w:vAlign w:val="center"/>
          </w:tcPr>
          <w:p w:rsidR="000E0CDC" w:rsidRPr="007E5363" w:rsidRDefault="000E0CDC" w:rsidP="000E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</w:pPr>
          </w:p>
        </w:tc>
      </w:tr>
      <w:tr w:rsidR="000E0CDC" w:rsidRPr="007949B9" w:rsidTr="000E0CDC">
        <w:trPr>
          <w:trHeight w:val="465"/>
        </w:trPr>
        <w:tc>
          <w:tcPr>
            <w:tcW w:w="927" w:type="dxa"/>
          </w:tcPr>
          <w:p w:rsidR="000E0CDC" w:rsidRPr="007949B9" w:rsidRDefault="000E0CDC" w:rsidP="000E0CD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  <w:shd w:val="clear" w:color="auto" w:fill="auto"/>
            <w:vAlign w:val="bottom"/>
          </w:tcPr>
          <w:p w:rsidR="000E0CDC" w:rsidRPr="007949B9" w:rsidRDefault="000E0CDC" w:rsidP="000E0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Пылев</w:t>
            </w:r>
            <w:proofErr w:type="spellEnd"/>
          </w:p>
        </w:tc>
        <w:tc>
          <w:tcPr>
            <w:tcW w:w="1332" w:type="dxa"/>
            <w:shd w:val="clear" w:color="auto" w:fill="auto"/>
            <w:vAlign w:val="bottom"/>
          </w:tcPr>
          <w:p w:rsidR="000E0CDC" w:rsidRPr="007949B9" w:rsidRDefault="000E0CDC" w:rsidP="000E0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</w:t>
            </w:r>
          </w:p>
        </w:tc>
        <w:tc>
          <w:tcPr>
            <w:tcW w:w="1761" w:type="dxa"/>
            <w:shd w:val="clear" w:color="auto" w:fill="auto"/>
            <w:vAlign w:val="bottom"/>
          </w:tcPr>
          <w:p w:rsidR="000E0CDC" w:rsidRPr="007949B9" w:rsidRDefault="000E0CDC" w:rsidP="000E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9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  <w:tc>
          <w:tcPr>
            <w:tcW w:w="3497" w:type="dxa"/>
            <w:vMerge/>
            <w:vAlign w:val="center"/>
          </w:tcPr>
          <w:p w:rsidR="000E0CDC" w:rsidRPr="007E5363" w:rsidRDefault="000E0CDC" w:rsidP="000E0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4"/>
                <w:lang w:eastAsia="ru-RU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47CBB"/>
    <w:multiLevelType w:val="hybridMultilevel"/>
    <w:tmpl w:val="DBB44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EE"/>
    <w:rsid w:val="000E0CDC"/>
    <w:rsid w:val="0033188A"/>
    <w:rsid w:val="00780041"/>
    <w:rsid w:val="007949B9"/>
    <w:rsid w:val="007E5363"/>
    <w:rsid w:val="0085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DF9F5-1A8B-4FE5-8A38-968D3A3B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8527EE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8527E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27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4</cp:revision>
  <cp:lastPrinted>2024-01-10T07:02:00Z</cp:lastPrinted>
  <dcterms:created xsi:type="dcterms:W3CDTF">2024-01-10T09:05:00Z</dcterms:created>
  <dcterms:modified xsi:type="dcterms:W3CDTF">2024-01-15T09:13:00Z</dcterms:modified>
</cp:coreProperties>
</file>