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269" w:rsidRDefault="00A64D01">
      <w:pPr>
        <w:pStyle w:val="14"/>
        <w:keepNext/>
        <w:keepLines/>
        <w:shd w:val="clear" w:color="auto" w:fill="auto"/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bookmarkStart w:id="0" w:name="bookmark0"/>
      <w:r>
        <w:rPr>
          <w:b/>
          <w:color w:val="000000" w:themeColor="text1"/>
          <w:sz w:val="28"/>
          <w:szCs w:val="28"/>
        </w:rPr>
        <w:t>Информационное письмо</w:t>
      </w:r>
      <w:bookmarkEnd w:id="0"/>
    </w:p>
    <w:p w:rsidR="00DB2269" w:rsidRDefault="00A64D01">
      <w:pPr>
        <w:pStyle w:val="af9"/>
        <w:shd w:val="clear" w:color="auto" w:fill="auto"/>
        <w:spacing w:before="0" w:after="0" w:line="24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Уважаемые студенты!</w:t>
      </w:r>
    </w:p>
    <w:p w:rsidR="00A60417" w:rsidRDefault="00A64D01" w:rsidP="00A60417">
      <w:pPr>
        <w:pStyle w:val="af9"/>
        <w:shd w:val="clear" w:color="auto" w:fill="auto"/>
        <w:spacing w:before="0" w:after="0" w:line="240" w:lineRule="auto"/>
        <w:jc w:val="both"/>
        <w:rPr>
          <w:rStyle w:val="af8"/>
          <w:b w:val="0"/>
          <w:bCs w:val="0"/>
          <w:color w:val="000000" w:themeColor="text1"/>
          <w:sz w:val="28"/>
          <w:szCs w:val="28"/>
        </w:rPr>
      </w:pPr>
      <w:bookmarkStart w:id="1" w:name="_GoBack"/>
      <w:r>
        <w:rPr>
          <w:color w:val="000000" w:themeColor="text1"/>
          <w:sz w:val="28"/>
          <w:szCs w:val="28"/>
        </w:rPr>
        <w:t xml:space="preserve">С 3 по 10 апреля 2024 года </w:t>
      </w:r>
      <w:bookmarkEnd w:id="1"/>
      <w:r>
        <w:rPr>
          <w:color w:val="000000" w:themeColor="text1"/>
          <w:sz w:val="28"/>
          <w:szCs w:val="28"/>
        </w:rPr>
        <w:t xml:space="preserve">будет проведена олимпиада по инфекционным болезням и эпидемиологии. Тематика олимпиады - </w:t>
      </w:r>
      <w:r>
        <w:rPr>
          <w:rStyle w:val="af8"/>
          <w:color w:val="000000" w:themeColor="text1"/>
          <w:sz w:val="28"/>
          <w:szCs w:val="28"/>
        </w:rPr>
        <w:t xml:space="preserve">«Пронзая века...», </w:t>
      </w:r>
      <w:r>
        <w:rPr>
          <w:rStyle w:val="af8"/>
          <w:b w:val="0"/>
          <w:bCs w:val="0"/>
          <w:color w:val="000000" w:themeColor="text1"/>
          <w:sz w:val="28"/>
          <w:szCs w:val="28"/>
        </w:rPr>
        <w:t>посвященная истории инфекционных болезней и эпидемиологии, приуроченная к 20-летию медико-профилактического факультета.</w:t>
      </w:r>
    </w:p>
    <w:p w:rsidR="00A60417" w:rsidRDefault="00A60417" w:rsidP="00A60417">
      <w:pPr>
        <w:pStyle w:val="af9"/>
        <w:shd w:val="clear" w:color="auto" w:fill="auto"/>
        <w:spacing w:before="0" w:after="0" w:line="240" w:lineRule="auto"/>
        <w:jc w:val="both"/>
        <w:rPr>
          <w:rStyle w:val="af8"/>
          <w:b w:val="0"/>
          <w:bCs w:val="0"/>
          <w:color w:val="000000" w:themeColor="text1"/>
          <w:sz w:val="28"/>
          <w:szCs w:val="28"/>
        </w:rPr>
      </w:pPr>
    </w:p>
    <w:p w:rsidR="00DB2269" w:rsidRDefault="00A64D01" w:rsidP="00A60417">
      <w:pPr>
        <w:pStyle w:val="af9"/>
        <w:shd w:val="clear" w:color="auto" w:fill="auto"/>
        <w:spacing w:before="0"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Участвовать в олимпиаде могут студенты любого факультета, не имеющие текущей академической задолженности по дисциплинам «Инфекционные бо</w:t>
      </w:r>
      <w:r>
        <w:rPr>
          <w:color w:val="000000" w:themeColor="text1"/>
          <w:sz w:val="28"/>
          <w:szCs w:val="28"/>
        </w:rPr>
        <w:t>лезни» и «Эпидемиология». Олимпиада проводится в гибридном формате, заключительный этап – 10.04.24 г. в 14.00 часов в ауд. 122 УЛК ВГМУ им. Н.Н. Бурденко.</w:t>
      </w:r>
    </w:p>
    <w:p w:rsidR="00DB2269" w:rsidRDefault="00A64D01">
      <w:pPr>
        <w:pStyle w:val="af9"/>
        <w:shd w:val="clear" w:color="auto" w:fill="auto"/>
        <w:spacing w:before="0"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rStyle w:val="af8"/>
          <w:color w:val="000000" w:themeColor="text1"/>
          <w:sz w:val="28"/>
          <w:szCs w:val="28"/>
        </w:rPr>
        <w:t>Соревнование командное,</w:t>
      </w:r>
      <w:r>
        <w:rPr>
          <w:color w:val="000000" w:themeColor="text1"/>
          <w:sz w:val="28"/>
          <w:szCs w:val="28"/>
        </w:rPr>
        <w:t xml:space="preserve"> команда может состоять из 3 - 5 человек. </w:t>
      </w:r>
    </w:p>
    <w:p w:rsidR="00DB2269" w:rsidRDefault="00A64D01">
      <w:pPr>
        <w:pStyle w:val="af9"/>
        <w:shd w:val="clear" w:color="auto" w:fill="auto"/>
        <w:spacing w:before="0" w:after="0" w:line="240" w:lineRule="auto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Подача заявки на участие команды в </w:t>
      </w:r>
      <w:r>
        <w:rPr>
          <w:color w:val="000000" w:themeColor="text1"/>
          <w:sz w:val="28"/>
          <w:szCs w:val="28"/>
        </w:rPr>
        <w:t xml:space="preserve">олимпиаде до 31 марта 2024 года. </w:t>
      </w:r>
      <w:r>
        <w:rPr>
          <w:b/>
          <w:color w:val="000000" w:themeColor="text1"/>
          <w:sz w:val="28"/>
          <w:szCs w:val="28"/>
        </w:rPr>
        <w:t>Образец оформления – приложение 1</w:t>
      </w:r>
      <w:r>
        <w:rPr>
          <w:color w:val="000000" w:themeColor="text1"/>
          <w:sz w:val="28"/>
          <w:szCs w:val="28"/>
        </w:rPr>
        <w:t>. Заявки подаются в электронном виде по адресу:  epidemiology@vrngmu.ru</w:t>
      </w:r>
      <w:r>
        <w:rPr>
          <w:rStyle w:val="afb"/>
          <w:b/>
          <w:color w:val="000000" w:themeColor="text1"/>
          <w:sz w:val="28"/>
          <w:szCs w:val="28"/>
        </w:rPr>
        <w:t>, тема: Олимпиада.</w:t>
      </w:r>
    </w:p>
    <w:p w:rsidR="00DB2269" w:rsidRDefault="00A64D01">
      <w:pPr>
        <w:pStyle w:val="af9"/>
        <w:shd w:val="clear" w:color="auto" w:fill="auto"/>
        <w:spacing w:before="0" w:after="0" w:line="24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Вопросы для подготовки и рекомендуемая литература – приложение 2,3.</w:t>
      </w:r>
    </w:p>
    <w:p w:rsidR="00DB2269" w:rsidRDefault="00DB2269">
      <w:pPr>
        <w:pStyle w:val="af9"/>
        <w:shd w:val="clear" w:color="auto" w:fill="auto"/>
        <w:spacing w:before="0" w:after="0" w:line="240" w:lineRule="auto"/>
        <w:jc w:val="both"/>
        <w:rPr>
          <w:color w:val="000000" w:themeColor="text1"/>
          <w:sz w:val="28"/>
          <w:szCs w:val="28"/>
        </w:rPr>
      </w:pPr>
    </w:p>
    <w:p w:rsidR="00DB2269" w:rsidRDefault="00A64D01">
      <w:pPr>
        <w:pStyle w:val="14"/>
        <w:keepNext/>
        <w:keepLines/>
        <w:shd w:val="clear" w:color="auto" w:fill="auto"/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bookmarkStart w:id="2" w:name="bookmark1"/>
      <w:r>
        <w:rPr>
          <w:b/>
          <w:color w:val="000000" w:themeColor="text1"/>
          <w:sz w:val="28"/>
          <w:szCs w:val="28"/>
        </w:rPr>
        <w:t>Олимпиада проводится в три этап</w:t>
      </w:r>
      <w:r>
        <w:rPr>
          <w:b/>
          <w:color w:val="000000" w:themeColor="text1"/>
          <w:sz w:val="28"/>
          <w:szCs w:val="28"/>
        </w:rPr>
        <w:t>а:</w:t>
      </w:r>
      <w:bookmarkEnd w:id="2"/>
    </w:p>
    <w:p w:rsidR="00DB2269" w:rsidRDefault="00A64D01">
      <w:pPr>
        <w:pStyle w:val="26"/>
        <w:keepNext/>
        <w:keepLines/>
        <w:shd w:val="clear" w:color="auto" w:fill="auto"/>
        <w:spacing w:before="0" w:after="0" w:line="240" w:lineRule="auto"/>
        <w:jc w:val="both"/>
        <w:rPr>
          <w:b w:val="0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Первый конкурс – тестирование – онлайн-формат. </w:t>
      </w:r>
    </w:p>
    <w:p w:rsidR="00DB2269" w:rsidRDefault="00A64D01">
      <w:pPr>
        <w:pStyle w:val="af9"/>
        <w:shd w:val="clear" w:color="auto" w:fill="auto"/>
        <w:spacing w:before="0"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Всем участникам необходимо одновременно 3.04.2024 г. в строго определенное время пройти тестирование на платформе </w:t>
      </w:r>
      <w:r>
        <w:rPr>
          <w:color w:val="000000" w:themeColor="text1"/>
          <w:sz w:val="28"/>
          <w:szCs w:val="28"/>
          <w:lang w:val="en-US"/>
        </w:rPr>
        <w:t>Moodle</w:t>
      </w:r>
      <w:r>
        <w:rPr>
          <w:color w:val="000000" w:themeColor="text1"/>
          <w:sz w:val="28"/>
          <w:szCs w:val="28"/>
        </w:rPr>
        <w:t>. Тест состоит из 50 вопросов. Оценка результатов тестирования: до 50% правильных отв</w:t>
      </w:r>
      <w:r>
        <w:rPr>
          <w:color w:val="000000" w:themeColor="text1"/>
          <w:sz w:val="28"/>
          <w:szCs w:val="28"/>
        </w:rPr>
        <w:t xml:space="preserve">етов – 0 баллов, 51- 60% - 1 балл, 61 – 70% - 2 балла, 71 – 80% - 3 балла, 81 – 90% - 4 балла, 91 – 100% - 5 баллов. Рассчитывается средний балл команды. </w:t>
      </w:r>
    </w:p>
    <w:p w:rsidR="00DB2269" w:rsidRDefault="00A64D01">
      <w:pPr>
        <w:pStyle w:val="af9"/>
        <w:shd w:val="clear" w:color="auto" w:fill="auto"/>
        <w:spacing w:before="0" w:after="0" w:line="240" w:lineRule="auto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 этот конкурс команда может получить </w:t>
      </w:r>
      <w:r>
        <w:rPr>
          <w:b/>
          <w:color w:val="000000" w:themeColor="text1"/>
          <w:sz w:val="28"/>
          <w:szCs w:val="28"/>
        </w:rPr>
        <w:t>от 0 до 5 баллов.</w:t>
      </w:r>
    </w:p>
    <w:p w:rsidR="00DB2269" w:rsidRDefault="00DB2269">
      <w:pPr>
        <w:pStyle w:val="14"/>
        <w:keepNext/>
        <w:keepLines/>
        <w:shd w:val="clear" w:color="auto" w:fill="auto"/>
        <w:spacing w:after="0" w:line="240" w:lineRule="auto"/>
        <w:jc w:val="center"/>
        <w:rPr>
          <w:color w:val="000000" w:themeColor="text1"/>
          <w:sz w:val="28"/>
          <w:szCs w:val="28"/>
          <w:u w:val="single"/>
        </w:rPr>
      </w:pPr>
    </w:p>
    <w:p w:rsidR="00DB2269" w:rsidRDefault="00A64D01">
      <w:pPr>
        <w:pStyle w:val="26"/>
        <w:keepNext/>
        <w:keepLines/>
        <w:shd w:val="clear" w:color="auto" w:fill="auto"/>
        <w:spacing w:before="0" w:after="0" w:line="240" w:lineRule="auto"/>
        <w:jc w:val="both"/>
        <w:rPr>
          <w:b w:val="0"/>
          <w:color w:val="000000" w:themeColor="text1"/>
          <w:sz w:val="28"/>
          <w:szCs w:val="28"/>
        </w:rPr>
      </w:pPr>
      <w:bookmarkStart w:id="3" w:name="bookmark2"/>
      <w:r>
        <w:rPr>
          <w:b w:val="0"/>
          <w:color w:val="000000" w:themeColor="text1"/>
          <w:sz w:val="28"/>
          <w:szCs w:val="28"/>
        </w:rPr>
        <w:t xml:space="preserve">• </w:t>
      </w:r>
      <w:r>
        <w:rPr>
          <w:color w:val="000000" w:themeColor="text1"/>
          <w:sz w:val="28"/>
          <w:szCs w:val="28"/>
        </w:rPr>
        <w:t>Второй конкурс – творческий – представлен</w:t>
      </w:r>
      <w:r>
        <w:rPr>
          <w:color w:val="000000" w:themeColor="text1"/>
          <w:sz w:val="28"/>
          <w:szCs w:val="28"/>
        </w:rPr>
        <w:t xml:space="preserve">ие команды – онлайн-формат. </w:t>
      </w:r>
      <w:bookmarkEnd w:id="3"/>
    </w:p>
    <w:p w:rsidR="00DB2269" w:rsidRDefault="00A64D01">
      <w:pPr>
        <w:pStyle w:val="af9"/>
        <w:shd w:val="clear" w:color="auto" w:fill="auto"/>
        <w:spacing w:before="0" w:after="0" w:line="240" w:lineRule="auto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Всем командам дается одно задание: «История эпидемиологии и инфекционных болезней».  Команда интересно и креативно представляет домашнее задание – обосновывает название команды с учетом исторических аспектов развития инфекционн</w:t>
      </w:r>
      <w:r>
        <w:rPr>
          <w:color w:val="000000" w:themeColor="text1"/>
          <w:sz w:val="28"/>
          <w:szCs w:val="28"/>
        </w:rPr>
        <w:t>ых болезней и эпидемиологии (в форме видеоролика продолжительностью не более 5 минут) и до 7 апреля 2024 г. передает материал в организационный комитет олимпиады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28"/>
          <w:szCs w:val="28"/>
        </w:rPr>
        <w:t>в электронном виде по адресу:  epidemiology@vrngmu.ru, тема: Олимпиада конкурс 2. За этот конк</w:t>
      </w:r>
      <w:r>
        <w:rPr>
          <w:color w:val="000000" w:themeColor="text1"/>
          <w:sz w:val="28"/>
          <w:szCs w:val="28"/>
        </w:rPr>
        <w:t xml:space="preserve">урс команда может получить </w:t>
      </w:r>
      <w:r>
        <w:rPr>
          <w:b/>
          <w:color w:val="000000" w:themeColor="text1"/>
          <w:sz w:val="28"/>
          <w:szCs w:val="28"/>
        </w:rPr>
        <w:t>от 0 до 10 баллов.</w:t>
      </w:r>
    </w:p>
    <w:p w:rsidR="00DB2269" w:rsidRDefault="00A64D01">
      <w:pPr>
        <w:pStyle w:val="af9"/>
        <w:shd w:val="clear" w:color="auto" w:fill="auto"/>
        <w:spacing w:before="0"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Лучшие работы будут продемонстрированы на заключительном этапе олимпиады.</w:t>
      </w:r>
    </w:p>
    <w:p w:rsidR="00DB2269" w:rsidRDefault="00DB2269">
      <w:pPr>
        <w:pStyle w:val="af9"/>
        <w:shd w:val="clear" w:color="auto" w:fill="auto"/>
        <w:spacing w:before="0" w:after="0" w:line="240" w:lineRule="auto"/>
        <w:jc w:val="both"/>
        <w:rPr>
          <w:color w:val="000000" w:themeColor="text1"/>
          <w:sz w:val="28"/>
          <w:szCs w:val="28"/>
        </w:rPr>
      </w:pPr>
    </w:p>
    <w:p w:rsidR="00DB2269" w:rsidRDefault="00A64D01">
      <w:pPr>
        <w:pStyle w:val="28"/>
        <w:shd w:val="clear" w:color="auto" w:fill="auto"/>
        <w:tabs>
          <w:tab w:val="left" w:pos="473"/>
        </w:tabs>
        <w:spacing w:line="240" w:lineRule="auto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•</w:t>
      </w:r>
      <w:r>
        <w:rPr>
          <w:color w:val="000000" w:themeColor="text1"/>
          <w:sz w:val="28"/>
          <w:szCs w:val="28"/>
        </w:rPr>
        <w:t xml:space="preserve">Третий конкурс –  «Викторина» - гибридный формат. </w:t>
      </w:r>
    </w:p>
    <w:p w:rsidR="00DB2269" w:rsidRDefault="00A64D01">
      <w:pPr>
        <w:pStyle w:val="28"/>
        <w:shd w:val="clear" w:color="auto" w:fill="auto"/>
        <w:tabs>
          <w:tab w:val="left" w:pos="473"/>
        </w:tabs>
        <w:spacing w:line="240" w:lineRule="auto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Проводится 10.04.24 г. в  формате в 122 аудитории УЛК в </w:t>
      </w:r>
      <w:r>
        <w:rPr>
          <w:color w:val="000000" w:themeColor="text1"/>
          <w:sz w:val="28"/>
          <w:szCs w:val="28"/>
        </w:rPr>
        <w:t>14.00 ч.</w:t>
      </w:r>
      <w:r>
        <w:rPr>
          <w:b w:val="0"/>
          <w:color w:val="000000" w:themeColor="text1"/>
          <w:sz w:val="28"/>
          <w:szCs w:val="28"/>
        </w:rPr>
        <w:t xml:space="preserve"> </w:t>
      </w:r>
    </w:p>
    <w:p w:rsidR="00DB2269" w:rsidRDefault="00A64D01">
      <w:pPr>
        <w:pStyle w:val="af9"/>
        <w:shd w:val="clear" w:color="auto" w:fill="auto"/>
        <w:spacing w:before="0"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Каждая команда получает одинаковые вопросы различных уровней сложности. Задание отображается на экране. На размышление дается 1 </w:t>
      </w:r>
      <w:r>
        <w:rPr>
          <w:color w:val="000000" w:themeColor="text1"/>
          <w:sz w:val="28"/>
          <w:szCs w:val="28"/>
        </w:rPr>
        <w:lastRenderedPageBreak/>
        <w:t>минута. Далее команда передает ответ с использованием интернет-связи в жюри, после чего на экране появится эталон ответа.</w:t>
      </w:r>
    </w:p>
    <w:p w:rsidR="00DB2269" w:rsidRDefault="00DB2269">
      <w:pPr>
        <w:pStyle w:val="28"/>
        <w:shd w:val="clear" w:color="auto" w:fill="auto"/>
        <w:tabs>
          <w:tab w:val="left" w:pos="473"/>
        </w:tabs>
        <w:spacing w:line="240" w:lineRule="auto"/>
        <w:jc w:val="both"/>
        <w:rPr>
          <w:b w:val="0"/>
          <w:color w:val="000000" w:themeColor="text1"/>
          <w:sz w:val="28"/>
          <w:szCs w:val="28"/>
        </w:rPr>
      </w:pPr>
    </w:p>
    <w:p w:rsidR="00DB2269" w:rsidRDefault="00A64D01">
      <w:pPr>
        <w:pStyle w:val="af9"/>
        <w:shd w:val="clear" w:color="auto" w:fill="auto"/>
        <w:spacing w:before="0"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Члены</w:t>
      </w:r>
      <w:r>
        <w:rPr>
          <w:color w:val="000000" w:themeColor="text1"/>
          <w:sz w:val="28"/>
          <w:szCs w:val="28"/>
        </w:rPr>
        <w:t xml:space="preserve"> жюри индивидуально выставляют команде баллы, максимально 10 баллов, далее результаты суммируются, рассчитывается средний балл.</w:t>
      </w:r>
    </w:p>
    <w:p w:rsidR="00DB2269" w:rsidRDefault="00A64D01">
      <w:pPr>
        <w:pStyle w:val="af9"/>
        <w:shd w:val="clear" w:color="auto" w:fill="auto"/>
        <w:spacing w:before="0"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0 баллов</w:t>
      </w:r>
      <w:r>
        <w:rPr>
          <w:color w:val="000000" w:themeColor="text1"/>
          <w:sz w:val="28"/>
          <w:szCs w:val="28"/>
        </w:rPr>
        <w:t xml:space="preserve"> – команда не дала ответа</w:t>
      </w:r>
    </w:p>
    <w:p w:rsidR="00DB2269" w:rsidRDefault="00A64D01">
      <w:pPr>
        <w:pStyle w:val="af9"/>
        <w:shd w:val="clear" w:color="auto" w:fill="auto"/>
        <w:spacing w:before="0"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1-5 баллов</w:t>
      </w:r>
      <w:r>
        <w:rPr>
          <w:color w:val="000000" w:themeColor="text1"/>
          <w:sz w:val="28"/>
          <w:szCs w:val="28"/>
        </w:rPr>
        <w:t xml:space="preserve"> – команда дала неправильный ответ, но содержащий логику</w:t>
      </w:r>
    </w:p>
    <w:p w:rsidR="00DB2269" w:rsidRDefault="00A64D01">
      <w:pPr>
        <w:pStyle w:val="af9"/>
        <w:shd w:val="clear" w:color="auto" w:fill="auto"/>
        <w:tabs>
          <w:tab w:val="left" w:pos="641"/>
        </w:tabs>
        <w:spacing w:before="0"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6-9 баллов</w:t>
      </w:r>
      <w:r>
        <w:rPr>
          <w:color w:val="000000" w:themeColor="text1"/>
          <w:sz w:val="28"/>
          <w:szCs w:val="28"/>
        </w:rPr>
        <w:t xml:space="preserve"> – ответ правильн</w:t>
      </w:r>
      <w:r>
        <w:rPr>
          <w:color w:val="000000" w:themeColor="text1"/>
          <w:sz w:val="28"/>
          <w:szCs w:val="28"/>
        </w:rPr>
        <w:t>ый, но неполный</w:t>
      </w:r>
    </w:p>
    <w:p w:rsidR="00DB2269" w:rsidRDefault="00A64D01">
      <w:pPr>
        <w:pStyle w:val="26"/>
        <w:keepNext/>
        <w:keepLines/>
        <w:shd w:val="clear" w:color="auto" w:fill="auto"/>
        <w:spacing w:before="0"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 баллов - ответ полный, правильный</w:t>
      </w:r>
    </w:p>
    <w:p w:rsidR="00DB2269" w:rsidRDefault="00DB2269">
      <w:pPr>
        <w:pStyle w:val="af9"/>
        <w:shd w:val="clear" w:color="auto" w:fill="auto"/>
        <w:tabs>
          <w:tab w:val="left" w:pos="637"/>
        </w:tabs>
        <w:spacing w:before="0" w:after="0" w:line="240" w:lineRule="auto"/>
        <w:jc w:val="both"/>
        <w:rPr>
          <w:b/>
          <w:color w:val="000000" w:themeColor="text1"/>
          <w:sz w:val="28"/>
          <w:szCs w:val="28"/>
        </w:rPr>
      </w:pPr>
    </w:p>
    <w:p w:rsidR="00DB2269" w:rsidRDefault="00DB2269">
      <w:pPr>
        <w:pStyle w:val="28"/>
        <w:shd w:val="clear" w:color="auto" w:fill="auto"/>
        <w:spacing w:line="240" w:lineRule="auto"/>
        <w:jc w:val="both"/>
        <w:rPr>
          <w:b w:val="0"/>
          <w:color w:val="000000" w:themeColor="text1"/>
          <w:sz w:val="28"/>
          <w:szCs w:val="28"/>
        </w:rPr>
      </w:pPr>
    </w:p>
    <w:p w:rsidR="00DB2269" w:rsidRDefault="00A64D01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Подведение итогов, награждение победителей и призеров олимпиады!</w:t>
      </w:r>
    </w:p>
    <w:p w:rsidR="00DB2269" w:rsidRDefault="00A64D0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Победители олимпиады получают автоматом 100 баллов за зачет (экзамен). </w:t>
      </w:r>
    </w:p>
    <w:p w:rsidR="00DB2269" w:rsidRDefault="00A64D0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место – 10 баллов к текущему рейтингу.</w:t>
      </w:r>
    </w:p>
    <w:p w:rsidR="00DB2269" w:rsidRDefault="00A64D0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>
        <w:rPr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место – 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баллов к текущему рейтингу.</w:t>
      </w:r>
    </w:p>
    <w:p w:rsidR="00DB2269" w:rsidRDefault="00A64D0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Все участники олимпиады – 3 балла к текущему рейтингу.</w:t>
      </w:r>
    </w:p>
    <w:p w:rsidR="00DB2269" w:rsidRDefault="00A64D01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Студент, получивший в итоге 95 и более баллов текущего рейтинга, получает возможность получения «автомата» на промежуточной аттестации по выбранной дисциплине.</w:t>
      </w:r>
    </w:p>
    <w:p w:rsidR="00A60417" w:rsidRDefault="00A60417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60417" w:rsidRDefault="00A60417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60417" w:rsidRDefault="00A60417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60417" w:rsidRDefault="00A60417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60417" w:rsidRDefault="00A60417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60417" w:rsidRDefault="00A60417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60417" w:rsidRDefault="00A60417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60417" w:rsidRDefault="00A60417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60417" w:rsidRDefault="00A60417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60417" w:rsidRDefault="00A60417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60417" w:rsidRDefault="00A60417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60417" w:rsidRDefault="00A60417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60417" w:rsidRDefault="00A60417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60417" w:rsidRDefault="00A60417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60417" w:rsidRDefault="00A60417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60417" w:rsidRDefault="00A60417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60417" w:rsidRDefault="00A60417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60417" w:rsidRDefault="00A60417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60417" w:rsidRDefault="00A60417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60417" w:rsidRDefault="00A60417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60417" w:rsidRDefault="00A60417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60417" w:rsidRDefault="00A60417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60417" w:rsidRDefault="00A60417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60417" w:rsidRDefault="00A60417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60417" w:rsidRDefault="00A60417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B2269" w:rsidRDefault="00A64D01">
      <w:pPr>
        <w:spacing w:after="0" w:line="240" w:lineRule="auto"/>
        <w:jc w:val="right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П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риложение 1</w:t>
      </w:r>
    </w:p>
    <w:p w:rsidR="00DB2269" w:rsidRDefault="00DB2269">
      <w:pPr>
        <w:spacing w:after="0" w:line="240" w:lineRule="auto"/>
        <w:jc w:val="center"/>
        <w:rPr>
          <w:color w:val="000000" w:themeColor="text1"/>
        </w:rPr>
      </w:pPr>
    </w:p>
    <w:p w:rsidR="00A60417" w:rsidRDefault="00A60417">
      <w:pPr>
        <w:spacing w:after="0" w:line="240" w:lineRule="auto"/>
        <w:jc w:val="center"/>
        <w:rPr>
          <w:color w:val="000000" w:themeColor="text1"/>
        </w:rPr>
      </w:pPr>
    </w:p>
    <w:p w:rsidR="00A60417" w:rsidRDefault="00A60417">
      <w:pPr>
        <w:spacing w:after="0" w:line="240" w:lineRule="auto"/>
        <w:jc w:val="center"/>
        <w:rPr>
          <w:color w:val="000000" w:themeColor="text1"/>
        </w:rPr>
      </w:pPr>
    </w:p>
    <w:p w:rsidR="00A60417" w:rsidRDefault="00A60417">
      <w:pPr>
        <w:spacing w:after="0" w:line="240" w:lineRule="auto"/>
        <w:jc w:val="center"/>
        <w:rPr>
          <w:color w:val="000000" w:themeColor="text1"/>
        </w:rPr>
      </w:pPr>
    </w:p>
    <w:p w:rsidR="00A60417" w:rsidRDefault="00A60417">
      <w:pPr>
        <w:spacing w:after="0" w:line="240" w:lineRule="auto"/>
        <w:jc w:val="center"/>
        <w:rPr>
          <w:color w:val="000000" w:themeColor="text1"/>
        </w:rPr>
      </w:pPr>
    </w:p>
    <w:p w:rsidR="00A60417" w:rsidRDefault="00A60417">
      <w:pPr>
        <w:spacing w:after="0" w:line="240" w:lineRule="auto"/>
        <w:jc w:val="center"/>
        <w:rPr>
          <w:color w:val="000000" w:themeColor="text1"/>
        </w:rPr>
      </w:pPr>
    </w:p>
    <w:p w:rsidR="00A60417" w:rsidRDefault="00A60417">
      <w:pPr>
        <w:spacing w:after="0" w:line="240" w:lineRule="auto"/>
        <w:jc w:val="center"/>
        <w:rPr>
          <w:color w:val="000000" w:themeColor="text1"/>
        </w:rPr>
      </w:pPr>
    </w:p>
    <w:p w:rsidR="00A60417" w:rsidRDefault="00A60417">
      <w:pPr>
        <w:spacing w:after="0" w:line="240" w:lineRule="auto"/>
        <w:jc w:val="center"/>
        <w:rPr>
          <w:color w:val="000000" w:themeColor="text1"/>
        </w:rPr>
      </w:pPr>
    </w:p>
    <w:p w:rsidR="00A60417" w:rsidRDefault="00A60417">
      <w:pPr>
        <w:spacing w:after="0" w:line="240" w:lineRule="auto"/>
        <w:jc w:val="center"/>
        <w:rPr>
          <w:color w:val="000000" w:themeColor="text1"/>
        </w:rPr>
      </w:pPr>
    </w:p>
    <w:p w:rsidR="00A60417" w:rsidRDefault="00A60417">
      <w:pPr>
        <w:spacing w:after="0" w:line="240" w:lineRule="auto"/>
        <w:jc w:val="center"/>
        <w:rPr>
          <w:color w:val="000000" w:themeColor="text1"/>
        </w:rPr>
      </w:pPr>
    </w:p>
    <w:p w:rsidR="00DB2269" w:rsidRDefault="00A64D01">
      <w:pPr>
        <w:spacing w:after="0" w:line="240" w:lineRule="auto"/>
        <w:jc w:val="center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З а я в к а</w:t>
      </w:r>
      <w:bookmarkStart w:id="4" w:name="undefined"/>
      <w:bookmarkEnd w:id="4"/>
    </w:p>
    <w:p w:rsidR="00DB2269" w:rsidRDefault="00A64D01">
      <w:pPr>
        <w:spacing w:after="0" w:line="240" w:lineRule="auto"/>
        <w:jc w:val="center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 участие в олимпиаде </w:t>
      </w:r>
    </w:p>
    <w:p w:rsidR="00DB2269" w:rsidRDefault="00A64D01">
      <w:pPr>
        <w:spacing w:after="0" w:line="240" w:lineRule="auto"/>
        <w:jc w:val="center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«Пронзая века....»</w:t>
      </w:r>
    </w:p>
    <w:p w:rsidR="00DB2269" w:rsidRDefault="00DB2269">
      <w:pPr>
        <w:spacing w:after="0" w:line="240" w:lineRule="auto"/>
        <w:jc w:val="both"/>
        <w:rPr>
          <w:color w:val="000000" w:themeColor="text1"/>
        </w:rPr>
      </w:pPr>
    </w:p>
    <w:tbl>
      <w:tblPr>
        <w:tblW w:w="10555" w:type="dxa"/>
        <w:tblInd w:w="-1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16"/>
        <w:gridCol w:w="5039"/>
      </w:tblGrid>
      <w:tr w:rsidR="00DB2269">
        <w:trPr>
          <w:trHeight w:val="302"/>
        </w:trPr>
        <w:tc>
          <w:tcPr>
            <w:tcW w:w="5516" w:type="dxa"/>
          </w:tcPr>
          <w:p w:rsidR="00DB2269" w:rsidRDefault="00A64D0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Название команды</w:t>
            </w:r>
          </w:p>
        </w:tc>
        <w:tc>
          <w:tcPr>
            <w:tcW w:w="5039" w:type="dxa"/>
          </w:tcPr>
          <w:p w:rsidR="00DB2269" w:rsidRDefault="00DB226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B2269">
        <w:trPr>
          <w:trHeight w:val="318"/>
        </w:trPr>
        <w:tc>
          <w:tcPr>
            <w:tcW w:w="5516" w:type="dxa"/>
          </w:tcPr>
          <w:p w:rsidR="00DB2269" w:rsidRDefault="00A64D0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Капитан команды (ФИО полностью, курс, факультет)</w:t>
            </w:r>
          </w:p>
        </w:tc>
        <w:tc>
          <w:tcPr>
            <w:tcW w:w="5039" w:type="dxa"/>
          </w:tcPr>
          <w:p w:rsidR="00DB2269" w:rsidRDefault="00DB226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B2269">
        <w:trPr>
          <w:trHeight w:val="318"/>
        </w:trPr>
        <w:tc>
          <w:tcPr>
            <w:tcW w:w="5516" w:type="dxa"/>
          </w:tcPr>
          <w:p w:rsidR="00DB2269" w:rsidRDefault="00A64D0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Члены команды (ФИО полностью, курс, факультет)</w:t>
            </w:r>
          </w:p>
        </w:tc>
        <w:tc>
          <w:tcPr>
            <w:tcW w:w="5039" w:type="dxa"/>
          </w:tcPr>
          <w:p w:rsidR="00DB2269" w:rsidRDefault="00DB226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B2269">
        <w:trPr>
          <w:trHeight w:val="762"/>
        </w:trPr>
        <w:tc>
          <w:tcPr>
            <w:tcW w:w="5516" w:type="dxa"/>
          </w:tcPr>
          <w:p w:rsidR="00DB2269" w:rsidRDefault="00A64D0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 (капитана команды)</w:t>
            </w:r>
          </w:p>
        </w:tc>
        <w:tc>
          <w:tcPr>
            <w:tcW w:w="5039" w:type="dxa"/>
          </w:tcPr>
          <w:p w:rsidR="00DB2269" w:rsidRDefault="00DB226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B2269">
        <w:trPr>
          <w:trHeight w:val="635"/>
        </w:trPr>
        <w:tc>
          <w:tcPr>
            <w:tcW w:w="5516" w:type="dxa"/>
          </w:tcPr>
          <w:p w:rsidR="00DB2269" w:rsidRDefault="00A64D0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039" w:type="dxa"/>
          </w:tcPr>
          <w:p w:rsidR="00DB2269" w:rsidRDefault="00DB226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DB2269" w:rsidRDefault="00DB2269">
      <w:pPr>
        <w:rPr>
          <w:color w:val="000000" w:themeColor="text1"/>
        </w:rPr>
      </w:pPr>
    </w:p>
    <w:p w:rsidR="00A60417" w:rsidRDefault="00A60417">
      <w:pPr>
        <w:rPr>
          <w:color w:val="000000" w:themeColor="text1"/>
        </w:rPr>
      </w:pPr>
    </w:p>
    <w:p w:rsidR="00DB2269" w:rsidRDefault="00DB2269">
      <w:pPr>
        <w:rPr>
          <w:color w:val="000000" w:themeColor="text1"/>
        </w:rPr>
      </w:pPr>
    </w:p>
    <w:p w:rsidR="00DB2269" w:rsidRDefault="00DB2269">
      <w:pPr>
        <w:rPr>
          <w:color w:val="000000" w:themeColor="text1"/>
        </w:rPr>
      </w:pPr>
    </w:p>
    <w:p w:rsidR="00DB2269" w:rsidRDefault="00DB2269">
      <w:pPr>
        <w:rPr>
          <w:color w:val="000000" w:themeColor="text1"/>
        </w:rPr>
      </w:pPr>
    </w:p>
    <w:p w:rsidR="00DB2269" w:rsidRDefault="00DB2269">
      <w:pPr>
        <w:rPr>
          <w:color w:val="000000" w:themeColor="text1"/>
        </w:rPr>
      </w:pPr>
    </w:p>
    <w:p w:rsidR="00DB2269" w:rsidRDefault="00DB2269">
      <w:pPr>
        <w:rPr>
          <w:color w:val="000000" w:themeColor="text1"/>
        </w:rPr>
      </w:pPr>
    </w:p>
    <w:p w:rsidR="00DB2269" w:rsidRDefault="00DB2269">
      <w:pPr>
        <w:rPr>
          <w:color w:val="000000" w:themeColor="text1"/>
        </w:rPr>
      </w:pPr>
    </w:p>
    <w:p w:rsidR="00DB2269" w:rsidRDefault="00A64D01">
      <w:pPr>
        <w:jc w:val="right"/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br w:type="page" w:clear="all"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Приложение 2</w:t>
      </w:r>
    </w:p>
    <w:p w:rsidR="00DB2269" w:rsidRDefault="00A64D01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ВОПРОСЫ ДЛЯ САМОПОДГОТОВКИ</w:t>
      </w:r>
    </w:p>
    <w:p w:rsidR="00DB2269" w:rsidRDefault="00DB226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2269" w:rsidRDefault="00A64D01">
      <w:pPr>
        <w:pStyle w:val="afc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Периодизация истории инфекционных болезней и эпидемиологии. </w:t>
      </w:r>
    </w:p>
    <w:p w:rsidR="00DB2269" w:rsidRDefault="00A64D01">
      <w:pPr>
        <w:pStyle w:val="afc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Древние теории возникновения эпидемий.</w:t>
      </w:r>
    </w:p>
    <w:p w:rsidR="00DB2269" w:rsidRDefault="00A64D01">
      <w:pPr>
        <w:pStyle w:val="afc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Появление термина «эпидемиология».</w:t>
      </w:r>
    </w:p>
    <w:p w:rsidR="00DB2269" w:rsidRDefault="00A64D01">
      <w:pPr>
        <w:pStyle w:val="afc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Эпидемии и меры борьбы с ними.</w:t>
      </w:r>
    </w:p>
    <w:p w:rsidR="00DB2269" w:rsidRDefault="00A64D01">
      <w:pPr>
        <w:pStyle w:val="afc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Болезни, синдромы и симптомы  инфекционных заболе</w:t>
      </w:r>
      <w:r>
        <w:rPr>
          <w:rFonts w:ascii="Times New Roman" w:hAnsi="Times New Roman"/>
          <w:sz w:val="28"/>
          <w:szCs w:val="28"/>
        </w:rPr>
        <w:t>ваний, названные по фамилиям авторов, которые их описали.</w:t>
      </w:r>
    </w:p>
    <w:p w:rsidR="00DB2269" w:rsidRDefault="00A64D01">
      <w:pPr>
        <w:pStyle w:val="afc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Эксперименты по самозаражению как разновидность экспериментального исследования.</w:t>
      </w:r>
    </w:p>
    <w:p w:rsidR="00DB2269" w:rsidRDefault="00A64D01">
      <w:pPr>
        <w:pStyle w:val="afc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 становления инфекционных болезней и эпидемиологии как самостоятельных дисциплин.</w:t>
      </w:r>
    </w:p>
    <w:p w:rsidR="00DB2269" w:rsidRDefault="00A64D01">
      <w:pPr>
        <w:pStyle w:val="afc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Роль инфекций </w:t>
      </w:r>
      <w:r>
        <w:rPr>
          <w:rFonts w:ascii="Times New Roman" w:hAnsi="Times New Roman"/>
          <w:sz w:val="28"/>
          <w:szCs w:val="28"/>
        </w:rPr>
        <w:t>в жизни знаменитых людей.</w:t>
      </w:r>
    </w:p>
    <w:p w:rsidR="00DB2269" w:rsidRDefault="00A64D01">
      <w:pPr>
        <w:jc w:val="right"/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Приложение 3</w:t>
      </w:r>
    </w:p>
    <w:p w:rsidR="00DB2269" w:rsidRDefault="00DB2269">
      <w:pPr>
        <w:spacing w:after="120"/>
        <w:jc w:val="center"/>
      </w:pPr>
    </w:p>
    <w:p w:rsidR="00DB2269" w:rsidRDefault="00A64D0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СПИСОК РЕКОМЕНДУЕМОЙ ЛИТЕРАТУРЫ</w:t>
      </w:r>
    </w:p>
    <w:p w:rsidR="00DB2269" w:rsidRDefault="00A64D01">
      <w:pPr>
        <w:pStyle w:val="afc"/>
        <w:widowControl w:val="0"/>
        <w:numPr>
          <w:ilvl w:val="0"/>
          <w:numId w:val="18"/>
        </w:numPr>
        <w:shd w:val="clear" w:color="auto" w:fill="FFFFFF"/>
        <w:tabs>
          <w:tab w:val="left" w:pos="34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Инфекционные болезни у детей : учебник для педиатрических факультетов медицинских вузов / В.Н. Тимченко, И.Д. Анисенкова, И.В. Бабаченко [и др.]. – Санкт-Петербург : СпецЛит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2012. – 623 с. </w:t>
      </w:r>
    </w:p>
    <w:p w:rsidR="00DB2269" w:rsidRDefault="00A64D01">
      <w:pPr>
        <w:pStyle w:val="afc"/>
        <w:widowControl w:val="0"/>
        <w:numPr>
          <w:ilvl w:val="0"/>
          <w:numId w:val="18"/>
        </w:numPr>
        <w:shd w:val="clear" w:color="auto" w:fill="FFFFFF"/>
        <w:tabs>
          <w:tab w:val="left" w:pos="3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Инфекционные болезни : национальное руководство / под ред. Н.Д. Ющука, Ю.Я. Венгерова. – Москва : ГЭОТАР –Медиа, 2019. – 1104 с. </w:t>
      </w:r>
    </w:p>
    <w:p w:rsidR="00DB2269" w:rsidRDefault="00A64D01">
      <w:pPr>
        <w:pStyle w:val="afc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эпидемиологии: учебное пособие / под ред. Н.И. Брико. – Москва: ГЭОТАР-Медиа, 2024. – 112 с.</w:t>
      </w:r>
    </w:p>
    <w:p w:rsidR="00DB2269" w:rsidRDefault="00A64D01">
      <w:pPr>
        <w:pStyle w:val="afc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Инфекци</w:t>
      </w:r>
      <w:r>
        <w:rPr>
          <w:rFonts w:ascii="Times New Roman" w:hAnsi="Times New Roman"/>
          <w:sz w:val="28"/>
          <w:szCs w:val="28"/>
        </w:rPr>
        <w:t xml:space="preserve">и. История трагедий и побед / В.В. Шкарин, Н.В. Саперкин, А.В. Сергеева – Н.Новгород: Издательство «Ремедиум Приволжье», 2014. – 48 с. </w:t>
      </w:r>
      <w:hyperlink r:id="rId7" w:tooltip="https://www.premiaprosvetitel.ru/booksauthors/view/?141" w:history="1">
        <w:r>
          <w:rPr>
            <w:rStyle w:val="afb"/>
            <w:rFonts w:ascii="Times New Roman" w:hAnsi="Times New Roman"/>
            <w:sz w:val="28"/>
            <w:szCs w:val="28"/>
          </w:rPr>
          <w:t>https://www.premiaprosvetitel.ru/booksauthors/view/?141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DB2269" w:rsidRDefault="00A64D01">
      <w:pPr>
        <w:pStyle w:val="afc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Центр гигиенического образования населения Роспотребнадзора </w:t>
      </w:r>
      <w:hyperlink r:id="rId8" w:tooltip="https://cgon.rospotrebnadzor.ru/" w:history="1">
        <w:r>
          <w:rPr>
            <w:rStyle w:val="afb"/>
            <w:rFonts w:ascii="Times New Roman" w:hAnsi="Times New Roman"/>
            <w:sz w:val="28"/>
            <w:szCs w:val="28"/>
          </w:rPr>
          <w:t>https://cgon.rospotrebnadzor.ru/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DB2269" w:rsidRDefault="00A64D01">
      <w:pPr>
        <w:pStyle w:val="afc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Arial" w:hAnsi="Times New Roman"/>
          <w:color w:val="02243F"/>
          <w:sz w:val="28"/>
          <w:szCs w:val="28"/>
          <w:highlight w:val="white"/>
        </w:rPr>
        <w:t>100 ра</w:t>
      </w:r>
      <w:r>
        <w:rPr>
          <w:rFonts w:ascii="Times New Roman" w:eastAsia="Arial" w:hAnsi="Times New Roman"/>
          <w:color w:val="02243F"/>
          <w:sz w:val="28"/>
          <w:szCs w:val="28"/>
          <w:highlight w:val="white"/>
        </w:rPr>
        <w:t>ссказов из истории медицины. Величайшие открытия, подвиги и преступления во имя вашего здоровья и долголетия [Текст] / Михаил Шифрин. - Москва : Альпина Паблишер, 2019. - 694 с.</w:t>
      </w:r>
      <w:r>
        <w:rPr>
          <w:rFonts w:ascii="Times New Roman" w:eastAsia="Arial" w:hAnsi="Times New Roman"/>
          <w:color w:val="02243F"/>
          <w:sz w:val="28"/>
          <w:szCs w:val="28"/>
        </w:rPr>
        <w:t> </w:t>
      </w:r>
      <w:hyperlink r:id="rId9" w:tooltip="https://www.litres.ru/book/mihail-shifrin/100-rasskazov-iz-istorii-mediciny-42650364/" w:history="1">
        <w:r>
          <w:rPr>
            <w:rStyle w:val="afb"/>
            <w:rFonts w:ascii="Times New Roman" w:eastAsia="Arial" w:hAnsi="Times New Roman"/>
            <w:color w:val="000000"/>
            <w:sz w:val="28"/>
            <w:szCs w:val="28"/>
            <w:highlight w:val="white"/>
          </w:rPr>
          <w:t>https://www.litres.ru/book/mihail-shifrin/100-rasskazov-iz-istorii-mediciny-42650364/</w:t>
        </w:r>
      </w:hyperlink>
    </w:p>
    <w:p w:rsidR="00DB2269" w:rsidRDefault="00DB22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sectPr w:rsidR="00DB2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D01" w:rsidRDefault="00A64D01">
      <w:pPr>
        <w:spacing w:after="0" w:line="240" w:lineRule="auto"/>
      </w:pPr>
      <w:r>
        <w:separator/>
      </w:r>
    </w:p>
  </w:endnote>
  <w:endnote w:type="continuationSeparator" w:id="0">
    <w:p w:rsidR="00A64D01" w:rsidRDefault="00A6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D01" w:rsidRDefault="00A64D01">
      <w:pPr>
        <w:spacing w:after="0" w:line="240" w:lineRule="auto"/>
      </w:pPr>
      <w:r>
        <w:separator/>
      </w:r>
    </w:p>
  </w:footnote>
  <w:footnote w:type="continuationSeparator" w:id="0">
    <w:p w:rsidR="00A64D01" w:rsidRDefault="00A64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A9E"/>
    <w:multiLevelType w:val="hybridMultilevel"/>
    <w:tmpl w:val="C47417AE"/>
    <w:lvl w:ilvl="0" w:tplc="C30884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A383FE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F042C2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5E86A4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CC076D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B1AA75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FDCA14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A703D3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A84ACA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3F275F"/>
    <w:multiLevelType w:val="hybridMultilevel"/>
    <w:tmpl w:val="42B81D6E"/>
    <w:lvl w:ilvl="0" w:tplc="7AC0B3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A7C3E2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962283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34AE56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DCAE6C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0F6E03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9CA90B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55EA30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8F2506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4163AF"/>
    <w:multiLevelType w:val="hybridMultilevel"/>
    <w:tmpl w:val="00EC98A4"/>
    <w:lvl w:ilvl="0" w:tplc="5D20264A">
      <w:start w:val="1"/>
      <w:numFmt w:val="decimal"/>
      <w:lvlText w:val="%1."/>
      <w:lvlJc w:val="left"/>
      <w:pPr>
        <w:ind w:left="720" w:hanging="360"/>
      </w:pPr>
    </w:lvl>
    <w:lvl w:ilvl="1" w:tplc="6D468D7A">
      <w:start w:val="1"/>
      <w:numFmt w:val="lowerLetter"/>
      <w:lvlText w:val="%2."/>
      <w:lvlJc w:val="left"/>
      <w:pPr>
        <w:ind w:left="1440" w:hanging="360"/>
      </w:pPr>
    </w:lvl>
    <w:lvl w:ilvl="2" w:tplc="E6D6638C">
      <w:start w:val="1"/>
      <w:numFmt w:val="lowerRoman"/>
      <w:lvlText w:val="%3."/>
      <w:lvlJc w:val="right"/>
      <w:pPr>
        <w:ind w:left="2160" w:hanging="180"/>
      </w:pPr>
    </w:lvl>
    <w:lvl w:ilvl="3" w:tplc="4D228E52">
      <w:start w:val="1"/>
      <w:numFmt w:val="decimal"/>
      <w:lvlText w:val="%4."/>
      <w:lvlJc w:val="left"/>
      <w:pPr>
        <w:ind w:left="2880" w:hanging="360"/>
      </w:pPr>
    </w:lvl>
    <w:lvl w:ilvl="4" w:tplc="87A66862">
      <w:start w:val="1"/>
      <w:numFmt w:val="lowerLetter"/>
      <w:lvlText w:val="%5."/>
      <w:lvlJc w:val="left"/>
      <w:pPr>
        <w:ind w:left="3600" w:hanging="360"/>
      </w:pPr>
    </w:lvl>
    <w:lvl w:ilvl="5" w:tplc="114E5318">
      <w:start w:val="1"/>
      <w:numFmt w:val="lowerRoman"/>
      <w:lvlText w:val="%6."/>
      <w:lvlJc w:val="right"/>
      <w:pPr>
        <w:ind w:left="4320" w:hanging="180"/>
      </w:pPr>
    </w:lvl>
    <w:lvl w:ilvl="6" w:tplc="2CCAB808">
      <w:start w:val="1"/>
      <w:numFmt w:val="decimal"/>
      <w:lvlText w:val="%7."/>
      <w:lvlJc w:val="left"/>
      <w:pPr>
        <w:ind w:left="5040" w:hanging="360"/>
      </w:pPr>
    </w:lvl>
    <w:lvl w:ilvl="7" w:tplc="922650F8">
      <w:start w:val="1"/>
      <w:numFmt w:val="lowerLetter"/>
      <w:lvlText w:val="%8."/>
      <w:lvlJc w:val="left"/>
      <w:pPr>
        <w:ind w:left="5760" w:hanging="360"/>
      </w:pPr>
    </w:lvl>
    <w:lvl w:ilvl="8" w:tplc="BFBE74E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91AAF"/>
    <w:multiLevelType w:val="hybridMultilevel"/>
    <w:tmpl w:val="E17E1E54"/>
    <w:lvl w:ilvl="0" w:tplc="F036E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54A0E4">
      <w:start w:val="1"/>
      <w:numFmt w:val="lowerLetter"/>
      <w:lvlText w:val="%2."/>
      <w:lvlJc w:val="left"/>
      <w:pPr>
        <w:ind w:left="1440" w:hanging="360"/>
      </w:pPr>
    </w:lvl>
    <w:lvl w:ilvl="2" w:tplc="E60C06BE">
      <w:start w:val="1"/>
      <w:numFmt w:val="lowerRoman"/>
      <w:lvlText w:val="%3."/>
      <w:lvlJc w:val="right"/>
      <w:pPr>
        <w:ind w:left="2160" w:hanging="180"/>
      </w:pPr>
    </w:lvl>
    <w:lvl w:ilvl="3" w:tplc="2B58546E">
      <w:start w:val="1"/>
      <w:numFmt w:val="decimal"/>
      <w:lvlText w:val="%4."/>
      <w:lvlJc w:val="left"/>
      <w:pPr>
        <w:ind w:left="2880" w:hanging="360"/>
      </w:pPr>
    </w:lvl>
    <w:lvl w:ilvl="4" w:tplc="55B46614">
      <w:start w:val="1"/>
      <w:numFmt w:val="lowerLetter"/>
      <w:lvlText w:val="%5."/>
      <w:lvlJc w:val="left"/>
      <w:pPr>
        <w:ind w:left="3600" w:hanging="360"/>
      </w:pPr>
    </w:lvl>
    <w:lvl w:ilvl="5" w:tplc="628C2B72">
      <w:start w:val="1"/>
      <w:numFmt w:val="lowerRoman"/>
      <w:lvlText w:val="%6."/>
      <w:lvlJc w:val="right"/>
      <w:pPr>
        <w:ind w:left="4320" w:hanging="180"/>
      </w:pPr>
    </w:lvl>
    <w:lvl w:ilvl="6" w:tplc="23ACE634">
      <w:start w:val="1"/>
      <w:numFmt w:val="decimal"/>
      <w:lvlText w:val="%7."/>
      <w:lvlJc w:val="left"/>
      <w:pPr>
        <w:ind w:left="5040" w:hanging="360"/>
      </w:pPr>
    </w:lvl>
    <w:lvl w:ilvl="7" w:tplc="09288E0A">
      <w:start w:val="1"/>
      <w:numFmt w:val="lowerLetter"/>
      <w:lvlText w:val="%8."/>
      <w:lvlJc w:val="left"/>
      <w:pPr>
        <w:ind w:left="5760" w:hanging="360"/>
      </w:pPr>
    </w:lvl>
    <w:lvl w:ilvl="8" w:tplc="999EDD1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96229"/>
    <w:multiLevelType w:val="hybridMultilevel"/>
    <w:tmpl w:val="010443BA"/>
    <w:lvl w:ilvl="0" w:tplc="981290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F42015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A626FA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C4050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1FAE4F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48BF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360802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94097E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D7405A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643753"/>
    <w:multiLevelType w:val="hybridMultilevel"/>
    <w:tmpl w:val="7400C6EC"/>
    <w:lvl w:ilvl="0" w:tplc="CC021F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AB6538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19290F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E08F8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E6665B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74C2C3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385E0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0A0BC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84E1E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B32788"/>
    <w:multiLevelType w:val="hybridMultilevel"/>
    <w:tmpl w:val="AD16B14C"/>
    <w:lvl w:ilvl="0" w:tplc="5232A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DAA884">
      <w:start w:val="1"/>
      <w:numFmt w:val="lowerLetter"/>
      <w:lvlText w:val="%2."/>
      <w:lvlJc w:val="left"/>
      <w:pPr>
        <w:ind w:left="1440" w:hanging="360"/>
      </w:pPr>
    </w:lvl>
    <w:lvl w:ilvl="2" w:tplc="70E2E850">
      <w:start w:val="1"/>
      <w:numFmt w:val="lowerRoman"/>
      <w:lvlText w:val="%3."/>
      <w:lvlJc w:val="right"/>
      <w:pPr>
        <w:ind w:left="2160" w:hanging="180"/>
      </w:pPr>
    </w:lvl>
    <w:lvl w:ilvl="3" w:tplc="FAEE20E6">
      <w:start w:val="1"/>
      <w:numFmt w:val="decimal"/>
      <w:lvlText w:val="%4."/>
      <w:lvlJc w:val="left"/>
      <w:pPr>
        <w:ind w:left="2880" w:hanging="360"/>
      </w:pPr>
    </w:lvl>
    <w:lvl w:ilvl="4" w:tplc="A0602D9E">
      <w:start w:val="1"/>
      <w:numFmt w:val="lowerLetter"/>
      <w:lvlText w:val="%5."/>
      <w:lvlJc w:val="left"/>
      <w:pPr>
        <w:ind w:left="3600" w:hanging="360"/>
      </w:pPr>
    </w:lvl>
    <w:lvl w:ilvl="5" w:tplc="6E68E8A0">
      <w:start w:val="1"/>
      <w:numFmt w:val="lowerRoman"/>
      <w:lvlText w:val="%6."/>
      <w:lvlJc w:val="right"/>
      <w:pPr>
        <w:ind w:left="4320" w:hanging="180"/>
      </w:pPr>
    </w:lvl>
    <w:lvl w:ilvl="6" w:tplc="DE805580">
      <w:start w:val="1"/>
      <w:numFmt w:val="decimal"/>
      <w:lvlText w:val="%7."/>
      <w:lvlJc w:val="left"/>
      <w:pPr>
        <w:ind w:left="5040" w:hanging="360"/>
      </w:pPr>
    </w:lvl>
    <w:lvl w:ilvl="7" w:tplc="8C729318">
      <w:start w:val="1"/>
      <w:numFmt w:val="lowerLetter"/>
      <w:lvlText w:val="%8."/>
      <w:lvlJc w:val="left"/>
      <w:pPr>
        <w:ind w:left="5760" w:hanging="360"/>
      </w:pPr>
    </w:lvl>
    <w:lvl w:ilvl="8" w:tplc="785A871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4000D"/>
    <w:multiLevelType w:val="hybridMultilevel"/>
    <w:tmpl w:val="3BE2DFE4"/>
    <w:lvl w:ilvl="0" w:tplc="CE08ADEC">
      <w:start w:val="1"/>
      <w:numFmt w:val="bullet"/>
      <w:lvlText w:val="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</w:rPr>
    </w:lvl>
    <w:lvl w:ilvl="1" w:tplc="C330888C">
      <w:start w:val="1"/>
      <w:numFmt w:val="bullet"/>
      <w:lvlText w:val="o"/>
      <w:lvlJc w:val="left"/>
      <w:pPr>
        <w:ind w:left="4058" w:hanging="360"/>
      </w:pPr>
      <w:rPr>
        <w:rFonts w:ascii="Courier New" w:hAnsi="Courier New" w:hint="default"/>
      </w:rPr>
    </w:lvl>
    <w:lvl w:ilvl="2" w:tplc="041C1D64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F4BEE512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AADAFBC4">
      <w:start w:val="1"/>
      <w:numFmt w:val="bullet"/>
      <w:lvlText w:val="o"/>
      <w:lvlJc w:val="left"/>
      <w:pPr>
        <w:ind w:left="6218" w:hanging="360"/>
      </w:pPr>
      <w:rPr>
        <w:rFonts w:ascii="Courier New" w:hAnsi="Courier New" w:hint="default"/>
      </w:rPr>
    </w:lvl>
    <w:lvl w:ilvl="5" w:tplc="3B101FA8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C61E0C8A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713ECA32">
      <w:start w:val="1"/>
      <w:numFmt w:val="bullet"/>
      <w:lvlText w:val="o"/>
      <w:lvlJc w:val="left"/>
      <w:pPr>
        <w:ind w:left="8378" w:hanging="360"/>
      </w:pPr>
      <w:rPr>
        <w:rFonts w:ascii="Courier New" w:hAnsi="Courier New" w:hint="default"/>
      </w:rPr>
    </w:lvl>
    <w:lvl w:ilvl="8" w:tplc="86027A46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8" w15:restartNumberingAfterBreak="0">
    <w:nsid w:val="27551264"/>
    <w:multiLevelType w:val="hybridMultilevel"/>
    <w:tmpl w:val="7196F2E6"/>
    <w:lvl w:ilvl="0" w:tplc="0E6489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2089DF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50A82A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75AC0A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27E939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812C4C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C2606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9004B8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33865A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7662C2"/>
    <w:multiLevelType w:val="hybridMultilevel"/>
    <w:tmpl w:val="08CCD4B4"/>
    <w:lvl w:ilvl="0" w:tplc="9B9427A4">
      <w:start w:val="1"/>
      <w:numFmt w:val="decimal"/>
      <w:lvlText w:val="%1."/>
      <w:lvlJc w:val="left"/>
      <w:pPr>
        <w:ind w:left="720" w:hanging="360"/>
      </w:pPr>
    </w:lvl>
    <w:lvl w:ilvl="1" w:tplc="45424F60">
      <w:start w:val="1"/>
      <w:numFmt w:val="lowerLetter"/>
      <w:lvlText w:val="%2."/>
      <w:lvlJc w:val="left"/>
      <w:pPr>
        <w:ind w:left="1440" w:hanging="360"/>
      </w:pPr>
    </w:lvl>
    <w:lvl w:ilvl="2" w:tplc="A2B4815E">
      <w:start w:val="1"/>
      <w:numFmt w:val="lowerRoman"/>
      <w:lvlText w:val="%3."/>
      <w:lvlJc w:val="right"/>
      <w:pPr>
        <w:ind w:left="2160" w:hanging="180"/>
      </w:pPr>
    </w:lvl>
    <w:lvl w:ilvl="3" w:tplc="5A84D324">
      <w:start w:val="1"/>
      <w:numFmt w:val="decimal"/>
      <w:lvlText w:val="%4."/>
      <w:lvlJc w:val="left"/>
      <w:pPr>
        <w:ind w:left="2880" w:hanging="360"/>
      </w:pPr>
    </w:lvl>
    <w:lvl w:ilvl="4" w:tplc="B13004C2">
      <w:start w:val="1"/>
      <w:numFmt w:val="lowerLetter"/>
      <w:lvlText w:val="%5."/>
      <w:lvlJc w:val="left"/>
      <w:pPr>
        <w:ind w:left="3600" w:hanging="360"/>
      </w:pPr>
    </w:lvl>
    <w:lvl w:ilvl="5" w:tplc="EDBCD0B6">
      <w:start w:val="1"/>
      <w:numFmt w:val="lowerRoman"/>
      <w:lvlText w:val="%6."/>
      <w:lvlJc w:val="right"/>
      <w:pPr>
        <w:ind w:left="4320" w:hanging="180"/>
      </w:pPr>
    </w:lvl>
    <w:lvl w:ilvl="6" w:tplc="577CB416">
      <w:start w:val="1"/>
      <w:numFmt w:val="decimal"/>
      <w:lvlText w:val="%7."/>
      <w:lvlJc w:val="left"/>
      <w:pPr>
        <w:ind w:left="5040" w:hanging="360"/>
      </w:pPr>
    </w:lvl>
    <w:lvl w:ilvl="7" w:tplc="3C12C9B2">
      <w:start w:val="1"/>
      <w:numFmt w:val="lowerLetter"/>
      <w:lvlText w:val="%8."/>
      <w:lvlJc w:val="left"/>
      <w:pPr>
        <w:ind w:left="5760" w:hanging="360"/>
      </w:pPr>
    </w:lvl>
    <w:lvl w:ilvl="8" w:tplc="25F6AD3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349E5"/>
    <w:multiLevelType w:val="hybridMultilevel"/>
    <w:tmpl w:val="4CF26934"/>
    <w:lvl w:ilvl="0" w:tplc="8438CF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D8A2FE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41A606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12C33D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630D7B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DD6BC3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C64AA9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AC8174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DA62D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FD24341"/>
    <w:multiLevelType w:val="hybridMultilevel"/>
    <w:tmpl w:val="8A0EB130"/>
    <w:lvl w:ilvl="0" w:tplc="1A8CD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85033C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970C1F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146307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54C429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E563D3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B004EB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0ACB7F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882F98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0D249C"/>
    <w:multiLevelType w:val="hybridMultilevel"/>
    <w:tmpl w:val="6CE639D8"/>
    <w:lvl w:ilvl="0" w:tplc="5FEC6C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929BFE">
      <w:start w:val="1"/>
      <w:numFmt w:val="lowerLetter"/>
      <w:lvlText w:val="%2."/>
      <w:lvlJc w:val="left"/>
      <w:pPr>
        <w:ind w:left="1440" w:hanging="360"/>
      </w:pPr>
    </w:lvl>
    <w:lvl w:ilvl="2" w:tplc="F7807906">
      <w:start w:val="1"/>
      <w:numFmt w:val="lowerRoman"/>
      <w:lvlText w:val="%3."/>
      <w:lvlJc w:val="right"/>
      <w:pPr>
        <w:ind w:left="2160" w:hanging="180"/>
      </w:pPr>
    </w:lvl>
    <w:lvl w:ilvl="3" w:tplc="65ACDB6E">
      <w:start w:val="1"/>
      <w:numFmt w:val="decimal"/>
      <w:lvlText w:val="%4."/>
      <w:lvlJc w:val="left"/>
      <w:pPr>
        <w:ind w:left="2880" w:hanging="360"/>
      </w:pPr>
    </w:lvl>
    <w:lvl w:ilvl="4" w:tplc="8494AA9A">
      <w:start w:val="1"/>
      <w:numFmt w:val="lowerLetter"/>
      <w:lvlText w:val="%5."/>
      <w:lvlJc w:val="left"/>
      <w:pPr>
        <w:ind w:left="3600" w:hanging="360"/>
      </w:pPr>
    </w:lvl>
    <w:lvl w:ilvl="5" w:tplc="54F6B89E">
      <w:start w:val="1"/>
      <w:numFmt w:val="lowerRoman"/>
      <w:lvlText w:val="%6."/>
      <w:lvlJc w:val="right"/>
      <w:pPr>
        <w:ind w:left="4320" w:hanging="180"/>
      </w:pPr>
    </w:lvl>
    <w:lvl w:ilvl="6" w:tplc="30B4F232">
      <w:start w:val="1"/>
      <w:numFmt w:val="decimal"/>
      <w:lvlText w:val="%7."/>
      <w:lvlJc w:val="left"/>
      <w:pPr>
        <w:ind w:left="5040" w:hanging="360"/>
      </w:pPr>
    </w:lvl>
    <w:lvl w:ilvl="7" w:tplc="1100A7CA">
      <w:start w:val="1"/>
      <w:numFmt w:val="lowerLetter"/>
      <w:lvlText w:val="%8."/>
      <w:lvlJc w:val="left"/>
      <w:pPr>
        <w:ind w:left="5760" w:hanging="360"/>
      </w:pPr>
    </w:lvl>
    <w:lvl w:ilvl="8" w:tplc="71508B3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F3CB2"/>
    <w:multiLevelType w:val="hybridMultilevel"/>
    <w:tmpl w:val="510CBA50"/>
    <w:lvl w:ilvl="0" w:tplc="32A2C4C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8F82DDA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72F18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18AD1D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B8E297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C6295F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4C4FB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396789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10427D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D82B61"/>
    <w:multiLevelType w:val="hybridMultilevel"/>
    <w:tmpl w:val="AB50C1E0"/>
    <w:lvl w:ilvl="0" w:tplc="3878AD7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57FA97D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DD0FA9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F78BA1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F8A41C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C564CB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D463C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372E21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AE8608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2391675"/>
    <w:multiLevelType w:val="hybridMultilevel"/>
    <w:tmpl w:val="73BED2CE"/>
    <w:lvl w:ilvl="0" w:tplc="CEB6C4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486A5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5882ED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854E2B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5D4FB2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F6EDDB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7BCC3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CC065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ABC300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3611EC6"/>
    <w:multiLevelType w:val="hybridMultilevel"/>
    <w:tmpl w:val="AAFADC08"/>
    <w:lvl w:ilvl="0" w:tplc="BB90272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A0264A3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AACB51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DF265B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9FAA37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5AC733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83A098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6B0EDA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7C49D0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70542CA"/>
    <w:multiLevelType w:val="hybridMultilevel"/>
    <w:tmpl w:val="FFE6CBBC"/>
    <w:lvl w:ilvl="0" w:tplc="654C8E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A1EAA8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B6365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B2E723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586CF4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AD6C3D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F5A06F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2846F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11EB7C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EA85863"/>
    <w:multiLevelType w:val="hybridMultilevel"/>
    <w:tmpl w:val="0A7C73B6"/>
    <w:lvl w:ilvl="0" w:tplc="8A06A2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274881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1CE19E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83EAF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C125D1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97CE6A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9ECB14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394323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9702D3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1"/>
  </w:num>
  <w:num w:numId="5">
    <w:abstractNumId w:val="16"/>
  </w:num>
  <w:num w:numId="6">
    <w:abstractNumId w:val="5"/>
  </w:num>
  <w:num w:numId="7">
    <w:abstractNumId w:val="1"/>
  </w:num>
  <w:num w:numId="8">
    <w:abstractNumId w:val="18"/>
  </w:num>
  <w:num w:numId="9">
    <w:abstractNumId w:val="8"/>
  </w:num>
  <w:num w:numId="10">
    <w:abstractNumId w:val="0"/>
  </w:num>
  <w:num w:numId="11">
    <w:abstractNumId w:val="17"/>
  </w:num>
  <w:num w:numId="12">
    <w:abstractNumId w:val="15"/>
  </w:num>
  <w:num w:numId="13">
    <w:abstractNumId w:val="4"/>
  </w:num>
  <w:num w:numId="14">
    <w:abstractNumId w:val="6"/>
  </w:num>
  <w:num w:numId="15">
    <w:abstractNumId w:val="3"/>
  </w:num>
  <w:num w:numId="16">
    <w:abstractNumId w:val="14"/>
  </w:num>
  <w:num w:numId="17">
    <w:abstractNumId w:val="9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69"/>
    <w:rsid w:val="002B12DC"/>
    <w:rsid w:val="00A60417"/>
    <w:rsid w:val="00A64D01"/>
    <w:rsid w:val="00DB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60BF"/>
  <w15:docId w15:val="{04739379-9B6E-4E5E-83B1-36426625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9"/>
    <w:rPr>
      <w:rFonts w:ascii="Times New Roman" w:hAnsi="Times New Roman" w:cs="Times New Roman"/>
      <w:b/>
      <w:bCs/>
      <w:sz w:val="48"/>
      <w:szCs w:val="48"/>
      <w:lang w:eastAsia="ru-RU"/>
    </w:rPr>
  </w:style>
  <w:style w:type="character" w:customStyle="1" w:styleId="13">
    <w:name w:val="Заголовок №1_"/>
    <w:basedOn w:val="a0"/>
    <w:link w:val="14"/>
    <w:uiPriority w:val="99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BodyTextChar">
    <w:name w:val="Body Text Char"/>
    <w:uiPriority w:val="99"/>
    <w:rPr>
      <w:rFonts w:ascii="Times New Roman" w:hAnsi="Times New Roman"/>
      <w:sz w:val="18"/>
      <w:shd w:val="clear" w:color="auto" w:fill="FFFFFF"/>
    </w:rPr>
  </w:style>
  <w:style w:type="character" w:customStyle="1" w:styleId="af8">
    <w:name w:val="Основной текст + Полужирный"/>
    <w:basedOn w:val="BodyTextChar"/>
    <w:uiPriority w:val="99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5">
    <w:name w:val="Заголовок №2_"/>
    <w:basedOn w:val="a0"/>
    <w:link w:val="26"/>
    <w:uiPriority w:val="99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pPr>
      <w:shd w:val="clear" w:color="auto" w:fill="FFFFFF"/>
      <w:spacing w:after="540" w:line="240" w:lineRule="atLeast"/>
      <w:outlineLvl w:val="0"/>
    </w:pPr>
    <w:rPr>
      <w:rFonts w:ascii="Times New Roman" w:hAnsi="Times New Roman"/>
      <w:sz w:val="21"/>
      <w:szCs w:val="21"/>
    </w:rPr>
  </w:style>
  <w:style w:type="paragraph" w:styleId="af9">
    <w:name w:val="Body Text"/>
    <w:basedOn w:val="a"/>
    <w:link w:val="15"/>
    <w:uiPriority w:val="99"/>
    <w:pPr>
      <w:shd w:val="clear" w:color="auto" w:fill="FFFFFF"/>
      <w:spacing w:before="540" w:after="60" w:line="244" w:lineRule="exact"/>
    </w:pPr>
    <w:rPr>
      <w:rFonts w:ascii="Times New Roman" w:hAnsi="Times New Roman"/>
      <w:sz w:val="18"/>
      <w:szCs w:val="18"/>
    </w:rPr>
  </w:style>
  <w:style w:type="character" w:customStyle="1" w:styleId="15">
    <w:name w:val="Основной текст Знак1"/>
    <w:basedOn w:val="a0"/>
    <w:link w:val="af9"/>
    <w:uiPriority w:val="99"/>
    <w:semiHidden/>
    <w:rPr>
      <w:rFonts w:cs="Times New Roman"/>
      <w:lang w:eastAsia="en-US"/>
    </w:rPr>
  </w:style>
  <w:style w:type="character" w:customStyle="1" w:styleId="afa">
    <w:name w:val="Основной текст Знак"/>
    <w:basedOn w:val="a0"/>
    <w:uiPriority w:val="99"/>
    <w:semiHidden/>
    <w:rPr>
      <w:rFonts w:ascii="Calibri" w:hAnsi="Calibri" w:cs="Times New Roman"/>
    </w:rPr>
  </w:style>
  <w:style w:type="paragraph" w:customStyle="1" w:styleId="26">
    <w:name w:val="Заголовок №2"/>
    <w:basedOn w:val="a"/>
    <w:link w:val="25"/>
    <w:uiPriority w:val="99"/>
    <w:pPr>
      <w:shd w:val="clear" w:color="auto" w:fill="FFFFFF"/>
      <w:spacing w:before="180" w:after="60" w:line="224" w:lineRule="exact"/>
      <w:outlineLvl w:val="1"/>
    </w:pPr>
    <w:rPr>
      <w:rFonts w:ascii="Times New Roman" w:hAnsi="Times New Roman"/>
      <w:b/>
      <w:bCs/>
      <w:sz w:val="18"/>
      <w:szCs w:val="18"/>
    </w:rPr>
  </w:style>
  <w:style w:type="character" w:customStyle="1" w:styleId="27">
    <w:name w:val="Основной текст (2)_"/>
    <w:basedOn w:val="a0"/>
    <w:link w:val="28"/>
    <w:uiPriority w:val="99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pPr>
      <w:shd w:val="clear" w:color="auto" w:fill="FFFFFF"/>
      <w:spacing w:after="0" w:line="327" w:lineRule="exact"/>
    </w:pPr>
    <w:rPr>
      <w:rFonts w:ascii="Times New Roman" w:hAnsi="Times New Roman"/>
      <w:b/>
      <w:bCs/>
      <w:sz w:val="18"/>
      <w:szCs w:val="18"/>
    </w:rPr>
  </w:style>
  <w:style w:type="character" w:styleId="afb">
    <w:name w:val="Hyperlink"/>
    <w:basedOn w:val="a0"/>
    <w:uiPriority w:val="99"/>
    <w:rPr>
      <w:rFonts w:cs="Times New Roman"/>
      <w:color w:val="0000FF"/>
      <w:u w:val="single"/>
    </w:rPr>
  </w:style>
  <w:style w:type="paragraph" w:styleId="afc">
    <w:name w:val="List Paragraph"/>
    <w:basedOn w:val="a"/>
    <w:uiPriority w:val="99"/>
    <w:qFormat/>
    <w:pPr>
      <w:ind w:left="720"/>
      <w:contextualSpacing/>
    </w:pPr>
  </w:style>
  <w:style w:type="character" w:customStyle="1" w:styleId="extended-textshort">
    <w:name w:val="extended-text__short"/>
    <w:basedOn w:val="a0"/>
    <w:uiPriority w:val="99"/>
    <w:rPr>
      <w:rFonts w:cs="Times New Roman"/>
    </w:rPr>
  </w:style>
  <w:style w:type="paragraph" w:customStyle="1" w:styleId="ConsPlusTitle">
    <w:name w:val="ConsPlusTitle"/>
    <w:uiPriority w:val="99"/>
    <w:pPr>
      <w:widowControl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gon.rospotrebnadzo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emiaprosvetitel.ru/booksauthors/view/?1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itres.ru/book/mihail-shifrin/100-rasskazov-iz-istorii-mediciny-4265036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Кафедра эпидемиологии</Company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2023-02-13T19:26:00Z</dcterms:created>
  <dcterms:modified xsi:type="dcterms:W3CDTF">2024-03-05T10:42:00Z</dcterms:modified>
</cp:coreProperties>
</file>