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5E" w:rsidRPr="00BD545E" w:rsidRDefault="00BD545E" w:rsidP="00BD545E">
      <w:pPr>
        <w:pStyle w:val="a7"/>
        <w:jc w:val="center"/>
        <w:rPr>
          <w:bCs/>
          <w:szCs w:val="24"/>
        </w:rPr>
      </w:pPr>
      <w:r w:rsidRPr="00BD545E">
        <w:rPr>
          <w:bCs/>
          <w:szCs w:val="24"/>
        </w:rPr>
        <w:t>ФГБОУ ВО ВГМУ им. Н.Н. Бурденко</w:t>
      </w:r>
    </w:p>
    <w:p w:rsidR="00BD545E" w:rsidRPr="00BD545E" w:rsidRDefault="00BD545E" w:rsidP="00BD545E">
      <w:pPr>
        <w:pStyle w:val="a7"/>
        <w:jc w:val="center"/>
        <w:rPr>
          <w:bCs/>
          <w:szCs w:val="24"/>
        </w:rPr>
      </w:pPr>
      <w:r w:rsidRPr="00BD545E">
        <w:rPr>
          <w:bCs/>
          <w:szCs w:val="24"/>
        </w:rPr>
        <w:t>Минздрава России</w:t>
      </w:r>
    </w:p>
    <w:p w:rsidR="00BD545E" w:rsidRPr="00BD545E" w:rsidRDefault="00BD545E" w:rsidP="00BD545E">
      <w:pPr>
        <w:pStyle w:val="a7"/>
        <w:jc w:val="center"/>
        <w:rPr>
          <w:bCs/>
          <w:szCs w:val="24"/>
        </w:rPr>
      </w:pPr>
    </w:p>
    <w:p w:rsidR="00BD545E" w:rsidRPr="00BD545E" w:rsidRDefault="00BD545E" w:rsidP="00BD545E">
      <w:pPr>
        <w:pStyle w:val="a7"/>
        <w:rPr>
          <w:bCs/>
          <w:szCs w:val="24"/>
        </w:rPr>
      </w:pPr>
    </w:p>
    <w:p w:rsidR="00BD545E" w:rsidRPr="00BD545E" w:rsidRDefault="00BD545E" w:rsidP="00BD545E">
      <w:pPr>
        <w:pStyle w:val="a7"/>
        <w:rPr>
          <w:bCs/>
          <w:szCs w:val="24"/>
        </w:rPr>
      </w:pPr>
    </w:p>
    <w:p w:rsidR="00BD545E" w:rsidRPr="00BD545E" w:rsidRDefault="00BD545E" w:rsidP="00BD545E">
      <w:pPr>
        <w:pStyle w:val="a7"/>
        <w:rPr>
          <w:bCs/>
          <w:szCs w:val="24"/>
        </w:rPr>
      </w:pPr>
    </w:p>
    <w:p w:rsidR="00BD545E" w:rsidRPr="00BD545E" w:rsidRDefault="00BD545E" w:rsidP="00BD545E">
      <w:pPr>
        <w:pStyle w:val="a7"/>
        <w:jc w:val="right"/>
        <w:rPr>
          <w:bCs/>
          <w:szCs w:val="24"/>
        </w:rPr>
      </w:pPr>
      <w:r w:rsidRPr="00BD545E">
        <w:rPr>
          <w:bCs/>
          <w:szCs w:val="24"/>
        </w:rPr>
        <w:t>УТВЕРЖДАЮ</w:t>
      </w:r>
    </w:p>
    <w:p w:rsidR="00BD545E" w:rsidRPr="00BD545E" w:rsidRDefault="00BD545E" w:rsidP="00BD545E">
      <w:pPr>
        <w:pStyle w:val="a7"/>
        <w:jc w:val="right"/>
        <w:rPr>
          <w:bCs/>
          <w:szCs w:val="24"/>
        </w:rPr>
      </w:pPr>
      <w:r w:rsidRPr="00BD545E">
        <w:rPr>
          <w:bCs/>
          <w:szCs w:val="24"/>
        </w:rPr>
        <w:t>Декан педиатрического факультета</w:t>
      </w:r>
    </w:p>
    <w:p w:rsidR="00BD545E" w:rsidRPr="00BD545E" w:rsidRDefault="00BD545E" w:rsidP="00BD545E">
      <w:pPr>
        <w:pStyle w:val="a7"/>
        <w:jc w:val="right"/>
        <w:rPr>
          <w:bCs/>
          <w:szCs w:val="24"/>
        </w:rPr>
      </w:pPr>
      <w:r w:rsidRPr="00BD545E">
        <w:rPr>
          <w:bCs/>
          <w:szCs w:val="24"/>
        </w:rPr>
        <w:t xml:space="preserve">доцент Л.В. </w:t>
      </w:r>
      <w:proofErr w:type="spellStart"/>
      <w:r w:rsidRPr="00BD545E">
        <w:rPr>
          <w:bCs/>
          <w:szCs w:val="24"/>
        </w:rPr>
        <w:t>Мошурова</w:t>
      </w:r>
      <w:proofErr w:type="spellEnd"/>
    </w:p>
    <w:p w:rsidR="00BD545E" w:rsidRPr="00BD545E" w:rsidRDefault="00BD545E" w:rsidP="00BD545E">
      <w:pPr>
        <w:pStyle w:val="a7"/>
        <w:jc w:val="right"/>
        <w:rPr>
          <w:bCs/>
          <w:szCs w:val="24"/>
        </w:rPr>
      </w:pPr>
      <w:r w:rsidRPr="00BD545E">
        <w:rPr>
          <w:bCs/>
          <w:szCs w:val="24"/>
        </w:rPr>
        <w:t>«25» апреля 2023 г.</w:t>
      </w:r>
    </w:p>
    <w:p w:rsidR="00BD545E" w:rsidRPr="00BD545E" w:rsidRDefault="00BD545E" w:rsidP="00BD545E">
      <w:pPr>
        <w:pStyle w:val="a7"/>
        <w:jc w:val="right"/>
        <w:rPr>
          <w:bCs/>
          <w:szCs w:val="24"/>
        </w:rPr>
      </w:pPr>
    </w:p>
    <w:p w:rsidR="00BD545E" w:rsidRPr="00BD545E" w:rsidRDefault="00BD545E" w:rsidP="00BD545E">
      <w:pPr>
        <w:pStyle w:val="a7"/>
        <w:jc w:val="right"/>
        <w:rPr>
          <w:bCs/>
          <w:szCs w:val="24"/>
        </w:rPr>
      </w:pPr>
    </w:p>
    <w:p w:rsidR="00BD545E" w:rsidRPr="00BD545E" w:rsidRDefault="00BD545E" w:rsidP="00BD545E">
      <w:pPr>
        <w:pStyle w:val="a7"/>
        <w:jc w:val="right"/>
        <w:rPr>
          <w:bCs/>
          <w:szCs w:val="24"/>
        </w:rPr>
      </w:pPr>
    </w:p>
    <w:p w:rsidR="00BD545E" w:rsidRPr="00BD545E" w:rsidRDefault="00BD545E" w:rsidP="00BD545E">
      <w:pPr>
        <w:jc w:val="center"/>
        <w:rPr>
          <w:sz w:val="24"/>
          <w:szCs w:val="24"/>
        </w:rPr>
      </w:pPr>
      <w:r w:rsidRPr="00BD545E">
        <w:rPr>
          <w:sz w:val="24"/>
          <w:szCs w:val="24"/>
        </w:rPr>
        <w:t>РАБОЧАЯ ПРОГРАММА</w:t>
      </w:r>
    </w:p>
    <w:p w:rsidR="00BD545E" w:rsidRPr="00BD545E" w:rsidRDefault="00BD545E" w:rsidP="00BD545E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BD545E">
        <w:rPr>
          <w:sz w:val="24"/>
          <w:szCs w:val="24"/>
          <w:lang w:eastAsia="ru-RU"/>
        </w:rPr>
        <w:t>по факультетской терапии, профессиональным болезням</w:t>
      </w:r>
    </w:p>
    <w:p w:rsidR="00BD545E" w:rsidRPr="00BD545E" w:rsidRDefault="00BD545E" w:rsidP="00BD545E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BD545E" w:rsidRPr="00BD545E" w:rsidRDefault="00BD545E" w:rsidP="00BD545E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BD545E" w:rsidRPr="00BD545E" w:rsidRDefault="00BD545E" w:rsidP="00BD545E">
      <w:pPr>
        <w:rPr>
          <w:sz w:val="24"/>
          <w:szCs w:val="24"/>
        </w:rPr>
      </w:pPr>
      <w:r w:rsidRPr="00BD545E">
        <w:rPr>
          <w:sz w:val="24"/>
          <w:szCs w:val="24"/>
        </w:rPr>
        <w:t>для специальности                 31.05.02 Педиатрия</w:t>
      </w:r>
    </w:p>
    <w:p w:rsidR="00BD545E" w:rsidRPr="00BD545E" w:rsidRDefault="00BD545E" w:rsidP="00BD545E">
      <w:pPr>
        <w:rPr>
          <w:sz w:val="24"/>
          <w:szCs w:val="24"/>
        </w:rPr>
      </w:pPr>
      <w:r w:rsidRPr="00BD545E">
        <w:rPr>
          <w:sz w:val="24"/>
          <w:szCs w:val="24"/>
        </w:rPr>
        <w:t>форма обучения                      очная</w:t>
      </w:r>
    </w:p>
    <w:p w:rsidR="00BD545E" w:rsidRPr="00BD545E" w:rsidRDefault="00BD545E" w:rsidP="00BD545E">
      <w:pPr>
        <w:rPr>
          <w:sz w:val="24"/>
          <w:szCs w:val="24"/>
        </w:rPr>
      </w:pPr>
      <w:r w:rsidRPr="00BD545E">
        <w:rPr>
          <w:sz w:val="24"/>
          <w:szCs w:val="24"/>
        </w:rPr>
        <w:t>факультет                                педиатрический</w:t>
      </w:r>
    </w:p>
    <w:p w:rsidR="00BD545E" w:rsidRPr="00BD545E" w:rsidRDefault="00BD545E" w:rsidP="00BD545E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BD545E">
        <w:rPr>
          <w:sz w:val="24"/>
          <w:szCs w:val="24"/>
          <w:lang w:eastAsia="ru-RU"/>
        </w:rPr>
        <w:t>кафедра                                   факультетской терапии</w:t>
      </w:r>
    </w:p>
    <w:p w:rsidR="00BD545E" w:rsidRPr="00BD545E" w:rsidRDefault="00BD545E" w:rsidP="00BD545E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BD545E">
        <w:rPr>
          <w:sz w:val="24"/>
          <w:szCs w:val="24"/>
          <w:lang w:eastAsia="ru-RU"/>
        </w:rPr>
        <w:t>курс                                         3,4</w:t>
      </w:r>
    </w:p>
    <w:p w:rsidR="00BD545E" w:rsidRPr="00BD545E" w:rsidRDefault="00BD545E" w:rsidP="00BD545E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BD545E">
        <w:rPr>
          <w:sz w:val="24"/>
          <w:szCs w:val="24"/>
          <w:lang w:eastAsia="ru-RU"/>
        </w:rPr>
        <w:t>семестр                                   6,7</w:t>
      </w:r>
    </w:p>
    <w:p w:rsidR="00BD545E" w:rsidRPr="00BD545E" w:rsidRDefault="00BD545E" w:rsidP="00BD545E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BD545E">
        <w:rPr>
          <w:sz w:val="24"/>
          <w:szCs w:val="24"/>
          <w:lang w:eastAsia="ru-RU"/>
        </w:rPr>
        <w:t>лекции                                    16(часов)</w:t>
      </w:r>
    </w:p>
    <w:p w:rsidR="00BD545E" w:rsidRPr="00BD545E" w:rsidRDefault="00BD545E" w:rsidP="00BD545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D545E">
        <w:rPr>
          <w:sz w:val="24"/>
          <w:szCs w:val="24"/>
        </w:rPr>
        <w:t>экзамен                                   не предусмотрен учебным планом</w:t>
      </w:r>
    </w:p>
    <w:p w:rsidR="00BD545E" w:rsidRPr="00BD545E" w:rsidRDefault="00BD545E" w:rsidP="00BD545E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BD545E">
        <w:rPr>
          <w:sz w:val="24"/>
          <w:szCs w:val="24"/>
          <w:lang w:eastAsia="ru-RU"/>
        </w:rPr>
        <w:t>зачет с оценкой                     3 часа (</w:t>
      </w:r>
      <w:r w:rsidRPr="00BD545E">
        <w:rPr>
          <w:sz w:val="24"/>
          <w:szCs w:val="24"/>
          <w:lang w:val="en-US" w:eastAsia="ru-RU"/>
        </w:rPr>
        <w:t>VII</w:t>
      </w:r>
      <w:r w:rsidRPr="00BD545E">
        <w:rPr>
          <w:sz w:val="24"/>
          <w:szCs w:val="24"/>
          <w:lang w:eastAsia="ru-RU"/>
        </w:rPr>
        <w:t xml:space="preserve"> семестр)</w:t>
      </w:r>
    </w:p>
    <w:p w:rsidR="00BD545E" w:rsidRPr="00BD545E" w:rsidRDefault="00BD545E" w:rsidP="00BD545E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BD545E">
        <w:rPr>
          <w:sz w:val="24"/>
          <w:szCs w:val="24"/>
          <w:lang w:eastAsia="ru-RU"/>
        </w:rPr>
        <w:t>практические занятия          72 (час)</w:t>
      </w:r>
    </w:p>
    <w:p w:rsidR="00BD545E" w:rsidRPr="00BD545E" w:rsidRDefault="00BD545E" w:rsidP="00BD545E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BD545E">
        <w:rPr>
          <w:sz w:val="24"/>
          <w:szCs w:val="24"/>
          <w:lang w:eastAsia="ru-RU"/>
        </w:rPr>
        <w:t>самостоятельная работа      53 (час)</w:t>
      </w:r>
    </w:p>
    <w:p w:rsidR="00BD545E" w:rsidRPr="00BD545E" w:rsidRDefault="00BD545E" w:rsidP="00BD545E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BD545E">
        <w:rPr>
          <w:sz w:val="24"/>
          <w:szCs w:val="24"/>
          <w:lang w:eastAsia="ru-RU"/>
        </w:rPr>
        <w:t>всего часов 144 (4 ЗЕТ)</w:t>
      </w:r>
    </w:p>
    <w:p w:rsidR="00BD545E" w:rsidRPr="00BD545E" w:rsidRDefault="00BD545E" w:rsidP="00BD545E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BD545E" w:rsidRPr="00BD545E" w:rsidRDefault="00BD545E" w:rsidP="00BD545E">
      <w:pPr>
        <w:jc w:val="center"/>
        <w:rPr>
          <w:sz w:val="24"/>
          <w:szCs w:val="24"/>
        </w:rPr>
      </w:pPr>
    </w:p>
    <w:p w:rsidR="00BD545E" w:rsidRPr="00BD545E" w:rsidRDefault="00BD545E" w:rsidP="00BD545E">
      <w:pPr>
        <w:rPr>
          <w:sz w:val="24"/>
          <w:szCs w:val="24"/>
        </w:rPr>
      </w:pPr>
    </w:p>
    <w:p w:rsidR="00BD545E" w:rsidRPr="00BD545E" w:rsidRDefault="00BD545E" w:rsidP="00BD545E">
      <w:pPr>
        <w:rPr>
          <w:sz w:val="24"/>
          <w:szCs w:val="24"/>
        </w:rPr>
      </w:pPr>
    </w:p>
    <w:p w:rsidR="00BD545E" w:rsidRPr="00BD545E" w:rsidRDefault="00BD545E" w:rsidP="00BD545E">
      <w:pPr>
        <w:pStyle w:val="a7"/>
        <w:rPr>
          <w:szCs w:val="24"/>
        </w:rPr>
      </w:pPr>
    </w:p>
    <w:p w:rsidR="00BD545E" w:rsidRPr="00BD545E" w:rsidRDefault="00BD545E" w:rsidP="00BD545E">
      <w:pPr>
        <w:pStyle w:val="a7"/>
        <w:rPr>
          <w:szCs w:val="24"/>
        </w:rPr>
      </w:pPr>
    </w:p>
    <w:p w:rsidR="00BD545E" w:rsidRPr="00BD545E" w:rsidRDefault="00BD545E" w:rsidP="00BD545E">
      <w:pPr>
        <w:pStyle w:val="a7"/>
        <w:rPr>
          <w:szCs w:val="24"/>
        </w:rPr>
      </w:pPr>
    </w:p>
    <w:p w:rsidR="00BD545E" w:rsidRPr="00BD545E" w:rsidRDefault="00BD545E" w:rsidP="00BD545E">
      <w:pPr>
        <w:pStyle w:val="a7"/>
        <w:rPr>
          <w:szCs w:val="24"/>
        </w:rPr>
      </w:pPr>
    </w:p>
    <w:p w:rsidR="00BD545E" w:rsidRPr="00BD545E" w:rsidRDefault="00BD545E" w:rsidP="00BD545E">
      <w:pPr>
        <w:pStyle w:val="a7"/>
        <w:rPr>
          <w:szCs w:val="24"/>
        </w:rPr>
      </w:pPr>
    </w:p>
    <w:p w:rsidR="00BD545E" w:rsidRPr="00BD545E" w:rsidRDefault="00BD545E" w:rsidP="00BD545E">
      <w:pPr>
        <w:pStyle w:val="a7"/>
        <w:ind w:left="1240" w:right="1798"/>
        <w:jc w:val="center"/>
        <w:rPr>
          <w:szCs w:val="24"/>
        </w:rPr>
      </w:pPr>
    </w:p>
    <w:p w:rsidR="00BD545E" w:rsidRPr="00BD545E" w:rsidRDefault="00BD545E" w:rsidP="00BD545E">
      <w:pPr>
        <w:pStyle w:val="a7"/>
        <w:ind w:left="1240" w:right="1798"/>
        <w:jc w:val="center"/>
        <w:rPr>
          <w:szCs w:val="24"/>
        </w:rPr>
      </w:pPr>
    </w:p>
    <w:p w:rsidR="00BD545E" w:rsidRPr="00BD545E" w:rsidRDefault="00BD545E" w:rsidP="00BD545E">
      <w:pPr>
        <w:pStyle w:val="a7"/>
        <w:ind w:left="1240" w:right="1798"/>
        <w:jc w:val="center"/>
        <w:rPr>
          <w:szCs w:val="24"/>
        </w:rPr>
      </w:pPr>
    </w:p>
    <w:p w:rsidR="00BD545E" w:rsidRPr="00BD545E" w:rsidRDefault="00BD545E" w:rsidP="00BD545E">
      <w:pPr>
        <w:jc w:val="center"/>
        <w:rPr>
          <w:sz w:val="24"/>
          <w:szCs w:val="24"/>
        </w:rPr>
        <w:sectPr w:rsidR="00BD545E" w:rsidRPr="00BD545E">
          <w:footerReference w:type="default" r:id="rId8"/>
          <w:pgSz w:w="11900" w:h="16820"/>
          <w:pgMar w:top="1040" w:right="1020" w:bottom="1280" w:left="1580" w:header="720" w:footer="1097" w:gutter="0"/>
          <w:pgNumType w:start="1"/>
          <w:cols w:space="720"/>
          <w:docGrid w:linePitch="360"/>
        </w:sectPr>
      </w:pPr>
    </w:p>
    <w:p w:rsidR="00BD545E" w:rsidRPr="00BD545E" w:rsidRDefault="00BD545E" w:rsidP="00BD545E">
      <w:pPr>
        <w:tabs>
          <w:tab w:val="left" w:pos="284"/>
        </w:tabs>
        <w:ind w:left="284"/>
        <w:jc w:val="both"/>
        <w:rPr>
          <w:sz w:val="24"/>
          <w:szCs w:val="24"/>
        </w:rPr>
      </w:pPr>
      <w:bookmarkStart w:id="0" w:name="_Hlk134627467"/>
      <w:proofErr w:type="gramStart"/>
      <w:r w:rsidRPr="00BD545E">
        <w:rPr>
          <w:sz w:val="24"/>
          <w:szCs w:val="24"/>
        </w:rPr>
        <w:lastRenderedPageBreak/>
        <w:t>Программа</w:t>
      </w:r>
      <w:r w:rsidRPr="00BD545E">
        <w:rPr>
          <w:spacing w:val="-2"/>
          <w:sz w:val="24"/>
          <w:szCs w:val="24"/>
        </w:rPr>
        <w:t xml:space="preserve"> </w:t>
      </w:r>
      <w:r w:rsidRPr="00BD545E">
        <w:rPr>
          <w:sz w:val="24"/>
          <w:szCs w:val="24"/>
        </w:rPr>
        <w:t>составлена</w:t>
      </w:r>
      <w:r w:rsidRPr="00BD545E">
        <w:rPr>
          <w:spacing w:val="-2"/>
          <w:sz w:val="24"/>
          <w:szCs w:val="24"/>
        </w:rPr>
        <w:t xml:space="preserve"> </w:t>
      </w:r>
      <w:r w:rsidRPr="00BD545E">
        <w:rPr>
          <w:sz w:val="24"/>
          <w:szCs w:val="24"/>
        </w:rPr>
        <w:t>в</w:t>
      </w:r>
      <w:r w:rsidRPr="00BD545E">
        <w:rPr>
          <w:spacing w:val="-3"/>
          <w:sz w:val="24"/>
          <w:szCs w:val="24"/>
        </w:rPr>
        <w:t xml:space="preserve"> </w:t>
      </w:r>
      <w:r w:rsidRPr="00BD545E">
        <w:rPr>
          <w:sz w:val="24"/>
          <w:szCs w:val="24"/>
        </w:rPr>
        <w:t>соответствии</w:t>
      </w:r>
      <w:r w:rsidRPr="00BD545E">
        <w:rPr>
          <w:spacing w:val="-2"/>
          <w:sz w:val="24"/>
          <w:szCs w:val="24"/>
        </w:rPr>
        <w:t xml:space="preserve"> </w:t>
      </w:r>
      <w:r w:rsidRPr="00BD545E">
        <w:rPr>
          <w:sz w:val="24"/>
          <w:szCs w:val="24"/>
        </w:rPr>
        <w:t>с</w:t>
      </w:r>
      <w:r w:rsidRPr="00BD545E">
        <w:rPr>
          <w:spacing w:val="-6"/>
          <w:sz w:val="24"/>
          <w:szCs w:val="24"/>
        </w:rPr>
        <w:t xml:space="preserve"> </w:t>
      </w:r>
      <w:r w:rsidRPr="00BD545E">
        <w:rPr>
          <w:sz w:val="24"/>
          <w:szCs w:val="24"/>
        </w:rPr>
        <w:t>требованиями</w:t>
      </w:r>
      <w:r w:rsidRPr="00BD545E">
        <w:rPr>
          <w:spacing w:val="-1"/>
          <w:sz w:val="24"/>
          <w:szCs w:val="24"/>
        </w:rPr>
        <w:t xml:space="preserve"> </w:t>
      </w:r>
      <w:r w:rsidRPr="00BD545E">
        <w:rPr>
          <w:sz w:val="24"/>
          <w:szCs w:val="24"/>
        </w:rPr>
        <w:t>ФГОС</w:t>
      </w:r>
      <w:r w:rsidRPr="00BD545E">
        <w:rPr>
          <w:spacing w:val="-2"/>
          <w:sz w:val="24"/>
          <w:szCs w:val="24"/>
        </w:rPr>
        <w:t xml:space="preserve"> </w:t>
      </w:r>
      <w:r w:rsidRPr="00BD545E">
        <w:rPr>
          <w:sz w:val="24"/>
          <w:szCs w:val="24"/>
        </w:rPr>
        <w:t>ВО по специальности 31.05.02</w:t>
      </w:r>
      <w:r w:rsidRPr="00BD545E">
        <w:rPr>
          <w:spacing w:val="1"/>
          <w:sz w:val="24"/>
          <w:szCs w:val="24"/>
        </w:rPr>
        <w:t xml:space="preserve"> </w:t>
      </w:r>
      <w:r w:rsidRPr="00BD545E">
        <w:rPr>
          <w:sz w:val="24"/>
          <w:szCs w:val="24"/>
        </w:rPr>
        <w:t>Педиатрия, утвержденного приказом Министерства образования</w:t>
      </w:r>
      <w:r w:rsidRPr="00BD545E">
        <w:rPr>
          <w:spacing w:val="-4"/>
          <w:sz w:val="24"/>
          <w:szCs w:val="24"/>
        </w:rPr>
        <w:t xml:space="preserve"> </w:t>
      </w:r>
      <w:r w:rsidRPr="00BD545E">
        <w:rPr>
          <w:sz w:val="24"/>
          <w:szCs w:val="24"/>
        </w:rPr>
        <w:t>и</w:t>
      </w:r>
      <w:r w:rsidRPr="00BD545E">
        <w:rPr>
          <w:spacing w:val="-1"/>
          <w:sz w:val="24"/>
          <w:szCs w:val="24"/>
        </w:rPr>
        <w:t xml:space="preserve"> </w:t>
      </w:r>
      <w:r w:rsidRPr="00BD545E">
        <w:rPr>
          <w:sz w:val="24"/>
          <w:szCs w:val="24"/>
        </w:rPr>
        <w:t>науки Российской</w:t>
      </w:r>
      <w:r w:rsidRPr="00BD545E">
        <w:rPr>
          <w:spacing w:val="3"/>
          <w:sz w:val="24"/>
          <w:szCs w:val="24"/>
        </w:rPr>
        <w:t xml:space="preserve"> </w:t>
      </w:r>
      <w:r w:rsidRPr="00BD545E">
        <w:rPr>
          <w:sz w:val="24"/>
          <w:szCs w:val="24"/>
        </w:rPr>
        <w:t>Федерации</w:t>
      </w:r>
      <w:r w:rsidRPr="00BD545E">
        <w:rPr>
          <w:spacing w:val="-1"/>
          <w:sz w:val="24"/>
          <w:szCs w:val="24"/>
        </w:rPr>
        <w:t xml:space="preserve"> </w:t>
      </w:r>
      <w:r w:rsidRPr="00BD545E">
        <w:rPr>
          <w:sz w:val="24"/>
          <w:szCs w:val="24"/>
        </w:rPr>
        <w:t>от</w:t>
      </w:r>
      <w:r w:rsidRPr="00BD545E">
        <w:rPr>
          <w:spacing w:val="-2"/>
          <w:sz w:val="24"/>
          <w:szCs w:val="24"/>
        </w:rPr>
        <w:t xml:space="preserve"> </w:t>
      </w:r>
      <w:r w:rsidRPr="00BD545E">
        <w:rPr>
          <w:sz w:val="24"/>
          <w:szCs w:val="24"/>
        </w:rPr>
        <w:t>17.08.2015г. №</w:t>
      </w:r>
      <w:r w:rsidRPr="00BD545E">
        <w:rPr>
          <w:spacing w:val="-3"/>
          <w:sz w:val="24"/>
          <w:szCs w:val="24"/>
        </w:rPr>
        <w:t xml:space="preserve"> </w:t>
      </w:r>
      <w:r w:rsidRPr="00BD545E">
        <w:rPr>
          <w:sz w:val="24"/>
          <w:szCs w:val="24"/>
        </w:rPr>
        <w:t>853, с</w:t>
      </w:r>
      <w:r w:rsidRPr="00BD545E">
        <w:rPr>
          <w:spacing w:val="53"/>
          <w:sz w:val="24"/>
          <w:szCs w:val="24"/>
        </w:rPr>
        <w:t xml:space="preserve"> </w:t>
      </w:r>
      <w:r w:rsidRPr="00BD545E">
        <w:rPr>
          <w:sz w:val="24"/>
          <w:szCs w:val="24"/>
        </w:rPr>
        <w:t>учетом</w:t>
      </w:r>
      <w:r w:rsidRPr="00BD545E">
        <w:rPr>
          <w:spacing w:val="53"/>
          <w:sz w:val="24"/>
          <w:szCs w:val="24"/>
        </w:rPr>
        <w:t xml:space="preserve"> </w:t>
      </w:r>
      <w:r w:rsidRPr="00BD545E">
        <w:rPr>
          <w:sz w:val="24"/>
          <w:szCs w:val="24"/>
        </w:rPr>
        <w:t>трудовых</w:t>
      </w:r>
      <w:r w:rsidRPr="00BD545E">
        <w:rPr>
          <w:spacing w:val="54"/>
          <w:sz w:val="24"/>
          <w:szCs w:val="24"/>
        </w:rPr>
        <w:t xml:space="preserve"> </w:t>
      </w:r>
      <w:r w:rsidRPr="00BD545E">
        <w:rPr>
          <w:sz w:val="24"/>
          <w:szCs w:val="24"/>
        </w:rPr>
        <w:t>функций</w:t>
      </w:r>
      <w:r w:rsidRPr="00BD545E">
        <w:rPr>
          <w:spacing w:val="51"/>
          <w:sz w:val="24"/>
          <w:szCs w:val="24"/>
        </w:rPr>
        <w:t xml:space="preserve"> </w:t>
      </w:r>
      <w:r w:rsidRPr="00BD545E">
        <w:rPr>
          <w:sz w:val="24"/>
          <w:szCs w:val="24"/>
        </w:rPr>
        <w:t>профессионального</w:t>
      </w:r>
      <w:r w:rsidRPr="00BD545E">
        <w:rPr>
          <w:spacing w:val="54"/>
          <w:sz w:val="24"/>
          <w:szCs w:val="24"/>
        </w:rPr>
        <w:t xml:space="preserve"> </w:t>
      </w:r>
      <w:r w:rsidRPr="00BD545E">
        <w:rPr>
          <w:sz w:val="24"/>
          <w:szCs w:val="24"/>
        </w:rPr>
        <w:t>стандарта</w:t>
      </w:r>
      <w:r w:rsidRPr="00BD545E">
        <w:rPr>
          <w:spacing w:val="53"/>
          <w:sz w:val="24"/>
          <w:szCs w:val="24"/>
        </w:rPr>
        <w:t xml:space="preserve"> </w:t>
      </w:r>
      <w:r w:rsidRPr="00BD545E">
        <w:rPr>
          <w:sz w:val="24"/>
          <w:szCs w:val="24"/>
        </w:rPr>
        <w:t>«Врач-педиатр участковый»,</w:t>
      </w:r>
      <w:r w:rsidRPr="00BD545E">
        <w:rPr>
          <w:spacing w:val="-3"/>
          <w:sz w:val="24"/>
          <w:szCs w:val="24"/>
        </w:rPr>
        <w:t xml:space="preserve"> </w:t>
      </w:r>
      <w:r w:rsidRPr="00BD545E">
        <w:rPr>
          <w:sz w:val="24"/>
          <w:szCs w:val="24"/>
        </w:rPr>
        <w:t>утвержденного</w:t>
      </w:r>
      <w:r w:rsidRPr="00BD545E">
        <w:rPr>
          <w:spacing w:val="-1"/>
          <w:sz w:val="24"/>
          <w:szCs w:val="24"/>
        </w:rPr>
        <w:t xml:space="preserve"> </w:t>
      </w:r>
      <w:r w:rsidRPr="00BD545E">
        <w:rPr>
          <w:sz w:val="24"/>
          <w:szCs w:val="24"/>
        </w:rPr>
        <w:t>приказом</w:t>
      </w:r>
      <w:r w:rsidRPr="00BD545E">
        <w:rPr>
          <w:spacing w:val="-5"/>
          <w:sz w:val="24"/>
          <w:szCs w:val="24"/>
        </w:rPr>
        <w:t xml:space="preserve"> </w:t>
      </w:r>
      <w:r w:rsidRPr="00BD545E">
        <w:rPr>
          <w:sz w:val="24"/>
          <w:szCs w:val="24"/>
        </w:rPr>
        <w:t>Минтруда</w:t>
      </w:r>
      <w:r w:rsidRPr="00BD545E">
        <w:rPr>
          <w:spacing w:val="-3"/>
          <w:sz w:val="24"/>
          <w:szCs w:val="24"/>
        </w:rPr>
        <w:t xml:space="preserve"> и соцзащиты </w:t>
      </w:r>
      <w:r w:rsidRPr="00BD545E">
        <w:rPr>
          <w:sz w:val="24"/>
          <w:szCs w:val="24"/>
        </w:rPr>
        <w:t>РФ от</w:t>
      </w:r>
      <w:r w:rsidRPr="00BD545E">
        <w:rPr>
          <w:spacing w:val="-4"/>
          <w:sz w:val="24"/>
          <w:szCs w:val="24"/>
        </w:rPr>
        <w:t xml:space="preserve"> </w:t>
      </w:r>
      <w:r w:rsidRPr="00BD545E">
        <w:rPr>
          <w:sz w:val="24"/>
          <w:szCs w:val="24"/>
        </w:rPr>
        <w:t>27.03.2017 г. №306н.</w:t>
      </w:r>
      <w:bookmarkEnd w:id="0"/>
      <w:proofErr w:type="gramEnd"/>
    </w:p>
    <w:p w:rsidR="00BD545E" w:rsidRPr="00BD545E" w:rsidRDefault="00BD545E" w:rsidP="00BD545E">
      <w:pPr>
        <w:pStyle w:val="311"/>
        <w:tabs>
          <w:tab w:val="left" w:pos="142"/>
        </w:tabs>
        <w:spacing w:before="1" w:line="244" w:lineRule="auto"/>
        <w:ind w:left="0" w:right="-556"/>
        <w:rPr>
          <w:b w:val="0"/>
          <w:bCs w:val="0"/>
        </w:rPr>
      </w:pPr>
    </w:p>
    <w:p w:rsidR="00BD545E" w:rsidRPr="00BD545E" w:rsidRDefault="00BD545E" w:rsidP="00BD545E">
      <w:pPr>
        <w:pStyle w:val="311"/>
        <w:tabs>
          <w:tab w:val="left" w:pos="142"/>
        </w:tabs>
        <w:spacing w:before="1" w:line="244" w:lineRule="auto"/>
        <w:ind w:left="284" w:right="112"/>
        <w:jc w:val="both"/>
        <w:rPr>
          <w:b w:val="0"/>
        </w:rPr>
      </w:pPr>
      <w:r w:rsidRPr="00BD545E">
        <w:rPr>
          <w:b w:val="0"/>
          <w:bCs w:val="0"/>
        </w:rPr>
        <w:t>Рабочая программа обсуждена на заседании кафедры</w:t>
      </w:r>
      <w:r w:rsidRPr="00BD545E">
        <w:t xml:space="preserve"> </w:t>
      </w:r>
      <w:r w:rsidRPr="00BD545E">
        <w:rPr>
          <w:b w:val="0"/>
          <w:lang w:eastAsia="ru-RU"/>
        </w:rPr>
        <w:t>факультетской терапии</w:t>
      </w:r>
      <w:r w:rsidRPr="00BD545E">
        <w:rPr>
          <w:b w:val="0"/>
        </w:rPr>
        <w:t xml:space="preserve"> </w:t>
      </w:r>
      <w:r w:rsidRPr="00BD545E">
        <w:rPr>
          <w:b w:val="0"/>
          <w:bCs w:val="0"/>
          <w:color w:val="000000"/>
        </w:rPr>
        <w:t>«25» апреля 2023 г., протокол № 5</w:t>
      </w:r>
      <w:r w:rsidRPr="00BD545E">
        <w:rPr>
          <w:color w:val="000000"/>
        </w:rPr>
        <w:t xml:space="preserve">     </w:t>
      </w:r>
    </w:p>
    <w:p w:rsidR="00BD545E" w:rsidRPr="00BD545E" w:rsidRDefault="00BD545E" w:rsidP="00BD545E">
      <w:pPr>
        <w:shd w:val="clear" w:color="auto" w:fill="FFFFFF"/>
        <w:spacing w:line="274" w:lineRule="exact"/>
        <w:ind w:left="284" w:right="112"/>
        <w:jc w:val="both"/>
        <w:rPr>
          <w:spacing w:val="-2"/>
          <w:sz w:val="24"/>
          <w:szCs w:val="24"/>
        </w:rPr>
      </w:pPr>
    </w:p>
    <w:p w:rsidR="00BD545E" w:rsidRPr="00BD545E" w:rsidRDefault="00BD545E" w:rsidP="00BD545E">
      <w:pPr>
        <w:ind w:firstLine="284"/>
        <w:rPr>
          <w:sz w:val="24"/>
          <w:szCs w:val="24"/>
          <w:lang w:eastAsia="ru-RU"/>
        </w:rPr>
      </w:pPr>
      <w:r w:rsidRPr="00BD545E">
        <w:rPr>
          <w:sz w:val="24"/>
          <w:szCs w:val="24"/>
        </w:rPr>
        <w:t>Заведующий кафедро</w:t>
      </w:r>
      <w:proofErr w:type="gramStart"/>
      <w:r w:rsidRPr="00BD545E">
        <w:rPr>
          <w:sz w:val="24"/>
          <w:szCs w:val="24"/>
        </w:rPr>
        <w:t>й-</w:t>
      </w:r>
      <w:proofErr w:type="gramEnd"/>
      <w:r w:rsidRPr="00BD545E">
        <w:rPr>
          <w:spacing w:val="-2"/>
          <w:sz w:val="24"/>
          <w:szCs w:val="24"/>
        </w:rPr>
        <w:t xml:space="preserve"> д.м.н., профессор  </w:t>
      </w:r>
      <w:r w:rsidRPr="00BD545E">
        <w:rPr>
          <w:sz w:val="24"/>
          <w:szCs w:val="24"/>
          <w:lang w:eastAsia="ru-RU"/>
        </w:rPr>
        <w:t xml:space="preserve">А.В. </w:t>
      </w:r>
      <w:proofErr w:type="spellStart"/>
      <w:r w:rsidRPr="00BD545E">
        <w:rPr>
          <w:sz w:val="24"/>
          <w:szCs w:val="24"/>
          <w:lang w:eastAsia="ru-RU"/>
        </w:rPr>
        <w:t>Будневский</w:t>
      </w:r>
      <w:proofErr w:type="spellEnd"/>
    </w:p>
    <w:p w:rsidR="00BD545E" w:rsidRPr="00BD545E" w:rsidRDefault="00BD545E" w:rsidP="00BD545E">
      <w:pPr>
        <w:pStyle w:val="a7"/>
        <w:ind w:right="112"/>
        <w:jc w:val="both"/>
        <w:rPr>
          <w:szCs w:val="24"/>
        </w:rPr>
      </w:pPr>
    </w:p>
    <w:p w:rsidR="00BD545E" w:rsidRPr="00BD545E" w:rsidRDefault="00BD545E" w:rsidP="00BD545E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  <w:lang w:eastAsia="ru-RU"/>
        </w:rPr>
      </w:pPr>
      <w:r w:rsidRPr="00BD545E">
        <w:rPr>
          <w:sz w:val="24"/>
          <w:szCs w:val="24"/>
          <w:lang w:eastAsia="ru-RU"/>
        </w:rPr>
        <w:t>Рецензенты:</w:t>
      </w:r>
    </w:p>
    <w:p w:rsidR="00BD545E" w:rsidRPr="00BD545E" w:rsidRDefault="00BD545E" w:rsidP="00BD545E">
      <w:pPr>
        <w:ind w:left="284"/>
        <w:jc w:val="both"/>
        <w:rPr>
          <w:rFonts w:eastAsia="MS Mincho"/>
          <w:sz w:val="24"/>
          <w:szCs w:val="24"/>
          <w:lang w:eastAsia="ja-JP"/>
        </w:rPr>
      </w:pPr>
      <w:r w:rsidRPr="00BD545E">
        <w:rPr>
          <w:rFonts w:eastAsia="MS Mincho"/>
          <w:sz w:val="24"/>
          <w:szCs w:val="24"/>
          <w:lang w:eastAsia="ja-JP"/>
        </w:rPr>
        <w:t>заведующая кафедрой поликлинической терапии ФГБОУ ВО ВГМУ им. Н.Н. Бурденко Минздрава России д.м.н., профессор А. А. Зуйкова</w:t>
      </w:r>
    </w:p>
    <w:p w:rsidR="00BD545E" w:rsidRPr="00BD545E" w:rsidRDefault="00BD545E" w:rsidP="00BD545E">
      <w:pPr>
        <w:widowControl w:val="0"/>
        <w:autoSpaceDE w:val="0"/>
        <w:autoSpaceDN w:val="0"/>
        <w:adjustRightInd w:val="0"/>
        <w:ind w:left="253"/>
        <w:jc w:val="both"/>
        <w:rPr>
          <w:sz w:val="24"/>
          <w:szCs w:val="24"/>
          <w:lang w:eastAsia="ru-RU"/>
        </w:rPr>
      </w:pPr>
      <w:r w:rsidRPr="00BD545E">
        <w:rPr>
          <w:sz w:val="24"/>
          <w:szCs w:val="24"/>
          <w:lang w:eastAsia="ru-RU"/>
        </w:rPr>
        <w:t>заместитель главного врача по обслуживанию взрослого населения БУЗ ВО «ВГКБ №11» к.м.н.  Е.А. Слюсарев</w:t>
      </w:r>
    </w:p>
    <w:p w:rsidR="00BD545E" w:rsidRPr="00BD545E" w:rsidRDefault="00BD545E" w:rsidP="00BD545E">
      <w:pPr>
        <w:jc w:val="both"/>
        <w:rPr>
          <w:rFonts w:eastAsia="MS Mincho"/>
          <w:sz w:val="24"/>
          <w:szCs w:val="24"/>
          <w:lang w:eastAsia="ja-JP"/>
        </w:rPr>
      </w:pPr>
    </w:p>
    <w:p w:rsidR="00BD545E" w:rsidRPr="00BD545E" w:rsidRDefault="00BD545E" w:rsidP="00BD545E">
      <w:pPr>
        <w:pStyle w:val="a7"/>
        <w:spacing w:before="1"/>
        <w:ind w:right="112"/>
        <w:jc w:val="both"/>
        <w:rPr>
          <w:szCs w:val="24"/>
        </w:rPr>
      </w:pPr>
    </w:p>
    <w:p w:rsidR="00BD545E" w:rsidRPr="00BD545E" w:rsidRDefault="00BD545E" w:rsidP="00BD545E">
      <w:pPr>
        <w:pStyle w:val="a7"/>
        <w:ind w:left="253" w:right="112"/>
        <w:jc w:val="both"/>
        <w:rPr>
          <w:szCs w:val="24"/>
        </w:rPr>
      </w:pPr>
      <w:r w:rsidRPr="00BD545E">
        <w:rPr>
          <w:szCs w:val="24"/>
        </w:rPr>
        <w:t>Рабочая</w:t>
      </w:r>
      <w:r w:rsidRPr="00BD545E">
        <w:rPr>
          <w:spacing w:val="1"/>
          <w:szCs w:val="24"/>
        </w:rPr>
        <w:t xml:space="preserve"> </w:t>
      </w:r>
      <w:r w:rsidRPr="00BD545E">
        <w:rPr>
          <w:szCs w:val="24"/>
        </w:rPr>
        <w:t>программа</w:t>
      </w:r>
      <w:r w:rsidRPr="00BD545E">
        <w:rPr>
          <w:spacing w:val="1"/>
          <w:szCs w:val="24"/>
        </w:rPr>
        <w:t xml:space="preserve"> </w:t>
      </w:r>
      <w:r w:rsidRPr="00BD545E">
        <w:rPr>
          <w:szCs w:val="24"/>
        </w:rPr>
        <w:t>утверждена</w:t>
      </w:r>
      <w:r w:rsidRPr="00BD545E">
        <w:rPr>
          <w:spacing w:val="1"/>
          <w:szCs w:val="24"/>
        </w:rPr>
        <w:t xml:space="preserve"> </w:t>
      </w:r>
      <w:r w:rsidRPr="00BD545E">
        <w:rPr>
          <w:szCs w:val="24"/>
        </w:rPr>
        <w:t>на</w:t>
      </w:r>
      <w:r w:rsidRPr="00BD545E">
        <w:rPr>
          <w:spacing w:val="1"/>
          <w:szCs w:val="24"/>
        </w:rPr>
        <w:t xml:space="preserve"> </w:t>
      </w:r>
      <w:r w:rsidRPr="00BD545E">
        <w:rPr>
          <w:szCs w:val="24"/>
        </w:rPr>
        <w:t>заседании</w:t>
      </w:r>
      <w:r w:rsidRPr="00BD545E">
        <w:rPr>
          <w:spacing w:val="1"/>
          <w:szCs w:val="24"/>
        </w:rPr>
        <w:t xml:space="preserve"> </w:t>
      </w:r>
      <w:r w:rsidRPr="00BD545E">
        <w:rPr>
          <w:szCs w:val="24"/>
        </w:rPr>
        <w:t>ЦМК</w:t>
      </w:r>
      <w:r w:rsidRPr="00BD545E">
        <w:rPr>
          <w:spacing w:val="1"/>
          <w:szCs w:val="24"/>
        </w:rPr>
        <w:t xml:space="preserve"> </w:t>
      </w:r>
      <w:r w:rsidRPr="00BD545E">
        <w:rPr>
          <w:szCs w:val="24"/>
        </w:rPr>
        <w:t>по</w:t>
      </w:r>
      <w:r w:rsidRPr="00BD545E">
        <w:rPr>
          <w:spacing w:val="1"/>
          <w:szCs w:val="24"/>
        </w:rPr>
        <w:t xml:space="preserve"> </w:t>
      </w:r>
      <w:r w:rsidRPr="00BD545E">
        <w:rPr>
          <w:szCs w:val="24"/>
        </w:rPr>
        <w:t>координации</w:t>
      </w:r>
      <w:r w:rsidRPr="00BD545E">
        <w:rPr>
          <w:spacing w:val="1"/>
          <w:szCs w:val="24"/>
        </w:rPr>
        <w:t xml:space="preserve"> </w:t>
      </w:r>
      <w:r w:rsidRPr="00BD545E">
        <w:rPr>
          <w:szCs w:val="24"/>
        </w:rPr>
        <w:t>преподавания</w:t>
      </w:r>
      <w:r w:rsidRPr="00BD545E">
        <w:rPr>
          <w:spacing w:val="1"/>
          <w:szCs w:val="24"/>
        </w:rPr>
        <w:t xml:space="preserve"> </w:t>
      </w:r>
      <w:r w:rsidRPr="00BD545E">
        <w:rPr>
          <w:szCs w:val="24"/>
        </w:rPr>
        <w:t>специальности «Педиатрия» от</w:t>
      </w:r>
      <w:r w:rsidRPr="00BD545E">
        <w:rPr>
          <w:spacing w:val="1"/>
          <w:szCs w:val="24"/>
        </w:rPr>
        <w:t xml:space="preserve"> </w:t>
      </w:r>
      <w:r w:rsidRPr="00BD545E">
        <w:rPr>
          <w:szCs w:val="24"/>
        </w:rPr>
        <w:t>«25» апреля</w:t>
      </w:r>
      <w:r w:rsidRPr="00BD545E">
        <w:rPr>
          <w:spacing w:val="1"/>
          <w:szCs w:val="24"/>
        </w:rPr>
        <w:t xml:space="preserve"> </w:t>
      </w:r>
      <w:r w:rsidRPr="00BD545E">
        <w:rPr>
          <w:szCs w:val="24"/>
        </w:rPr>
        <w:t>2023 г.,</w:t>
      </w:r>
      <w:r w:rsidRPr="00BD545E">
        <w:rPr>
          <w:spacing w:val="1"/>
          <w:szCs w:val="24"/>
        </w:rPr>
        <w:t xml:space="preserve"> </w:t>
      </w:r>
      <w:r w:rsidRPr="00BD545E">
        <w:rPr>
          <w:szCs w:val="24"/>
        </w:rPr>
        <w:t>протокол №</w:t>
      </w:r>
      <w:r w:rsidRPr="00BD545E">
        <w:rPr>
          <w:spacing w:val="-1"/>
          <w:szCs w:val="24"/>
        </w:rPr>
        <w:t xml:space="preserve"> 5</w:t>
      </w:r>
    </w:p>
    <w:p w:rsidR="00BD545E" w:rsidRPr="00BD545E" w:rsidRDefault="00BD545E" w:rsidP="00BD545E">
      <w:pPr>
        <w:jc w:val="both"/>
        <w:rPr>
          <w:sz w:val="24"/>
          <w:szCs w:val="24"/>
        </w:rPr>
      </w:pPr>
    </w:p>
    <w:p w:rsidR="00BD545E" w:rsidRPr="00BD545E" w:rsidRDefault="00BD545E" w:rsidP="00BD545E">
      <w:pPr>
        <w:jc w:val="both"/>
        <w:rPr>
          <w:sz w:val="24"/>
          <w:szCs w:val="24"/>
        </w:rPr>
      </w:pPr>
    </w:p>
    <w:p w:rsidR="00BD545E" w:rsidRPr="00BD545E" w:rsidRDefault="00BD545E" w:rsidP="00BD545E">
      <w:pPr>
        <w:jc w:val="both"/>
        <w:rPr>
          <w:sz w:val="24"/>
          <w:szCs w:val="24"/>
        </w:rPr>
      </w:pPr>
    </w:p>
    <w:p w:rsidR="00534FEC" w:rsidRPr="00BD545E" w:rsidRDefault="00534FEC" w:rsidP="00205C05">
      <w:pPr>
        <w:jc w:val="center"/>
        <w:rPr>
          <w:b/>
          <w:bCs/>
          <w:sz w:val="24"/>
          <w:szCs w:val="24"/>
        </w:rPr>
      </w:pPr>
    </w:p>
    <w:p w:rsidR="00534FEC" w:rsidRPr="00CA7327" w:rsidRDefault="00534FEC" w:rsidP="00205C05">
      <w:pPr>
        <w:jc w:val="center"/>
        <w:rPr>
          <w:b/>
          <w:bCs/>
          <w:sz w:val="28"/>
          <w:szCs w:val="28"/>
        </w:rPr>
      </w:pPr>
    </w:p>
    <w:p w:rsidR="00534FEC" w:rsidRDefault="00534FEC" w:rsidP="00205C05">
      <w:pPr>
        <w:jc w:val="center"/>
        <w:rPr>
          <w:b/>
          <w:bCs/>
          <w:sz w:val="28"/>
          <w:szCs w:val="28"/>
        </w:rPr>
      </w:pPr>
    </w:p>
    <w:p w:rsidR="00534FEC" w:rsidRDefault="00534FEC" w:rsidP="00205C05">
      <w:pPr>
        <w:jc w:val="center"/>
        <w:rPr>
          <w:b/>
          <w:bCs/>
          <w:sz w:val="28"/>
          <w:szCs w:val="28"/>
        </w:rPr>
      </w:pPr>
    </w:p>
    <w:p w:rsidR="00534FEC" w:rsidRDefault="00534FEC" w:rsidP="00205C05">
      <w:pPr>
        <w:jc w:val="center"/>
        <w:rPr>
          <w:b/>
          <w:bCs/>
          <w:sz w:val="28"/>
          <w:szCs w:val="28"/>
        </w:rPr>
      </w:pPr>
    </w:p>
    <w:p w:rsidR="00534FEC" w:rsidRDefault="00534FEC" w:rsidP="00205C05">
      <w:pPr>
        <w:jc w:val="center"/>
        <w:rPr>
          <w:b/>
          <w:bCs/>
          <w:sz w:val="28"/>
          <w:szCs w:val="28"/>
        </w:rPr>
      </w:pPr>
    </w:p>
    <w:p w:rsidR="00534FEC" w:rsidRDefault="00534FEC" w:rsidP="00205C05">
      <w:pPr>
        <w:jc w:val="center"/>
        <w:rPr>
          <w:b/>
          <w:bCs/>
          <w:sz w:val="28"/>
          <w:szCs w:val="28"/>
        </w:rPr>
      </w:pPr>
    </w:p>
    <w:p w:rsidR="00534FEC" w:rsidRDefault="00534FEC" w:rsidP="00205C05">
      <w:pPr>
        <w:jc w:val="center"/>
        <w:rPr>
          <w:b/>
          <w:bCs/>
          <w:sz w:val="28"/>
          <w:szCs w:val="28"/>
        </w:rPr>
      </w:pPr>
    </w:p>
    <w:p w:rsidR="00534FEC" w:rsidRDefault="00534FEC" w:rsidP="00205C05">
      <w:pPr>
        <w:jc w:val="center"/>
        <w:rPr>
          <w:b/>
          <w:bCs/>
          <w:sz w:val="28"/>
          <w:szCs w:val="28"/>
        </w:rPr>
      </w:pPr>
    </w:p>
    <w:p w:rsidR="00534FEC" w:rsidRDefault="00534FEC" w:rsidP="00205C05">
      <w:pPr>
        <w:jc w:val="center"/>
        <w:rPr>
          <w:b/>
          <w:bCs/>
          <w:sz w:val="28"/>
          <w:szCs w:val="28"/>
        </w:rPr>
      </w:pPr>
    </w:p>
    <w:p w:rsidR="00534FEC" w:rsidRDefault="00534FEC" w:rsidP="00205C05">
      <w:pPr>
        <w:jc w:val="center"/>
        <w:rPr>
          <w:b/>
          <w:bCs/>
          <w:sz w:val="28"/>
          <w:szCs w:val="28"/>
        </w:rPr>
      </w:pPr>
    </w:p>
    <w:p w:rsidR="00534FEC" w:rsidRDefault="00534FEC" w:rsidP="00205C05">
      <w:pPr>
        <w:jc w:val="center"/>
        <w:rPr>
          <w:b/>
          <w:bCs/>
          <w:sz w:val="28"/>
          <w:szCs w:val="28"/>
        </w:rPr>
      </w:pPr>
    </w:p>
    <w:p w:rsidR="00534FEC" w:rsidRDefault="00534FEC" w:rsidP="00205C05">
      <w:pPr>
        <w:jc w:val="center"/>
        <w:rPr>
          <w:b/>
          <w:bCs/>
          <w:sz w:val="28"/>
          <w:szCs w:val="28"/>
        </w:rPr>
      </w:pPr>
    </w:p>
    <w:p w:rsidR="00534FEC" w:rsidRDefault="00534FEC" w:rsidP="00205C05">
      <w:pPr>
        <w:jc w:val="center"/>
        <w:rPr>
          <w:b/>
          <w:bCs/>
          <w:sz w:val="28"/>
          <w:szCs w:val="28"/>
        </w:rPr>
      </w:pPr>
    </w:p>
    <w:p w:rsidR="00534FEC" w:rsidRDefault="00534FEC" w:rsidP="00205C05">
      <w:pPr>
        <w:jc w:val="center"/>
        <w:rPr>
          <w:b/>
          <w:bCs/>
          <w:sz w:val="28"/>
          <w:szCs w:val="28"/>
        </w:rPr>
      </w:pPr>
    </w:p>
    <w:p w:rsidR="00534FEC" w:rsidRDefault="00534FEC" w:rsidP="00205C05">
      <w:pPr>
        <w:jc w:val="center"/>
        <w:rPr>
          <w:b/>
          <w:bCs/>
          <w:sz w:val="28"/>
          <w:szCs w:val="28"/>
        </w:rPr>
      </w:pPr>
    </w:p>
    <w:p w:rsidR="00534FEC" w:rsidRDefault="00534FEC" w:rsidP="00205C05">
      <w:pPr>
        <w:jc w:val="center"/>
        <w:rPr>
          <w:b/>
          <w:bCs/>
          <w:sz w:val="28"/>
          <w:szCs w:val="28"/>
        </w:rPr>
      </w:pPr>
    </w:p>
    <w:p w:rsidR="00534FEC" w:rsidRDefault="00534FEC" w:rsidP="00205C05">
      <w:pPr>
        <w:jc w:val="center"/>
        <w:rPr>
          <w:b/>
          <w:bCs/>
          <w:sz w:val="28"/>
          <w:szCs w:val="28"/>
        </w:rPr>
      </w:pPr>
    </w:p>
    <w:p w:rsidR="00534FEC" w:rsidRDefault="00534FEC" w:rsidP="00205C05">
      <w:pPr>
        <w:jc w:val="center"/>
        <w:rPr>
          <w:b/>
          <w:bCs/>
          <w:sz w:val="28"/>
          <w:szCs w:val="28"/>
        </w:rPr>
      </w:pPr>
    </w:p>
    <w:p w:rsidR="00534FEC" w:rsidRDefault="00534FEC" w:rsidP="00205C05">
      <w:pPr>
        <w:jc w:val="center"/>
        <w:rPr>
          <w:b/>
          <w:bCs/>
          <w:sz w:val="28"/>
          <w:szCs w:val="28"/>
        </w:rPr>
      </w:pPr>
    </w:p>
    <w:p w:rsidR="00534FEC" w:rsidRDefault="00534FEC" w:rsidP="00205C05">
      <w:pPr>
        <w:jc w:val="center"/>
        <w:rPr>
          <w:b/>
          <w:bCs/>
          <w:sz w:val="28"/>
          <w:szCs w:val="28"/>
        </w:rPr>
      </w:pPr>
    </w:p>
    <w:p w:rsidR="00DE5A30" w:rsidRDefault="00DE5A30" w:rsidP="00205C05">
      <w:pPr>
        <w:jc w:val="center"/>
        <w:rPr>
          <w:b/>
          <w:bCs/>
          <w:sz w:val="28"/>
          <w:szCs w:val="28"/>
        </w:rPr>
      </w:pPr>
    </w:p>
    <w:p w:rsidR="00534FEC" w:rsidRDefault="00534FEC" w:rsidP="00205C05">
      <w:pPr>
        <w:jc w:val="center"/>
        <w:rPr>
          <w:b/>
          <w:bCs/>
          <w:sz w:val="28"/>
          <w:szCs w:val="28"/>
        </w:rPr>
      </w:pPr>
    </w:p>
    <w:p w:rsidR="002D0910" w:rsidRDefault="002D0910" w:rsidP="00DB66D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  <w:lang w:eastAsia="ru-RU"/>
        </w:rPr>
      </w:pPr>
    </w:p>
    <w:p w:rsidR="00DB66D6" w:rsidRPr="0001292A" w:rsidRDefault="00DB66D6" w:rsidP="00DB66D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  <w:lang w:eastAsia="ru-RU"/>
        </w:rPr>
      </w:pPr>
      <w:r w:rsidRPr="0001292A">
        <w:rPr>
          <w:b/>
          <w:bCs/>
          <w:sz w:val="24"/>
          <w:szCs w:val="24"/>
          <w:lang w:eastAsia="ru-RU"/>
        </w:rPr>
        <w:t>1.ЦЕЛИ ОСВОЕНИЯ УЧЕБНОЙ ДИСЦИПЛИНЫ</w:t>
      </w:r>
    </w:p>
    <w:p w:rsidR="00F271CB" w:rsidRPr="0001292A" w:rsidRDefault="00F271CB" w:rsidP="00DB66D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  <w:lang w:eastAsia="ru-RU"/>
        </w:rPr>
      </w:pPr>
    </w:p>
    <w:p w:rsidR="00205B4D" w:rsidRDefault="00DB66D6" w:rsidP="006B4210">
      <w:pPr>
        <w:pStyle w:val="a7"/>
        <w:ind w:firstLine="720"/>
        <w:jc w:val="both"/>
        <w:rPr>
          <w:szCs w:val="24"/>
        </w:rPr>
      </w:pPr>
      <w:r w:rsidRPr="0001292A">
        <w:rPr>
          <w:szCs w:val="24"/>
          <w:lang w:eastAsia="ru-RU"/>
        </w:rPr>
        <w:t>Цел</w:t>
      </w:r>
      <w:r w:rsidR="00205B4D" w:rsidRPr="0001292A">
        <w:rPr>
          <w:szCs w:val="24"/>
          <w:lang w:eastAsia="ru-RU"/>
        </w:rPr>
        <w:t>ью</w:t>
      </w:r>
      <w:r w:rsidRPr="0001292A">
        <w:rPr>
          <w:szCs w:val="24"/>
          <w:lang w:eastAsia="ru-RU"/>
        </w:rPr>
        <w:t xml:space="preserve"> освоения учебной дисциплины</w:t>
      </w:r>
      <w:r w:rsidR="00205B4D" w:rsidRPr="0001292A">
        <w:rPr>
          <w:szCs w:val="24"/>
          <w:lang w:eastAsia="ru-RU"/>
        </w:rPr>
        <w:t xml:space="preserve"> факультетская терапия, профессиональные болезни</w:t>
      </w:r>
      <w:r w:rsidR="000D746C" w:rsidRPr="0001292A">
        <w:rPr>
          <w:szCs w:val="24"/>
          <w:lang w:eastAsia="ru-RU"/>
        </w:rPr>
        <w:t xml:space="preserve"> </w:t>
      </w:r>
      <w:r w:rsidR="000D746C" w:rsidRPr="0001292A">
        <w:rPr>
          <w:szCs w:val="24"/>
        </w:rPr>
        <w:t xml:space="preserve">является </w:t>
      </w:r>
      <w:r w:rsidR="00205B4D" w:rsidRPr="0001292A">
        <w:rPr>
          <w:szCs w:val="24"/>
        </w:rPr>
        <w:t>формирование врачебного мышления, знаний и практических умений для диагностики</w:t>
      </w:r>
      <w:r w:rsidR="00526C99" w:rsidRPr="0001292A">
        <w:rPr>
          <w:szCs w:val="24"/>
        </w:rPr>
        <w:t xml:space="preserve"> </w:t>
      </w:r>
      <w:r w:rsidR="00205B4D" w:rsidRPr="0001292A">
        <w:rPr>
          <w:szCs w:val="24"/>
        </w:rPr>
        <w:t>наиболее распространенных и социально значимых заболеваний внутренних органов</w:t>
      </w:r>
      <w:r w:rsidR="00526C99" w:rsidRPr="0001292A">
        <w:rPr>
          <w:szCs w:val="24"/>
        </w:rPr>
        <w:t>, основных видов профессиональных болезней</w:t>
      </w:r>
      <w:r w:rsidR="00CA74EC" w:rsidRPr="0001292A">
        <w:rPr>
          <w:szCs w:val="24"/>
        </w:rPr>
        <w:t xml:space="preserve"> и </w:t>
      </w:r>
      <w:r w:rsidR="006F29A5" w:rsidRPr="0001292A">
        <w:rPr>
          <w:szCs w:val="24"/>
        </w:rPr>
        <w:t>оказания</w:t>
      </w:r>
      <w:r w:rsidR="00205B4D" w:rsidRPr="0001292A">
        <w:rPr>
          <w:szCs w:val="24"/>
        </w:rPr>
        <w:t xml:space="preserve"> </w:t>
      </w:r>
      <w:r w:rsidR="00526C99" w:rsidRPr="0001292A">
        <w:rPr>
          <w:rFonts w:eastAsia="Calibri"/>
          <w:szCs w:val="24"/>
          <w:lang w:eastAsia="en-US"/>
        </w:rPr>
        <w:t>первой врачебной помощи в случае возникновения неотложных и угрожающих жизни состояниях</w:t>
      </w:r>
      <w:r w:rsidR="00205B4D" w:rsidRPr="0001292A">
        <w:rPr>
          <w:szCs w:val="24"/>
        </w:rPr>
        <w:t>.</w:t>
      </w:r>
    </w:p>
    <w:p w:rsidR="004F719E" w:rsidRPr="0001292A" w:rsidRDefault="004F719E" w:rsidP="006B4210">
      <w:pPr>
        <w:pStyle w:val="a7"/>
        <w:ind w:firstLine="720"/>
        <w:jc w:val="both"/>
        <w:rPr>
          <w:szCs w:val="24"/>
        </w:rPr>
      </w:pPr>
    </w:p>
    <w:p w:rsidR="00526C99" w:rsidRPr="0001292A" w:rsidRDefault="00526C99" w:rsidP="000D746C">
      <w:pPr>
        <w:ind w:firstLine="708"/>
        <w:jc w:val="both"/>
        <w:rPr>
          <w:b/>
          <w:i/>
          <w:sz w:val="24"/>
          <w:szCs w:val="24"/>
        </w:rPr>
      </w:pPr>
    </w:p>
    <w:p w:rsidR="000D746C" w:rsidRPr="0001292A" w:rsidRDefault="00205B4D" w:rsidP="000D746C">
      <w:pPr>
        <w:ind w:firstLine="708"/>
        <w:jc w:val="both"/>
        <w:rPr>
          <w:sz w:val="24"/>
          <w:szCs w:val="24"/>
        </w:rPr>
      </w:pPr>
      <w:r w:rsidRPr="0001292A">
        <w:rPr>
          <w:b/>
          <w:i/>
          <w:sz w:val="24"/>
          <w:szCs w:val="24"/>
        </w:rPr>
        <w:t>Задачами</w:t>
      </w:r>
      <w:r w:rsidRPr="0001292A">
        <w:rPr>
          <w:i/>
          <w:sz w:val="24"/>
          <w:szCs w:val="24"/>
        </w:rPr>
        <w:t xml:space="preserve"> </w:t>
      </w:r>
      <w:r w:rsidRPr="0001292A">
        <w:rPr>
          <w:sz w:val="24"/>
          <w:szCs w:val="24"/>
        </w:rPr>
        <w:t xml:space="preserve">дисциплины являются: </w:t>
      </w:r>
    </w:p>
    <w:p w:rsidR="00B60FF9" w:rsidRPr="0001292A" w:rsidRDefault="00B60FF9" w:rsidP="000D746C">
      <w:pPr>
        <w:ind w:firstLine="708"/>
        <w:jc w:val="both"/>
        <w:rPr>
          <w:sz w:val="24"/>
          <w:szCs w:val="24"/>
        </w:rPr>
      </w:pPr>
    </w:p>
    <w:p w:rsidR="007A511B" w:rsidRPr="0001292A" w:rsidRDefault="00B60FF9" w:rsidP="005E46CB">
      <w:pPr>
        <w:pStyle w:val="afa"/>
        <w:numPr>
          <w:ilvl w:val="0"/>
          <w:numId w:val="6"/>
        </w:numPr>
        <w:spacing w:line="276" w:lineRule="auto"/>
        <w:ind w:left="0" w:right="-2"/>
        <w:jc w:val="both"/>
        <w:rPr>
          <w:sz w:val="24"/>
        </w:rPr>
      </w:pPr>
      <w:r w:rsidRPr="0001292A">
        <w:rPr>
          <w:sz w:val="24"/>
        </w:rPr>
        <w:t>формирование профессиональной врачебной этики и деонтологии</w:t>
      </w:r>
      <w:r w:rsidR="007A511B" w:rsidRPr="0001292A">
        <w:rPr>
          <w:sz w:val="24"/>
        </w:rPr>
        <w:t>;</w:t>
      </w:r>
    </w:p>
    <w:p w:rsidR="007A511B" w:rsidRPr="0001292A" w:rsidRDefault="00B60FF9" w:rsidP="005E46CB">
      <w:pPr>
        <w:pStyle w:val="afa"/>
        <w:numPr>
          <w:ilvl w:val="0"/>
          <w:numId w:val="6"/>
        </w:numPr>
        <w:spacing w:line="276" w:lineRule="auto"/>
        <w:ind w:left="0" w:right="-2"/>
        <w:jc w:val="both"/>
        <w:rPr>
          <w:sz w:val="24"/>
        </w:rPr>
      </w:pPr>
      <w:r w:rsidRPr="0001292A">
        <w:rPr>
          <w:sz w:val="24"/>
        </w:rPr>
        <w:t xml:space="preserve">закрепление и совершенствование умений обследования терапевтического больного; </w:t>
      </w:r>
    </w:p>
    <w:p w:rsidR="007A511B" w:rsidRPr="0001292A" w:rsidRDefault="007A511B" w:rsidP="005E46CB">
      <w:pPr>
        <w:pStyle w:val="afa"/>
        <w:numPr>
          <w:ilvl w:val="0"/>
          <w:numId w:val="6"/>
        </w:numPr>
        <w:spacing w:line="276" w:lineRule="auto"/>
        <w:ind w:left="0" w:right="-2"/>
        <w:jc w:val="both"/>
        <w:rPr>
          <w:sz w:val="24"/>
        </w:rPr>
      </w:pPr>
      <w:r w:rsidRPr="0001292A">
        <w:rPr>
          <w:sz w:val="24"/>
        </w:rPr>
        <w:t xml:space="preserve">формирование у будущего врача клинического мышления по вопросам этиологии и патогенеза, клинических проявлений основных заболеваний внутренних органов; </w:t>
      </w:r>
    </w:p>
    <w:p w:rsidR="007A511B" w:rsidRPr="0001292A" w:rsidRDefault="00B60FF9" w:rsidP="005E46CB">
      <w:pPr>
        <w:pStyle w:val="afa"/>
        <w:numPr>
          <w:ilvl w:val="0"/>
          <w:numId w:val="6"/>
        </w:numPr>
        <w:spacing w:line="276" w:lineRule="auto"/>
        <w:ind w:left="0" w:right="-2"/>
        <w:jc w:val="both"/>
        <w:rPr>
          <w:sz w:val="24"/>
        </w:rPr>
      </w:pPr>
      <w:r w:rsidRPr="0001292A">
        <w:rPr>
          <w:sz w:val="24"/>
        </w:rPr>
        <w:t xml:space="preserve">ознакомление студентов с этиологией, патогенезом, клиническими проявлениями наиболее значимых профессиональных болезней; </w:t>
      </w:r>
    </w:p>
    <w:p w:rsidR="007A511B" w:rsidRPr="00194C57" w:rsidRDefault="007A511B" w:rsidP="005E46CB">
      <w:pPr>
        <w:pStyle w:val="afa"/>
        <w:numPr>
          <w:ilvl w:val="0"/>
          <w:numId w:val="6"/>
        </w:numPr>
        <w:spacing w:line="276" w:lineRule="auto"/>
        <w:ind w:left="0" w:right="-2"/>
        <w:jc w:val="both"/>
        <w:rPr>
          <w:sz w:val="24"/>
        </w:rPr>
      </w:pPr>
      <w:r w:rsidRPr="00194C57">
        <w:rPr>
          <w:sz w:val="24"/>
        </w:rPr>
        <w:t>обучение</w:t>
      </w:r>
      <w:r w:rsidR="00B60FF9" w:rsidRPr="00194C57">
        <w:rPr>
          <w:sz w:val="24"/>
        </w:rPr>
        <w:t xml:space="preserve"> методам </w:t>
      </w:r>
      <w:r w:rsidR="00194C57">
        <w:rPr>
          <w:sz w:val="24"/>
        </w:rPr>
        <w:t>д</w:t>
      </w:r>
      <w:r w:rsidR="00B60FF9" w:rsidRPr="00194C57">
        <w:rPr>
          <w:sz w:val="24"/>
        </w:rPr>
        <w:t>ифференциальной диагностики в пределах разбираемых нозологических форм, основным принципам лечения</w:t>
      </w:r>
      <w:r w:rsidRPr="00194C57">
        <w:rPr>
          <w:sz w:val="24"/>
        </w:rPr>
        <w:t xml:space="preserve"> и профилактики </w:t>
      </w:r>
      <w:r w:rsidR="00B60FF9" w:rsidRPr="00194C57">
        <w:rPr>
          <w:sz w:val="24"/>
        </w:rPr>
        <w:t xml:space="preserve">заболеваний внутренних органов (подготовка к производственной практике после </w:t>
      </w:r>
      <w:r w:rsidR="00B60FF9" w:rsidRPr="00194C57">
        <w:rPr>
          <w:sz w:val="24"/>
          <w:lang w:val="en-US"/>
        </w:rPr>
        <w:t>IV</w:t>
      </w:r>
      <w:r w:rsidR="00B60FF9" w:rsidRPr="00194C57">
        <w:rPr>
          <w:sz w:val="24"/>
        </w:rPr>
        <w:t xml:space="preserve"> курса);</w:t>
      </w:r>
    </w:p>
    <w:p w:rsidR="007A511B" w:rsidRPr="0001292A" w:rsidRDefault="007A511B" w:rsidP="005E46CB">
      <w:pPr>
        <w:pStyle w:val="afa"/>
        <w:numPr>
          <w:ilvl w:val="0"/>
          <w:numId w:val="6"/>
        </w:numPr>
        <w:spacing w:line="276" w:lineRule="auto"/>
        <w:ind w:left="0" w:right="-2"/>
        <w:jc w:val="both"/>
        <w:rPr>
          <w:sz w:val="24"/>
        </w:rPr>
      </w:pPr>
      <w:r w:rsidRPr="0001292A">
        <w:rPr>
          <w:sz w:val="24"/>
        </w:rPr>
        <w:t>обучение студентов выделять заболевания, вызывающие опасные для жизни осложнения;</w:t>
      </w:r>
    </w:p>
    <w:p w:rsidR="007A511B" w:rsidRPr="0001292A" w:rsidRDefault="007A511B" w:rsidP="005E46CB">
      <w:pPr>
        <w:pStyle w:val="afa"/>
        <w:numPr>
          <w:ilvl w:val="0"/>
          <w:numId w:val="6"/>
        </w:numPr>
        <w:spacing w:line="276" w:lineRule="auto"/>
        <w:ind w:left="0" w:right="-2"/>
        <w:jc w:val="both"/>
        <w:rPr>
          <w:sz w:val="24"/>
        </w:rPr>
      </w:pPr>
      <w:r w:rsidRPr="0001292A">
        <w:rPr>
          <w:sz w:val="24"/>
        </w:rPr>
        <w:t>формирование навыков оказания первой врачебной помощи в случае возникновения неотложных и угрожающих жизни состояниях;</w:t>
      </w:r>
    </w:p>
    <w:p w:rsidR="007A511B" w:rsidRPr="0001292A" w:rsidRDefault="00B60FF9" w:rsidP="005E46CB">
      <w:pPr>
        <w:pStyle w:val="afa"/>
        <w:numPr>
          <w:ilvl w:val="0"/>
          <w:numId w:val="6"/>
        </w:numPr>
        <w:spacing w:line="276" w:lineRule="auto"/>
        <w:ind w:left="0" w:right="-2"/>
        <w:jc w:val="both"/>
        <w:rPr>
          <w:sz w:val="24"/>
        </w:rPr>
      </w:pPr>
      <w:r w:rsidRPr="0001292A">
        <w:rPr>
          <w:sz w:val="24"/>
        </w:rPr>
        <w:t>ознакомление с мероприятиями по охране труда, профилактике и лечению профессиональных заболеваний</w:t>
      </w:r>
      <w:r w:rsidR="00055467" w:rsidRPr="0001292A">
        <w:rPr>
          <w:sz w:val="24"/>
        </w:rPr>
        <w:t>, с принципами организации и проведения экспертизы трудоспособности.</w:t>
      </w:r>
    </w:p>
    <w:p w:rsidR="00B60FF9" w:rsidRPr="0001292A" w:rsidRDefault="00B60FF9" w:rsidP="00B60FF9">
      <w:pPr>
        <w:pStyle w:val="afa"/>
        <w:spacing w:line="276" w:lineRule="auto"/>
        <w:ind w:left="0" w:right="-2"/>
        <w:jc w:val="both"/>
        <w:rPr>
          <w:sz w:val="24"/>
        </w:rPr>
      </w:pPr>
    </w:p>
    <w:p w:rsidR="00205B4D" w:rsidRPr="0001292A" w:rsidRDefault="00205B4D" w:rsidP="004C5E0A">
      <w:pPr>
        <w:spacing w:before="120" w:after="120" w:line="264" w:lineRule="auto"/>
        <w:ind w:firstLine="709"/>
        <w:rPr>
          <w:b/>
          <w:sz w:val="24"/>
          <w:szCs w:val="24"/>
        </w:rPr>
      </w:pPr>
      <w:r w:rsidRPr="0001292A">
        <w:rPr>
          <w:b/>
          <w:bCs/>
          <w:sz w:val="24"/>
          <w:szCs w:val="24"/>
        </w:rPr>
        <w:t>2.</w:t>
      </w:r>
      <w:r w:rsidRPr="0001292A">
        <w:rPr>
          <w:sz w:val="24"/>
          <w:szCs w:val="24"/>
        </w:rPr>
        <w:t xml:space="preserve"> </w:t>
      </w:r>
      <w:r w:rsidRPr="0001292A">
        <w:rPr>
          <w:b/>
          <w:bCs/>
          <w:sz w:val="24"/>
          <w:szCs w:val="24"/>
        </w:rPr>
        <w:t xml:space="preserve">МЕСТО ДИСЦИПЛИНЫ </w:t>
      </w:r>
      <w:r w:rsidRPr="0001292A">
        <w:rPr>
          <w:b/>
          <w:sz w:val="24"/>
          <w:szCs w:val="24"/>
        </w:rPr>
        <w:t>В СТРУКТУРЕ ООП СПЕЦИАЛИСТА</w:t>
      </w:r>
    </w:p>
    <w:p w:rsidR="002A2B3A" w:rsidRDefault="002A2B3A" w:rsidP="00205B4D">
      <w:pPr>
        <w:jc w:val="both"/>
        <w:rPr>
          <w:sz w:val="24"/>
          <w:szCs w:val="24"/>
          <w:highlight w:val="yellow"/>
        </w:rPr>
      </w:pPr>
    </w:p>
    <w:p w:rsidR="002A2B3A" w:rsidRDefault="002A2B3A" w:rsidP="002A2B3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Дисциплина «</w:t>
      </w:r>
      <w:r>
        <w:rPr>
          <w:spacing w:val="1"/>
          <w:sz w:val="24"/>
          <w:szCs w:val="24"/>
        </w:rPr>
        <w:t>Факультетская терапия, профессиональные болезни</w:t>
      </w:r>
      <w:r>
        <w:rPr>
          <w:sz w:val="24"/>
          <w:szCs w:val="24"/>
        </w:rPr>
        <w:t>» (Б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.</w:t>
      </w:r>
      <w:r w:rsidR="00FD736B">
        <w:rPr>
          <w:sz w:val="24"/>
          <w:szCs w:val="24"/>
        </w:rPr>
        <w:t xml:space="preserve"> </w:t>
      </w:r>
      <w:r>
        <w:rPr>
          <w:sz w:val="24"/>
          <w:szCs w:val="24"/>
        </w:rPr>
        <w:t>Б.</w:t>
      </w:r>
      <w:r w:rsidR="00533B3E">
        <w:rPr>
          <w:sz w:val="24"/>
          <w:szCs w:val="24"/>
        </w:rPr>
        <w:t>3</w:t>
      </w:r>
      <w:r w:rsidR="00FD736B">
        <w:rPr>
          <w:sz w:val="24"/>
          <w:szCs w:val="24"/>
        </w:rPr>
        <w:t>7</w:t>
      </w:r>
      <w:r>
        <w:rPr>
          <w:sz w:val="24"/>
          <w:szCs w:val="24"/>
        </w:rPr>
        <w:t>) относится к блоку Б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. Федерального государственного образовательного стандарта высшего образования</w:t>
      </w:r>
      <w:r w:rsidR="00FD736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33B3E">
        <w:rPr>
          <w:sz w:val="24"/>
          <w:szCs w:val="24"/>
        </w:rPr>
        <w:t>изучается на шестом и седьмом семестрах.</w:t>
      </w:r>
    </w:p>
    <w:p w:rsidR="002A2B3A" w:rsidRDefault="002A2B3A" w:rsidP="002A2B3A">
      <w:pPr>
        <w:spacing w:before="120" w:after="120"/>
        <w:ind w:firstLine="720"/>
        <w:jc w:val="both"/>
        <w:rPr>
          <w:sz w:val="24"/>
          <w:szCs w:val="24"/>
        </w:rPr>
      </w:pPr>
      <w:r w:rsidRPr="00A166CB">
        <w:rPr>
          <w:bCs/>
          <w:kern w:val="24"/>
          <w:sz w:val="24"/>
          <w:szCs w:val="24"/>
        </w:rPr>
        <w:t xml:space="preserve">Для изучения </w:t>
      </w:r>
      <w:r>
        <w:rPr>
          <w:bCs/>
          <w:kern w:val="24"/>
          <w:sz w:val="24"/>
          <w:szCs w:val="24"/>
        </w:rPr>
        <w:t xml:space="preserve">факультетской терапии </w:t>
      </w:r>
      <w:r w:rsidRPr="00A166CB">
        <w:rPr>
          <w:bCs/>
          <w:kern w:val="24"/>
          <w:sz w:val="24"/>
          <w:szCs w:val="24"/>
        </w:rPr>
        <w:t xml:space="preserve">необходимы </w:t>
      </w:r>
      <w:r w:rsidRPr="00A166CB">
        <w:rPr>
          <w:bCs/>
          <w:iCs/>
          <w:kern w:val="24"/>
          <w:sz w:val="24"/>
          <w:szCs w:val="24"/>
        </w:rPr>
        <w:t>знания, умения и навыки</w:t>
      </w:r>
      <w:r w:rsidRPr="00A166CB">
        <w:rPr>
          <w:bCs/>
          <w:kern w:val="24"/>
          <w:sz w:val="24"/>
          <w:szCs w:val="24"/>
        </w:rPr>
        <w:t xml:space="preserve">, формируемые </w:t>
      </w:r>
      <w:r w:rsidRPr="00A166CB">
        <w:rPr>
          <w:bCs/>
          <w:iCs/>
          <w:kern w:val="24"/>
          <w:sz w:val="24"/>
          <w:szCs w:val="24"/>
        </w:rPr>
        <w:t>предшествующими дисциплинами</w:t>
      </w:r>
      <w:r>
        <w:rPr>
          <w:bCs/>
          <w:iCs/>
          <w:kern w:val="24"/>
          <w:sz w:val="24"/>
          <w:szCs w:val="24"/>
        </w:rPr>
        <w:t>. В</w:t>
      </w:r>
      <w:r>
        <w:rPr>
          <w:bCs/>
          <w:kern w:val="24"/>
          <w:sz w:val="24"/>
          <w:szCs w:val="24"/>
        </w:rPr>
        <w:t xml:space="preserve"> блоке </w:t>
      </w: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.</w:t>
      </w:r>
      <w:r w:rsidR="00A00F8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Б: химия, биохимия, анатомия, топографическая анатомия и оперативная хирургия, гистология, эмбриология, цитология</w:t>
      </w:r>
      <w:r w:rsidR="00533B3E">
        <w:rPr>
          <w:sz w:val="24"/>
          <w:szCs w:val="24"/>
        </w:rPr>
        <w:t>,</w:t>
      </w:r>
      <w:r>
        <w:rPr>
          <w:sz w:val="24"/>
          <w:szCs w:val="24"/>
        </w:rPr>
        <w:t xml:space="preserve"> нормальная физиология, микробиология и вирусология, иммунология, латинский язык, фармакология, </w:t>
      </w:r>
      <w:r w:rsidR="00533B3E">
        <w:rPr>
          <w:sz w:val="24"/>
          <w:szCs w:val="24"/>
        </w:rPr>
        <w:t>пропедевтика</w:t>
      </w:r>
      <w:r>
        <w:rPr>
          <w:sz w:val="24"/>
          <w:szCs w:val="24"/>
        </w:rPr>
        <w:t xml:space="preserve"> внутренних болезней, лучевая диагностика; </w:t>
      </w:r>
      <w:proofErr w:type="gramEnd"/>
    </w:p>
    <w:p w:rsidR="00205B4D" w:rsidRPr="0001292A" w:rsidRDefault="00DB66D6" w:rsidP="00AD293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4"/>
          <w:szCs w:val="24"/>
          <w:lang w:eastAsia="ru-RU"/>
        </w:rPr>
      </w:pPr>
      <w:r w:rsidRPr="0001292A">
        <w:rPr>
          <w:b/>
          <w:sz w:val="24"/>
          <w:szCs w:val="24"/>
          <w:lang w:eastAsia="ru-RU"/>
        </w:rPr>
        <w:t xml:space="preserve">3. </w:t>
      </w:r>
      <w:proofErr w:type="gramStart"/>
      <w:r w:rsidRPr="0001292A">
        <w:rPr>
          <w:b/>
          <w:sz w:val="24"/>
          <w:szCs w:val="24"/>
          <w:lang w:eastAsia="ru-RU"/>
        </w:rPr>
        <w:t xml:space="preserve">КОМПЕТЕНЦИИ ОБУЧАЮЩЕГОСЯ, ФОРМИРУЕМЫЕ В РЕЗУЛЬТАТЕ ОСВОЕНИЯ УЧЕБНОЙ ДИСЦИПЛИНЫ </w:t>
      </w:r>
      <w:proofErr w:type="gramEnd"/>
    </w:p>
    <w:p w:rsidR="00F271CB" w:rsidRPr="0001292A" w:rsidRDefault="00F271CB" w:rsidP="00AD293C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4"/>
          <w:szCs w:val="24"/>
          <w:lang w:eastAsia="ru-RU"/>
        </w:rPr>
      </w:pPr>
    </w:p>
    <w:p w:rsidR="00DB66D6" w:rsidRDefault="00DB66D6" w:rsidP="00AD293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01292A">
        <w:rPr>
          <w:sz w:val="24"/>
          <w:szCs w:val="24"/>
          <w:lang w:eastAsia="ru-RU"/>
        </w:rPr>
        <w:t>В результате освоения дисциплины обучающийся должен демонстрировать следующие результаты образования:</w:t>
      </w:r>
    </w:p>
    <w:p w:rsidR="00205B4D" w:rsidRPr="0001292A" w:rsidRDefault="00DB66D6" w:rsidP="00AD293C">
      <w:pPr>
        <w:pStyle w:val="afa"/>
        <w:ind w:left="0"/>
        <w:jc w:val="both"/>
        <w:rPr>
          <w:sz w:val="24"/>
          <w:szCs w:val="24"/>
        </w:rPr>
      </w:pPr>
      <w:r w:rsidRPr="0001292A">
        <w:rPr>
          <w:sz w:val="24"/>
          <w:szCs w:val="24"/>
        </w:rPr>
        <w:t xml:space="preserve">1. </w:t>
      </w:r>
      <w:r w:rsidRPr="0001292A">
        <w:rPr>
          <w:b/>
          <w:sz w:val="24"/>
          <w:szCs w:val="24"/>
          <w:u w:val="single"/>
        </w:rPr>
        <w:t>Знать</w:t>
      </w:r>
      <w:r w:rsidR="00205B4D" w:rsidRPr="0001292A">
        <w:rPr>
          <w:sz w:val="24"/>
          <w:szCs w:val="24"/>
        </w:rPr>
        <w:t>:</w:t>
      </w:r>
    </w:p>
    <w:p w:rsidR="00E5485A" w:rsidRDefault="00E5485A" w:rsidP="00E5485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</w:rPr>
        <w:t xml:space="preserve">- </w:t>
      </w:r>
      <w:r>
        <w:rPr>
          <w:rFonts w:eastAsia="Calibri"/>
          <w:sz w:val="24"/>
          <w:szCs w:val="24"/>
          <w:lang w:eastAsia="en-US"/>
        </w:rPr>
        <w:t>правила и принципы профессионального врачебного поведения;</w:t>
      </w:r>
    </w:p>
    <w:p w:rsidR="00E5485A" w:rsidRDefault="00E5485A" w:rsidP="00E5485A">
      <w:pPr>
        <w:pStyle w:val="afa"/>
        <w:ind w:left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- взаимоотношения врач-пациент, врач-среда;</w:t>
      </w:r>
    </w:p>
    <w:p w:rsidR="00E5485A" w:rsidRDefault="00E5485A" w:rsidP="00E5485A">
      <w:pPr>
        <w:jc w:val="both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 xml:space="preserve">-морально-этические нормы правила и принципы профессионального врачебного поведения; </w:t>
      </w:r>
    </w:p>
    <w:p w:rsidR="00E5485A" w:rsidRDefault="00E5485A" w:rsidP="00E5485A">
      <w:pPr>
        <w:widowControl w:val="0"/>
        <w:autoSpaceDE w:val="0"/>
        <w:autoSpaceDN w:val="0"/>
        <w:adjustRightInd w:val="0"/>
        <w:jc w:val="both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- права пациента и врача;</w:t>
      </w:r>
    </w:p>
    <w:p w:rsidR="00E5485A" w:rsidRDefault="00E5485A" w:rsidP="00E5485A">
      <w:pPr>
        <w:spacing w:after="5"/>
        <w:jc w:val="both"/>
        <w:rPr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-принципы ведения типовой учетно-отчетной медицинской документации в медицинских организациях;</w:t>
      </w:r>
    </w:p>
    <w:p w:rsidR="00F31C0A" w:rsidRDefault="00E5485A" w:rsidP="00E5485A">
      <w:pPr>
        <w:spacing w:after="5"/>
        <w:jc w:val="both"/>
        <w:rPr>
          <w:rFonts w:eastAsia="Courier New"/>
          <w:sz w:val="24"/>
          <w:szCs w:val="24"/>
          <w:lang w:eastAsia="ru-RU"/>
        </w:rPr>
      </w:pPr>
      <w:r>
        <w:rPr>
          <w:rFonts w:eastAsia="Courier New"/>
          <w:sz w:val="24"/>
          <w:szCs w:val="24"/>
          <w:lang w:eastAsia="ru-RU"/>
        </w:rPr>
        <w:t xml:space="preserve">- этиологию, патогенез, клиническую картину, наиболее часто встречающихся заболеваний внутренних </w:t>
      </w:r>
    </w:p>
    <w:p w:rsidR="00E5485A" w:rsidRDefault="00E5485A" w:rsidP="00E5485A">
      <w:pPr>
        <w:spacing w:after="5"/>
        <w:jc w:val="both"/>
        <w:rPr>
          <w:rFonts w:eastAsia="Courier New"/>
          <w:sz w:val="24"/>
          <w:szCs w:val="24"/>
          <w:lang w:eastAsia="ru-RU"/>
        </w:rPr>
      </w:pPr>
      <w:r>
        <w:rPr>
          <w:rFonts w:eastAsia="Courier New"/>
          <w:sz w:val="24"/>
          <w:szCs w:val="24"/>
          <w:lang w:eastAsia="ru-RU"/>
        </w:rPr>
        <w:t>органов и профессиональных болезней;</w:t>
      </w:r>
    </w:p>
    <w:p w:rsidR="00E5485A" w:rsidRDefault="00E5485A" w:rsidP="00E5485A">
      <w:pPr>
        <w:spacing w:after="5"/>
        <w:jc w:val="both"/>
        <w:rPr>
          <w:rFonts w:eastAsia="Courier New"/>
          <w:sz w:val="24"/>
          <w:szCs w:val="24"/>
          <w:lang w:eastAsia="ru-RU"/>
        </w:rPr>
      </w:pPr>
      <w:r>
        <w:rPr>
          <w:rFonts w:eastAsia="Courier New"/>
          <w:sz w:val="24"/>
          <w:szCs w:val="24"/>
          <w:lang w:eastAsia="ru-RU"/>
        </w:rPr>
        <w:t xml:space="preserve">- современную классификацию заболеваний, МКБ; </w:t>
      </w:r>
    </w:p>
    <w:p w:rsidR="00E5485A" w:rsidRDefault="00E5485A" w:rsidP="00E5485A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- современные методы клинического, лабораторного, инструментального обследования больных (включая эндоскопические, рентгенологические методы, ультразвуковую диагностику);</w:t>
      </w:r>
    </w:p>
    <w:p w:rsidR="00E5485A" w:rsidRDefault="00E5485A" w:rsidP="00E548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факторы, формирующие здоровье человека (экологические, профессиональные, природно-климатические, социальные); </w:t>
      </w:r>
    </w:p>
    <w:p w:rsidR="00E5485A" w:rsidRDefault="00E5485A" w:rsidP="00E5485A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принципы профилактики наиболее часто встречающихся заболеваний;</w:t>
      </w:r>
    </w:p>
    <w:p w:rsidR="00E5485A" w:rsidRDefault="00E5485A" w:rsidP="00E5485A">
      <w:pPr>
        <w:spacing w:after="5"/>
        <w:jc w:val="both"/>
        <w:rPr>
          <w:sz w:val="24"/>
          <w:szCs w:val="24"/>
          <w:u w:val="single"/>
          <w:lang w:eastAsia="ru-RU"/>
        </w:rPr>
      </w:pPr>
      <w:r>
        <w:rPr>
          <w:sz w:val="24"/>
          <w:szCs w:val="24"/>
        </w:rPr>
        <w:t xml:space="preserve"> -организацию профилактических мероприятий;</w:t>
      </w:r>
    </w:p>
    <w:p w:rsidR="005A4C82" w:rsidRDefault="005A4C82" w:rsidP="005A4C82">
      <w:pPr>
        <w:ind w:left="39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- методы оказания медицинской помощи при внезапных острых заболеваниях, обострениях хронических заболеваний с явными признаками угрозы для жизни.</w:t>
      </w:r>
    </w:p>
    <w:p w:rsidR="00205B4D" w:rsidRPr="0084492B" w:rsidRDefault="00205B4D" w:rsidP="000F6618">
      <w:pPr>
        <w:pStyle w:val="afa"/>
        <w:ind w:left="0"/>
        <w:jc w:val="both"/>
        <w:rPr>
          <w:sz w:val="24"/>
        </w:rPr>
      </w:pPr>
    </w:p>
    <w:p w:rsidR="00205B4D" w:rsidRDefault="00DB66D6" w:rsidP="00205B4D">
      <w:pPr>
        <w:pStyle w:val="afa"/>
        <w:ind w:left="0"/>
        <w:jc w:val="both"/>
        <w:rPr>
          <w:b/>
          <w:sz w:val="24"/>
          <w:szCs w:val="24"/>
          <w:u w:val="single"/>
        </w:rPr>
      </w:pPr>
      <w:r w:rsidRPr="00AC5B2E">
        <w:rPr>
          <w:b/>
          <w:sz w:val="24"/>
          <w:szCs w:val="24"/>
          <w:u w:val="single"/>
        </w:rPr>
        <w:t xml:space="preserve">2. Уметь: </w:t>
      </w:r>
    </w:p>
    <w:p w:rsidR="00E5485A" w:rsidRDefault="00E5485A" w:rsidP="00E5485A">
      <w:pPr>
        <w:pStyle w:val="afa"/>
        <w:ind w:left="34"/>
        <w:rPr>
          <w:sz w:val="24"/>
        </w:rPr>
      </w:pPr>
      <w:r>
        <w:rPr>
          <w:rFonts w:eastAsia="Calibri"/>
          <w:sz w:val="24"/>
          <w:szCs w:val="24"/>
          <w:lang w:eastAsia="en-US"/>
        </w:rPr>
        <w:t>- выстраивать и поддерживать рабочие отношения с членами коллектива;</w:t>
      </w:r>
      <w:r>
        <w:rPr>
          <w:sz w:val="24"/>
        </w:rPr>
        <w:t xml:space="preserve"> </w:t>
      </w:r>
    </w:p>
    <w:p w:rsidR="00E5485A" w:rsidRDefault="00E5485A" w:rsidP="00E5485A">
      <w:pPr>
        <w:widowControl w:val="0"/>
        <w:autoSpaceDE w:val="0"/>
        <w:autoSpaceDN w:val="0"/>
        <w:adjustRightInd w:val="0"/>
        <w:ind w:firstLine="3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у</w:t>
      </w:r>
      <w:r>
        <w:rPr>
          <w:bCs/>
          <w:sz w:val="24"/>
          <w:szCs w:val="24"/>
          <w:lang w:eastAsia="ru-RU"/>
        </w:rPr>
        <w:t>станавливать контакт с ребенком, родителями (законными представителями) и лицами, осуществляющими уход за ребенком;</w:t>
      </w:r>
    </w:p>
    <w:p w:rsidR="00E5485A" w:rsidRDefault="00E5485A" w:rsidP="00E5485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 xml:space="preserve">-заполнить историю болезни, </w:t>
      </w:r>
    </w:p>
    <w:p w:rsidR="00E5485A" w:rsidRDefault="00E5485A" w:rsidP="00E5485A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выписать рецепт;</w:t>
      </w:r>
    </w:p>
    <w:p w:rsidR="00E5485A" w:rsidRDefault="00E5485A" w:rsidP="00E5485A">
      <w:pPr>
        <w:spacing w:after="5"/>
        <w:ind w:left="3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оформить лист назначения;</w:t>
      </w:r>
    </w:p>
    <w:p w:rsidR="00E5485A" w:rsidRDefault="00E5485A" w:rsidP="00E5485A">
      <w:pPr>
        <w:widowControl w:val="0"/>
        <w:autoSpaceDE w:val="0"/>
        <w:autoSpaceDN w:val="0"/>
        <w:adjustRightInd w:val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- получать информацию о наличии </w:t>
      </w:r>
      <w:proofErr w:type="gramStart"/>
      <w:r>
        <w:rPr>
          <w:bCs/>
          <w:sz w:val="24"/>
          <w:szCs w:val="24"/>
          <w:lang w:eastAsia="ru-RU"/>
        </w:rPr>
        <w:t>наследственных</w:t>
      </w:r>
      <w:proofErr w:type="gramEnd"/>
      <w:r>
        <w:rPr>
          <w:bCs/>
          <w:sz w:val="24"/>
          <w:szCs w:val="24"/>
          <w:lang w:eastAsia="ru-RU"/>
        </w:rPr>
        <w:t>, хронических, профессиональных</w:t>
      </w:r>
    </w:p>
    <w:p w:rsidR="00E5485A" w:rsidRDefault="00E5485A" w:rsidP="00E5485A">
      <w:pPr>
        <w:widowControl w:val="0"/>
        <w:autoSpaceDE w:val="0"/>
        <w:autoSpaceDN w:val="0"/>
        <w:adjustRightInd w:val="0"/>
        <w:rPr>
          <w:rFonts w:eastAsia="Courier New"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заболеваний у ближайших родственников и лиц, осуществляющих уход за ребенком</w:t>
      </w:r>
      <w:r>
        <w:rPr>
          <w:rFonts w:eastAsia="Courier New"/>
          <w:sz w:val="24"/>
          <w:szCs w:val="24"/>
          <w:lang w:eastAsia="ru-RU"/>
        </w:rPr>
        <w:t xml:space="preserve"> </w:t>
      </w:r>
    </w:p>
    <w:p w:rsidR="00E5485A" w:rsidRDefault="00E5485A" w:rsidP="00E5485A">
      <w:pPr>
        <w:widowControl w:val="0"/>
        <w:autoSpaceDE w:val="0"/>
        <w:autoSpaceDN w:val="0"/>
        <w:adjustRightInd w:val="0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- получать информацию о возрасте родителей и их вредных привычках,</w:t>
      </w:r>
    </w:p>
    <w:p w:rsidR="00E5485A" w:rsidRDefault="00E5485A" w:rsidP="00E5485A">
      <w:pPr>
        <w:widowControl w:val="0"/>
        <w:autoSpaceDE w:val="0"/>
        <w:autoSpaceDN w:val="0"/>
        <w:adjustRightInd w:val="0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 xml:space="preserve">профессиональных </w:t>
      </w:r>
      <w:proofErr w:type="gramStart"/>
      <w:r>
        <w:rPr>
          <w:rFonts w:eastAsia="Arial"/>
          <w:sz w:val="24"/>
          <w:szCs w:val="24"/>
          <w:lang w:eastAsia="ru-RU"/>
        </w:rPr>
        <w:t>вредностях</w:t>
      </w:r>
      <w:proofErr w:type="gramEnd"/>
      <w:r>
        <w:rPr>
          <w:rFonts w:eastAsia="Arial"/>
          <w:sz w:val="24"/>
          <w:szCs w:val="24"/>
          <w:lang w:eastAsia="ru-RU"/>
        </w:rPr>
        <w:t xml:space="preserve">, </w:t>
      </w:r>
    </w:p>
    <w:p w:rsidR="00E5485A" w:rsidRDefault="00E5485A" w:rsidP="00E5485A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>
        <w:rPr>
          <w:rFonts w:eastAsia="Arial"/>
          <w:sz w:val="24"/>
          <w:szCs w:val="24"/>
          <w:lang w:eastAsia="ru-RU"/>
        </w:rPr>
        <w:t xml:space="preserve">неблагоприятных социально-гигиенических </w:t>
      </w:r>
      <w:proofErr w:type="gramStart"/>
      <w:r>
        <w:rPr>
          <w:rFonts w:eastAsia="Arial"/>
          <w:sz w:val="24"/>
          <w:szCs w:val="24"/>
          <w:lang w:eastAsia="ru-RU"/>
        </w:rPr>
        <w:t>факторах</w:t>
      </w:r>
      <w:proofErr w:type="gramEnd"/>
      <w:r>
        <w:rPr>
          <w:rFonts w:eastAsia="Arial"/>
          <w:sz w:val="24"/>
          <w:szCs w:val="24"/>
          <w:lang w:eastAsia="ru-RU"/>
        </w:rPr>
        <w:t>, воздействующих на ребенка</w:t>
      </w:r>
    </w:p>
    <w:p w:rsidR="00E5485A" w:rsidRDefault="00E5485A" w:rsidP="00E5485A">
      <w:pPr>
        <w:widowControl w:val="0"/>
        <w:autoSpaceDE w:val="0"/>
        <w:autoSpaceDN w:val="0"/>
        <w:adjustRightInd w:val="0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- разъяснять детям, их родителям (законным представителям) и лицам,</w:t>
      </w:r>
    </w:p>
    <w:p w:rsidR="00E5485A" w:rsidRDefault="00E5485A" w:rsidP="00E5485A">
      <w:pPr>
        <w:pStyle w:val="afa"/>
        <w:ind w:left="-142"/>
        <w:jc w:val="both"/>
        <w:rPr>
          <w:rFonts w:eastAsia="Arial"/>
          <w:sz w:val="24"/>
          <w:szCs w:val="24"/>
        </w:rPr>
      </w:pPr>
      <w:proofErr w:type="gramStart"/>
      <w:r>
        <w:rPr>
          <w:rFonts w:eastAsia="Arial"/>
          <w:sz w:val="24"/>
          <w:szCs w:val="24"/>
        </w:rPr>
        <w:t>осуществляющим уход за ребенком, элементы и правила формирования здорового образа жизни</w:t>
      </w:r>
      <w:r w:rsidR="005A4C82">
        <w:rPr>
          <w:rFonts w:eastAsia="Arial"/>
          <w:sz w:val="24"/>
          <w:szCs w:val="24"/>
        </w:rPr>
        <w:t>;</w:t>
      </w:r>
      <w:proofErr w:type="gramEnd"/>
    </w:p>
    <w:p w:rsidR="005A4C82" w:rsidRDefault="005A4C82" w:rsidP="005A4C82">
      <w:pPr>
        <w:widowControl w:val="0"/>
        <w:autoSpaceDE w:val="0"/>
        <w:autoSpaceDN w:val="0"/>
        <w:adjustRightInd w:val="0"/>
        <w:rPr>
          <w:bCs/>
          <w:sz w:val="24"/>
          <w:szCs w:val="24"/>
          <w:lang w:eastAsia="ru-RU"/>
        </w:rPr>
      </w:pPr>
      <w:r>
        <w:rPr>
          <w:rFonts w:eastAsia="Courier New"/>
          <w:sz w:val="24"/>
          <w:szCs w:val="24"/>
          <w:lang w:eastAsia="ru-RU"/>
        </w:rPr>
        <w:t>- о</w:t>
      </w:r>
      <w:r>
        <w:rPr>
          <w:bCs/>
          <w:sz w:val="24"/>
          <w:szCs w:val="24"/>
          <w:lang w:eastAsia="ru-RU"/>
        </w:rPr>
        <w:t>казывать медицинскую помощь при внезапных острых заболеваниях,</w:t>
      </w:r>
    </w:p>
    <w:p w:rsidR="005A4C82" w:rsidRDefault="005A4C82" w:rsidP="005A4C82">
      <w:pPr>
        <w:widowControl w:val="0"/>
        <w:autoSpaceDE w:val="0"/>
        <w:autoSpaceDN w:val="0"/>
        <w:adjustRightInd w:val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состояниях, обострении хронических заболеваний с </w:t>
      </w:r>
      <w:proofErr w:type="gramStart"/>
      <w:r>
        <w:rPr>
          <w:bCs/>
          <w:sz w:val="24"/>
          <w:szCs w:val="24"/>
          <w:lang w:eastAsia="ru-RU"/>
        </w:rPr>
        <w:t>явными</w:t>
      </w:r>
      <w:proofErr w:type="gramEnd"/>
    </w:p>
    <w:p w:rsidR="005A4C82" w:rsidRDefault="005A4C82" w:rsidP="005A4C82">
      <w:pPr>
        <w:widowControl w:val="0"/>
        <w:autoSpaceDE w:val="0"/>
        <w:autoSpaceDN w:val="0"/>
        <w:adjustRightInd w:val="0"/>
        <w:rPr>
          <w:rFonts w:eastAsia="Courier New"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признаками угрозы жизни пациента</w:t>
      </w:r>
    </w:p>
    <w:p w:rsidR="005A4C82" w:rsidRPr="00AC5B2E" w:rsidRDefault="005A4C82" w:rsidP="00E5485A">
      <w:pPr>
        <w:pStyle w:val="afa"/>
        <w:ind w:left="-142"/>
        <w:jc w:val="both"/>
        <w:rPr>
          <w:b/>
          <w:sz w:val="24"/>
          <w:szCs w:val="24"/>
          <w:u w:val="single"/>
        </w:rPr>
      </w:pPr>
    </w:p>
    <w:p w:rsidR="00FC005E" w:rsidRPr="00AC5B2E" w:rsidRDefault="00DB66D6" w:rsidP="00FC005E">
      <w:pPr>
        <w:jc w:val="both"/>
        <w:rPr>
          <w:b/>
          <w:sz w:val="24"/>
          <w:szCs w:val="24"/>
          <w:u w:val="single"/>
          <w:lang w:eastAsia="ru-RU"/>
        </w:rPr>
      </w:pPr>
      <w:r w:rsidRPr="00AC5B2E">
        <w:rPr>
          <w:b/>
          <w:sz w:val="24"/>
          <w:szCs w:val="24"/>
          <w:u w:val="single"/>
          <w:lang w:eastAsia="ru-RU"/>
        </w:rPr>
        <w:t>3. Владеть</w:t>
      </w:r>
      <w:r w:rsidR="00205B4D" w:rsidRPr="00AC5B2E">
        <w:rPr>
          <w:b/>
          <w:sz w:val="24"/>
          <w:szCs w:val="24"/>
          <w:u w:val="single"/>
          <w:lang w:eastAsia="ru-RU"/>
        </w:rPr>
        <w:t xml:space="preserve">: </w:t>
      </w:r>
    </w:p>
    <w:p w:rsidR="00065777" w:rsidRPr="00AC5B2E" w:rsidRDefault="00065777" w:rsidP="00065777">
      <w:pPr>
        <w:jc w:val="both"/>
        <w:rPr>
          <w:b/>
          <w:sz w:val="24"/>
          <w:szCs w:val="24"/>
          <w:u w:val="single"/>
          <w:lang w:eastAsia="ru-RU"/>
        </w:rPr>
      </w:pPr>
    </w:p>
    <w:p w:rsidR="00E5485A" w:rsidRDefault="00E5485A" w:rsidP="00E5485A">
      <w:pPr>
        <w:pStyle w:val="afa"/>
        <w:ind w:left="0"/>
        <w:rPr>
          <w:sz w:val="24"/>
          <w:lang w:eastAsia="en-US"/>
        </w:rPr>
      </w:pPr>
      <w:r>
        <w:rPr>
          <w:sz w:val="24"/>
        </w:rPr>
        <w:t>- навыками изложения самостоятельной точки зрения;</w:t>
      </w:r>
    </w:p>
    <w:p w:rsidR="00E5485A" w:rsidRDefault="00E5485A" w:rsidP="00E5485A">
      <w:pPr>
        <w:pStyle w:val="afa"/>
        <w:ind w:left="0"/>
        <w:rPr>
          <w:sz w:val="24"/>
        </w:rPr>
      </w:pPr>
      <w:r>
        <w:rPr>
          <w:sz w:val="24"/>
        </w:rPr>
        <w:t>- навыками анализа и логического мышления;</w:t>
      </w:r>
    </w:p>
    <w:p w:rsidR="00E5485A" w:rsidRDefault="00E5485A" w:rsidP="00E5485A">
      <w:pPr>
        <w:rPr>
          <w:rFonts w:eastAsia="Calibri"/>
          <w:sz w:val="24"/>
          <w:szCs w:val="24"/>
          <w:u w:val="single"/>
        </w:rPr>
      </w:pPr>
      <w:r>
        <w:rPr>
          <w:sz w:val="24"/>
        </w:rPr>
        <w:t>- основными врачебными диагностическими мероприятиями;</w:t>
      </w:r>
      <w:r w:rsidRPr="00E5485A">
        <w:rPr>
          <w:rFonts w:eastAsia="Calibri"/>
          <w:sz w:val="24"/>
          <w:szCs w:val="24"/>
          <w:u w:val="single"/>
        </w:rPr>
        <w:t xml:space="preserve"> </w:t>
      </w:r>
    </w:p>
    <w:p w:rsidR="00E5485A" w:rsidRDefault="00E5485A" w:rsidP="00E5485A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>- соблюдать врачебную тайну;</w:t>
      </w:r>
    </w:p>
    <w:p w:rsidR="00E5485A" w:rsidRDefault="00E5485A" w:rsidP="00E5485A">
      <w:pPr>
        <w:spacing w:after="5"/>
        <w:ind w:left="142" w:hanging="34"/>
        <w:rPr>
          <w:rFonts w:eastAsia="Courier New"/>
          <w:sz w:val="24"/>
          <w:szCs w:val="24"/>
          <w:lang w:eastAsia="ru-RU"/>
        </w:rPr>
      </w:pPr>
      <w:r>
        <w:rPr>
          <w:rFonts w:eastAsia="Calibri"/>
          <w:sz w:val="24"/>
          <w:szCs w:val="24"/>
        </w:rPr>
        <w:t>- соблюдать принципы врачебной этики и деонтологии;</w:t>
      </w:r>
      <w:r w:rsidRPr="00E5485A">
        <w:rPr>
          <w:sz w:val="24"/>
          <w:szCs w:val="24"/>
          <w:u w:val="single"/>
          <w:lang w:eastAsia="ru-RU"/>
        </w:rPr>
        <w:t xml:space="preserve"> </w:t>
      </w:r>
    </w:p>
    <w:p w:rsidR="00E5485A" w:rsidRDefault="00E5485A" w:rsidP="00E5485A">
      <w:pPr>
        <w:ind w:left="14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>-правилами ведения медицинской документации;</w:t>
      </w:r>
    </w:p>
    <w:p w:rsidR="00E5485A" w:rsidRDefault="00E5485A" w:rsidP="00E5485A">
      <w:pPr>
        <w:widowControl w:val="0"/>
        <w:autoSpaceDE w:val="0"/>
        <w:autoSpaceDN w:val="0"/>
        <w:adjustRightInd w:val="0"/>
        <w:ind w:left="142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-методикой сбора и оценки данных о состоянии здоровья ближайших родственников и лиц, осуществляющих уход за ребенком (наследственные, хронические, профессиональные заболевания);</w:t>
      </w:r>
    </w:p>
    <w:p w:rsidR="00E5485A" w:rsidRDefault="00E5485A" w:rsidP="00E5485A">
      <w:pPr>
        <w:widowControl w:val="0"/>
        <w:autoSpaceDE w:val="0"/>
        <w:autoSpaceDN w:val="0"/>
        <w:adjustRightInd w:val="0"/>
        <w:ind w:left="142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lastRenderedPageBreak/>
        <w:t>-методами получения информации о возрасте родителей и их вредных привычках,</w:t>
      </w:r>
    </w:p>
    <w:p w:rsidR="00E5485A" w:rsidRDefault="00E5485A" w:rsidP="00E5485A">
      <w:pPr>
        <w:widowControl w:val="0"/>
        <w:autoSpaceDE w:val="0"/>
        <w:autoSpaceDN w:val="0"/>
        <w:adjustRightInd w:val="0"/>
        <w:ind w:left="142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 xml:space="preserve">профессиональных </w:t>
      </w:r>
      <w:proofErr w:type="gramStart"/>
      <w:r>
        <w:rPr>
          <w:rFonts w:eastAsia="Arial"/>
          <w:sz w:val="24"/>
          <w:szCs w:val="24"/>
          <w:lang w:eastAsia="ru-RU"/>
        </w:rPr>
        <w:t>вредностях</w:t>
      </w:r>
      <w:proofErr w:type="gramEnd"/>
      <w:r>
        <w:rPr>
          <w:rFonts w:eastAsia="Arial"/>
          <w:sz w:val="24"/>
          <w:szCs w:val="24"/>
          <w:lang w:eastAsia="ru-RU"/>
        </w:rPr>
        <w:t>, неблагоприятных социально-гигиенических факторах</w:t>
      </w:r>
    </w:p>
    <w:p w:rsidR="005A4C82" w:rsidRDefault="005A4C82" w:rsidP="005A4C82">
      <w:pPr>
        <w:ind w:left="39"/>
        <w:rPr>
          <w:rFonts w:eastAsia="Calibri"/>
          <w:sz w:val="24"/>
          <w:szCs w:val="24"/>
          <w:lang w:eastAsia="en-US"/>
        </w:rPr>
      </w:pPr>
      <w:r>
        <w:rPr>
          <w:rFonts w:eastAsia="Arial"/>
          <w:sz w:val="24"/>
          <w:szCs w:val="24"/>
          <w:lang w:eastAsia="ru-RU"/>
        </w:rPr>
        <w:t xml:space="preserve">- </w:t>
      </w:r>
      <w:r>
        <w:rPr>
          <w:sz w:val="24"/>
          <w:szCs w:val="24"/>
        </w:rPr>
        <w:t>методами оказания медицинской помощи при внезапных острых заболеваниях, обострениях хронических с явными признаками угрозы для жизни.</w:t>
      </w:r>
    </w:p>
    <w:p w:rsidR="005A4C82" w:rsidRDefault="005A4C82" w:rsidP="005A4C82">
      <w:pPr>
        <w:widowControl w:val="0"/>
        <w:autoSpaceDE w:val="0"/>
        <w:autoSpaceDN w:val="0"/>
        <w:adjustRightInd w:val="0"/>
        <w:rPr>
          <w:rFonts w:eastAsia="Arial"/>
          <w:sz w:val="24"/>
          <w:szCs w:val="24"/>
          <w:lang w:eastAsia="ru-RU"/>
        </w:rPr>
      </w:pPr>
    </w:p>
    <w:p w:rsidR="00065777" w:rsidRPr="00AC5B2E" w:rsidRDefault="00065777" w:rsidP="00E5485A">
      <w:pPr>
        <w:ind w:left="142"/>
        <w:jc w:val="both"/>
        <w:rPr>
          <w:b/>
          <w:sz w:val="24"/>
          <w:szCs w:val="24"/>
          <w:u w:val="single"/>
          <w:lang w:eastAsia="ru-RU"/>
        </w:rPr>
      </w:pPr>
    </w:p>
    <w:p w:rsidR="00DB66D6" w:rsidRDefault="00FC005E" w:rsidP="00DB66D6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Процесс изучения дисциплины направлен на формирование общекультурных</w:t>
      </w:r>
      <w:r w:rsidR="00E5485A">
        <w:rPr>
          <w:i/>
          <w:sz w:val="24"/>
          <w:szCs w:val="24"/>
          <w:lang w:eastAsia="ru-RU"/>
        </w:rPr>
        <w:t xml:space="preserve">, </w:t>
      </w:r>
      <w:proofErr w:type="spellStart"/>
      <w:r w:rsidR="00E5485A">
        <w:rPr>
          <w:i/>
          <w:sz w:val="24"/>
          <w:szCs w:val="24"/>
          <w:lang w:eastAsia="ru-RU"/>
        </w:rPr>
        <w:t>общепрофессиональных</w:t>
      </w:r>
      <w:proofErr w:type="spellEnd"/>
      <w:r w:rsidR="00E5485A">
        <w:rPr>
          <w:i/>
          <w:sz w:val="24"/>
          <w:szCs w:val="24"/>
          <w:lang w:eastAsia="ru-RU"/>
        </w:rPr>
        <w:t xml:space="preserve">, </w:t>
      </w:r>
      <w:r>
        <w:rPr>
          <w:i/>
          <w:sz w:val="24"/>
          <w:szCs w:val="24"/>
          <w:lang w:eastAsia="ru-RU"/>
        </w:rPr>
        <w:t xml:space="preserve">профессиональных компетенций: </w:t>
      </w:r>
    </w:p>
    <w:p w:rsidR="00F176A3" w:rsidRDefault="00F176A3" w:rsidP="00DB66D6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4"/>
          <w:szCs w:val="24"/>
          <w:lang w:eastAsia="ru-RU"/>
        </w:rPr>
      </w:pPr>
    </w:p>
    <w:tbl>
      <w:tblPr>
        <w:tblW w:w="1032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3544"/>
        <w:gridCol w:w="1565"/>
      </w:tblGrid>
      <w:tr w:rsidR="00DB66D6" w:rsidRPr="00DB66D6" w:rsidTr="000F2F89">
        <w:tc>
          <w:tcPr>
            <w:tcW w:w="5211" w:type="dxa"/>
            <w:vAlign w:val="center"/>
          </w:tcPr>
          <w:p w:rsidR="00DB66D6" w:rsidRPr="00DB66D6" w:rsidRDefault="00DB66D6" w:rsidP="000F2F8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  <w:lang w:eastAsia="ru-RU"/>
              </w:rPr>
            </w:pPr>
            <w:r w:rsidRPr="00DB66D6">
              <w:rPr>
                <w:bCs/>
                <w:sz w:val="24"/>
                <w:szCs w:val="24"/>
                <w:lang w:eastAsia="ru-RU"/>
              </w:rPr>
              <w:t>Результаты образования</w:t>
            </w:r>
          </w:p>
        </w:tc>
        <w:tc>
          <w:tcPr>
            <w:tcW w:w="3544" w:type="dxa"/>
            <w:vAlign w:val="center"/>
          </w:tcPr>
          <w:p w:rsidR="00DB66D6" w:rsidRPr="00DB66D6" w:rsidRDefault="00DB66D6" w:rsidP="000F2F89">
            <w:pPr>
              <w:widowControl w:val="0"/>
              <w:autoSpaceDE w:val="0"/>
              <w:autoSpaceDN w:val="0"/>
              <w:adjustRightInd w:val="0"/>
              <w:ind w:hanging="73"/>
              <w:rPr>
                <w:sz w:val="24"/>
                <w:szCs w:val="24"/>
                <w:lang w:eastAsia="ru-RU"/>
              </w:rPr>
            </w:pPr>
            <w:r w:rsidRPr="00DB66D6">
              <w:rPr>
                <w:bCs/>
                <w:sz w:val="24"/>
                <w:szCs w:val="24"/>
                <w:lang w:eastAsia="ru-RU"/>
              </w:rPr>
              <w:t xml:space="preserve">Краткое содержание и характеристика (обязательного) порогового уровня </w:t>
            </w:r>
            <w:r w:rsidR="006A32CE" w:rsidRPr="00DB66D6">
              <w:rPr>
                <w:bCs/>
                <w:sz w:val="24"/>
                <w:szCs w:val="24"/>
                <w:lang w:eastAsia="ru-RU"/>
              </w:rPr>
              <w:t>форсированности</w:t>
            </w:r>
            <w:r w:rsidRPr="00DB66D6">
              <w:rPr>
                <w:bCs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1565" w:type="dxa"/>
          </w:tcPr>
          <w:p w:rsidR="00DB66D6" w:rsidRPr="00DB66D6" w:rsidRDefault="00DB66D6" w:rsidP="00607756">
            <w:pPr>
              <w:widowControl w:val="0"/>
              <w:autoSpaceDE w:val="0"/>
              <w:autoSpaceDN w:val="0"/>
              <w:adjustRightInd w:val="0"/>
              <w:ind w:right="-105" w:firstLine="36"/>
              <w:jc w:val="both"/>
              <w:rPr>
                <w:sz w:val="24"/>
                <w:szCs w:val="24"/>
                <w:lang w:eastAsia="ru-RU"/>
              </w:rPr>
            </w:pPr>
            <w:r w:rsidRPr="00DB66D6">
              <w:rPr>
                <w:bCs/>
                <w:sz w:val="24"/>
                <w:szCs w:val="24"/>
                <w:lang w:eastAsia="ru-RU"/>
              </w:rPr>
              <w:t>Номер компетенции</w:t>
            </w:r>
          </w:p>
        </w:tc>
      </w:tr>
      <w:tr w:rsidR="00DB66D6" w:rsidRPr="00DB66D6" w:rsidTr="000F2F89">
        <w:tc>
          <w:tcPr>
            <w:tcW w:w="5211" w:type="dxa"/>
          </w:tcPr>
          <w:p w:rsidR="00DB66D6" w:rsidRPr="00DB66D6" w:rsidRDefault="00DB66D6" w:rsidP="000F2F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66D6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DB66D6" w:rsidRPr="00DB66D6" w:rsidRDefault="00DB66D6" w:rsidP="000F2F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66D6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5" w:type="dxa"/>
            <w:vAlign w:val="center"/>
          </w:tcPr>
          <w:p w:rsidR="00DB66D6" w:rsidRPr="00DB66D6" w:rsidRDefault="00DB66D6" w:rsidP="000F2F8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B66D6">
              <w:rPr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4289F" w:rsidRPr="00DB66D6" w:rsidTr="000F2F89">
        <w:trPr>
          <w:trHeight w:val="838"/>
        </w:trPr>
        <w:tc>
          <w:tcPr>
            <w:tcW w:w="5211" w:type="dxa"/>
          </w:tcPr>
          <w:p w:rsidR="000A3D0A" w:rsidRPr="00631BA0" w:rsidRDefault="000A3D0A" w:rsidP="000A3D0A">
            <w:pPr>
              <w:rPr>
                <w:sz w:val="24"/>
                <w:szCs w:val="24"/>
                <w:u w:val="single"/>
                <w:lang w:eastAsia="ru-RU"/>
              </w:rPr>
            </w:pPr>
            <w:r w:rsidRPr="00631BA0">
              <w:rPr>
                <w:sz w:val="24"/>
                <w:szCs w:val="24"/>
                <w:u w:val="single"/>
                <w:lang w:eastAsia="ru-RU"/>
              </w:rPr>
              <w:t>Знать:</w:t>
            </w:r>
          </w:p>
          <w:p w:rsidR="000A3D0A" w:rsidRPr="007E227B" w:rsidRDefault="000A3D0A" w:rsidP="000A3D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1BA0">
              <w:rPr>
                <w:rFonts w:eastAsia="Calibri"/>
                <w:sz w:val="24"/>
              </w:rPr>
              <w:t xml:space="preserve">- </w:t>
            </w:r>
            <w:r w:rsidRPr="007E227B">
              <w:rPr>
                <w:rFonts w:eastAsia="Calibri"/>
                <w:sz w:val="24"/>
                <w:szCs w:val="24"/>
                <w:lang w:eastAsia="en-US"/>
              </w:rPr>
              <w:t>правила и принципы профессионального врачебного поведения;</w:t>
            </w:r>
          </w:p>
          <w:p w:rsidR="000A3D0A" w:rsidRDefault="000A3D0A" w:rsidP="000A3D0A">
            <w:pPr>
              <w:pStyle w:val="afa"/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 w:rsidRPr="007E227B">
              <w:rPr>
                <w:rFonts w:eastAsia="Calibri"/>
                <w:sz w:val="24"/>
                <w:szCs w:val="24"/>
                <w:lang w:eastAsia="en-US"/>
              </w:rPr>
              <w:t>- взаимоотношения врач-пациент, врач-среда;</w:t>
            </w:r>
          </w:p>
          <w:p w:rsidR="000A3D0A" w:rsidRPr="00631BA0" w:rsidRDefault="000A3D0A" w:rsidP="000A3D0A">
            <w:pPr>
              <w:pStyle w:val="afa"/>
              <w:ind w:left="34"/>
              <w:rPr>
                <w:sz w:val="24"/>
              </w:rPr>
            </w:pPr>
            <w:r w:rsidRPr="00631BA0">
              <w:rPr>
                <w:sz w:val="24"/>
                <w:u w:val="single"/>
              </w:rPr>
              <w:t>Уметь</w:t>
            </w:r>
            <w:r w:rsidRPr="00631BA0">
              <w:rPr>
                <w:sz w:val="24"/>
              </w:rPr>
              <w:t>:</w:t>
            </w:r>
          </w:p>
          <w:p w:rsidR="000A3D0A" w:rsidRDefault="000A3D0A" w:rsidP="000A3D0A">
            <w:pPr>
              <w:pStyle w:val="afa"/>
              <w:ind w:left="34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7E227B">
              <w:rPr>
                <w:rFonts w:eastAsia="Calibri"/>
                <w:sz w:val="24"/>
                <w:szCs w:val="24"/>
                <w:lang w:eastAsia="en-US"/>
              </w:rPr>
              <w:t>выстраивать и поддерживать рабочие отношения с членами коллектива;</w:t>
            </w:r>
            <w:r w:rsidRPr="00631BA0">
              <w:rPr>
                <w:sz w:val="24"/>
              </w:rPr>
              <w:t xml:space="preserve"> </w:t>
            </w:r>
          </w:p>
          <w:p w:rsidR="000A3D0A" w:rsidRPr="00631BA0" w:rsidRDefault="000A3D0A" w:rsidP="000A3D0A">
            <w:pPr>
              <w:pStyle w:val="afa"/>
              <w:ind w:left="34"/>
              <w:rPr>
                <w:sz w:val="24"/>
              </w:rPr>
            </w:pPr>
            <w:r w:rsidRPr="00631BA0">
              <w:rPr>
                <w:sz w:val="24"/>
                <w:u w:val="single"/>
              </w:rPr>
              <w:t>Владеть</w:t>
            </w:r>
            <w:r w:rsidRPr="00631BA0">
              <w:rPr>
                <w:sz w:val="24"/>
              </w:rPr>
              <w:t>:</w:t>
            </w:r>
          </w:p>
          <w:p w:rsidR="000A3D0A" w:rsidRPr="00631BA0" w:rsidRDefault="000A3D0A" w:rsidP="000A3D0A">
            <w:pPr>
              <w:pStyle w:val="afa"/>
              <w:ind w:left="34"/>
              <w:rPr>
                <w:sz w:val="24"/>
                <w:lang w:eastAsia="en-US"/>
              </w:rPr>
            </w:pPr>
            <w:r w:rsidRPr="00631BA0">
              <w:rPr>
                <w:sz w:val="24"/>
              </w:rPr>
              <w:t>- навыками изложения самостоятельной точки зрения;</w:t>
            </w:r>
          </w:p>
          <w:p w:rsidR="000A3D0A" w:rsidRPr="00631BA0" w:rsidRDefault="000A3D0A" w:rsidP="000A3D0A">
            <w:pPr>
              <w:pStyle w:val="afa"/>
              <w:ind w:left="34"/>
              <w:rPr>
                <w:sz w:val="24"/>
              </w:rPr>
            </w:pPr>
            <w:r w:rsidRPr="00631BA0">
              <w:rPr>
                <w:sz w:val="24"/>
              </w:rPr>
              <w:t>- навыками анализа и логического мышления;</w:t>
            </w:r>
          </w:p>
          <w:p w:rsidR="0094289F" w:rsidRPr="00DB66D6" w:rsidRDefault="000A3D0A" w:rsidP="00F44755">
            <w:pPr>
              <w:rPr>
                <w:sz w:val="24"/>
                <w:szCs w:val="24"/>
                <w:u w:val="single"/>
                <w:lang w:eastAsia="ru-RU"/>
              </w:rPr>
            </w:pPr>
            <w:r w:rsidRPr="00631BA0">
              <w:rPr>
                <w:sz w:val="24"/>
              </w:rPr>
              <w:t xml:space="preserve">- основными врачебными </w:t>
            </w:r>
            <w:r w:rsidR="00194C57" w:rsidRPr="00631BA0">
              <w:rPr>
                <w:sz w:val="24"/>
              </w:rPr>
              <w:t>диагностическими мероприятиями</w:t>
            </w:r>
          </w:p>
        </w:tc>
        <w:tc>
          <w:tcPr>
            <w:tcW w:w="3544" w:type="dxa"/>
          </w:tcPr>
          <w:p w:rsidR="0094289F" w:rsidRDefault="000A3D0A" w:rsidP="002C5D1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Arial"/>
                <w:sz w:val="24"/>
                <w:szCs w:val="24"/>
                <w:u w:val="single"/>
                <w:lang w:eastAsia="ru-RU"/>
              </w:rPr>
            </w:pPr>
            <w:r w:rsidRPr="00631BA0">
              <w:rPr>
                <w:sz w:val="24"/>
                <w:szCs w:val="24"/>
              </w:rPr>
              <w:t>способность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1565" w:type="dxa"/>
          </w:tcPr>
          <w:p w:rsidR="0094289F" w:rsidRPr="00DB66D6" w:rsidRDefault="0094289F" w:rsidP="000F2F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ОК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DB66D6" w:rsidRPr="00DB66D6" w:rsidTr="000F1755">
        <w:trPr>
          <w:trHeight w:val="416"/>
        </w:trPr>
        <w:tc>
          <w:tcPr>
            <w:tcW w:w="5211" w:type="dxa"/>
          </w:tcPr>
          <w:p w:rsidR="000A3D0A" w:rsidRPr="00631BA0" w:rsidRDefault="000A3D0A" w:rsidP="000A3D0A">
            <w:pPr>
              <w:rPr>
                <w:sz w:val="24"/>
                <w:szCs w:val="24"/>
                <w:u w:val="single"/>
                <w:lang w:eastAsia="ru-RU"/>
              </w:rPr>
            </w:pPr>
            <w:r w:rsidRPr="00631BA0">
              <w:rPr>
                <w:sz w:val="24"/>
                <w:szCs w:val="24"/>
                <w:u w:val="single"/>
                <w:lang w:eastAsia="ru-RU"/>
              </w:rPr>
              <w:t>Знать:</w:t>
            </w:r>
          </w:p>
          <w:p w:rsidR="000A3D0A" w:rsidRPr="00631BA0" w:rsidRDefault="000A3D0A" w:rsidP="000A3D0A">
            <w:pPr>
              <w:rPr>
                <w:rFonts w:eastAsia="Arial"/>
                <w:sz w:val="24"/>
                <w:szCs w:val="24"/>
                <w:lang w:eastAsia="ru-RU"/>
              </w:rPr>
            </w:pPr>
            <w:r w:rsidRPr="00631BA0">
              <w:rPr>
                <w:rFonts w:eastAsia="Arial"/>
                <w:sz w:val="24"/>
                <w:szCs w:val="24"/>
                <w:lang w:eastAsia="ru-RU"/>
              </w:rPr>
              <w:t xml:space="preserve">-морально-этические нормы правила и принципы профессионального врачебного поведения; </w:t>
            </w:r>
          </w:p>
          <w:p w:rsidR="000A3D0A" w:rsidRPr="00631BA0" w:rsidRDefault="000A3D0A" w:rsidP="000A3D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/>
                <w:sz w:val="24"/>
                <w:szCs w:val="24"/>
                <w:lang w:eastAsia="ru-RU"/>
              </w:rPr>
            </w:pPr>
            <w:r w:rsidRPr="00631BA0">
              <w:rPr>
                <w:rFonts w:eastAsia="Arial"/>
                <w:sz w:val="24"/>
                <w:szCs w:val="24"/>
                <w:lang w:eastAsia="ru-RU"/>
              </w:rPr>
              <w:t>- права пациента и врача;</w:t>
            </w:r>
          </w:p>
          <w:p w:rsidR="000A3D0A" w:rsidRPr="00631BA0" w:rsidRDefault="000A3D0A" w:rsidP="000A3D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"/>
                <w:sz w:val="24"/>
                <w:szCs w:val="24"/>
                <w:u w:val="single"/>
                <w:lang w:eastAsia="ru-RU"/>
              </w:rPr>
            </w:pPr>
            <w:r w:rsidRPr="00631BA0">
              <w:rPr>
                <w:rFonts w:eastAsia="Arial"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0A3D0A" w:rsidRPr="00194C57" w:rsidRDefault="000A3D0A" w:rsidP="00194C57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Calibri"/>
                <w:sz w:val="24"/>
                <w:szCs w:val="24"/>
              </w:rPr>
            </w:pPr>
            <w:r w:rsidRPr="00194C57">
              <w:rPr>
                <w:rFonts w:eastAsia="Calibri"/>
                <w:sz w:val="24"/>
                <w:szCs w:val="24"/>
              </w:rPr>
              <w:t>-</w:t>
            </w:r>
            <w:r w:rsidR="00F44755" w:rsidRPr="00194C57">
              <w:rPr>
                <w:rFonts w:eastAsia="Calibri"/>
                <w:sz w:val="24"/>
                <w:szCs w:val="24"/>
              </w:rPr>
              <w:t xml:space="preserve"> </w:t>
            </w:r>
            <w:r w:rsidR="00194C57" w:rsidRPr="00194C57">
              <w:rPr>
                <w:rFonts w:eastAsia="Calibri"/>
                <w:sz w:val="24"/>
                <w:szCs w:val="24"/>
              </w:rPr>
              <w:t>у</w:t>
            </w:r>
            <w:r w:rsidR="00F44755" w:rsidRPr="00194C57">
              <w:rPr>
                <w:bCs/>
                <w:sz w:val="24"/>
                <w:szCs w:val="24"/>
                <w:lang w:eastAsia="ru-RU"/>
              </w:rPr>
              <w:t>станавливать контакт с ребенком, родителями (законными</w:t>
            </w:r>
            <w:r w:rsidR="00194C57" w:rsidRPr="00194C57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F44755" w:rsidRPr="00194C57">
              <w:rPr>
                <w:bCs/>
                <w:sz w:val="24"/>
                <w:szCs w:val="24"/>
                <w:lang w:eastAsia="ru-RU"/>
              </w:rPr>
              <w:t>представителями) и лицами, осуществляющими уход за ребенком</w:t>
            </w:r>
            <w:r w:rsidR="00194C57">
              <w:rPr>
                <w:bCs/>
                <w:sz w:val="24"/>
                <w:szCs w:val="24"/>
                <w:lang w:eastAsia="ru-RU"/>
              </w:rPr>
              <w:t>;</w:t>
            </w:r>
          </w:p>
          <w:p w:rsidR="000A3D0A" w:rsidRPr="00631BA0" w:rsidRDefault="000A3D0A" w:rsidP="000A3D0A">
            <w:pPr>
              <w:rPr>
                <w:rFonts w:eastAsia="Calibri"/>
                <w:sz w:val="24"/>
                <w:szCs w:val="24"/>
                <w:u w:val="single"/>
              </w:rPr>
            </w:pPr>
            <w:r w:rsidRPr="00631BA0">
              <w:rPr>
                <w:rFonts w:eastAsia="Calibri"/>
                <w:sz w:val="24"/>
                <w:szCs w:val="24"/>
                <w:u w:val="single"/>
              </w:rPr>
              <w:t xml:space="preserve">Владеть: </w:t>
            </w:r>
          </w:p>
          <w:p w:rsidR="000A3D0A" w:rsidRPr="00631BA0" w:rsidRDefault="000A3D0A" w:rsidP="000A3D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1BA0">
              <w:rPr>
                <w:rFonts w:eastAsia="Calibri"/>
                <w:sz w:val="24"/>
                <w:szCs w:val="24"/>
              </w:rPr>
              <w:t>- соблюдать врачебную тайну;</w:t>
            </w:r>
          </w:p>
          <w:p w:rsidR="00DB66D6" w:rsidRPr="00DB66D6" w:rsidRDefault="000A3D0A" w:rsidP="000A3D0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  <w:r w:rsidRPr="00631BA0">
              <w:rPr>
                <w:rFonts w:eastAsia="Calibri"/>
                <w:sz w:val="24"/>
                <w:szCs w:val="24"/>
              </w:rPr>
              <w:t>- соблюдать принципы врачебной этики и деонтологии;</w:t>
            </w:r>
          </w:p>
        </w:tc>
        <w:tc>
          <w:tcPr>
            <w:tcW w:w="3544" w:type="dxa"/>
          </w:tcPr>
          <w:p w:rsidR="000A3D0A" w:rsidRPr="00631BA0" w:rsidRDefault="000A3D0A" w:rsidP="000A3D0A">
            <w:pPr>
              <w:rPr>
                <w:sz w:val="24"/>
                <w:szCs w:val="24"/>
                <w:lang w:eastAsia="en-US"/>
              </w:rPr>
            </w:pPr>
            <w:r w:rsidRPr="00631BA0">
              <w:rPr>
                <w:rFonts w:eastAsia="Arial"/>
                <w:sz w:val="24"/>
                <w:szCs w:val="24"/>
                <w:lang w:eastAsia="ru-RU"/>
              </w:rPr>
              <w:t xml:space="preserve">способность и готовность реализовать этические и </w:t>
            </w:r>
            <w:proofErr w:type="spellStart"/>
            <w:r w:rsidRPr="00631BA0">
              <w:rPr>
                <w:rFonts w:eastAsia="Arial"/>
                <w:sz w:val="24"/>
                <w:szCs w:val="24"/>
                <w:lang w:eastAsia="ru-RU"/>
              </w:rPr>
              <w:t>деонтологические</w:t>
            </w:r>
            <w:proofErr w:type="spellEnd"/>
            <w:r w:rsidRPr="00631BA0">
              <w:rPr>
                <w:rFonts w:eastAsia="Arial"/>
                <w:sz w:val="24"/>
                <w:szCs w:val="24"/>
                <w:lang w:eastAsia="ru-RU"/>
              </w:rPr>
              <w:t xml:space="preserve"> принципы в профессиональной деятельности </w:t>
            </w:r>
          </w:p>
          <w:p w:rsidR="00DB66D6" w:rsidRPr="00DB66D6" w:rsidRDefault="00DB66D6" w:rsidP="00F44755">
            <w:pPr>
              <w:widowControl w:val="0"/>
              <w:autoSpaceDE w:val="0"/>
              <w:autoSpaceDN w:val="0"/>
              <w:adjustRightInd w:val="0"/>
              <w:ind w:firstLine="34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DB66D6" w:rsidRPr="00DB66D6" w:rsidRDefault="000A3D0A" w:rsidP="000A3D0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ОПК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0A3D0A" w:rsidRPr="00DB66D6" w:rsidTr="000F2F89">
        <w:trPr>
          <w:trHeight w:val="838"/>
        </w:trPr>
        <w:tc>
          <w:tcPr>
            <w:tcW w:w="5211" w:type="dxa"/>
          </w:tcPr>
          <w:p w:rsidR="000A3D0A" w:rsidRPr="00631BA0" w:rsidRDefault="000A3D0A" w:rsidP="000A3D0A">
            <w:pPr>
              <w:spacing w:after="5"/>
              <w:ind w:left="39"/>
              <w:rPr>
                <w:sz w:val="24"/>
                <w:szCs w:val="24"/>
                <w:u w:val="single"/>
                <w:lang w:eastAsia="ru-RU"/>
              </w:rPr>
            </w:pPr>
            <w:r w:rsidRPr="00631BA0">
              <w:rPr>
                <w:sz w:val="24"/>
                <w:szCs w:val="24"/>
                <w:u w:val="single"/>
                <w:lang w:eastAsia="ru-RU"/>
              </w:rPr>
              <w:t>Знать:</w:t>
            </w:r>
          </w:p>
          <w:p w:rsidR="000A3D0A" w:rsidRPr="00631BA0" w:rsidRDefault="000A3D0A" w:rsidP="000A3D0A">
            <w:pPr>
              <w:spacing w:after="5"/>
              <w:ind w:left="39"/>
              <w:rPr>
                <w:sz w:val="24"/>
                <w:szCs w:val="24"/>
                <w:lang w:eastAsia="ru-RU"/>
              </w:rPr>
            </w:pPr>
            <w:r w:rsidRPr="00631BA0">
              <w:rPr>
                <w:rFonts w:eastAsia="Arial"/>
                <w:sz w:val="24"/>
                <w:szCs w:val="24"/>
                <w:lang w:eastAsia="ru-RU"/>
              </w:rPr>
              <w:t>-принципы ведения типовой учетно-отчетной медицинской документации в медицинских организациях;</w:t>
            </w:r>
          </w:p>
          <w:p w:rsidR="000A3D0A" w:rsidRPr="00631BA0" w:rsidRDefault="000A3D0A" w:rsidP="000A3D0A">
            <w:pPr>
              <w:spacing w:after="5"/>
              <w:ind w:left="39"/>
              <w:rPr>
                <w:rFonts w:eastAsia="Calibri"/>
                <w:sz w:val="24"/>
                <w:szCs w:val="24"/>
              </w:rPr>
            </w:pPr>
            <w:r w:rsidRPr="00631BA0">
              <w:rPr>
                <w:rFonts w:eastAsia="Calibri"/>
                <w:sz w:val="24"/>
                <w:szCs w:val="24"/>
                <w:u w:val="single"/>
              </w:rPr>
              <w:t>Уметь:</w:t>
            </w:r>
            <w:r w:rsidRPr="00631BA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A3D0A" w:rsidRPr="00631BA0" w:rsidRDefault="000A3D0A" w:rsidP="000A3D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31BA0">
              <w:rPr>
                <w:rFonts w:eastAsia="Calibri"/>
                <w:sz w:val="24"/>
                <w:szCs w:val="24"/>
              </w:rPr>
              <w:t xml:space="preserve">-заполнить историю болезни, </w:t>
            </w:r>
          </w:p>
          <w:p w:rsidR="000A3D0A" w:rsidRPr="00631BA0" w:rsidRDefault="000A3D0A" w:rsidP="000A3D0A">
            <w:pPr>
              <w:rPr>
                <w:rFonts w:eastAsia="Calibri"/>
                <w:sz w:val="24"/>
                <w:szCs w:val="24"/>
              </w:rPr>
            </w:pPr>
            <w:r w:rsidRPr="00631BA0">
              <w:rPr>
                <w:rFonts w:eastAsia="Calibri"/>
                <w:sz w:val="24"/>
                <w:szCs w:val="24"/>
              </w:rPr>
              <w:t>- выписать рецепт;</w:t>
            </w:r>
          </w:p>
          <w:p w:rsidR="000A3D0A" w:rsidRPr="00631BA0" w:rsidRDefault="000A3D0A" w:rsidP="000A3D0A">
            <w:pPr>
              <w:spacing w:after="5"/>
              <w:ind w:left="39"/>
              <w:rPr>
                <w:rFonts w:eastAsia="Calibri"/>
                <w:sz w:val="24"/>
                <w:szCs w:val="24"/>
              </w:rPr>
            </w:pPr>
            <w:r w:rsidRPr="00631BA0">
              <w:rPr>
                <w:rFonts w:eastAsia="Calibri"/>
                <w:sz w:val="24"/>
                <w:szCs w:val="24"/>
              </w:rPr>
              <w:t xml:space="preserve"> - оформить лист назначения;</w:t>
            </w:r>
          </w:p>
          <w:p w:rsidR="000A3D0A" w:rsidRPr="00631BA0" w:rsidRDefault="000A3D0A" w:rsidP="000A3D0A">
            <w:pPr>
              <w:spacing w:after="5"/>
              <w:ind w:left="34" w:hanging="34"/>
              <w:rPr>
                <w:rFonts w:eastAsia="Courier New"/>
                <w:sz w:val="24"/>
                <w:szCs w:val="24"/>
                <w:lang w:eastAsia="ru-RU"/>
              </w:rPr>
            </w:pPr>
            <w:r w:rsidRPr="00631BA0">
              <w:rPr>
                <w:sz w:val="24"/>
                <w:szCs w:val="24"/>
                <w:u w:val="single"/>
                <w:lang w:eastAsia="ru-RU"/>
              </w:rPr>
              <w:t>Владеть:</w:t>
            </w:r>
            <w:r w:rsidRPr="00631BA0">
              <w:rPr>
                <w:rFonts w:eastAsia="Courier New"/>
                <w:sz w:val="24"/>
                <w:szCs w:val="24"/>
                <w:lang w:eastAsia="ru-RU"/>
              </w:rPr>
              <w:t xml:space="preserve"> </w:t>
            </w:r>
          </w:p>
          <w:p w:rsidR="000A3D0A" w:rsidRPr="00631BA0" w:rsidRDefault="000A3D0A" w:rsidP="00E5485A">
            <w:pPr>
              <w:rPr>
                <w:sz w:val="24"/>
                <w:szCs w:val="24"/>
                <w:lang w:eastAsia="ru-RU"/>
              </w:rPr>
            </w:pPr>
            <w:r w:rsidRPr="00631BA0">
              <w:rPr>
                <w:rFonts w:eastAsia="Calibri"/>
                <w:sz w:val="24"/>
                <w:szCs w:val="24"/>
              </w:rPr>
              <w:t xml:space="preserve">-правилами ведения медицинской </w:t>
            </w:r>
            <w:r w:rsidRPr="00631BA0">
              <w:rPr>
                <w:rFonts w:eastAsia="Calibri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3544" w:type="dxa"/>
          </w:tcPr>
          <w:p w:rsidR="000A3D0A" w:rsidRPr="00631BA0" w:rsidRDefault="000A3D0A" w:rsidP="000A3D0A">
            <w:pPr>
              <w:spacing w:after="5"/>
              <w:ind w:left="-15"/>
              <w:rPr>
                <w:b/>
                <w:bCs/>
                <w:sz w:val="24"/>
                <w:szCs w:val="24"/>
                <w:lang w:eastAsia="ru-RU"/>
              </w:rPr>
            </w:pPr>
            <w:r w:rsidRPr="00631BA0">
              <w:rPr>
                <w:rFonts w:eastAsia="Arial"/>
                <w:sz w:val="24"/>
                <w:szCs w:val="24"/>
                <w:lang w:eastAsia="ru-RU"/>
              </w:rPr>
              <w:lastRenderedPageBreak/>
              <w:t>готовность к ведению медицинской документации</w:t>
            </w:r>
          </w:p>
        </w:tc>
        <w:tc>
          <w:tcPr>
            <w:tcW w:w="1565" w:type="dxa"/>
          </w:tcPr>
          <w:p w:rsidR="000A3D0A" w:rsidRPr="00DB66D6" w:rsidRDefault="000A3D0A" w:rsidP="000A3D0A">
            <w:pPr>
              <w:widowControl w:val="0"/>
              <w:autoSpaceDE w:val="0"/>
              <w:autoSpaceDN w:val="0"/>
              <w:adjustRightInd w:val="0"/>
              <w:ind w:firstLine="68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ОПК 6</w:t>
            </w:r>
          </w:p>
        </w:tc>
      </w:tr>
      <w:tr w:rsidR="000A3D0A" w:rsidRPr="00C52BC2" w:rsidTr="000F2F89">
        <w:trPr>
          <w:trHeight w:val="838"/>
        </w:trPr>
        <w:tc>
          <w:tcPr>
            <w:tcW w:w="5211" w:type="dxa"/>
          </w:tcPr>
          <w:p w:rsidR="000A3D0A" w:rsidRPr="00631BA0" w:rsidRDefault="000A3D0A" w:rsidP="000A3D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631BA0">
              <w:rPr>
                <w:sz w:val="24"/>
                <w:szCs w:val="24"/>
                <w:u w:val="single"/>
                <w:lang w:eastAsia="ru-RU"/>
              </w:rPr>
              <w:lastRenderedPageBreak/>
              <w:t>Знать:</w:t>
            </w:r>
          </w:p>
          <w:p w:rsidR="000A3D0A" w:rsidRPr="00631BA0" w:rsidRDefault="000A3D0A" w:rsidP="000A3D0A">
            <w:pPr>
              <w:spacing w:after="5"/>
              <w:ind w:left="39"/>
              <w:rPr>
                <w:rFonts w:eastAsia="Courier New"/>
                <w:sz w:val="24"/>
                <w:szCs w:val="24"/>
                <w:lang w:eastAsia="ru-RU"/>
              </w:rPr>
            </w:pPr>
            <w:r w:rsidRPr="00631BA0">
              <w:rPr>
                <w:rFonts w:eastAsia="Courier New"/>
                <w:sz w:val="24"/>
                <w:szCs w:val="24"/>
                <w:lang w:eastAsia="ru-RU"/>
              </w:rPr>
              <w:t>- этиологию, патогенез</w:t>
            </w:r>
            <w:r w:rsidR="00194C57">
              <w:rPr>
                <w:rFonts w:eastAsia="Courier New"/>
                <w:sz w:val="24"/>
                <w:szCs w:val="24"/>
                <w:lang w:eastAsia="ru-RU"/>
              </w:rPr>
              <w:t xml:space="preserve">, клиническую картину, </w:t>
            </w:r>
            <w:r w:rsidR="00194C57" w:rsidRPr="00631BA0">
              <w:rPr>
                <w:rFonts w:eastAsia="Courier New"/>
                <w:sz w:val="24"/>
                <w:szCs w:val="24"/>
                <w:lang w:eastAsia="ru-RU"/>
              </w:rPr>
              <w:t>наиболее</w:t>
            </w:r>
            <w:r w:rsidRPr="00631BA0">
              <w:rPr>
                <w:rFonts w:eastAsia="Courier New"/>
                <w:sz w:val="24"/>
                <w:szCs w:val="24"/>
                <w:lang w:eastAsia="ru-RU"/>
              </w:rPr>
              <w:t xml:space="preserve"> часто встречающихся заболеваний;</w:t>
            </w:r>
          </w:p>
          <w:p w:rsidR="000A3D0A" w:rsidRPr="00631BA0" w:rsidRDefault="000A3D0A" w:rsidP="000A3D0A">
            <w:pPr>
              <w:spacing w:after="5"/>
              <w:ind w:left="39"/>
              <w:rPr>
                <w:rFonts w:eastAsia="Courier New"/>
                <w:sz w:val="24"/>
                <w:szCs w:val="24"/>
                <w:lang w:eastAsia="ru-RU"/>
              </w:rPr>
            </w:pPr>
            <w:r w:rsidRPr="00631BA0">
              <w:rPr>
                <w:rFonts w:eastAsia="Courier New"/>
                <w:sz w:val="24"/>
                <w:szCs w:val="24"/>
                <w:lang w:eastAsia="ru-RU"/>
              </w:rPr>
              <w:t>- современную классификацию заболеваний</w:t>
            </w:r>
            <w:r w:rsidR="00194C57">
              <w:rPr>
                <w:rFonts w:eastAsia="Courier New"/>
                <w:sz w:val="24"/>
                <w:szCs w:val="24"/>
                <w:lang w:eastAsia="ru-RU"/>
              </w:rPr>
              <w:t xml:space="preserve">, </w:t>
            </w:r>
            <w:r w:rsidRPr="00631BA0">
              <w:rPr>
                <w:rFonts w:eastAsia="Courier New"/>
                <w:sz w:val="24"/>
                <w:szCs w:val="24"/>
                <w:lang w:eastAsia="ru-RU"/>
              </w:rPr>
              <w:t xml:space="preserve">МКБ; </w:t>
            </w:r>
          </w:p>
          <w:p w:rsidR="000A3D0A" w:rsidRDefault="000A3D0A" w:rsidP="000A3D0A">
            <w:pPr>
              <w:ind w:left="39"/>
              <w:rPr>
                <w:sz w:val="24"/>
                <w:szCs w:val="24"/>
              </w:rPr>
            </w:pPr>
            <w:r w:rsidRPr="00631BA0">
              <w:rPr>
                <w:sz w:val="24"/>
                <w:szCs w:val="24"/>
              </w:rPr>
              <w:t>- современные методы клинического, лабораторного, инструментального обследования больных (включая эндоскопические, рентгенологические методы, ультразвуковую диагностику);</w:t>
            </w:r>
          </w:p>
          <w:p w:rsidR="005A4C82" w:rsidRPr="00631BA0" w:rsidRDefault="005A4C82" w:rsidP="000A3D0A">
            <w:pPr>
              <w:ind w:left="3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методы оказания медицинской помощи при внезапных острых заболеваниях, обострениях хронических с явными признаками угрозы для жизни.</w:t>
            </w:r>
          </w:p>
          <w:p w:rsidR="000A3D0A" w:rsidRPr="00631BA0" w:rsidRDefault="000A3D0A" w:rsidP="000A3D0A">
            <w:pPr>
              <w:spacing w:after="5"/>
              <w:ind w:left="39"/>
              <w:rPr>
                <w:rFonts w:eastAsia="Courier New"/>
                <w:sz w:val="24"/>
                <w:szCs w:val="24"/>
                <w:u w:val="single"/>
                <w:lang w:eastAsia="ru-RU"/>
              </w:rPr>
            </w:pPr>
            <w:r w:rsidRPr="00631BA0">
              <w:rPr>
                <w:rFonts w:eastAsia="Courier New"/>
                <w:sz w:val="24"/>
                <w:szCs w:val="24"/>
                <w:u w:val="single"/>
                <w:lang w:eastAsia="ru-RU"/>
              </w:rPr>
              <w:t>Уметь:</w:t>
            </w:r>
          </w:p>
          <w:p w:rsidR="00194C57" w:rsidRPr="00194C57" w:rsidRDefault="00194C57" w:rsidP="00194C5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194C57">
              <w:rPr>
                <w:bCs/>
                <w:sz w:val="24"/>
                <w:szCs w:val="24"/>
                <w:lang w:eastAsia="ru-RU"/>
              </w:rPr>
              <w:t>- п</w:t>
            </w:r>
            <w:r>
              <w:rPr>
                <w:bCs/>
                <w:sz w:val="24"/>
                <w:szCs w:val="24"/>
                <w:lang w:eastAsia="ru-RU"/>
              </w:rPr>
              <w:t>о</w:t>
            </w:r>
            <w:r w:rsidRPr="00194C57">
              <w:rPr>
                <w:bCs/>
                <w:sz w:val="24"/>
                <w:szCs w:val="24"/>
                <w:lang w:eastAsia="ru-RU"/>
              </w:rPr>
              <w:t xml:space="preserve">лучать информацию о наличии </w:t>
            </w:r>
            <w:proofErr w:type="gramStart"/>
            <w:r w:rsidRPr="00194C57">
              <w:rPr>
                <w:bCs/>
                <w:sz w:val="24"/>
                <w:szCs w:val="24"/>
                <w:lang w:eastAsia="ru-RU"/>
              </w:rPr>
              <w:t>наследственных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>,</w:t>
            </w:r>
            <w:r w:rsidRPr="00194C57">
              <w:rPr>
                <w:bCs/>
                <w:sz w:val="24"/>
                <w:szCs w:val="24"/>
                <w:lang w:eastAsia="ru-RU"/>
              </w:rPr>
              <w:t xml:space="preserve"> хронических</w:t>
            </w:r>
            <w:r>
              <w:rPr>
                <w:bCs/>
                <w:sz w:val="24"/>
                <w:szCs w:val="24"/>
                <w:lang w:eastAsia="ru-RU"/>
              </w:rPr>
              <w:t>, профессиональных</w:t>
            </w:r>
          </w:p>
          <w:p w:rsidR="005A4C82" w:rsidRDefault="00194C57" w:rsidP="00194C5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194C57">
              <w:rPr>
                <w:bCs/>
                <w:sz w:val="24"/>
                <w:szCs w:val="24"/>
                <w:lang w:eastAsia="ru-RU"/>
              </w:rPr>
              <w:t>заболеваний у ближайших родственников и лиц, осуществляющих уход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194C57">
              <w:rPr>
                <w:bCs/>
                <w:sz w:val="24"/>
                <w:szCs w:val="24"/>
                <w:lang w:eastAsia="ru-RU"/>
              </w:rPr>
              <w:t>за ребенком</w:t>
            </w:r>
            <w:r w:rsidR="005A4C82">
              <w:rPr>
                <w:bCs/>
                <w:sz w:val="24"/>
                <w:szCs w:val="24"/>
                <w:lang w:eastAsia="ru-RU"/>
              </w:rPr>
              <w:t>;</w:t>
            </w:r>
          </w:p>
          <w:p w:rsidR="005A4C82" w:rsidRPr="005A4C82" w:rsidRDefault="00194C57" w:rsidP="005A4C8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194C57">
              <w:rPr>
                <w:rFonts w:eastAsia="Courier New"/>
                <w:sz w:val="24"/>
                <w:szCs w:val="24"/>
                <w:lang w:eastAsia="ru-RU"/>
              </w:rPr>
              <w:t xml:space="preserve"> </w:t>
            </w:r>
            <w:r w:rsidR="005A4C82">
              <w:rPr>
                <w:rFonts w:eastAsia="Courier New"/>
                <w:sz w:val="24"/>
                <w:szCs w:val="24"/>
                <w:lang w:eastAsia="ru-RU"/>
              </w:rPr>
              <w:t xml:space="preserve">- </w:t>
            </w:r>
            <w:r w:rsidR="005A4C82" w:rsidRPr="005A4C82">
              <w:rPr>
                <w:rFonts w:eastAsia="Courier New"/>
                <w:sz w:val="24"/>
                <w:szCs w:val="24"/>
                <w:lang w:eastAsia="ru-RU"/>
              </w:rPr>
              <w:t>о</w:t>
            </w:r>
            <w:r w:rsidR="005A4C82" w:rsidRPr="005A4C82">
              <w:rPr>
                <w:bCs/>
                <w:sz w:val="24"/>
                <w:szCs w:val="24"/>
                <w:lang w:eastAsia="ru-RU"/>
              </w:rPr>
              <w:t>казывать медицинскую помощь при внезапных острых заболеваниях,</w:t>
            </w:r>
          </w:p>
          <w:p w:rsidR="005A4C82" w:rsidRPr="005A4C82" w:rsidRDefault="005A4C82" w:rsidP="005A4C8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5A4C82">
              <w:rPr>
                <w:bCs/>
                <w:sz w:val="24"/>
                <w:szCs w:val="24"/>
                <w:lang w:eastAsia="ru-RU"/>
              </w:rPr>
              <w:t xml:space="preserve">состояниях, обострении хронических заболеваний с </w:t>
            </w:r>
            <w:proofErr w:type="gramStart"/>
            <w:r w:rsidRPr="005A4C82">
              <w:rPr>
                <w:bCs/>
                <w:sz w:val="24"/>
                <w:szCs w:val="24"/>
                <w:lang w:eastAsia="ru-RU"/>
              </w:rPr>
              <w:t>явными</w:t>
            </w:r>
            <w:proofErr w:type="gramEnd"/>
          </w:p>
          <w:p w:rsidR="000A3D0A" w:rsidRPr="005A4C82" w:rsidRDefault="005A4C82" w:rsidP="005A4C82">
            <w:pPr>
              <w:widowControl w:val="0"/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lang w:eastAsia="ru-RU"/>
              </w:rPr>
            </w:pPr>
            <w:r w:rsidRPr="005A4C82">
              <w:rPr>
                <w:bCs/>
                <w:sz w:val="24"/>
                <w:szCs w:val="24"/>
                <w:lang w:eastAsia="ru-RU"/>
              </w:rPr>
              <w:t>признаками угрозы жизни пациента</w:t>
            </w:r>
          </w:p>
          <w:p w:rsidR="000A3D0A" w:rsidRPr="00631BA0" w:rsidRDefault="000A3D0A" w:rsidP="000A3D0A">
            <w:pPr>
              <w:spacing w:after="5"/>
              <w:ind w:left="34"/>
              <w:jc w:val="both"/>
              <w:rPr>
                <w:rFonts w:eastAsia="Calibri"/>
                <w:sz w:val="24"/>
                <w:szCs w:val="24"/>
              </w:rPr>
            </w:pPr>
            <w:r w:rsidRPr="00631BA0">
              <w:rPr>
                <w:rFonts w:eastAsia="Courier New"/>
                <w:sz w:val="24"/>
                <w:szCs w:val="24"/>
                <w:u w:val="single"/>
                <w:lang w:eastAsia="ru-RU"/>
              </w:rPr>
              <w:t>Владеть:</w:t>
            </w:r>
            <w:r w:rsidRPr="00631BA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194C57" w:rsidRPr="00F44755" w:rsidRDefault="00194C57" w:rsidP="00194C57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-м</w:t>
            </w:r>
            <w:r w:rsidRPr="00F44755">
              <w:rPr>
                <w:rFonts w:eastAsia="Arial"/>
                <w:sz w:val="24"/>
                <w:szCs w:val="24"/>
                <w:lang w:eastAsia="ru-RU"/>
              </w:rPr>
              <w:t>етодик</w:t>
            </w:r>
            <w:r>
              <w:rPr>
                <w:rFonts w:eastAsia="Arial"/>
                <w:sz w:val="24"/>
                <w:szCs w:val="24"/>
                <w:lang w:eastAsia="ru-RU"/>
              </w:rPr>
              <w:t>ой</w:t>
            </w:r>
            <w:r w:rsidRPr="00F44755">
              <w:rPr>
                <w:rFonts w:eastAsia="Arial"/>
                <w:sz w:val="24"/>
                <w:szCs w:val="24"/>
                <w:lang w:eastAsia="ru-RU"/>
              </w:rPr>
              <w:t xml:space="preserve"> сбора и оценки данных о состоянии здоровья ближайших</w:t>
            </w:r>
            <w:r>
              <w:rPr>
                <w:rFonts w:eastAsia="Arial"/>
                <w:sz w:val="24"/>
                <w:szCs w:val="24"/>
                <w:lang w:eastAsia="ru-RU"/>
              </w:rPr>
              <w:t xml:space="preserve"> </w:t>
            </w:r>
            <w:r w:rsidRPr="00F44755">
              <w:rPr>
                <w:rFonts w:eastAsia="Arial"/>
                <w:sz w:val="24"/>
                <w:szCs w:val="24"/>
                <w:lang w:eastAsia="ru-RU"/>
              </w:rPr>
              <w:t>родственников и лиц, осуществляющих уход за ребенком</w:t>
            </w:r>
          </w:p>
          <w:p w:rsidR="00194C57" w:rsidRDefault="00194C57" w:rsidP="00194C57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ru-RU"/>
              </w:rPr>
            </w:pPr>
            <w:r w:rsidRPr="00F44755">
              <w:rPr>
                <w:rFonts w:eastAsia="Arial"/>
                <w:sz w:val="24"/>
                <w:szCs w:val="24"/>
                <w:lang w:eastAsia="ru-RU"/>
              </w:rPr>
              <w:t>(наследственные</w:t>
            </w:r>
            <w:r>
              <w:rPr>
                <w:rFonts w:eastAsia="Arial"/>
                <w:sz w:val="24"/>
                <w:szCs w:val="24"/>
                <w:lang w:eastAsia="ru-RU"/>
              </w:rPr>
              <w:t>,</w:t>
            </w:r>
            <w:r w:rsidRPr="00F44755">
              <w:rPr>
                <w:rFonts w:eastAsia="Arial"/>
                <w:sz w:val="24"/>
                <w:szCs w:val="24"/>
                <w:lang w:eastAsia="ru-RU"/>
              </w:rPr>
              <w:t xml:space="preserve"> хронические</w:t>
            </w:r>
            <w:r>
              <w:rPr>
                <w:rFonts w:eastAsia="Arial"/>
                <w:sz w:val="24"/>
                <w:szCs w:val="24"/>
                <w:lang w:eastAsia="ru-RU"/>
              </w:rPr>
              <w:t xml:space="preserve">, профессиональные </w:t>
            </w:r>
            <w:r w:rsidRPr="00F44755">
              <w:rPr>
                <w:rFonts w:eastAsia="Arial"/>
                <w:sz w:val="24"/>
                <w:szCs w:val="24"/>
                <w:lang w:eastAsia="ru-RU"/>
              </w:rPr>
              <w:t>заболевания)</w:t>
            </w:r>
          </w:p>
          <w:p w:rsidR="005A4C82" w:rsidRDefault="005A4C82" w:rsidP="005A4C82">
            <w:pPr>
              <w:ind w:left="39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 xml:space="preserve">- </w:t>
            </w:r>
            <w:r>
              <w:rPr>
                <w:sz w:val="24"/>
                <w:szCs w:val="24"/>
              </w:rPr>
              <w:t>методами оказания медицинской помощи при внезапных острых заболеваниях, обострениях хронических с явными признаками угрозы для жизни.</w:t>
            </w:r>
          </w:p>
          <w:p w:rsidR="005A4C82" w:rsidRDefault="005A4C82" w:rsidP="00194C57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ru-RU"/>
              </w:rPr>
            </w:pPr>
          </w:p>
          <w:p w:rsidR="000A3D0A" w:rsidRPr="00631BA0" w:rsidRDefault="000A3D0A" w:rsidP="007F3B0A">
            <w:pPr>
              <w:spacing w:after="5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0A3D0A" w:rsidRPr="00194C57" w:rsidRDefault="000A3D0A" w:rsidP="000A3D0A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u w:val="single"/>
                <w:lang w:eastAsia="ru-RU"/>
              </w:rPr>
            </w:pPr>
            <w:r w:rsidRPr="00194C57">
              <w:rPr>
                <w:rFonts w:eastAsia="Arial"/>
                <w:sz w:val="24"/>
                <w:szCs w:val="24"/>
                <w:u w:val="single"/>
                <w:lang w:eastAsia="ru-RU"/>
              </w:rPr>
              <w:t xml:space="preserve">способность к определению у пациента основных </w:t>
            </w:r>
            <w:r w:rsidRPr="00194C57">
              <w:rPr>
                <w:rFonts w:eastAsia="Arial"/>
                <w:sz w:val="24"/>
                <w:szCs w:val="24"/>
                <w:lang w:eastAsia="ru-RU"/>
              </w:rPr>
              <w:t>патологических состояний, симптомов, синдромов заболеваний</w:t>
            </w:r>
            <w:r w:rsidRPr="00194C57">
              <w:rPr>
                <w:rFonts w:eastAsia="Arial"/>
                <w:sz w:val="24"/>
                <w:szCs w:val="24"/>
                <w:u w:val="single"/>
                <w:lang w:eastAsia="ru-RU"/>
              </w:rPr>
              <w:t xml:space="preserve">, нозологических форм в соответствии с Международной статистической классификацией болезней и проблем, связанных со здоровьем, </w:t>
            </w:r>
            <w:r w:rsidRPr="00194C57">
              <w:rPr>
                <w:rFonts w:eastAsia="Arial"/>
                <w:sz w:val="24"/>
                <w:szCs w:val="24"/>
                <w:u w:val="single"/>
                <w:lang w:val="en-US" w:eastAsia="ru-RU"/>
              </w:rPr>
              <w:t>X</w:t>
            </w:r>
            <w:r w:rsidRPr="00194C57">
              <w:rPr>
                <w:rFonts w:eastAsia="Arial"/>
                <w:sz w:val="24"/>
                <w:szCs w:val="24"/>
                <w:u w:val="single"/>
                <w:lang w:eastAsia="ru-RU"/>
              </w:rPr>
              <w:t xml:space="preserve"> пересмотра</w:t>
            </w:r>
          </w:p>
          <w:p w:rsidR="00F44755" w:rsidRPr="00194C57" w:rsidRDefault="00F44755" w:rsidP="000A3D0A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u w:val="single"/>
                <w:lang w:eastAsia="ru-RU"/>
              </w:rPr>
            </w:pPr>
          </w:p>
          <w:p w:rsidR="00F44755" w:rsidRPr="00194C57" w:rsidRDefault="00F44755" w:rsidP="005A4C8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0A3D0A" w:rsidRPr="00C52BC2" w:rsidRDefault="000A3D0A" w:rsidP="000A3D0A">
            <w:pPr>
              <w:widowControl w:val="0"/>
              <w:autoSpaceDE w:val="0"/>
              <w:autoSpaceDN w:val="0"/>
              <w:adjustRightInd w:val="0"/>
              <w:ind w:firstLine="68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ПК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6</w:t>
            </w:r>
            <w:proofErr w:type="gramEnd"/>
          </w:p>
        </w:tc>
      </w:tr>
      <w:tr w:rsidR="000A3D0A" w:rsidRPr="00C52BC2" w:rsidTr="000F2F89">
        <w:trPr>
          <w:trHeight w:val="838"/>
        </w:trPr>
        <w:tc>
          <w:tcPr>
            <w:tcW w:w="5211" w:type="dxa"/>
          </w:tcPr>
          <w:p w:rsidR="00942464" w:rsidRPr="00631BA0" w:rsidRDefault="00942464" w:rsidP="00942464">
            <w:pPr>
              <w:spacing w:after="5"/>
              <w:ind w:left="39"/>
              <w:rPr>
                <w:sz w:val="24"/>
                <w:szCs w:val="24"/>
                <w:u w:val="single"/>
                <w:lang w:eastAsia="ru-RU"/>
              </w:rPr>
            </w:pPr>
            <w:r w:rsidRPr="00631BA0">
              <w:rPr>
                <w:sz w:val="24"/>
                <w:szCs w:val="24"/>
                <w:u w:val="single"/>
                <w:lang w:eastAsia="ru-RU"/>
              </w:rPr>
              <w:t>Знать:</w:t>
            </w:r>
          </w:p>
          <w:p w:rsidR="00942464" w:rsidRPr="00631BA0" w:rsidRDefault="00942464" w:rsidP="00942464">
            <w:pPr>
              <w:rPr>
                <w:sz w:val="24"/>
                <w:szCs w:val="24"/>
              </w:rPr>
            </w:pPr>
            <w:r w:rsidRPr="00631BA0">
              <w:rPr>
                <w:sz w:val="24"/>
                <w:szCs w:val="24"/>
              </w:rPr>
              <w:t xml:space="preserve">- факторы, формирующие здоровье человека (экологические, профессиональные, природно-климатические, социальные); </w:t>
            </w:r>
          </w:p>
          <w:p w:rsidR="00942464" w:rsidRPr="00631BA0" w:rsidRDefault="00942464" w:rsidP="00942464">
            <w:pPr>
              <w:rPr>
                <w:sz w:val="24"/>
                <w:szCs w:val="24"/>
              </w:rPr>
            </w:pPr>
            <w:r w:rsidRPr="00631BA0">
              <w:rPr>
                <w:sz w:val="24"/>
                <w:szCs w:val="24"/>
              </w:rPr>
              <w:t>- принципы профилактики наиболее часто встречающихся заболеваний;</w:t>
            </w:r>
          </w:p>
          <w:p w:rsidR="00942464" w:rsidRPr="00631BA0" w:rsidRDefault="00942464" w:rsidP="00942464">
            <w:pPr>
              <w:spacing w:after="5"/>
              <w:ind w:left="39"/>
              <w:rPr>
                <w:sz w:val="24"/>
                <w:szCs w:val="24"/>
                <w:u w:val="single"/>
                <w:lang w:eastAsia="ru-RU"/>
              </w:rPr>
            </w:pPr>
            <w:r w:rsidRPr="00631BA0">
              <w:rPr>
                <w:sz w:val="24"/>
                <w:szCs w:val="24"/>
              </w:rPr>
              <w:t xml:space="preserve"> -организацию профилактических мероприятий</w:t>
            </w:r>
            <w:r w:rsidR="008C60EC">
              <w:rPr>
                <w:sz w:val="24"/>
                <w:szCs w:val="24"/>
              </w:rPr>
              <w:t>;</w:t>
            </w:r>
          </w:p>
          <w:p w:rsidR="00942464" w:rsidRDefault="00942464" w:rsidP="009424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631BA0">
              <w:rPr>
                <w:sz w:val="24"/>
                <w:szCs w:val="24"/>
                <w:u w:val="single"/>
              </w:rPr>
              <w:t>Уметь:</w:t>
            </w:r>
          </w:p>
          <w:p w:rsidR="00816451" w:rsidRPr="00F44755" w:rsidRDefault="00816451" w:rsidP="00816451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- п</w:t>
            </w:r>
            <w:r w:rsidRPr="00F44755">
              <w:rPr>
                <w:rFonts w:eastAsia="Arial"/>
                <w:sz w:val="24"/>
                <w:szCs w:val="24"/>
                <w:lang w:eastAsia="ru-RU"/>
              </w:rPr>
              <w:t>олучать информацию о возрасте родителей и их вредных привычках</w:t>
            </w:r>
            <w:r>
              <w:rPr>
                <w:rFonts w:eastAsia="Arial"/>
                <w:sz w:val="24"/>
                <w:szCs w:val="24"/>
                <w:lang w:eastAsia="ru-RU"/>
              </w:rPr>
              <w:t>,</w:t>
            </w:r>
          </w:p>
          <w:p w:rsidR="00816451" w:rsidRPr="00F44755" w:rsidRDefault="00816451" w:rsidP="00816451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ru-RU"/>
              </w:rPr>
            </w:pPr>
            <w:r w:rsidRPr="00F44755">
              <w:rPr>
                <w:rFonts w:eastAsia="Arial"/>
                <w:sz w:val="24"/>
                <w:szCs w:val="24"/>
                <w:lang w:eastAsia="ru-RU"/>
              </w:rPr>
              <w:lastRenderedPageBreak/>
              <w:t xml:space="preserve">профессиональных </w:t>
            </w:r>
            <w:proofErr w:type="gramStart"/>
            <w:r w:rsidRPr="00F44755">
              <w:rPr>
                <w:rFonts w:eastAsia="Arial"/>
                <w:sz w:val="24"/>
                <w:szCs w:val="24"/>
                <w:lang w:eastAsia="ru-RU"/>
              </w:rPr>
              <w:t>вредностях</w:t>
            </w:r>
            <w:proofErr w:type="gramEnd"/>
            <w:r w:rsidRPr="00F44755">
              <w:rPr>
                <w:rFonts w:eastAsia="Arial"/>
                <w:sz w:val="24"/>
                <w:szCs w:val="24"/>
                <w:lang w:eastAsia="ru-RU"/>
              </w:rPr>
              <w:t xml:space="preserve">, </w:t>
            </w:r>
          </w:p>
          <w:p w:rsidR="00816451" w:rsidRPr="00631BA0" w:rsidRDefault="00816451" w:rsidP="008164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F44755">
              <w:rPr>
                <w:rFonts w:eastAsia="Arial"/>
                <w:sz w:val="24"/>
                <w:szCs w:val="24"/>
                <w:lang w:eastAsia="ru-RU"/>
              </w:rPr>
              <w:t xml:space="preserve">неблагоприятных социально-гигиенических </w:t>
            </w:r>
            <w:proofErr w:type="gramStart"/>
            <w:r w:rsidRPr="00F44755">
              <w:rPr>
                <w:rFonts w:eastAsia="Arial"/>
                <w:sz w:val="24"/>
                <w:szCs w:val="24"/>
                <w:lang w:eastAsia="ru-RU"/>
              </w:rPr>
              <w:t>факторах</w:t>
            </w:r>
            <w:proofErr w:type="gramEnd"/>
            <w:r w:rsidRPr="00F44755">
              <w:rPr>
                <w:rFonts w:eastAsia="Arial"/>
                <w:sz w:val="24"/>
                <w:szCs w:val="24"/>
                <w:lang w:eastAsia="ru-RU"/>
              </w:rPr>
              <w:t>,</w:t>
            </w:r>
            <w:r>
              <w:rPr>
                <w:rFonts w:eastAsia="Arial"/>
                <w:sz w:val="24"/>
                <w:szCs w:val="24"/>
                <w:lang w:eastAsia="ru-RU"/>
              </w:rPr>
              <w:t xml:space="preserve"> </w:t>
            </w:r>
            <w:r w:rsidRPr="00F44755">
              <w:rPr>
                <w:rFonts w:eastAsia="Arial"/>
                <w:sz w:val="24"/>
                <w:szCs w:val="24"/>
                <w:lang w:eastAsia="ru-RU"/>
              </w:rPr>
              <w:t>воздействующих на ребенка</w:t>
            </w:r>
          </w:p>
          <w:p w:rsidR="00816451" w:rsidRPr="00F44755" w:rsidRDefault="00816451" w:rsidP="00816451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- р</w:t>
            </w:r>
            <w:r w:rsidRPr="00F44755">
              <w:rPr>
                <w:rFonts w:eastAsia="Arial"/>
                <w:sz w:val="24"/>
                <w:szCs w:val="24"/>
                <w:lang w:eastAsia="ru-RU"/>
              </w:rPr>
              <w:t>азъяснять детям, их родителям (законным представителям) и лицам,</w:t>
            </w:r>
          </w:p>
          <w:p w:rsidR="000A3D0A" w:rsidRDefault="00816451" w:rsidP="00816451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ru-RU"/>
              </w:rPr>
            </w:pPr>
            <w:proofErr w:type="gramStart"/>
            <w:r w:rsidRPr="00F44755">
              <w:rPr>
                <w:rFonts w:eastAsia="Arial"/>
                <w:sz w:val="24"/>
                <w:szCs w:val="24"/>
                <w:lang w:eastAsia="ru-RU"/>
              </w:rPr>
              <w:t>осуществляющим уход за ребенком, элементы и правила</w:t>
            </w:r>
            <w:r>
              <w:rPr>
                <w:rFonts w:eastAsia="Arial"/>
                <w:sz w:val="24"/>
                <w:szCs w:val="24"/>
                <w:lang w:eastAsia="ru-RU"/>
              </w:rPr>
              <w:t xml:space="preserve"> </w:t>
            </w:r>
            <w:r w:rsidRPr="00F44755">
              <w:rPr>
                <w:rFonts w:eastAsia="Arial"/>
                <w:sz w:val="24"/>
                <w:szCs w:val="24"/>
                <w:lang w:eastAsia="ru-RU"/>
              </w:rPr>
              <w:t xml:space="preserve">формирования здорового образа жизни </w:t>
            </w:r>
            <w:proofErr w:type="gramEnd"/>
          </w:p>
          <w:p w:rsidR="00816451" w:rsidRPr="008C60EC" w:rsidRDefault="00816451" w:rsidP="00816451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u w:val="single"/>
                <w:lang w:eastAsia="ru-RU"/>
              </w:rPr>
            </w:pPr>
            <w:r w:rsidRPr="008C60EC">
              <w:rPr>
                <w:rFonts w:eastAsia="Arial"/>
                <w:sz w:val="24"/>
                <w:szCs w:val="24"/>
                <w:u w:val="single"/>
                <w:lang w:eastAsia="ru-RU"/>
              </w:rPr>
              <w:t>Владеть</w:t>
            </w:r>
          </w:p>
          <w:p w:rsidR="00816451" w:rsidRPr="00F44755" w:rsidRDefault="00816451" w:rsidP="00816451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 xml:space="preserve">Методами </w:t>
            </w:r>
            <w:r w:rsidR="008C60EC">
              <w:rPr>
                <w:rFonts w:eastAsia="Arial"/>
                <w:sz w:val="24"/>
                <w:szCs w:val="24"/>
                <w:lang w:eastAsia="ru-RU"/>
              </w:rPr>
              <w:t>получения информации</w:t>
            </w:r>
            <w:r w:rsidRPr="00F44755">
              <w:rPr>
                <w:rFonts w:eastAsia="Arial"/>
                <w:sz w:val="24"/>
                <w:szCs w:val="24"/>
                <w:lang w:eastAsia="ru-RU"/>
              </w:rPr>
              <w:t xml:space="preserve"> о возрасте родителей и их вредных привычках</w:t>
            </w:r>
            <w:r>
              <w:rPr>
                <w:rFonts w:eastAsia="Arial"/>
                <w:sz w:val="24"/>
                <w:szCs w:val="24"/>
                <w:lang w:eastAsia="ru-RU"/>
              </w:rPr>
              <w:t>,</w:t>
            </w:r>
          </w:p>
          <w:p w:rsidR="00816451" w:rsidRPr="00F44755" w:rsidRDefault="00816451" w:rsidP="00816451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ru-RU"/>
              </w:rPr>
            </w:pPr>
            <w:r w:rsidRPr="00F44755">
              <w:rPr>
                <w:rFonts w:eastAsia="Arial"/>
                <w:sz w:val="24"/>
                <w:szCs w:val="24"/>
                <w:lang w:eastAsia="ru-RU"/>
              </w:rPr>
              <w:t xml:space="preserve">профессиональных </w:t>
            </w:r>
            <w:proofErr w:type="gramStart"/>
            <w:r w:rsidRPr="00F44755">
              <w:rPr>
                <w:rFonts w:eastAsia="Arial"/>
                <w:sz w:val="24"/>
                <w:szCs w:val="24"/>
                <w:lang w:eastAsia="ru-RU"/>
              </w:rPr>
              <w:t>вредностях</w:t>
            </w:r>
            <w:proofErr w:type="gramEnd"/>
            <w:r w:rsidRPr="00F44755">
              <w:rPr>
                <w:rFonts w:eastAsia="Arial"/>
                <w:sz w:val="24"/>
                <w:szCs w:val="24"/>
                <w:lang w:eastAsia="ru-RU"/>
              </w:rPr>
              <w:t xml:space="preserve">, </w:t>
            </w:r>
          </w:p>
          <w:p w:rsidR="008C60EC" w:rsidRPr="00631BA0" w:rsidRDefault="00816451" w:rsidP="00E548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eastAsia="ru-RU"/>
              </w:rPr>
            </w:pPr>
            <w:r w:rsidRPr="00F44755">
              <w:rPr>
                <w:rFonts w:eastAsia="Arial"/>
                <w:sz w:val="24"/>
                <w:szCs w:val="24"/>
                <w:lang w:eastAsia="ru-RU"/>
              </w:rPr>
              <w:t xml:space="preserve">неблагоприятных социально-гигиенических </w:t>
            </w:r>
            <w:proofErr w:type="gramStart"/>
            <w:r w:rsidRPr="00F44755">
              <w:rPr>
                <w:rFonts w:eastAsia="Arial"/>
                <w:sz w:val="24"/>
                <w:szCs w:val="24"/>
                <w:lang w:eastAsia="ru-RU"/>
              </w:rPr>
              <w:t>факторах</w:t>
            </w:r>
            <w:proofErr w:type="gramEnd"/>
          </w:p>
        </w:tc>
        <w:tc>
          <w:tcPr>
            <w:tcW w:w="3544" w:type="dxa"/>
          </w:tcPr>
          <w:p w:rsidR="000A3D0A" w:rsidRDefault="00575756" w:rsidP="00E455F7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lastRenderedPageBreak/>
              <w:t>г</w:t>
            </w:r>
            <w:r w:rsidR="00E455F7">
              <w:rPr>
                <w:rFonts w:eastAsia="Arial"/>
                <w:sz w:val="24"/>
                <w:szCs w:val="24"/>
                <w:lang w:eastAsia="ru-RU"/>
              </w:rPr>
              <w:t>отовность к просветительской деятельности по устранению факторов</w:t>
            </w:r>
            <w:r>
              <w:rPr>
                <w:rFonts w:eastAsia="Arial"/>
                <w:sz w:val="24"/>
                <w:szCs w:val="24"/>
                <w:lang w:eastAsia="ru-RU"/>
              </w:rPr>
              <w:t xml:space="preserve"> риска и формированию здорового образа жизни </w:t>
            </w:r>
          </w:p>
          <w:p w:rsidR="00F44755" w:rsidRDefault="00F44755" w:rsidP="00E455F7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ru-RU"/>
              </w:rPr>
            </w:pPr>
          </w:p>
          <w:p w:rsidR="00F44755" w:rsidRDefault="00F44755" w:rsidP="00F44755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ru-RU"/>
              </w:rPr>
            </w:pPr>
          </w:p>
          <w:p w:rsidR="00F44755" w:rsidRDefault="00F44755" w:rsidP="00F44755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ru-RU"/>
              </w:rPr>
            </w:pPr>
          </w:p>
          <w:p w:rsidR="00F44755" w:rsidRDefault="00F44755" w:rsidP="00F44755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ru-RU"/>
              </w:rPr>
            </w:pPr>
          </w:p>
          <w:p w:rsidR="00F44755" w:rsidRDefault="00F44755" w:rsidP="00F44755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ru-RU"/>
              </w:rPr>
            </w:pPr>
          </w:p>
          <w:p w:rsidR="00F44755" w:rsidRDefault="00F44755" w:rsidP="00F44755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ru-RU"/>
              </w:rPr>
            </w:pPr>
          </w:p>
          <w:p w:rsidR="00F44755" w:rsidRDefault="00F44755" w:rsidP="00F44755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ru-RU"/>
              </w:rPr>
            </w:pPr>
          </w:p>
          <w:p w:rsidR="00F44755" w:rsidRPr="00631BA0" w:rsidRDefault="00F44755" w:rsidP="00F44755">
            <w:pPr>
              <w:widowControl w:val="0"/>
              <w:autoSpaceDE w:val="0"/>
              <w:autoSpaceDN w:val="0"/>
              <w:adjustRightInd w:val="0"/>
              <w:rPr>
                <w:rFonts w:eastAsia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</w:tcPr>
          <w:p w:rsidR="000A3D0A" w:rsidRPr="00631BA0" w:rsidRDefault="000A3D0A" w:rsidP="000A3D0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ПК 16</w:t>
            </w:r>
          </w:p>
        </w:tc>
      </w:tr>
    </w:tbl>
    <w:p w:rsidR="00F176A3" w:rsidRDefault="00F176A3" w:rsidP="00F271C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C52BC2" w:rsidRPr="00F157D1" w:rsidRDefault="00C52BC2" w:rsidP="00F271C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F157D1">
        <w:rPr>
          <w:b/>
          <w:sz w:val="24"/>
          <w:szCs w:val="24"/>
          <w:lang w:eastAsia="ru-RU"/>
        </w:rPr>
        <w:t>4. СТРУКТУРА И СОДЕРЖАНИЕ УЧЕБНОЙ ДИСЦИПЛИНЫ</w:t>
      </w:r>
    </w:p>
    <w:p w:rsidR="006B4210" w:rsidRPr="006F60CD" w:rsidRDefault="006B4210" w:rsidP="00C52BC2">
      <w:pPr>
        <w:widowControl w:val="0"/>
        <w:autoSpaceDE w:val="0"/>
        <w:autoSpaceDN w:val="0"/>
        <w:adjustRightInd w:val="0"/>
        <w:jc w:val="both"/>
        <w:rPr>
          <w:b/>
          <w:color w:val="002060"/>
          <w:sz w:val="24"/>
          <w:szCs w:val="24"/>
          <w:lang w:eastAsia="ru-RU"/>
        </w:rPr>
      </w:pPr>
    </w:p>
    <w:p w:rsidR="00FD736B" w:rsidRDefault="00C52BC2" w:rsidP="00AE6DA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C52BC2">
        <w:rPr>
          <w:b/>
          <w:sz w:val="24"/>
          <w:szCs w:val="24"/>
          <w:lang w:eastAsia="ru-RU"/>
        </w:rPr>
        <w:t xml:space="preserve">4.1 Общая трудоемкость дисциплины составляет </w:t>
      </w:r>
      <w:r w:rsidR="00D41EEB">
        <w:rPr>
          <w:b/>
          <w:sz w:val="24"/>
          <w:szCs w:val="24"/>
          <w:lang w:eastAsia="ru-RU"/>
        </w:rPr>
        <w:t>4</w:t>
      </w:r>
      <w:r w:rsidRPr="00C52BC2">
        <w:rPr>
          <w:b/>
          <w:sz w:val="24"/>
          <w:szCs w:val="24"/>
          <w:lang w:eastAsia="ru-RU"/>
        </w:rPr>
        <w:t xml:space="preserve"> </w:t>
      </w:r>
      <w:proofErr w:type="gramStart"/>
      <w:r w:rsidRPr="00C52BC2">
        <w:rPr>
          <w:b/>
          <w:sz w:val="24"/>
          <w:szCs w:val="24"/>
          <w:lang w:eastAsia="ru-RU"/>
        </w:rPr>
        <w:t>зачетных</w:t>
      </w:r>
      <w:proofErr w:type="gramEnd"/>
      <w:r w:rsidRPr="00C52BC2">
        <w:rPr>
          <w:b/>
          <w:sz w:val="24"/>
          <w:szCs w:val="24"/>
          <w:lang w:eastAsia="ru-RU"/>
        </w:rPr>
        <w:t xml:space="preserve"> единиц</w:t>
      </w:r>
      <w:r w:rsidR="00D41EEB">
        <w:rPr>
          <w:b/>
          <w:sz w:val="24"/>
          <w:szCs w:val="24"/>
          <w:lang w:eastAsia="ru-RU"/>
        </w:rPr>
        <w:t>ы</w:t>
      </w:r>
      <w:r w:rsidRPr="00C52BC2">
        <w:rPr>
          <w:b/>
          <w:sz w:val="24"/>
          <w:szCs w:val="24"/>
          <w:lang w:eastAsia="ru-RU"/>
        </w:rPr>
        <w:t xml:space="preserve">, </w:t>
      </w:r>
      <w:r w:rsidR="00D41EEB">
        <w:rPr>
          <w:b/>
          <w:sz w:val="24"/>
          <w:szCs w:val="24"/>
          <w:lang w:eastAsia="ru-RU"/>
        </w:rPr>
        <w:t>144 часа</w:t>
      </w:r>
    </w:p>
    <w:tbl>
      <w:tblPr>
        <w:tblW w:w="1063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2215"/>
        <w:gridCol w:w="564"/>
        <w:gridCol w:w="1025"/>
        <w:gridCol w:w="1377"/>
        <w:gridCol w:w="1480"/>
        <w:gridCol w:w="1497"/>
        <w:gridCol w:w="1929"/>
      </w:tblGrid>
      <w:tr w:rsidR="00943F00" w:rsidRPr="00C52BC2" w:rsidTr="00484B81">
        <w:trPr>
          <w:cantSplit/>
          <w:trHeight w:val="1134"/>
        </w:trPr>
        <w:tc>
          <w:tcPr>
            <w:tcW w:w="547" w:type="dxa"/>
            <w:vMerge w:val="restart"/>
          </w:tcPr>
          <w:p w:rsidR="00C52BC2" w:rsidRPr="00C52BC2" w:rsidRDefault="00C52BC2" w:rsidP="00943F0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sz w:val="24"/>
                <w:szCs w:val="24"/>
                <w:lang w:eastAsia="ru-RU"/>
              </w:rPr>
            </w:pPr>
            <w:r w:rsidRPr="00C52BC2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52BC2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2BC2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C52BC2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  <w:p w:rsidR="00C52BC2" w:rsidRPr="00C52BC2" w:rsidRDefault="00C52BC2" w:rsidP="00943F00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 w:val="restart"/>
          </w:tcPr>
          <w:p w:rsidR="00C52BC2" w:rsidRPr="00C52BC2" w:rsidRDefault="00C52BC2" w:rsidP="00943F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C52BC2">
              <w:rPr>
                <w:sz w:val="24"/>
                <w:szCs w:val="24"/>
                <w:lang w:eastAsia="ru-RU"/>
              </w:rPr>
              <w:t>Раздел учебной дисциплины</w:t>
            </w:r>
          </w:p>
        </w:tc>
        <w:tc>
          <w:tcPr>
            <w:tcW w:w="564" w:type="dxa"/>
            <w:vMerge w:val="restart"/>
            <w:textDirection w:val="btLr"/>
          </w:tcPr>
          <w:p w:rsidR="00C52BC2" w:rsidRPr="00C52BC2" w:rsidRDefault="00C52BC2" w:rsidP="00C52B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52BC2">
              <w:rPr>
                <w:sz w:val="24"/>
                <w:szCs w:val="24"/>
                <w:lang w:eastAsia="ru-RU"/>
              </w:rPr>
              <w:t>Семестр</w:t>
            </w:r>
          </w:p>
          <w:p w:rsidR="00C52BC2" w:rsidRPr="00C52BC2" w:rsidRDefault="00C52BC2" w:rsidP="00C52B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 w:val="restart"/>
            <w:textDirection w:val="btLr"/>
          </w:tcPr>
          <w:p w:rsidR="00C52BC2" w:rsidRPr="00C52BC2" w:rsidRDefault="00C52BC2" w:rsidP="00943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52BC2">
              <w:rPr>
                <w:sz w:val="24"/>
                <w:szCs w:val="24"/>
                <w:lang w:eastAsia="ru-RU"/>
              </w:rPr>
              <w:t xml:space="preserve">Неделя </w:t>
            </w:r>
            <w:r w:rsidR="00943F00">
              <w:rPr>
                <w:sz w:val="24"/>
                <w:szCs w:val="24"/>
                <w:lang w:eastAsia="ru-RU"/>
              </w:rPr>
              <w:t>цикла</w:t>
            </w:r>
          </w:p>
        </w:tc>
        <w:tc>
          <w:tcPr>
            <w:tcW w:w="4354" w:type="dxa"/>
            <w:gridSpan w:val="3"/>
          </w:tcPr>
          <w:p w:rsidR="00C52BC2" w:rsidRPr="00C52BC2" w:rsidRDefault="00C52BC2" w:rsidP="00C52BC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C52BC2">
              <w:rPr>
                <w:sz w:val="24"/>
                <w:szCs w:val="24"/>
                <w:lang w:eastAsia="ru-RU"/>
              </w:rPr>
              <w:t xml:space="preserve">Виды учебной работы, включая самостоятельную работу </w:t>
            </w:r>
            <w:proofErr w:type="gramStart"/>
            <w:r w:rsidRPr="00C52BC2">
              <w:rPr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C52BC2">
              <w:rPr>
                <w:sz w:val="24"/>
                <w:szCs w:val="24"/>
                <w:lang w:eastAsia="ru-RU"/>
              </w:rPr>
              <w:t xml:space="preserve"> и трудоемкость (в часах)</w:t>
            </w:r>
          </w:p>
        </w:tc>
        <w:tc>
          <w:tcPr>
            <w:tcW w:w="1929" w:type="dxa"/>
          </w:tcPr>
          <w:p w:rsidR="00C52BC2" w:rsidRPr="00C52BC2" w:rsidRDefault="00C52BC2" w:rsidP="00F271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52BC2">
              <w:rPr>
                <w:sz w:val="24"/>
                <w:szCs w:val="24"/>
                <w:lang w:eastAsia="ru-RU"/>
              </w:rPr>
              <w:t xml:space="preserve">Формы текущего контроля успеваемости </w:t>
            </w:r>
            <w:r w:rsidRPr="00C52BC2">
              <w:rPr>
                <w:i/>
                <w:sz w:val="24"/>
                <w:szCs w:val="24"/>
                <w:lang w:eastAsia="ru-RU"/>
              </w:rPr>
              <w:t>(по неделям семестра)</w:t>
            </w:r>
            <w:r w:rsidRPr="00C52BC2">
              <w:rPr>
                <w:sz w:val="24"/>
                <w:szCs w:val="24"/>
                <w:lang w:eastAsia="ru-RU"/>
              </w:rPr>
              <w:t xml:space="preserve"> Форма промежуточной аттестации (</w:t>
            </w:r>
            <w:r w:rsidRPr="00C52BC2">
              <w:rPr>
                <w:i/>
                <w:sz w:val="24"/>
                <w:szCs w:val="24"/>
                <w:lang w:eastAsia="ru-RU"/>
              </w:rPr>
              <w:t>по семестрам)</w:t>
            </w:r>
          </w:p>
        </w:tc>
      </w:tr>
      <w:tr w:rsidR="00645B1A" w:rsidRPr="00C52BC2" w:rsidTr="00484B81">
        <w:tc>
          <w:tcPr>
            <w:tcW w:w="547" w:type="dxa"/>
            <w:vMerge/>
          </w:tcPr>
          <w:p w:rsidR="00645B1A" w:rsidRPr="00C52BC2" w:rsidRDefault="00645B1A" w:rsidP="00C52BC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vMerge/>
          </w:tcPr>
          <w:p w:rsidR="00645B1A" w:rsidRPr="00C52BC2" w:rsidRDefault="00645B1A" w:rsidP="00943F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</w:tcPr>
          <w:p w:rsidR="00645B1A" w:rsidRPr="00C52BC2" w:rsidRDefault="00645B1A" w:rsidP="00C52BC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vMerge/>
          </w:tcPr>
          <w:p w:rsidR="00645B1A" w:rsidRPr="00C52BC2" w:rsidRDefault="00645B1A" w:rsidP="00C52BC2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</w:tcPr>
          <w:p w:rsidR="00B361C1" w:rsidRPr="00B361C1" w:rsidRDefault="00B361C1" w:rsidP="00B361C1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 w:val="24"/>
                <w:szCs w:val="24"/>
                <w:lang w:eastAsia="ru-RU"/>
              </w:rPr>
            </w:pPr>
            <w:r w:rsidRPr="00B361C1">
              <w:rPr>
                <w:sz w:val="24"/>
                <w:szCs w:val="24"/>
                <w:lang w:eastAsia="ru-RU"/>
              </w:rPr>
              <w:t>лекции</w:t>
            </w:r>
          </w:p>
          <w:p w:rsidR="00B361C1" w:rsidRDefault="00B361C1" w:rsidP="00B361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Pr="00B361C1">
              <w:rPr>
                <w:sz w:val="24"/>
                <w:szCs w:val="24"/>
                <w:lang w:eastAsia="ru-RU"/>
              </w:rPr>
              <w:t xml:space="preserve">азмещены в </w:t>
            </w:r>
            <w:proofErr w:type="spellStart"/>
            <w:r w:rsidRPr="00B361C1">
              <w:rPr>
                <w:sz w:val="24"/>
                <w:szCs w:val="24"/>
                <w:lang w:val="en-US" w:eastAsia="ru-RU"/>
              </w:rPr>
              <w:t>moodle</w:t>
            </w:r>
            <w:proofErr w:type="spellEnd"/>
          </w:p>
          <w:p w:rsidR="00B361C1" w:rsidRPr="00C52BC2" w:rsidRDefault="00B361C1" w:rsidP="00B361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645B1A" w:rsidRPr="00C52BC2" w:rsidRDefault="00645B1A" w:rsidP="00C52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C52BC2">
              <w:rPr>
                <w:sz w:val="24"/>
                <w:szCs w:val="24"/>
                <w:lang w:eastAsia="ru-RU"/>
              </w:rPr>
              <w:t>Практ</w:t>
            </w:r>
            <w:r>
              <w:rPr>
                <w:sz w:val="24"/>
                <w:szCs w:val="24"/>
                <w:lang w:eastAsia="ru-RU"/>
              </w:rPr>
              <w:t>ич</w:t>
            </w:r>
            <w:proofErr w:type="spellEnd"/>
            <w:r w:rsidRPr="00C52BC2">
              <w:rPr>
                <w:sz w:val="24"/>
                <w:szCs w:val="24"/>
                <w:lang w:eastAsia="ru-RU"/>
              </w:rPr>
              <w:t>.</w:t>
            </w:r>
          </w:p>
          <w:p w:rsidR="00645B1A" w:rsidRPr="00C52BC2" w:rsidRDefault="00645B1A" w:rsidP="00C52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52BC2">
              <w:rPr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497" w:type="dxa"/>
          </w:tcPr>
          <w:p w:rsidR="00645B1A" w:rsidRPr="00C52BC2" w:rsidRDefault="00645B1A" w:rsidP="00C52B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C52BC2">
              <w:rPr>
                <w:sz w:val="24"/>
                <w:szCs w:val="24"/>
                <w:lang w:eastAsia="ru-RU"/>
              </w:rPr>
              <w:t>Самост</w:t>
            </w:r>
            <w:proofErr w:type="spellEnd"/>
            <w:r w:rsidRPr="00C52BC2">
              <w:rPr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1929" w:type="dxa"/>
          </w:tcPr>
          <w:p w:rsidR="00683310" w:rsidRDefault="00683310" w:rsidP="00683310">
            <w:pPr>
              <w:widowControl w:val="0"/>
              <w:autoSpaceDE w:val="0"/>
              <w:autoSpaceDN w:val="0"/>
              <w:adjustRightInd w:val="0"/>
              <w:ind w:firstLine="75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*</w:t>
            </w:r>
            <w:proofErr w:type="gramStart"/>
            <w:r w:rsidRPr="00683310">
              <w:rPr>
                <w:b/>
                <w:sz w:val="24"/>
                <w:szCs w:val="24"/>
                <w:lang w:eastAsia="ru-RU"/>
              </w:rPr>
              <w:t>Р-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промежуточный контроль; </w:t>
            </w:r>
          </w:p>
          <w:p w:rsidR="00645B1A" w:rsidRPr="00C52BC2" w:rsidRDefault="00683310" w:rsidP="00484B81">
            <w:pPr>
              <w:widowControl w:val="0"/>
              <w:autoSpaceDE w:val="0"/>
              <w:autoSpaceDN w:val="0"/>
              <w:adjustRightInd w:val="0"/>
              <w:ind w:firstLine="75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**</w:t>
            </w:r>
            <w:proofErr w:type="spellStart"/>
            <w:r w:rsidR="00484B81">
              <w:rPr>
                <w:b/>
                <w:sz w:val="24"/>
                <w:szCs w:val="24"/>
                <w:lang w:eastAsia="ru-RU"/>
              </w:rPr>
              <w:t>За</w:t>
            </w:r>
            <w:proofErr w:type="gramStart"/>
            <w:r w:rsidR="00484B81">
              <w:rPr>
                <w:b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промежуточная аттестация</w:t>
            </w:r>
          </w:p>
        </w:tc>
      </w:tr>
      <w:tr w:rsidR="00484B81" w:rsidRPr="00484B81" w:rsidTr="00484B81">
        <w:tc>
          <w:tcPr>
            <w:tcW w:w="547" w:type="dxa"/>
          </w:tcPr>
          <w:p w:rsidR="00645B1A" w:rsidRPr="008D6B29" w:rsidRDefault="00645B1A" w:rsidP="00943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D6B2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5" w:type="dxa"/>
          </w:tcPr>
          <w:p w:rsidR="00645B1A" w:rsidRPr="00484B81" w:rsidRDefault="00484B81" w:rsidP="00943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84B81">
              <w:rPr>
                <w:sz w:val="24"/>
                <w:szCs w:val="24"/>
                <w:lang w:eastAsia="ru-RU"/>
              </w:rPr>
              <w:t>Внутренние болезни</w:t>
            </w:r>
          </w:p>
        </w:tc>
        <w:tc>
          <w:tcPr>
            <w:tcW w:w="564" w:type="dxa"/>
          </w:tcPr>
          <w:p w:rsidR="00645B1A" w:rsidRPr="00484B81" w:rsidRDefault="00645B1A" w:rsidP="00943F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B8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dxa"/>
          </w:tcPr>
          <w:p w:rsidR="00645B1A" w:rsidRPr="00484B81" w:rsidRDefault="00645B1A" w:rsidP="00484B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84B81">
              <w:rPr>
                <w:sz w:val="24"/>
                <w:szCs w:val="24"/>
                <w:lang w:eastAsia="ru-RU"/>
              </w:rPr>
              <w:t xml:space="preserve">1 – </w:t>
            </w:r>
            <w:r w:rsidR="00484B81" w:rsidRPr="00484B81">
              <w:rPr>
                <w:sz w:val="24"/>
                <w:szCs w:val="24"/>
                <w:lang w:eastAsia="ru-RU"/>
              </w:rPr>
              <w:t xml:space="preserve">9 </w:t>
            </w:r>
            <w:r w:rsidRPr="00484B81">
              <w:rPr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377" w:type="dxa"/>
            <w:vAlign w:val="center"/>
          </w:tcPr>
          <w:p w:rsidR="00645B1A" w:rsidRPr="00484B81" w:rsidRDefault="00484B81" w:rsidP="009168FF">
            <w:pPr>
              <w:widowControl w:val="0"/>
              <w:autoSpaceDE w:val="0"/>
              <w:autoSpaceDN w:val="0"/>
              <w:adjustRightInd w:val="0"/>
              <w:ind w:firstLine="122"/>
              <w:jc w:val="center"/>
              <w:rPr>
                <w:sz w:val="24"/>
                <w:szCs w:val="24"/>
                <w:lang w:eastAsia="ru-RU"/>
              </w:rPr>
            </w:pPr>
            <w:r w:rsidRPr="00484B81">
              <w:rPr>
                <w:sz w:val="24"/>
                <w:szCs w:val="24"/>
                <w:lang w:eastAsia="ru-RU"/>
              </w:rPr>
              <w:t>12</w:t>
            </w:r>
            <w:r w:rsidR="00645B1A" w:rsidRPr="00484B81">
              <w:rPr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80" w:type="dxa"/>
            <w:vAlign w:val="center"/>
          </w:tcPr>
          <w:p w:rsidR="00645B1A" w:rsidRPr="00484B81" w:rsidRDefault="00484B81" w:rsidP="009168FF">
            <w:pPr>
              <w:widowControl w:val="0"/>
              <w:autoSpaceDE w:val="0"/>
              <w:autoSpaceDN w:val="0"/>
              <w:adjustRightInd w:val="0"/>
              <w:ind w:firstLine="126"/>
              <w:jc w:val="center"/>
              <w:rPr>
                <w:sz w:val="24"/>
                <w:szCs w:val="24"/>
                <w:lang w:eastAsia="ru-RU"/>
              </w:rPr>
            </w:pPr>
            <w:r w:rsidRPr="00484B81">
              <w:rPr>
                <w:sz w:val="24"/>
                <w:szCs w:val="24"/>
                <w:lang w:eastAsia="ru-RU"/>
              </w:rPr>
              <w:t>27</w:t>
            </w:r>
            <w:r w:rsidR="00645B1A" w:rsidRPr="00484B81">
              <w:rPr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97" w:type="dxa"/>
            <w:vAlign w:val="center"/>
          </w:tcPr>
          <w:p w:rsidR="00645B1A" w:rsidRPr="006C0025" w:rsidRDefault="00A00F8D" w:rsidP="00484B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C0025">
              <w:rPr>
                <w:sz w:val="24"/>
                <w:szCs w:val="24"/>
                <w:lang w:eastAsia="ru-RU"/>
              </w:rPr>
              <w:t>18</w:t>
            </w:r>
            <w:r w:rsidR="00F3071B" w:rsidRPr="006C0025">
              <w:rPr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929" w:type="dxa"/>
          </w:tcPr>
          <w:p w:rsidR="00645B1A" w:rsidRPr="00484B81" w:rsidRDefault="00683310" w:rsidP="00FD736B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sz w:val="24"/>
                <w:szCs w:val="24"/>
                <w:lang w:eastAsia="ru-RU"/>
              </w:rPr>
            </w:pPr>
            <w:r w:rsidRPr="00484B81">
              <w:rPr>
                <w:sz w:val="24"/>
                <w:szCs w:val="24"/>
                <w:lang w:eastAsia="ru-RU"/>
              </w:rPr>
              <w:t>Р</w:t>
            </w:r>
            <w:proofErr w:type="gramStart"/>
            <w:r w:rsidR="00484B81">
              <w:rPr>
                <w:sz w:val="24"/>
                <w:szCs w:val="24"/>
                <w:lang w:eastAsia="ru-RU"/>
              </w:rPr>
              <w:t>1</w:t>
            </w:r>
            <w:proofErr w:type="gramEnd"/>
            <w:r w:rsidRPr="00484B81">
              <w:rPr>
                <w:sz w:val="24"/>
                <w:szCs w:val="24"/>
                <w:lang w:eastAsia="ru-RU"/>
              </w:rPr>
              <w:t>- 6 семестр;</w:t>
            </w:r>
          </w:p>
          <w:p w:rsidR="00683310" w:rsidRPr="00484B81" w:rsidRDefault="00484B81" w:rsidP="00FD736B">
            <w:pPr>
              <w:widowControl w:val="0"/>
              <w:autoSpaceDE w:val="0"/>
              <w:autoSpaceDN w:val="0"/>
              <w:adjustRightInd w:val="0"/>
              <w:ind w:hanging="25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ЗаО</w:t>
            </w:r>
            <w:proofErr w:type="spellEnd"/>
            <w:r w:rsidR="00683310" w:rsidRPr="00484B81">
              <w:rPr>
                <w:sz w:val="24"/>
                <w:szCs w:val="24"/>
                <w:lang w:eastAsia="ru-RU"/>
              </w:rPr>
              <w:t xml:space="preserve"> -7 семестр</w:t>
            </w:r>
          </w:p>
          <w:p w:rsidR="00645B1A" w:rsidRPr="00484B81" w:rsidRDefault="00645B1A" w:rsidP="008D6B29">
            <w:pPr>
              <w:widowControl w:val="0"/>
              <w:autoSpaceDE w:val="0"/>
              <w:autoSpaceDN w:val="0"/>
              <w:adjustRightInd w:val="0"/>
              <w:ind w:hanging="25"/>
              <w:rPr>
                <w:sz w:val="24"/>
                <w:szCs w:val="24"/>
                <w:lang w:eastAsia="ru-RU"/>
              </w:rPr>
            </w:pPr>
          </w:p>
        </w:tc>
      </w:tr>
      <w:tr w:rsidR="00484B81" w:rsidRPr="00484B81" w:rsidTr="00484B81">
        <w:trPr>
          <w:trHeight w:val="702"/>
        </w:trPr>
        <w:tc>
          <w:tcPr>
            <w:tcW w:w="547" w:type="dxa"/>
          </w:tcPr>
          <w:p w:rsidR="00683310" w:rsidRPr="008D6B29" w:rsidRDefault="00484B81" w:rsidP="006833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5" w:type="dxa"/>
          </w:tcPr>
          <w:p w:rsidR="00683310" w:rsidRPr="00484B81" w:rsidRDefault="00683310" w:rsidP="006833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84B81">
              <w:rPr>
                <w:sz w:val="24"/>
                <w:szCs w:val="24"/>
                <w:lang w:eastAsia="ru-RU"/>
              </w:rPr>
              <w:t>Профессиональные болезни</w:t>
            </w:r>
          </w:p>
        </w:tc>
        <w:tc>
          <w:tcPr>
            <w:tcW w:w="564" w:type="dxa"/>
          </w:tcPr>
          <w:p w:rsidR="00683310" w:rsidRPr="00484B81" w:rsidRDefault="00683310" w:rsidP="006833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B8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5" w:type="dxa"/>
          </w:tcPr>
          <w:p w:rsidR="00683310" w:rsidRPr="00484B81" w:rsidRDefault="00484B81" w:rsidP="006833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84B81">
              <w:rPr>
                <w:sz w:val="24"/>
                <w:szCs w:val="24"/>
                <w:lang w:eastAsia="ru-RU"/>
              </w:rPr>
              <w:t>10-12</w:t>
            </w:r>
          </w:p>
          <w:p w:rsidR="00683310" w:rsidRPr="00484B81" w:rsidRDefault="00683310" w:rsidP="006833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84B81">
              <w:rPr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377" w:type="dxa"/>
            <w:vAlign w:val="center"/>
          </w:tcPr>
          <w:p w:rsidR="00683310" w:rsidRPr="00484B81" w:rsidRDefault="00484B81" w:rsidP="00484B81">
            <w:pPr>
              <w:widowControl w:val="0"/>
              <w:autoSpaceDE w:val="0"/>
              <w:autoSpaceDN w:val="0"/>
              <w:adjustRightInd w:val="0"/>
              <w:ind w:firstLine="122"/>
              <w:jc w:val="center"/>
              <w:rPr>
                <w:sz w:val="24"/>
                <w:szCs w:val="24"/>
                <w:lang w:eastAsia="ru-RU"/>
              </w:rPr>
            </w:pPr>
            <w:r w:rsidRPr="00484B8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0" w:type="dxa"/>
            <w:vAlign w:val="center"/>
          </w:tcPr>
          <w:p w:rsidR="00683310" w:rsidRPr="00484B81" w:rsidRDefault="00683310" w:rsidP="00683310">
            <w:pPr>
              <w:widowControl w:val="0"/>
              <w:autoSpaceDE w:val="0"/>
              <w:autoSpaceDN w:val="0"/>
              <w:adjustRightInd w:val="0"/>
              <w:ind w:firstLine="126"/>
              <w:jc w:val="center"/>
              <w:rPr>
                <w:sz w:val="24"/>
                <w:szCs w:val="24"/>
                <w:lang w:eastAsia="ru-RU"/>
              </w:rPr>
            </w:pPr>
            <w:r w:rsidRPr="00484B81">
              <w:rPr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1497" w:type="dxa"/>
            <w:vAlign w:val="center"/>
          </w:tcPr>
          <w:p w:rsidR="00683310" w:rsidRPr="006C0025" w:rsidRDefault="00A00F8D" w:rsidP="006833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C0025">
              <w:rPr>
                <w:sz w:val="24"/>
                <w:szCs w:val="24"/>
                <w:lang w:eastAsia="ru-RU"/>
              </w:rPr>
              <w:t>6</w:t>
            </w:r>
            <w:r w:rsidR="00F3071B" w:rsidRPr="006C0025">
              <w:rPr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929" w:type="dxa"/>
          </w:tcPr>
          <w:p w:rsidR="00683310" w:rsidRPr="00484B81" w:rsidRDefault="00683310" w:rsidP="00683310">
            <w:pPr>
              <w:widowControl w:val="0"/>
              <w:autoSpaceDE w:val="0"/>
              <w:autoSpaceDN w:val="0"/>
              <w:adjustRightInd w:val="0"/>
              <w:ind w:firstLine="75"/>
              <w:rPr>
                <w:sz w:val="24"/>
                <w:szCs w:val="24"/>
                <w:lang w:eastAsia="ru-RU"/>
              </w:rPr>
            </w:pPr>
            <w:r w:rsidRPr="00484B81">
              <w:rPr>
                <w:sz w:val="24"/>
                <w:szCs w:val="24"/>
                <w:lang w:eastAsia="ru-RU"/>
              </w:rPr>
              <w:t>Р</w:t>
            </w:r>
            <w:proofErr w:type="gramStart"/>
            <w:r w:rsidR="00484B81">
              <w:rPr>
                <w:sz w:val="24"/>
                <w:szCs w:val="24"/>
                <w:lang w:eastAsia="ru-RU"/>
              </w:rPr>
              <w:t>2</w:t>
            </w:r>
            <w:proofErr w:type="gramEnd"/>
            <w:r w:rsidRPr="00484B81">
              <w:rPr>
                <w:sz w:val="24"/>
                <w:szCs w:val="24"/>
                <w:lang w:eastAsia="ru-RU"/>
              </w:rPr>
              <w:t xml:space="preserve"> -6 семестр;</w:t>
            </w:r>
          </w:p>
          <w:p w:rsidR="00683310" w:rsidRPr="00484B81" w:rsidRDefault="00484B81" w:rsidP="00683310">
            <w:pPr>
              <w:widowControl w:val="0"/>
              <w:autoSpaceDE w:val="0"/>
              <w:autoSpaceDN w:val="0"/>
              <w:adjustRightInd w:val="0"/>
              <w:ind w:firstLine="75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ЗаО</w:t>
            </w:r>
            <w:proofErr w:type="spellEnd"/>
            <w:r w:rsidR="00683310" w:rsidRPr="00484B81">
              <w:rPr>
                <w:sz w:val="24"/>
                <w:szCs w:val="24"/>
                <w:lang w:eastAsia="ru-RU"/>
              </w:rPr>
              <w:t>- 7 семестр</w:t>
            </w:r>
          </w:p>
        </w:tc>
      </w:tr>
      <w:tr w:rsidR="00484B81" w:rsidRPr="00484B81" w:rsidTr="00484B81">
        <w:trPr>
          <w:trHeight w:val="1656"/>
        </w:trPr>
        <w:tc>
          <w:tcPr>
            <w:tcW w:w="547" w:type="dxa"/>
          </w:tcPr>
          <w:p w:rsidR="00683310" w:rsidRPr="008D6B29" w:rsidRDefault="00484B81" w:rsidP="006833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5" w:type="dxa"/>
          </w:tcPr>
          <w:p w:rsidR="00683310" w:rsidRPr="00484B81" w:rsidRDefault="00683310" w:rsidP="006833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84B81">
              <w:rPr>
                <w:sz w:val="24"/>
                <w:szCs w:val="24"/>
                <w:lang w:eastAsia="ru-RU"/>
              </w:rPr>
              <w:t xml:space="preserve">Заболевания </w:t>
            </w:r>
            <w:proofErr w:type="spellStart"/>
            <w:proofErr w:type="gramStart"/>
            <w:r w:rsidRPr="00484B81">
              <w:rPr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 w:rsidRPr="00484B81">
              <w:rPr>
                <w:sz w:val="24"/>
                <w:szCs w:val="24"/>
                <w:lang w:eastAsia="ru-RU"/>
              </w:rPr>
              <w:t xml:space="preserve"> системы, ревматические болезни</w:t>
            </w:r>
            <w:r w:rsidR="00484B81" w:rsidRPr="00484B81">
              <w:rPr>
                <w:sz w:val="24"/>
                <w:szCs w:val="24"/>
                <w:lang w:eastAsia="ru-RU"/>
              </w:rPr>
              <w:t>.</w:t>
            </w:r>
          </w:p>
          <w:p w:rsidR="00484B81" w:rsidRPr="00484B81" w:rsidRDefault="00484B81" w:rsidP="006833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84B81">
              <w:rPr>
                <w:sz w:val="24"/>
                <w:szCs w:val="24"/>
                <w:lang w:eastAsia="ru-RU"/>
              </w:rPr>
              <w:t>Защита истории болезни.</w:t>
            </w:r>
          </w:p>
        </w:tc>
        <w:tc>
          <w:tcPr>
            <w:tcW w:w="564" w:type="dxa"/>
          </w:tcPr>
          <w:p w:rsidR="00683310" w:rsidRPr="00484B81" w:rsidRDefault="00683310" w:rsidP="006833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84B8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5" w:type="dxa"/>
          </w:tcPr>
          <w:p w:rsidR="00683310" w:rsidRPr="00484B81" w:rsidRDefault="00683310" w:rsidP="006833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484B81">
              <w:rPr>
                <w:sz w:val="24"/>
                <w:szCs w:val="24"/>
                <w:lang w:eastAsia="ru-RU"/>
              </w:rPr>
              <w:t>1-2- неделя цикла</w:t>
            </w:r>
          </w:p>
        </w:tc>
        <w:tc>
          <w:tcPr>
            <w:tcW w:w="1377" w:type="dxa"/>
            <w:vAlign w:val="center"/>
          </w:tcPr>
          <w:p w:rsidR="00683310" w:rsidRPr="00484B81" w:rsidRDefault="002D0910" w:rsidP="00683310">
            <w:pPr>
              <w:widowControl w:val="0"/>
              <w:autoSpaceDE w:val="0"/>
              <w:autoSpaceDN w:val="0"/>
              <w:adjustRightInd w:val="0"/>
              <w:ind w:firstLine="122"/>
              <w:jc w:val="center"/>
              <w:rPr>
                <w:sz w:val="24"/>
                <w:szCs w:val="24"/>
                <w:lang w:eastAsia="ru-RU"/>
              </w:rPr>
            </w:pPr>
            <w:r w:rsidRPr="00484B81">
              <w:rPr>
                <w:sz w:val="24"/>
                <w:szCs w:val="24"/>
                <w:lang w:eastAsia="ru-RU"/>
              </w:rPr>
              <w:t>4</w:t>
            </w:r>
            <w:r w:rsidR="00683310" w:rsidRPr="00484B81">
              <w:rPr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80" w:type="dxa"/>
            <w:vAlign w:val="center"/>
          </w:tcPr>
          <w:p w:rsidR="00683310" w:rsidRPr="00484B81" w:rsidRDefault="00F46B62" w:rsidP="00683310">
            <w:pPr>
              <w:widowControl w:val="0"/>
              <w:autoSpaceDE w:val="0"/>
              <w:autoSpaceDN w:val="0"/>
              <w:adjustRightInd w:val="0"/>
              <w:ind w:firstLine="126"/>
              <w:jc w:val="center"/>
              <w:rPr>
                <w:sz w:val="24"/>
                <w:szCs w:val="24"/>
                <w:lang w:eastAsia="ru-RU"/>
              </w:rPr>
            </w:pPr>
            <w:r w:rsidRPr="00484B81">
              <w:rPr>
                <w:sz w:val="24"/>
                <w:szCs w:val="24"/>
                <w:lang w:eastAsia="ru-RU"/>
              </w:rPr>
              <w:t>36</w:t>
            </w:r>
            <w:r w:rsidR="00683310" w:rsidRPr="00484B81">
              <w:rPr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97" w:type="dxa"/>
            <w:vAlign w:val="center"/>
          </w:tcPr>
          <w:p w:rsidR="00683310" w:rsidRPr="006C0025" w:rsidRDefault="00484B81" w:rsidP="006833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6C0025">
              <w:rPr>
                <w:sz w:val="24"/>
                <w:szCs w:val="24"/>
                <w:lang w:eastAsia="ru-RU"/>
              </w:rPr>
              <w:t>28</w:t>
            </w:r>
            <w:r w:rsidR="00F3071B" w:rsidRPr="006C0025">
              <w:rPr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929" w:type="dxa"/>
          </w:tcPr>
          <w:p w:rsidR="00683310" w:rsidRPr="00484B81" w:rsidRDefault="00683310" w:rsidP="00683310">
            <w:pPr>
              <w:widowControl w:val="0"/>
              <w:autoSpaceDE w:val="0"/>
              <w:autoSpaceDN w:val="0"/>
              <w:adjustRightInd w:val="0"/>
              <w:ind w:hanging="15"/>
              <w:rPr>
                <w:sz w:val="24"/>
                <w:szCs w:val="24"/>
                <w:lang w:eastAsia="ru-RU"/>
              </w:rPr>
            </w:pPr>
            <w:r w:rsidRPr="00484B81">
              <w:rPr>
                <w:sz w:val="24"/>
                <w:szCs w:val="24"/>
                <w:lang w:eastAsia="ru-RU"/>
              </w:rPr>
              <w:t>Р</w:t>
            </w:r>
            <w:r w:rsidR="00484B81">
              <w:rPr>
                <w:sz w:val="24"/>
                <w:szCs w:val="24"/>
                <w:lang w:eastAsia="ru-RU"/>
              </w:rPr>
              <w:t>3, Р</w:t>
            </w:r>
            <w:proofErr w:type="gramStart"/>
            <w:r w:rsidR="00484B81">
              <w:rPr>
                <w:sz w:val="24"/>
                <w:szCs w:val="24"/>
                <w:lang w:eastAsia="ru-RU"/>
              </w:rPr>
              <w:t>4</w:t>
            </w:r>
            <w:proofErr w:type="gramEnd"/>
            <w:r w:rsidR="00484B81">
              <w:rPr>
                <w:sz w:val="24"/>
                <w:szCs w:val="24"/>
                <w:lang w:eastAsia="ru-RU"/>
              </w:rPr>
              <w:t xml:space="preserve"> </w:t>
            </w:r>
            <w:r w:rsidRPr="00484B81">
              <w:rPr>
                <w:sz w:val="24"/>
                <w:szCs w:val="24"/>
                <w:lang w:eastAsia="ru-RU"/>
              </w:rPr>
              <w:t>-7 семестр;</w:t>
            </w:r>
          </w:p>
          <w:p w:rsidR="00683310" w:rsidRPr="00484B81" w:rsidRDefault="002D0910" w:rsidP="00683310">
            <w:pPr>
              <w:widowControl w:val="0"/>
              <w:autoSpaceDE w:val="0"/>
              <w:autoSpaceDN w:val="0"/>
              <w:adjustRightInd w:val="0"/>
              <w:ind w:hanging="15"/>
              <w:rPr>
                <w:sz w:val="24"/>
                <w:szCs w:val="24"/>
                <w:lang w:eastAsia="ru-RU"/>
              </w:rPr>
            </w:pPr>
            <w:proofErr w:type="spellStart"/>
            <w:r w:rsidRPr="00484B81">
              <w:rPr>
                <w:sz w:val="24"/>
                <w:szCs w:val="24"/>
                <w:lang w:eastAsia="ru-RU"/>
              </w:rPr>
              <w:t>ЗаО</w:t>
            </w:r>
            <w:proofErr w:type="spellEnd"/>
            <w:r w:rsidR="00683310" w:rsidRPr="00484B81">
              <w:rPr>
                <w:sz w:val="24"/>
                <w:szCs w:val="24"/>
                <w:lang w:eastAsia="ru-RU"/>
              </w:rPr>
              <w:t xml:space="preserve"> 7 семестр </w:t>
            </w:r>
          </w:p>
        </w:tc>
      </w:tr>
      <w:tr w:rsidR="00683310" w:rsidRPr="00C52BC2" w:rsidTr="00484B81">
        <w:tc>
          <w:tcPr>
            <w:tcW w:w="547" w:type="dxa"/>
          </w:tcPr>
          <w:p w:rsidR="00683310" w:rsidRPr="008D6B29" w:rsidRDefault="00683310" w:rsidP="006833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683310" w:rsidRPr="008D6B29" w:rsidRDefault="00683310" w:rsidP="009B54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8D6B29">
              <w:rPr>
                <w:b/>
                <w:sz w:val="24"/>
                <w:szCs w:val="24"/>
                <w:lang w:eastAsia="ru-RU"/>
              </w:rPr>
              <w:t>ИТОГ</w:t>
            </w:r>
            <w:r w:rsidR="009B5463">
              <w:rPr>
                <w:b/>
                <w:sz w:val="24"/>
                <w:szCs w:val="24"/>
                <w:lang w:eastAsia="ru-RU"/>
              </w:rPr>
              <w:t>О</w:t>
            </w:r>
            <w:r w:rsidRPr="008D6B29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4" w:type="dxa"/>
          </w:tcPr>
          <w:p w:rsidR="00683310" w:rsidRPr="008D6B29" w:rsidRDefault="009B5463" w:rsidP="006833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025" w:type="dxa"/>
          </w:tcPr>
          <w:p w:rsidR="00683310" w:rsidRPr="008D6B29" w:rsidRDefault="00683310" w:rsidP="006833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</w:tcPr>
          <w:p w:rsidR="00683310" w:rsidRPr="008D6B29" w:rsidRDefault="00FD736B" w:rsidP="006833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16</w:t>
            </w:r>
            <w:r w:rsidR="00683310" w:rsidRPr="008D6B29">
              <w:rPr>
                <w:b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480" w:type="dxa"/>
          </w:tcPr>
          <w:p w:rsidR="00683310" w:rsidRPr="008D6B29" w:rsidRDefault="00F46B62" w:rsidP="006833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72</w:t>
            </w:r>
            <w:r w:rsidR="00683310" w:rsidRPr="008D6B29">
              <w:rPr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97" w:type="dxa"/>
            <w:tcBorders>
              <w:left w:val="single" w:sz="4" w:space="0" w:color="auto"/>
            </w:tcBorders>
          </w:tcPr>
          <w:p w:rsidR="00683310" w:rsidRPr="008D6B29" w:rsidRDefault="00A00F8D" w:rsidP="00034F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  <w:r w:rsidR="00034F03">
              <w:rPr>
                <w:b/>
                <w:sz w:val="24"/>
                <w:szCs w:val="24"/>
                <w:lang w:eastAsia="ru-RU"/>
              </w:rPr>
              <w:t>3</w:t>
            </w:r>
            <w:r w:rsidR="00683310" w:rsidRPr="008D6B29">
              <w:rPr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929" w:type="dxa"/>
          </w:tcPr>
          <w:p w:rsidR="00683310" w:rsidRPr="00C52BC2" w:rsidRDefault="00683310" w:rsidP="00034F03">
            <w:pPr>
              <w:widowControl w:val="0"/>
              <w:autoSpaceDE w:val="0"/>
              <w:autoSpaceDN w:val="0"/>
              <w:adjustRightInd w:val="0"/>
              <w:ind w:hanging="60"/>
              <w:jc w:val="both"/>
              <w:rPr>
                <w:sz w:val="24"/>
                <w:szCs w:val="24"/>
                <w:lang w:eastAsia="ru-RU"/>
              </w:rPr>
            </w:pPr>
            <w:r w:rsidRPr="008D6B29">
              <w:rPr>
                <w:sz w:val="24"/>
                <w:szCs w:val="24"/>
                <w:lang w:eastAsia="ru-RU"/>
              </w:rPr>
              <w:t>Промежуточная аттестация (</w:t>
            </w:r>
            <w:r w:rsidR="00034F03">
              <w:rPr>
                <w:b/>
                <w:sz w:val="24"/>
                <w:szCs w:val="24"/>
                <w:lang w:eastAsia="ru-RU"/>
              </w:rPr>
              <w:t>3</w:t>
            </w:r>
            <w:r w:rsidRPr="008D6B29">
              <w:rPr>
                <w:b/>
                <w:sz w:val="24"/>
                <w:szCs w:val="24"/>
                <w:lang w:eastAsia="ru-RU"/>
              </w:rPr>
              <w:t>ч</w:t>
            </w:r>
            <w:r w:rsidRPr="008D6B29">
              <w:rPr>
                <w:sz w:val="24"/>
                <w:szCs w:val="24"/>
                <w:lang w:eastAsia="ru-RU"/>
              </w:rPr>
              <w:t>)</w:t>
            </w:r>
          </w:p>
        </w:tc>
      </w:tr>
    </w:tbl>
    <w:p w:rsidR="00C152A8" w:rsidRDefault="00C152A8" w:rsidP="00AE6DA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eastAsia="ru-RU"/>
        </w:rPr>
      </w:pPr>
    </w:p>
    <w:p w:rsidR="00683310" w:rsidRPr="00634782" w:rsidRDefault="00683310" w:rsidP="00683310">
      <w:pPr>
        <w:jc w:val="both"/>
        <w:rPr>
          <w:rFonts w:eastAsia="Arial Unicode MS"/>
          <w:sz w:val="28"/>
          <w:szCs w:val="28"/>
          <w:lang w:eastAsia="ru-RU"/>
        </w:rPr>
      </w:pPr>
      <w:r w:rsidRPr="00634782">
        <w:rPr>
          <w:b/>
          <w:sz w:val="24"/>
          <w:szCs w:val="24"/>
          <w:lang w:eastAsia="ru-RU"/>
        </w:rPr>
        <w:lastRenderedPageBreak/>
        <w:t>*</w:t>
      </w:r>
      <w:proofErr w:type="gramStart"/>
      <w:r w:rsidRPr="00634782">
        <w:rPr>
          <w:b/>
          <w:sz w:val="24"/>
          <w:szCs w:val="24"/>
          <w:lang w:eastAsia="ru-RU"/>
        </w:rPr>
        <w:t>Р</w:t>
      </w:r>
      <w:proofErr w:type="gramEnd"/>
      <w:r w:rsidRPr="00634782">
        <w:rPr>
          <w:b/>
          <w:sz w:val="24"/>
          <w:szCs w:val="24"/>
          <w:lang w:eastAsia="ru-RU"/>
        </w:rPr>
        <w:t xml:space="preserve"> –</w:t>
      </w:r>
      <w:r>
        <w:rPr>
          <w:b/>
          <w:sz w:val="24"/>
          <w:szCs w:val="24"/>
          <w:lang w:eastAsia="ru-RU"/>
        </w:rPr>
        <w:t xml:space="preserve"> контрольное (зачетное) занятие,</w:t>
      </w:r>
      <w:r w:rsidRPr="00634782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формирующее текущий рейтинг по дисциплине;</w:t>
      </w:r>
      <w:r w:rsidRPr="0009346A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включает в себя: тесовый контроль, решение клинической ситуационной задачи, оценку практических навыков по разделу, защиту истории болезни</w:t>
      </w:r>
      <w:r w:rsidR="006F13DB">
        <w:rPr>
          <w:b/>
          <w:sz w:val="24"/>
          <w:szCs w:val="24"/>
          <w:lang w:eastAsia="ru-RU"/>
        </w:rPr>
        <w:t>.</w:t>
      </w:r>
    </w:p>
    <w:p w:rsidR="00683310" w:rsidRPr="00A30FD0" w:rsidRDefault="00683310" w:rsidP="00683310">
      <w:pPr>
        <w:jc w:val="both"/>
        <w:rPr>
          <w:rFonts w:eastAsia="Arial Unicode MS"/>
          <w:b/>
          <w:sz w:val="24"/>
          <w:szCs w:val="24"/>
          <w:lang w:eastAsia="ru-RU"/>
        </w:rPr>
      </w:pPr>
      <w:r w:rsidRPr="00A30FD0">
        <w:rPr>
          <w:rFonts w:eastAsia="Arial Unicode MS"/>
          <w:b/>
          <w:sz w:val="24"/>
          <w:szCs w:val="24"/>
          <w:lang w:eastAsia="ru-RU"/>
        </w:rPr>
        <w:t>*</w:t>
      </w:r>
      <w:proofErr w:type="spellStart"/>
      <w:r w:rsidR="002D0910" w:rsidRPr="00A30FD0">
        <w:rPr>
          <w:rFonts w:eastAsia="Arial Unicode MS"/>
          <w:b/>
          <w:sz w:val="24"/>
          <w:szCs w:val="24"/>
          <w:lang w:eastAsia="ru-RU"/>
        </w:rPr>
        <w:t>ЗаО</w:t>
      </w:r>
      <w:proofErr w:type="spellEnd"/>
      <w:r w:rsidRPr="00A30FD0">
        <w:rPr>
          <w:rFonts w:eastAsia="Arial Unicode MS"/>
          <w:b/>
          <w:sz w:val="24"/>
          <w:szCs w:val="24"/>
          <w:lang w:eastAsia="ru-RU"/>
        </w:rPr>
        <w:t xml:space="preserve"> – промежуточная аттестация (</w:t>
      </w:r>
      <w:r w:rsidR="002D0910" w:rsidRPr="00A30FD0">
        <w:rPr>
          <w:rFonts w:eastAsia="Arial Unicode MS"/>
          <w:b/>
          <w:sz w:val="24"/>
          <w:szCs w:val="24"/>
          <w:lang w:eastAsia="ru-RU"/>
        </w:rPr>
        <w:t>зачет с оценкой</w:t>
      </w:r>
      <w:r w:rsidRPr="00A30FD0">
        <w:rPr>
          <w:rFonts w:eastAsia="Arial Unicode MS"/>
          <w:b/>
          <w:sz w:val="24"/>
          <w:szCs w:val="24"/>
          <w:lang w:eastAsia="ru-RU"/>
        </w:rPr>
        <w:t>), включает собеседование по билету, решение клинической ситуационной задачи, с обоснованием предварительного диагноза, дополнительного обследования, плана лечения.</w:t>
      </w:r>
    </w:p>
    <w:p w:rsidR="00C152A8" w:rsidRPr="00A30FD0" w:rsidRDefault="00C152A8" w:rsidP="00AE6DA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eastAsia="ru-RU"/>
        </w:rPr>
      </w:pPr>
    </w:p>
    <w:p w:rsidR="00205C05" w:rsidRPr="00A30FD0" w:rsidRDefault="00205C05" w:rsidP="00205C05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4"/>
          <w:szCs w:val="24"/>
          <w:lang w:eastAsia="ru-RU"/>
        </w:rPr>
      </w:pPr>
    </w:p>
    <w:p w:rsidR="003A47E1" w:rsidRDefault="003A47E1" w:rsidP="00AE6DA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eastAsia="ru-RU"/>
        </w:rPr>
      </w:pPr>
      <w:r w:rsidRPr="003A47E1">
        <w:rPr>
          <w:b/>
          <w:sz w:val="24"/>
          <w:szCs w:val="24"/>
          <w:lang w:eastAsia="ru-RU"/>
        </w:rPr>
        <w:t>4.2 Тематический план лекций</w:t>
      </w:r>
      <w:r w:rsidR="00AE6DAA">
        <w:rPr>
          <w:b/>
          <w:sz w:val="24"/>
          <w:szCs w:val="24"/>
          <w:lang w:eastAsia="ru-RU"/>
        </w:rPr>
        <w:t xml:space="preserve"> </w:t>
      </w:r>
    </w:p>
    <w:p w:rsidR="00AE6DAA" w:rsidRPr="003A47E1" w:rsidRDefault="00AE6DAA" w:rsidP="00AE6DA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eastAsia="ru-RU"/>
        </w:rPr>
      </w:pPr>
    </w:p>
    <w:tbl>
      <w:tblPr>
        <w:tblW w:w="10637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127"/>
        <w:gridCol w:w="4110"/>
        <w:gridCol w:w="3120"/>
        <w:gridCol w:w="855"/>
      </w:tblGrid>
      <w:tr w:rsidR="003A47E1" w:rsidRPr="00204BB1" w:rsidTr="00205C0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1" w:rsidRPr="00204BB1" w:rsidRDefault="003A47E1" w:rsidP="007C28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72" w:hanging="72"/>
              <w:rPr>
                <w:b/>
                <w:sz w:val="22"/>
                <w:szCs w:val="22"/>
                <w:lang w:eastAsia="ru-RU"/>
              </w:rPr>
            </w:pPr>
            <w:r w:rsidRPr="00204BB1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1" w:rsidRPr="00204BB1" w:rsidRDefault="003A47E1" w:rsidP="007C281D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2"/>
                <w:szCs w:val="22"/>
                <w:lang w:eastAsia="ru-RU"/>
              </w:rPr>
            </w:pPr>
            <w:r w:rsidRPr="00204BB1">
              <w:rPr>
                <w:b/>
                <w:sz w:val="22"/>
                <w:szCs w:val="22"/>
                <w:lang w:eastAsia="ru-RU"/>
              </w:rPr>
              <w:t>Тема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1" w:rsidRPr="00204BB1" w:rsidRDefault="003A47E1" w:rsidP="007C281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  <w:r w:rsidRPr="00204BB1">
              <w:rPr>
                <w:b/>
                <w:sz w:val="22"/>
                <w:szCs w:val="22"/>
                <w:lang w:eastAsia="ru-RU"/>
              </w:rPr>
              <w:t>Цели и задачи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1" w:rsidRPr="00204BB1" w:rsidRDefault="003A47E1" w:rsidP="007C281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  <w:r w:rsidRPr="00204BB1">
              <w:rPr>
                <w:b/>
                <w:sz w:val="22"/>
                <w:szCs w:val="22"/>
                <w:lang w:eastAsia="ru-RU"/>
              </w:rPr>
              <w:t>Содержание темы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1" w:rsidRPr="00204BB1" w:rsidRDefault="003A47E1" w:rsidP="007C281D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 w:rsidRPr="00204BB1">
              <w:rPr>
                <w:b/>
                <w:sz w:val="22"/>
                <w:szCs w:val="22"/>
                <w:lang w:eastAsia="ru-RU"/>
              </w:rPr>
              <w:t>Часы</w:t>
            </w:r>
          </w:p>
        </w:tc>
      </w:tr>
      <w:tr w:rsidR="00456951" w:rsidRPr="00204BB1" w:rsidTr="00205C0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1" w:rsidRPr="00204BB1" w:rsidRDefault="00456951" w:rsidP="005E46CB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-70" w:firstLine="7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1" w:rsidRPr="00204BB1" w:rsidRDefault="00D91ABB" w:rsidP="00D91ABB">
            <w:pPr>
              <w:rPr>
                <w:sz w:val="22"/>
                <w:szCs w:val="22"/>
              </w:rPr>
            </w:pPr>
            <w:r w:rsidRPr="00204BB1">
              <w:rPr>
                <w:sz w:val="22"/>
                <w:szCs w:val="22"/>
              </w:rPr>
              <w:t xml:space="preserve"> </w:t>
            </w:r>
            <w:r w:rsidR="00456951" w:rsidRPr="00204BB1">
              <w:rPr>
                <w:sz w:val="22"/>
                <w:szCs w:val="22"/>
              </w:rPr>
              <w:t>ИБС. Инфаркт миокарда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1D" w:rsidRPr="00204BB1" w:rsidRDefault="007C281D" w:rsidP="007C281D">
            <w:pPr>
              <w:widowControl w:val="0"/>
              <w:autoSpaceDE w:val="0"/>
              <w:autoSpaceDN w:val="0"/>
              <w:adjustRightInd w:val="0"/>
              <w:ind w:left="71"/>
              <w:rPr>
                <w:sz w:val="22"/>
                <w:szCs w:val="22"/>
                <w:lang w:eastAsia="ru-RU"/>
              </w:rPr>
            </w:pPr>
            <w:r w:rsidRPr="00204BB1">
              <w:rPr>
                <w:b/>
                <w:sz w:val="22"/>
                <w:szCs w:val="22"/>
                <w:lang w:eastAsia="ru-RU"/>
              </w:rPr>
              <w:t>Цель:</w:t>
            </w:r>
            <w:r w:rsidRPr="00204BB1">
              <w:rPr>
                <w:sz w:val="22"/>
                <w:szCs w:val="22"/>
                <w:lang w:eastAsia="ru-RU"/>
              </w:rPr>
              <w:t xml:space="preserve"> способствовать формированию системы теоретических знаний по теме</w:t>
            </w:r>
          </w:p>
          <w:p w:rsidR="007C281D" w:rsidRPr="00204BB1" w:rsidRDefault="007C281D" w:rsidP="007C281D">
            <w:pPr>
              <w:widowControl w:val="0"/>
              <w:autoSpaceDE w:val="0"/>
              <w:autoSpaceDN w:val="0"/>
              <w:adjustRightInd w:val="0"/>
              <w:ind w:left="71"/>
              <w:rPr>
                <w:sz w:val="22"/>
                <w:szCs w:val="22"/>
                <w:lang w:eastAsia="ru-RU"/>
              </w:rPr>
            </w:pPr>
            <w:r w:rsidRPr="00204BB1">
              <w:rPr>
                <w:b/>
                <w:sz w:val="22"/>
                <w:szCs w:val="22"/>
                <w:lang w:eastAsia="ru-RU"/>
              </w:rPr>
              <w:t>Задачи:</w:t>
            </w:r>
            <w:r w:rsidRPr="00204BB1">
              <w:rPr>
                <w:sz w:val="22"/>
                <w:szCs w:val="22"/>
                <w:lang w:eastAsia="ru-RU"/>
              </w:rPr>
              <w:t xml:space="preserve"> ознакомление с современными представления</w:t>
            </w:r>
            <w:r w:rsidR="00D91ABB" w:rsidRPr="00204BB1">
              <w:rPr>
                <w:sz w:val="22"/>
                <w:szCs w:val="22"/>
                <w:lang w:eastAsia="ru-RU"/>
              </w:rPr>
              <w:t>ми</w:t>
            </w:r>
            <w:r w:rsidRPr="00204BB1">
              <w:rPr>
                <w:sz w:val="22"/>
                <w:szCs w:val="22"/>
                <w:lang w:eastAsia="ru-RU"/>
              </w:rPr>
              <w:t xml:space="preserve"> по этиологии и патогенезу;</w:t>
            </w:r>
          </w:p>
          <w:p w:rsidR="007C281D" w:rsidRPr="00204BB1" w:rsidRDefault="007C281D" w:rsidP="007C281D">
            <w:pPr>
              <w:widowControl w:val="0"/>
              <w:autoSpaceDE w:val="0"/>
              <w:autoSpaceDN w:val="0"/>
              <w:adjustRightInd w:val="0"/>
              <w:ind w:left="71"/>
              <w:rPr>
                <w:sz w:val="22"/>
                <w:szCs w:val="22"/>
                <w:lang w:eastAsia="ru-RU"/>
              </w:rPr>
            </w:pPr>
            <w:r w:rsidRPr="00204BB1">
              <w:rPr>
                <w:sz w:val="22"/>
                <w:szCs w:val="22"/>
                <w:lang w:eastAsia="ru-RU"/>
              </w:rPr>
              <w:t>современными методами диагностики и лечения;</w:t>
            </w:r>
          </w:p>
          <w:p w:rsidR="00456951" w:rsidRPr="00204BB1" w:rsidRDefault="007C281D" w:rsidP="008A15A8">
            <w:pPr>
              <w:widowControl w:val="0"/>
              <w:autoSpaceDE w:val="0"/>
              <w:autoSpaceDN w:val="0"/>
              <w:adjustRightInd w:val="0"/>
              <w:ind w:left="71"/>
              <w:rPr>
                <w:b/>
                <w:sz w:val="22"/>
                <w:szCs w:val="22"/>
                <w:lang w:eastAsia="ru-RU"/>
              </w:rPr>
            </w:pPr>
            <w:r w:rsidRPr="00204BB1">
              <w:rPr>
                <w:sz w:val="22"/>
                <w:szCs w:val="22"/>
                <w:lang w:eastAsia="ru-RU"/>
              </w:rPr>
              <w:t>правила</w:t>
            </w:r>
            <w:r w:rsidR="00D91ABB" w:rsidRPr="00204BB1">
              <w:rPr>
                <w:sz w:val="22"/>
                <w:szCs w:val="22"/>
                <w:lang w:eastAsia="ru-RU"/>
              </w:rPr>
              <w:t>ми</w:t>
            </w:r>
            <w:r w:rsidRPr="00204BB1">
              <w:rPr>
                <w:sz w:val="22"/>
                <w:szCs w:val="22"/>
                <w:lang w:eastAsia="ru-RU"/>
              </w:rPr>
              <w:t xml:space="preserve"> дифференциальной диагностики</w:t>
            </w:r>
            <w:r w:rsidR="008A15A8" w:rsidRPr="00204BB1">
              <w:rPr>
                <w:sz w:val="22"/>
                <w:szCs w:val="22"/>
                <w:lang w:eastAsia="ru-RU"/>
              </w:rPr>
              <w:t>; ознакомление с принципами терапии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1D" w:rsidRPr="00204BB1" w:rsidRDefault="00204BB1" w:rsidP="007C281D">
            <w:pPr>
              <w:spacing w:before="60" w:after="60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И</w:t>
            </w:r>
            <w:r w:rsidR="007C281D" w:rsidRPr="00204BB1">
              <w:rPr>
                <w:b/>
                <w:sz w:val="22"/>
                <w:szCs w:val="22"/>
              </w:rPr>
              <w:t>нфаркт миокарда:</w:t>
            </w:r>
            <w:r w:rsidR="007C281D" w:rsidRPr="00204BB1">
              <w:rPr>
                <w:sz w:val="22"/>
                <w:szCs w:val="22"/>
              </w:rPr>
              <w:t xml:space="preserve"> классификация</w:t>
            </w:r>
            <w:r w:rsidR="008A15A8" w:rsidRPr="00204BB1">
              <w:rPr>
                <w:sz w:val="22"/>
                <w:szCs w:val="22"/>
              </w:rPr>
              <w:t xml:space="preserve"> (ИМ с формированием зубца </w:t>
            </w:r>
            <w:r w:rsidR="008A15A8" w:rsidRPr="00204BB1">
              <w:rPr>
                <w:sz w:val="22"/>
                <w:szCs w:val="22"/>
                <w:lang w:val="en-US"/>
              </w:rPr>
              <w:t>Q</w:t>
            </w:r>
            <w:r w:rsidR="008A15A8" w:rsidRPr="00204BB1">
              <w:rPr>
                <w:sz w:val="22"/>
                <w:szCs w:val="22"/>
              </w:rPr>
              <w:t xml:space="preserve">, без зубца – </w:t>
            </w:r>
            <w:r w:rsidR="008A15A8" w:rsidRPr="00204BB1">
              <w:rPr>
                <w:sz w:val="22"/>
                <w:szCs w:val="22"/>
                <w:lang w:val="en-US"/>
              </w:rPr>
              <w:t>Q</w:t>
            </w:r>
            <w:r w:rsidR="008A15A8" w:rsidRPr="00204BB1">
              <w:rPr>
                <w:sz w:val="22"/>
                <w:szCs w:val="22"/>
              </w:rPr>
              <w:t>)</w:t>
            </w:r>
            <w:r w:rsidR="007C281D" w:rsidRPr="00204BB1">
              <w:rPr>
                <w:sz w:val="22"/>
                <w:szCs w:val="22"/>
              </w:rPr>
              <w:t xml:space="preserve">, этиология, патогенез, клинические </w:t>
            </w:r>
            <w:r w:rsidR="008A15A8" w:rsidRPr="00204BB1">
              <w:rPr>
                <w:sz w:val="22"/>
                <w:szCs w:val="22"/>
              </w:rPr>
              <w:t xml:space="preserve">проявления, периоды ИМ, </w:t>
            </w:r>
            <w:r w:rsidR="007C281D" w:rsidRPr="00204BB1">
              <w:rPr>
                <w:sz w:val="22"/>
                <w:szCs w:val="22"/>
              </w:rPr>
              <w:t>диагно</w:t>
            </w:r>
            <w:r w:rsidR="008A15A8" w:rsidRPr="00204BB1">
              <w:rPr>
                <w:sz w:val="22"/>
                <w:szCs w:val="22"/>
              </w:rPr>
              <w:t>стика</w:t>
            </w:r>
            <w:r w:rsidR="007C281D" w:rsidRPr="00204BB1">
              <w:rPr>
                <w:sz w:val="22"/>
                <w:szCs w:val="22"/>
              </w:rPr>
              <w:t>, дифференциальный диагноз, осложнения, лечение, профилактика, прогноз.</w:t>
            </w:r>
            <w:proofErr w:type="gramEnd"/>
          </w:p>
          <w:p w:rsidR="00456951" w:rsidRPr="00204BB1" w:rsidRDefault="00456951" w:rsidP="004569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1" w:rsidRPr="00205C05" w:rsidRDefault="007C281D" w:rsidP="007C281D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Cs w:val="22"/>
                <w:lang w:eastAsia="ru-RU"/>
              </w:rPr>
            </w:pPr>
            <w:r w:rsidRPr="00205C05">
              <w:rPr>
                <w:szCs w:val="22"/>
                <w:lang w:eastAsia="ru-RU"/>
              </w:rPr>
              <w:t>2ч</w:t>
            </w:r>
          </w:p>
          <w:p w:rsidR="00205C05" w:rsidRPr="00205C05" w:rsidRDefault="00205C05" w:rsidP="007C281D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Cs w:val="22"/>
                <w:lang w:eastAsia="ru-RU"/>
              </w:rPr>
            </w:pPr>
            <w:r w:rsidRPr="00205C05">
              <w:rPr>
                <w:szCs w:val="22"/>
                <w:lang w:eastAsia="ru-RU"/>
              </w:rPr>
              <w:t xml:space="preserve">Размещены в </w:t>
            </w:r>
            <w:proofErr w:type="spellStart"/>
            <w:r w:rsidRPr="00205C05">
              <w:rPr>
                <w:szCs w:val="22"/>
                <w:lang w:val="en-US" w:eastAsia="ru-RU"/>
              </w:rPr>
              <w:t>moodle</w:t>
            </w:r>
            <w:proofErr w:type="spellEnd"/>
          </w:p>
        </w:tc>
      </w:tr>
      <w:tr w:rsidR="00456951" w:rsidRPr="00204BB1" w:rsidTr="00205C0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1" w:rsidRPr="00204BB1" w:rsidRDefault="00456951" w:rsidP="005E46CB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-70" w:firstLine="7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1" w:rsidRPr="00204BB1" w:rsidRDefault="00456951" w:rsidP="00456951">
            <w:pPr>
              <w:rPr>
                <w:sz w:val="22"/>
                <w:szCs w:val="22"/>
              </w:rPr>
            </w:pPr>
            <w:r w:rsidRPr="00204BB1">
              <w:rPr>
                <w:sz w:val="22"/>
                <w:szCs w:val="22"/>
              </w:rPr>
              <w:t>Гипертоническая болезнь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1D" w:rsidRPr="00204BB1" w:rsidRDefault="007C281D" w:rsidP="007C281D">
            <w:pPr>
              <w:widowControl w:val="0"/>
              <w:autoSpaceDE w:val="0"/>
              <w:autoSpaceDN w:val="0"/>
              <w:adjustRightInd w:val="0"/>
              <w:ind w:left="71"/>
              <w:rPr>
                <w:sz w:val="22"/>
                <w:szCs w:val="22"/>
                <w:lang w:eastAsia="ru-RU"/>
              </w:rPr>
            </w:pPr>
            <w:r w:rsidRPr="00204BB1">
              <w:rPr>
                <w:b/>
                <w:sz w:val="22"/>
                <w:szCs w:val="22"/>
                <w:lang w:eastAsia="ru-RU"/>
              </w:rPr>
              <w:t>Цель:</w:t>
            </w:r>
            <w:r w:rsidRPr="00204BB1">
              <w:rPr>
                <w:sz w:val="22"/>
                <w:szCs w:val="22"/>
                <w:lang w:eastAsia="ru-RU"/>
              </w:rPr>
              <w:t xml:space="preserve"> способствовать формированию системы теоретических знаний по теме</w:t>
            </w:r>
          </w:p>
          <w:p w:rsidR="008900F3" w:rsidRPr="00204BB1" w:rsidRDefault="008900F3" w:rsidP="008900F3">
            <w:pPr>
              <w:widowControl w:val="0"/>
              <w:autoSpaceDE w:val="0"/>
              <w:autoSpaceDN w:val="0"/>
              <w:adjustRightInd w:val="0"/>
              <w:ind w:left="71"/>
              <w:rPr>
                <w:sz w:val="22"/>
                <w:szCs w:val="22"/>
                <w:lang w:eastAsia="ru-RU"/>
              </w:rPr>
            </w:pPr>
            <w:r w:rsidRPr="00204BB1">
              <w:rPr>
                <w:b/>
                <w:sz w:val="22"/>
                <w:szCs w:val="22"/>
                <w:lang w:eastAsia="ru-RU"/>
              </w:rPr>
              <w:t>Задачи:</w:t>
            </w:r>
            <w:r w:rsidRPr="00204BB1">
              <w:rPr>
                <w:sz w:val="22"/>
                <w:szCs w:val="22"/>
                <w:lang w:eastAsia="ru-RU"/>
              </w:rPr>
              <w:t xml:space="preserve"> ознакомление с современными представлениями по этиологии и патогенезу;</w:t>
            </w:r>
          </w:p>
          <w:p w:rsidR="008900F3" w:rsidRPr="00204BB1" w:rsidRDefault="008900F3" w:rsidP="008900F3">
            <w:pPr>
              <w:widowControl w:val="0"/>
              <w:autoSpaceDE w:val="0"/>
              <w:autoSpaceDN w:val="0"/>
              <w:adjustRightInd w:val="0"/>
              <w:ind w:left="71"/>
              <w:rPr>
                <w:sz w:val="22"/>
                <w:szCs w:val="22"/>
                <w:lang w:eastAsia="ru-RU"/>
              </w:rPr>
            </w:pPr>
            <w:r w:rsidRPr="00204BB1">
              <w:rPr>
                <w:sz w:val="22"/>
                <w:szCs w:val="22"/>
                <w:lang w:eastAsia="ru-RU"/>
              </w:rPr>
              <w:t>современными методами диагностики и лечения;</w:t>
            </w:r>
          </w:p>
          <w:p w:rsidR="00456951" w:rsidRPr="00204BB1" w:rsidRDefault="008900F3" w:rsidP="008900F3">
            <w:pPr>
              <w:widowControl w:val="0"/>
              <w:autoSpaceDE w:val="0"/>
              <w:autoSpaceDN w:val="0"/>
              <w:adjustRightInd w:val="0"/>
              <w:ind w:left="71"/>
              <w:rPr>
                <w:b/>
                <w:sz w:val="22"/>
                <w:szCs w:val="22"/>
                <w:lang w:eastAsia="ru-RU"/>
              </w:rPr>
            </w:pPr>
            <w:r w:rsidRPr="00204BB1">
              <w:rPr>
                <w:sz w:val="22"/>
                <w:szCs w:val="22"/>
                <w:lang w:eastAsia="ru-RU"/>
              </w:rPr>
              <w:t>правилами дифференциальной диагностики; ознакомление с принципами терапии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1" w:rsidRPr="00204BB1" w:rsidRDefault="00C33BEC" w:rsidP="00C33B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  <w:proofErr w:type="gramStart"/>
            <w:r w:rsidRPr="00204BB1">
              <w:rPr>
                <w:sz w:val="22"/>
                <w:szCs w:val="22"/>
              </w:rPr>
              <w:t>Гипертоническая болезнь, симптоматические артериальные гипертензии: классификация, этиология, патогенез, клинические проявления, диагноз, дифференциальный диагноз, лечение, профилактика, прогноз.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5" w:rsidRDefault="00205C05" w:rsidP="00205C05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2ч</w:t>
            </w:r>
          </w:p>
          <w:p w:rsidR="00456951" w:rsidRPr="00204BB1" w:rsidRDefault="00205C05" w:rsidP="00205C05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 xml:space="preserve">Размещены в </w:t>
            </w:r>
            <w:proofErr w:type="spellStart"/>
            <w:r>
              <w:rPr>
                <w:szCs w:val="22"/>
                <w:lang w:val="en-US" w:eastAsia="ru-RU"/>
              </w:rPr>
              <w:t>moodle</w:t>
            </w:r>
            <w:proofErr w:type="spellEnd"/>
          </w:p>
        </w:tc>
      </w:tr>
      <w:tr w:rsidR="00456951" w:rsidRPr="00204BB1" w:rsidTr="00205C0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1" w:rsidRPr="00204BB1" w:rsidRDefault="00456951" w:rsidP="005E46CB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-70" w:firstLine="7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1" w:rsidRPr="00204BB1" w:rsidRDefault="00456951" w:rsidP="00456951">
            <w:pPr>
              <w:rPr>
                <w:sz w:val="22"/>
                <w:szCs w:val="22"/>
              </w:rPr>
            </w:pPr>
            <w:r w:rsidRPr="00204BB1">
              <w:rPr>
                <w:sz w:val="22"/>
                <w:szCs w:val="22"/>
              </w:rPr>
              <w:t xml:space="preserve"> Язвенная болезнь желудка и ДПК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C" w:rsidRPr="00204BB1" w:rsidRDefault="00C33BEC" w:rsidP="008D25D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204BB1">
              <w:rPr>
                <w:b/>
                <w:sz w:val="22"/>
                <w:szCs w:val="22"/>
                <w:lang w:eastAsia="ru-RU"/>
              </w:rPr>
              <w:t>Цель:</w:t>
            </w:r>
            <w:r w:rsidRPr="00204BB1">
              <w:rPr>
                <w:sz w:val="22"/>
                <w:szCs w:val="22"/>
                <w:lang w:eastAsia="ru-RU"/>
              </w:rPr>
              <w:t xml:space="preserve"> способствовать формированию системы теоретических знаний по теме</w:t>
            </w:r>
          </w:p>
          <w:p w:rsidR="008900F3" w:rsidRPr="00204BB1" w:rsidRDefault="008900F3" w:rsidP="008900F3">
            <w:pPr>
              <w:widowControl w:val="0"/>
              <w:autoSpaceDE w:val="0"/>
              <w:autoSpaceDN w:val="0"/>
              <w:adjustRightInd w:val="0"/>
              <w:ind w:left="71"/>
              <w:rPr>
                <w:sz w:val="22"/>
                <w:szCs w:val="22"/>
                <w:lang w:eastAsia="ru-RU"/>
              </w:rPr>
            </w:pPr>
            <w:r w:rsidRPr="00204BB1">
              <w:rPr>
                <w:b/>
                <w:sz w:val="22"/>
                <w:szCs w:val="22"/>
                <w:lang w:eastAsia="ru-RU"/>
              </w:rPr>
              <w:t>Задачи:</w:t>
            </w:r>
            <w:r w:rsidRPr="00204BB1">
              <w:rPr>
                <w:sz w:val="22"/>
                <w:szCs w:val="22"/>
                <w:lang w:eastAsia="ru-RU"/>
              </w:rPr>
              <w:t xml:space="preserve"> ознакомление с современными представлениями по этиологии и патогенезу;</w:t>
            </w:r>
          </w:p>
          <w:p w:rsidR="008900F3" w:rsidRPr="00204BB1" w:rsidRDefault="008900F3" w:rsidP="008900F3">
            <w:pPr>
              <w:widowControl w:val="0"/>
              <w:autoSpaceDE w:val="0"/>
              <w:autoSpaceDN w:val="0"/>
              <w:adjustRightInd w:val="0"/>
              <w:ind w:left="71"/>
              <w:rPr>
                <w:sz w:val="22"/>
                <w:szCs w:val="22"/>
                <w:lang w:eastAsia="ru-RU"/>
              </w:rPr>
            </w:pPr>
            <w:r w:rsidRPr="00204BB1">
              <w:rPr>
                <w:sz w:val="22"/>
                <w:szCs w:val="22"/>
                <w:lang w:eastAsia="ru-RU"/>
              </w:rPr>
              <w:t>современными методами диагностики и лечения;</w:t>
            </w:r>
          </w:p>
          <w:p w:rsidR="00456951" w:rsidRPr="00204BB1" w:rsidRDefault="008900F3" w:rsidP="008900F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  <w:r w:rsidRPr="00204BB1">
              <w:rPr>
                <w:sz w:val="22"/>
                <w:szCs w:val="22"/>
                <w:lang w:eastAsia="ru-RU"/>
              </w:rPr>
              <w:t>правилами дифференциальной диагностики; ознакомление с принципами терапии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1" w:rsidRPr="00204BB1" w:rsidRDefault="008D25DC" w:rsidP="008D25D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  <w:proofErr w:type="gramStart"/>
            <w:r w:rsidRPr="00204BB1">
              <w:rPr>
                <w:sz w:val="22"/>
                <w:szCs w:val="22"/>
              </w:rPr>
              <w:t xml:space="preserve">Язвенная болезнь – классификация, этиология, патогенез, роль </w:t>
            </w:r>
            <w:proofErr w:type="spellStart"/>
            <w:r w:rsidRPr="00204BB1">
              <w:rPr>
                <w:sz w:val="22"/>
                <w:szCs w:val="22"/>
              </w:rPr>
              <w:t>хеликобактер</w:t>
            </w:r>
            <w:proofErr w:type="spellEnd"/>
            <w:r w:rsidRPr="00204BB1">
              <w:rPr>
                <w:sz w:val="22"/>
                <w:szCs w:val="22"/>
              </w:rPr>
              <w:t xml:space="preserve"> </w:t>
            </w:r>
            <w:proofErr w:type="spellStart"/>
            <w:r w:rsidRPr="00204BB1">
              <w:rPr>
                <w:sz w:val="22"/>
                <w:szCs w:val="22"/>
              </w:rPr>
              <w:t>пилори</w:t>
            </w:r>
            <w:proofErr w:type="spellEnd"/>
            <w:r w:rsidRPr="00204BB1">
              <w:rPr>
                <w:sz w:val="22"/>
                <w:szCs w:val="22"/>
              </w:rPr>
              <w:t>, клинические проявления, диагноз, дифференциальный диагноз, лечение, осложнения.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5" w:rsidRDefault="00205C05" w:rsidP="00205C05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2ч</w:t>
            </w:r>
          </w:p>
          <w:p w:rsidR="00456951" w:rsidRPr="00204BB1" w:rsidRDefault="00205C05" w:rsidP="00205C05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 xml:space="preserve">Размещены в </w:t>
            </w:r>
            <w:proofErr w:type="spellStart"/>
            <w:r>
              <w:rPr>
                <w:szCs w:val="22"/>
                <w:lang w:val="en-US" w:eastAsia="ru-RU"/>
              </w:rPr>
              <w:t>moodle</w:t>
            </w:r>
            <w:proofErr w:type="spellEnd"/>
          </w:p>
        </w:tc>
      </w:tr>
      <w:tr w:rsidR="00456951" w:rsidRPr="00204BB1" w:rsidTr="00205C0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1" w:rsidRPr="00204BB1" w:rsidRDefault="00456951" w:rsidP="005E46CB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-70" w:firstLine="7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1" w:rsidRPr="00204BB1" w:rsidRDefault="00456951" w:rsidP="00456951">
            <w:pPr>
              <w:rPr>
                <w:sz w:val="22"/>
                <w:szCs w:val="22"/>
              </w:rPr>
            </w:pPr>
            <w:r w:rsidRPr="00204BB1">
              <w:rPr>
                <w:sz w:val="22"/>
                <w:szCs w:val="22"/>
              </w:rPr>
              <w:t>Хронические гепатиты</w:t>
            </w:r>
            <w:r w:rsidR="008900F3" w:rsidRPr="00204BB1">
              <w:rPr>
                <w:sz w:val="22"/>
                <w:szCs w:val="22"/>
              </w:rPr>
              <w:t>, цирроз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C" w:rsidRPr="00204BB1" w:rsidRDefault="00C33BEC" w:rsidP="008D25D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204BB1">
              <w:rPr>
                <w:b/>
                <w:sz w:val="22"/>
                <w:szCs w:val="22"/>
                <w:lang w:eastAsia="ru-RU"/>
              </w:rPr>
              <w:t>Цель:</w:t>
            </w:r>
            <w:r w:rsidRPr="00204BB1">
              <w:rPr>
                <w:sz w:val="22"/>
                <w:szCs w:val="22"/>
                <w:lang w:eastAsia="ru-RU"/>
              </w:rPr>
              <w:t xml:space="preserve"> способствовать формированию системы теоретических знаний по теме</w:t>
            </w:r>
          </w:p>
          <w:p w:rsidR="008900F3" w:rsidRPr="00204BB1" w:rsidRDefault="008900F3" w:rsidP="008900F3">
            <w:pPr>
              <w:widowControl w:val="0"/>
              <w:autoSpaceDE w:val="0"/>
              <w:autoSpaceDN w:val="0"/>
              <w:adjustRightInd w:val="0"/>
              <w:ind w:left="71"/>
              <w:rPr>
                <w:sz w:val="22"/>
                <w:szCs w:val="22"/>
                <w:lang w:eastAsia="ru-RU"/>
              </w:rPr>
            </w:pPr>
            <w:r w:rsidRPr="00204BB1">
              <w:rPr>
                <w:b/>
                <w:sz w:val="22"/>
                <w:szCs w:val="22"/>
                <w:lang w:eastAsia="ru-RU"/>
              </w:rPr>
              <w:t>Задачи:</w:t>
            </w:r>
            <w:r w:rsidRPr="00204BB1">
              <w:rPr>
                <w:sz w:val="22"/>
                <w:szCs w:val="22"/>
                <w:lang w:eastAsia="ru-RU"/>
              </w:rPr>
              <w:t xml:space="preserve"> ознакомление с современными представлениями по этиологии и патогенезу;</w:t>
            </w:r>
          </w:p>
          <w:p w:rsidR="008900F3" w:rsidRPr="00204BB1" w:rsidRDefault="008900F3" w:rsidP="008900F3">
            <w:pPr>
              <w:widowControl w:val="0"/>
              <w:autoSpaceDE w:val="0"/>
              <w:autoSpaceDN w:val="0"/>
              <w:adjustRightInd w:val="0"/>
              <w:ind w:left="71"/>
              <w:rPr>
                <w:sz w:val="22"/>
                <w:szCs w:val="22"/>
                <w:lang w:eastAsia="ru-RU"/>
              </w:rPr>
            </w:pPr>
            <w:r w:rsidRPr="00204BB1">
              <w:rPr>
                <w:sz w:val="22"/>
                <w:szCs w:val="22"/>
                <w:lang w:eastAsia="ru-RU"/>
              </w:rPr>
              <w:t>современными методами диагностики и лечения;</w:t>
            </w:r>
          </w:p>
          <w:p w:rsidR="00456951" w:rsidRPr="00204BB1" w:rsidRDefault="008900F3" w:rsidP="008900F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  <w:r w:rsidRPr="00204BB1">
              <w:rPr>
                <w:sz w:val="22"/>
                <w:szCs w:val="22"/>
                <w:lang w:eastAsia="ru-RU"/>
              </w:rPr>
              <w:t>правилами дифференциальной диагностики; ознакомление с принципами терапии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DC" w:rsidRPr="00204BB1" w:rsidRDefault="008D25DC" w:rsidP="008D25DC">
            <w:pPr>
              <w:spacing w:before="60" w:after="60"/>
              <w:ind w:firstLine="284"/>
              <w:rPr>
                <w:sz w:val="22"/>
                <w:szCs w:val="22"/>
              </w:rPr>
            </w:pPr>
            <w:proofErr w:type="gramStart"/>
            <w:r w:rsidRPr="00204BB1">
              <w:rPr>
                <w:sz w:val="22"/>
                <w:szCs w:val="22"/>
              </w:rPr>
              <w:t>Хронические гепатиты – классификация, этиология, патогенез, клинические проявления, диагноз, дифференциальный диагноз, лечение, профилактика, прогноз.</w:t>
            </w:r>
            <w:r w:rsidR="008900F3" w:rsidRPr="00204BB1">
              <w:rPr>
                <w:sz w:val="22"/>
                <w:szCs w:val="22"/>
              </w:rPr>
              <w:t xml:space="preserve"> </w:t>
            </w:r>
            <w:proofErr w:type="gramEnd"/>
          </w:p>
          <w:p w:rsidR="008900F3" w:rsidRPr="00204BB1" w:rsidRDefault="008900F3" w:rsidP="008900F3">
            <w:pPr>
              <w:spacing w:before="60" w:after="60"/>
              <w:rPr>
                <w:sz w:val="22"/>
                <w:szCs w:val="22"/>
              </w:rPr>
            </w:pPr>
            <w:proofErr w:type="gramStart"/>
            <w:r w:rsidRPr="00204BB1">
              <w:rPr>
                <w:sz w:val="22"/>
                <w:szCs w:val="22"/>
              </w:rPr>
              <w:t xml:space="preserve">Цирроз печени - классификация, этиология, патогенез, клинические </w:t>
            </w:r>
            <w:r w:rsidRPr="00204BB1">
              <w:rPr>
                <w:sz w:val="22"/>
                <w:szCs w:val="22"/>
              </w:rPr>
              <w:lastRenderedPageBreak/>
              <w:t>проявления, диагноз, дифференциальный диагноз, лечение, профилактика, прогноз.</w:t>
            </w:r>
            <w:proofErr w:type="gramEnd"/>
          </w:p>
          <w:p w:rsidR="00456951" w:rsidRPr="00204BB1" w:rsidRDefault="00456951" w:rsidP="008900F3">
            <w:pPr>
              <w:widowControl w:val="0"/>
              <w:tabs>
                <w:tab w:val="left" w:pos="1039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5" w:rsidRDefault="00205C05" w:rsidP="00205C05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lastRenderedPageBreak/>
              <w:t>2ч</w:t>
            </w:r>
          </w:p>
          <w:p w:rsidR="00456951" w:rsidRPr="00204BB1" w:rsidRDefault="00205C05" w:rsidP="00205C05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 xml:space="preserve">Размещены в </w:t>
            </w:r>
            <w:proofErr w:type="spellStart"/>
            <w:r>
              <w:rPr>
                <w:szCs w:val="22"/>
                <w:lang w:val="en-US" w:eastAsia="ru-RU"/>
              </w:rPr>
              <w:t>moodle</w:t>
            </w:r>
            <w:proofErr w:type="spellEnd"/>
          </w:p>
        </w:tc>
      </w:tr>
      <w:tr w:rsidR="00456951" w:rsidRPr="00204BB1" w:rsidTr="00205C0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1" w:rsidRPr="00204BB1" w:rsidRDefault="00456951" w:rsidP="005E46CB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-70" w:firstLine="7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1" w:rsidRPr="00204BB1" w:rsidRDefault="00456951" w:rsidP="00456951">
            <w:pPr>
              <w:rPr>
                <w:sz w:val="22"/>
                <w:szCs w:val="22"/>
              </w:rPr>
            </w:pPr>
            <w:r w:rsidRPr="00204BB1">
              <w:rPr>
                <w:sz w:val="22"/>
                <w:szCs w:val="22"/>
              </w:rPr>
              <w:t xml:space="preserve">Бронхиальная астма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C" w:rsidRPr="00204BB1" w:rsidRDefault="00C33BEC" w:rsidP="008D25D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204BB1">
              <w:rPr>
                <w:b/>
                <w:sz w:val="22"/>
                <w:szCs w:val="22"/>
                <w:lang w:eastAsia="ru-RU"/>
              </w:rPr>
              <w:t>Цель:</w:t>
            </w:r>
            <w:r w:rsidRPr="00204BB1">
              <w:rPr>
                <w:sz w:val="22"/>
                <w:szCs w:val="22"/>
                <w:lang w:eastAsia="ru-RU"/>
              </w:rPr>
              <w:t xml:space="preserve"> способствовать формированию системы теоретических знаний по теме</w:t>
            </w:r>
          </w:p>
          <w:p w:rsidR="008900F3" w:rsidRPr="00204BB1" w:rsidRDefault="008900F3" w:rsidP="008900F3">
            <w:pPr>
              <w:widowControl w:val="0"/>
              <w:autoSpaceDE w:val="0"/>
              <w:autoSpaceDN w:val="0"/>
              <w:adjustRightInd w:val="0"/>
              <w:ind w:left="71"/>
              <w:rPr>
                <w:sz w:val="22"/>
                <w:szCs w:val="22"/>
                <w:lang w:eastAsia="ru-RU"/>
              </w:rPr>
            </w:pPr>
            <w:r w:rsidRPr="00204BB1">
              <w:rPr>
                <w:b/>
                <w:sz w:val="22"/>
                <w:szCs w:val="22"/>
                <w:lang w:eastAsia="ru-RU"/>
              </w:rPr>
              <w:t>Задачи:</w:t>
            </w:r>
            <w:r w:rsidRPr="00204BB1">
              <w:rPr>
                <w:sz w:val="22"/>
                <w:szCs w:val="22"/>
                <w:lang w:eastAsia="ru-RU"/>
              </w:rPr>
              <w:t xml:space="preserve"> ознакомление с современными представлениями по этиологии и патогенезу;</w:t>
            </w:r>
          </w:p>
          <w:p w:rsidR="008900F3" w:rsidRPr="00204BB1" w:rsidRDefault="008900F3" w:rsidP="008900F3">
            <w:pPr>
              <w:widowControl w:val="0"/>
              <w:autoSpaceDE w:val="0"/>
              <w:autoSpaceDN w:val="0"/>
              <w:adjustRightInd w:val="0"/>
              <w:ind w:left="71"/>
              <w:rPr>
                <w:sz w:val="22"/>
                <w:szCs w:val="22"/>
                <w:lang w:eastAsia="ru-RU"/>
              </w:rPr>
            </w:pPr>
            <w:r w:rsidRPr="00204BB1">
              <w:rPr>
                <w:sz w:val="22"/>
                <w:szCs w:val="22"/>
                <w:lang w:eastAsia="ru-RU"/>
              </w:rPr>
              <w:t>современными методами диагностики и лечения;</w:t>
            </w:r>
          </w:p>
          <w:p w:rsidR="00456951" w:rsidRPr="00204BB1" w:rsidRDefault="008900F3" w:rsidP="008900F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  <w:r w:rsidRPr="00204BB1">
              <w:rPr>
                <w:sz w:val="22"/>
                <w:szCs w:val="22"/>
                <w:lang w:eastAsia="ru-RU"/>
              </w:rPr>
              <w:t>правилами дифференциальной диагностики; ознакомление с принципами терапии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1" w:rsidRPr="00204BB1" w:rsidRDefault="008D25DC" w:rsidP="008D25D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  <w:proofErr w:type="gramStart"/>
            <w:r w:rsidRPr="00204BB1">
              <w:rPr>
                <w:sz w:val="22"/>
                <w:szCs w:val="22"/>
              </w:rPr>
              <w:t>Бронхиальная астма: классификация, этиология, патогенез, клинические проявления, диагноз, дифференциальный диагноз, лечение, профилактика, прогноз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5" w:rsidRDefault="00205C05" w:rsidP="00205C05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2ч</w:t>
            </w:r>
          </w:p>
          <w:p w:rsidR="00456951" w:rsidRPr="00204BB1" w:rsidRDefault="00205C05" w:rsidP="00205C05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 xml:space="preserve">Размещены в </w:t>
            </w:r>
            <w:proofErr w:type="spellStart"/>
            <w:r>
              <w:rPr>
                <w:szCs w:val="22"/>
                <w:lang w:val="en-US" w:eastAsia="ru-RU"/>
              </w:rPr>
              <w:t>moodle</w:t>
            </w:r>
            <w:proofErr w:type="spellEnd"/>
          </w:p>
        </w:tc>
      </w:tr>
      <w:tr w:rsidR="00456951" w:rsidRPr="00204BB1" w:rsidTr="00205C0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1" w:rsidRPr="00204BB1" w:rsidRDefault="00456951" w:rsidP="005E46CB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-70" w:firstLine="7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1" w:rsidRPr="00204BB1" w:rsidRDefault="00456951" w:rsidP="00456951">
            <w:pPr>
              <w:rPr>
                <w:sz w:val="22"/>
                <w:szCs w:val="22"/>
              </w:rPr>
            </w:pPr>
            <w:r w:rsidRPr="00204BB1">
              <w:rPr>
                <w:sz w:val="22"/>
                <w:szCs w:val="22"/>
              </w:rPr>
              <w:t>Пневмонии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C" w:rsidRPr="00204BB1" w:rsidRDefault="00C33BEC" w:rsidP="008D25D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204BB1">
              <w:rPr>
                <w:b/>
                <w:sz w:val="22"/>
                <w:szCs w:val="22"/>
                <w:lang w:eastAsia="ru-RU"/>
              </w:rPr>
              <w:t>Цель:</w:t>
            </w:r>
            <w:r w:rsidRPr="00204BB1">
              <w:rPr>
                <w:sz w:val="22"/>
                <w:szCs w:val="22"/>
                <w:lang w:eastAsia="ru-RU"/>
              </w:rPr>
              <w:t xml:space="preserve"> способствовать формированию системы теоретических знаний по теме</w:t>
            </w:r>
          </w:p>
          <w:p w:rsidR="008900F3" w:rsidRPr="00204BB1" w:rsidRDefault="008900F3" w:rsidP="008900F3">
            <w:pPr>
              <w:widowControl w:val="0"/>
              <w:autoSpaceDE w:val="0"/>
              <w:autoSpaceDN w:val="0"/>
              <w:adjustRightInd w:val="0"/>
              <w:ind w:left="71"/>
              <w:rPr>
                <w:sz w:val="22"/>
                <w:szCs w:val="22"/>
                <w:lang w:eastAsia="ru-RU"/>
              </w:rPr>
            </w:pPr>
            <w:r w:rsidRPr="00204BB1">
              <w:rPr>
                <w:b/>
                <w:sz w:val="22"/>
                <w:szCs w:val="22"/>
                <w:lang w:eastAsia="ru-RU"/>
              </w:rPr>
              <w:t>Задачи:</w:t>
            </w:r>
            <w:r w:rsidRPr="00204BB1">
              <w:rPr>
                <w:sz w:val="22"/>
                <w:szCs w:val="22"/>
                <w:lang w:eastAsia="ru-RU"/>
              </w:rPr>
              <w:t xml:space="preserve"> ознакомление с современными представлениями по этиологии и патогенезу;</w:t>
            </w:r>
          </w:p>
          <w:p w:rsidR="008900F3" w:rsidRPr="00204BB1" w:rsidRDefault="008900F3" w:rsidP="008900F3">
            <w:pPr>
              <w:widowControl w:val="0"/>
              <w:autoSpaceDE w:val="0"/>
              <w:autoSpaceDN w:val="0"/>
              <w:adjustRightInd w:val="0"/>
              <w:ind w:left="71"/>
              <w:rPr>
                <w:sz w:val="22"/>
                <w:szCs w:val="22"/>
                <w:lang w:eastAsia="ru-RU"/>
              </w:rPr>
            </w:pPr>
            <w:r w:rsidRPr="00204BB1">
              <w:rPr>
                <w:sz w:val="22"/>
                <w:szCs w:val="22"/>
                <w:lang w:eastAsia="ru-RU"/>
              </w:rPr>
              <w:t>современными методами диагностики и лечения;</w:t>
            </w:r>
          </w:p>
          <w:p w:rsidR="00456951" w:rsidRPr="00204BB1" w:rsidRDefault="008900F3" w:rsidP="008900F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  <w:r w:rsidRPr="00204BB1">
              <w:rPr>
                <w:sz w:val="22"/>
                <w:szCs w:val="22"/>
                <w:lang w:eastAsia="ru-RU"/>
              </w:rPr>
              <w:t>правилами дифференциальной диагностики; ознакомление с принципами терапии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1" w:rsidRPr="00204BB1" w:rsidRDefault="008D25DC" w:rsidP="008D25D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  <w:proofErr w:type="gramStart"/>
            <w:r w:rsidRPr="00204BB1">
              <w:rPr>
                <w:sz w:val="22"/>
                <w:szCs w:val="22"/>
              </w:rPr>
              <w:t xml:space="preserve">Пневмонии: внебольничная, </w:t>
            </w:r>
            <w:proofErr w:type="spellStart"/>
            <w:r w:rsidRPr="00204BB1">
              <w:rPr>
                <w:sz w:val="22"/>
                <w:szCs w:val="22"/>
              </w:rPr>
              <w:t>нозокомиальная</w:t>
            </w:r>
            <w:proofErr w:type="spellEnd"/>
            <w:r w:rsidRPr="00204BB1">
              <w:rPr>
                <w:sz w:val="22"/>
                <w:szCs w:val="22"/>
              </w:rPr>
              <w:t>: этиология, патогенез, клинические проявления, диагноз, дифференциальный диагноз, лечение, профилактика, прогноз.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5" w:rsidRDefault="00205C05" w:rsidP="00205C05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2ч</w:t>
            </w:r>
          </w:p>
          <w:p w:rsidR="00456951" w:rsidRPr="00204BB1" w:rsidRDefault="00205C05" w:rsidP="00205C05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 xml:space="preserve">Размещены в </w:t>
            </w:r>
            <w:proofErr w:type="spellStart"/>
            <w:r>
              <w:rPr>
                <w:szCs w:val="22"/>
                <w:lang w:val="en-US" w:eastAsia="ru-RU"/>
              </w:rPr>
              <w:t>moodle</w:t>
            </w:r>
            <w:proofErr w:type="spellEnd"/>
          </w:p>
        </w:tc>
      </w:tr>
      <w:tr w:rsidR="00456951" w:rsidRPr="00204BB1" w:rsidTr="00205C05">
        <w:trPr>
          <w:trHeight w:val="26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1" w:rsidRPr="00204BB1" w:rsidRDefault="00456951" w:rsidP="005E46CB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-70" w:firstLine="7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1" w:rsidRPr="00204BB1" w:rsidRDefault="002D0910" w:rsidP="00FF7C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Железодефицитная анемия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C" w:rsidRPr="00204BB1" w:rsidRDefault="00C33BEC" w:rsidP="003D0E9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204BB1">
              <w:rPr>
                <w:b/>
                <w:sz w:val="22"/>
                <w:szCs w:val="22"/>
                <w:lang w:eastAsia="ru-RU"/>
              </w:rPr>
              <w:t>Цель:</w:t>
            </w:r>
            <w:r w:rsidRPr="00204BB1">
              <w:rPr>
                <w:sz w:val="22"/>
                <w:szCs w:val="22"/>
                <w:lang w:eastAsia="ru-RU"/>
              </w:rPr>
              <w:t xml:space="preserve"> способствовать формированию системы теоретических знаний по теме</w:t>
            </w:r>
          </w:p>
          <w:p w:rsidR="008900F3" w:rsidRPr="00204BB1" w:rsidRDefault="008900F3" w:rsidP="008900F3">
            <w:pPr>
              <w:widowControl w:val="0"/>
              <w:autoSpaceDE w:val="0"/>
              <w:autoSpaceDN w:val="0"/>
              <w:adjustRightInd w:val="0"/>
              <w:ind w:left="71"/>
              <w:rPr>
                <w:sz w:val="22"/>
                <w:szCs w:val="22"/>
                <w:lang w:eastAsia="ru-RU"/>
              </w:rPr>
            </w:pPr>
            <w:r w:rsidRPr="00204BB1">
              <w:rPr>
                <w:b/>
                <w:sz w:val="22"/>
                <w:szCs w:val="22"/>
                <w:lang w:eastAsia="ru-RU"/>
              </w:rPr>
              <w:t>Задачи:</w:t>
            </w:r>
            <w:r w:rsidRPr="00204BB1">
              <w:rPr>
                <w:sz w:val="22"/>
                <w:szCs w:val="22"/>
                <w:lang w:eastAsia="ru-RU"/>
              </w:rPr>
              <w:t xml:space="preserve"> ознакомление с современными представлениями по этиологии и патогенезу;</w:t>
            </w:r>
          </w:p>
          <w:p w:rsidR="008900F3" w:rsidRPr="00204BB1" w:rsidRDefault="008900F3" w:rsidP="008900F3">
            <w:pPr>
              <w:widowControl w:val="0"/>
              <w:autoSpaceDE w:val="0"/>
              <w:autoSpaceDN w:val="0"/>
              <w:adjustRightInd w:val="0"/>
              <w:ind w:left="71"/>
              <w:rPr>
                <w:sz w:val="22"/>
                <w:szCs w:val="22"/>
                <w:lang w:eastAsia="ru-RU"/>
              </w:rPr>
            </w:pPr>
            <w:r w:rsidRPr="00204BB1">
              <w:rPr>
                <w:sz w:val="22"/>
                <w:szCs w:val="22"/>
                <w:lang w:eastAsia="ru-RU"/>
              </w:rPr>
              <w:t>современными методами диагностики и лечения;</w:t>
            </w:r>
          </w:p>
          <w:p w:rsidR="00456951" w:rsidRPr="00204BB1" w:rsidRDefault="008900F3" w:rsidP="008900F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  <w:r w:rsidRPr="00204BB1">
              <w:rPr>
                <w:sz w:val="22"/>
                <w:szCs w:val="22"/>
                <w:lang w:eastAsia="ru-RU"/>
              </w:rPr>
              <w:t>правилами дифференциальной диагностики; ознакомление с принципами терапии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8A" w:rsidRPr="00204BB1" w:rsidRDefault="00FF7C8A" w:rsidP="00FF7C8A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204BB1">
              <w:rPr>
                <w:sz w:val="22"/>
                <w:szCs w:val="22"/>
              </w:rPr>
              <w:t>ЖД</w:t>
            </w:r>
            <w:proofErr w:type="gramStart"/>
            <w:r w:rsidRPr="00204BB1">
              <w:rPr>
                <w:sz w:val="22"/>
                <w:szCs w:val="22"/>
              </w:rPr>
              <w:t>А-</w:t>
            </w:r>
            <w:proofErr w:type="gramEnd"/>
            <w:r w:rsidRPr="00204BB1">
              <w:rPr>
                <w:sz w:val="22"/>
                <w:szCs w:val="22"/>
              </w:rPr>
              <w:t xml:space="preserve"> классификация, этиология, патогенез, клинические проявления, диагноз, дифференциальный диагноз, лечение, профилактика, прогноз.</w:t>
            </w:r>
          </w:p>
          <w:p w:rsidR="00456951" w:rsidRPr="00204BB1" w:rsidRDefault="00456951" w:rsidP="004569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5" w:rsidRDefault="00205C05" w:rsidP="00205C05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2ч</w:t>
            </w:r>
          </w:p>
          <w:p w:rsidR="00456951" w:rsidRPr="00204BB1" w:rsidRDefault="00205C05" w:rsidP="00205C05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 xml:space="preserve">Размещены в </w:t>
            </w:r>
            <w:proofErr w:type="spellStart"/>
            <w:r>
              <w:rPr>
                <w:szCs w:val="22"/>
                <w:lang w:val="en-US" w:eastAsia="ru-RU"/>
              </w:rPr>
              <w:t>moodle</w:t>
            </w:r>
            <w:proofErr w:type="spellEnd"/>
          </w:p>
        </w:tc>
      </w:tr>
      <w:tr w:rsidR="00456951" w:rsidRPr="00204BB1" w:rsidTr="00205C0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1" w:rsidRPr="00204BB1" w:rsidRDefault="00456951" w:rsidP="005E46CB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ind w:left="-70" w:firstLine="7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51" w:rsidRPr="00204BB1" w:rsidRDefault="002858FD" w:rsidP="002858FD">
            <w:pPr>
              <w:ind w:left="5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Гломерулонефриты</w:t>
            </w:r>
            <w:proofErr w:type="spellEnd"/>
            <w:r>
              <w:rPr>
                <w:sz w:val="22"/>
                <w:szCs w:val="22"/>
              </w:rPr>
              <w:t xml:space="preserve"> (острые и хронические)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EC" w:rsidRPr="00204BB1" w:rsidRDefault="00C33BEC" w:rsidP="002858FD">
            <w:pPr>
              <w:widowControl w:val="0"/>
              <w:autoSpaceDE w:val="0"/>
              <w:autoSpaceDN w:val="0"/>
              <w:adjustRightInd w:val="0"/>
              <w:ind w:left="73"/>
              <w:rPr>
                <w:sz w:val="22"/>
                <w:szCs w:val="22"/>
                <w:lang w:eastAsia="ru-RU"/>
              </w:rPr>
            </w:pPr>
            <w:r w:rsidRPr="00204BB1">
              <w:rPr>
                <w:b/>
                <w:sz w:val="22"/>
                <w:szCs w:val="22"/>
                <w:lang w:eastAsia="ru-RU"/>
              </w:rPr>
              <w:t>Цель:</w:t>
            </w:r>
            <w:r w:rsidRPr="00204BB1">
              <w:rPr>
                <w:sz w:val="22"/>
                <w:szCs w:val="22"/>
                <w:lang w:eastAsia="ru-RU"/>
              </w:rPr>
              <w:t xml:space="preserve"> способствовать формированию системы теоретических знаний по теме</w:t>
            </w:r>
          </w:p>
          <w:p w:rsidR="008900F3" w:rsidRPr="00204BB1" w:rsidRDefault="008900F3" w:rsidP="002858FD">
            <w:pPr>
              <w:widowControl w:val="0"/>
              <w:autoSpaceDE w:val="0"/>
              <w:autoSpaceDN w:val="0"/>
              <w:adjustRightInd w:val="0"/>
              <w:ind w:left="73"/>
              <w:rPr>
                <w:sz w:val="22"/>
                <w:szCs w:val="22"/>
                <w:lang w:eastAsia="ru-RU"/>
              </w:rPr>
            </w:pPr>
            <w:r w:rsidRPr="00204BB1">
              <w:rPr>
                <w:b/>
                <w:sz w:val="22"/>
                <w:szCs w:val="22"/>
                <w:lang w:eastAsia="ru-RU"/>
              </w:rPr>
              <w:t>Задачи:</w:t>
            </w:r>
            <w:r w:rsidRPr="00204BB1">
              <w:rPr>
                <w:sz w:val="22"/>
                <w:szCs w:val="22"/>
                <w:lang w:eastAsia="ru-RU"/>
              </w:rPr>
              <w:t xml:space="preserve"> ознакомление с современными представлениями по этиологии и патогенезу;</w:t>
            </w:r>
          </w:p>
          <w:p w:rsidR="008900F3" w:rsidRPr="00204BB1" w:rsidRDefault="008900F3" w:rsidP="002858FD">
            <w:pPr>
              <w:widowControl w:val="0"/>
              <w:autoSpaceDE w:val="0"/>
              <w:autoSpaceDN w:val="0"/>
              <w:adjustRightInd w:val="0"/>
              <w:ind w:left="73" w:firstLine="141"/>
              <w:rPr>
                <w:sz w:val="22"/>
                <w:szCs w:val="22"/>
                <w:lang w:eastAsia="ru-RU"/>
              </w:rPr>
            </w:pPr>
            <w:r w:rsidRPr="00204BB1">
              <w:rPr>
                <w:sz w:val="22"/>
                <w:szCs w:val="22"/>
                <w:lang w:eastAsia="ru-RU"/>
              </w:rPr>
              <w:t>современными методами диагностики и лечения;</w:t>
            </w:r>
          </w:p>
          <w:p w:rsidR="00456951" w:rsidRPr="00204BB1" w:rsidRDefault="008900F3" w:rsidP="002858FD">
            <w:pPr>
              <w:widowControl w:val="0"/>
              <w:autoSpaceDE w:val="0"/>
              <w:autoSpaceDN w:val="0"/>
              <w:adjustRightInd w:val="0"/>
              <w:ind w:left="73" w:firstLine="141"/>
              <w:rPr>
                <w:b/>
                <w:sz w:val="22"/>
                <w:szCs w:val="22"/>
                <w:lang w:eastAsia="ru-RU"/>
              </w:rPr>
            </w:pPr>
            <w:r w:rsidRPr="00204BB1">
              <w:rPr>
                <w:sz w:val="22"/>
                <w:szCs w:val="22"/>
                <w:lang w:eastAsia="ru-RU"/>
              </w:rPr>
              <w:t>правилами дифференциальной диагностики; ознакомление с принципами терапии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94" w:rsidRPr="00204BB1" w:rsidRDefault="002858FD" w:rsidP="003D0E94">
            <w:pPr>
              <w:spacing w:before="60" w:after="60"/>
              <w:ind w:firstLine="284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Гломерулонефриты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D0E94" w:rsidRPr="00204BB1">
              <w:rPr>
                <w:sz w:val="22"/>
                <w:szCs w:val="22"/>
              </w:rPr>
              <w:t>острые и хронические): этиология, патогенез, клинические проявления, диагноз, дифференциальный диагноз, лечение, профилактика, прогноз.</w:t>
            </w:r>
            <w:proofErr w:type="gramEnd"/>
          </w:p>
          <w:p w:rsidR="00456951" w:rsidRPr="00204BB1" w:rsidRDefault="00456951" w:rsidP="004569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5" w:rsidRDefault="00205C05" w:rsidP="00205C05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2ч</w:t>
            </w:r>
          </w:p>
          <w:p w:rsidR="00456951" w:rsidRPr="00204BB1" w:rsidRDefault="00205C05" w:rsidP="00205C05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 xml:space="preserve">Размещены в </w:t>
            </w:r>
            <w:proofErr w:type="spellStart"/>
            <w:r>
              <w:rPr>
                <w:szCs w:val="22"/>
                <w:lang w:val="en-US" w:eastAsia="ru-RU"/>
              </w:rPr>
              <w:t>moodle</w:t>
            </w:r>
            <w:proofErr w:type="spellEnd"/>
          </w:p>
        </w:tc>
      </w:tr>
      <w:tr w:rsidR="002B3FEE" w:rsidRPr="00204BB1" w:rsidTr="00205C05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EE" w:rsidRPr="00204BB1" w:rsidRDefault="002B3FEE" w:rsidP="002858F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04BB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EE" w:rsidRPr="00204BB1" w:rsidRDefault="002D0910" w:rsidP="008900F3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16</w:t>
            </w:r>
            <w:r w:rsidR="008900F3" w:rsidRPr="00204BB1">
              <w:rPr>
                <w:b/>
                <w:sz w:val="22"/>
                <w:szCs w:val="22"/>
                <w:lang w:eastAsia="ru-RU"/>
              </w:rPr>
              <w:t>ч</w:t>
            </w:r>
          </w:p>
        </w:tc>
      </w:tr>
    </w:tbl>
    <w:p w:rsidR="003A47E1" w:rsidRPr="003A47E1" w:rsidRDefault="003A47E1" w:rsidP="003A47E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3A47E1" w:rsidRPr="003A47E1" w:rsidRDefault="003A47E1" w:rsidP="00604D2E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  <w:r w:rsidRPr="003A47E1">
        <w:rPr>
          <w:b/>
          <w:sz w:val="24"/>
          <w:szCs w:val="24"/>
          <w:lang w:eastAsia="ru-RU"/>
        </w:rPr>
        <w:t>4.3 Тематический план практических занятий</w:t>
      </w: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277"/>
        <w:gridCol w:w="2835"/>
        <w:gridCol w:w="1701"/>
        <w:gridCol w:w="2126"/>
        <w:gridCol w:w="1701"/>
        <w:gridCol w:w="567"/>
      </w:tblGrid>
      <w:tr w:rsidR="003A47E1" w:rsidRPr="003A47E1" w:rsidTr="002D0910">
        <w:tc>
          <w:tcPr>
            <w:tcW w:w="425" w:type="dxa"/>
          </w:tcPr>
          <w:p w:rsidR="003A47E1" w:rsidRPr="0072652B" w:rsidRDefault="003A47E1" w:rsidP="0072652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72652B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7" w:type="dxa"/>
          </w:tcPr>
          <w:p w:rsidR="003A47E1" w:rsidRPr="003A47E1" w:rsidRDefault="003A47E1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4"/>
                <w:szCs w:val="24"/>
                <w:lang w:eastAsia="ru-RU"/>
              </w:rPr>
            </w:pPr>
            <w:r w:rsidRPr="003A47E1">
              <w:rPr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35" w:type="dxa"/>
          </w:tcPr>
          <w:p w:rsidR="003A47E1" w:rsidRPr="003A47E1" w:rsidRDefault="003A47E1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4"/>
                <w:szCs w:val="24"/>
                <w:lang w:eastAsia="ru-RU"/>
              </w:rPr>
            </w:pPr>
            <w:r w:rsidRPr="003A47E1">
              <w:rPr>
                <w:b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1701" w:type="dxa"/>
          </w:tcPr>
          <w:p w:rsidR="003A47E1" w:rsidRPr="003A47E1" w:rsidRDefault="003A47E1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4"/>
                <w:szCs w:val="24"/>
                <w:lang w:eastAsia="ru-RU"/>
              </w:rPr>
            </w:pPr>
            <w:r w:rsidRPr="003A47E1">
              <w:rPr>
                <w:b/>
                <w:sz w:val="24"/>
                <w:szCs w:val="24"/>
                <w:lang w:eastAsia="ru-RU"/>
              </w:rPr>
              <w:t>Содержание темы</w:t>
            </w:r>
          </w:p>
        </w:tc>
        <w:tc>
          <w:tcPr>
            <w:tcW w:w="2126" w:type="dxa"/>
          </w:tcPr>
          <w:p w:rsidR="003A47E1" w:rsidRPr="003A47E1" w:rsidRDefault="003A47E1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4"/>
                <w:szCs w:val="24"/>
                <w:lang w:eastAsia="ru-RU"/>
              </w:rPr>
            </w:pPr>
            <w:r w:rsidRPr="003A47E1">
              <w:rPr>
                <w:b/>
                <w:sz w:val="24"/>
                <w:szCs w:val="24"/>
                <w:lang w:eastAsia="ru-RU"/>
              </w:rPr>
              <w:t>Обучающийся должен знать</w:t>
            </w:r>
          </w:p>
        </w:tc>
        <w:tc>
          <w:tcPr>
            <w:tcW w:w="1701" w:type="dxa"/>
          </w:tcPr>
          <w:p w:rsidR="003A47E1" w:rsidRPr="003A47E1" w:rsidRDefault="003A47E1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4"/>
                <w:szCs w:val="24"/>
                <w:lang w:eastAsia="ru-RU"/>
              </w:rPr>
            </w:pPr>
            <w:r w:rsidRPr="003A47E1">
              <w:rPr>
                <w:b/>
                <w:sz w:val="24"/>
                <w:szCs w:val="24"/>
                <w:lang w:eastAsia="ru-RU"/>
              </w:rPr>
              <w:t>Обучающийся должен уметь</w:t>
            </w:r>
          </w:p>
        </w:tc>
        <w:tc>
          <w:tcPr>
            <w:tcW w:w="567" w:type="dxa"/>
          </w:tcPr>
          <w:p w:rsidR="003A47E1" w:rsidRPr="003A47E1" w:rsidRDefault="003A47E1" w:rsidP="00C31C0E">
            <w:pPr>
              <w:widowControl w:val="0"/>
              <w:autoSpaceDE w:val="0"/>
              <w:autoSpaceDN w:val="0"/>
              <w:adjustRightInd w:val="0"/>
              <w:ind w:right="-70" w:hanging="70"/>
              <w:jc w:val="center"/>
              <w:rPr>
                <w:b/>
                <w:sz w:val="24"/>
                <w:szCs w:val="24"/>
                <w:lang w:eastAsia="ru-RU"/>
              </w:rPr>
            </w:pPr>
            <w:r w:rsidRPr="003A47E1">
              <w:rPr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8E343E" w:rsidRPr="00F157D1" w:rsidTr="002D0910">
        <w:tc>
          <w:tcPr>
            <w:tcW w:w="425" w:type="dxa"/>
          </w:tcPr>
          <w:p w:rsidR="008E343E" w:rsidRPr="0072652B" w:rsidRDefault="008E343E" w:rsidP="005E46CB">
            <w:pPr>
              <w:widowControl w:val="0"/>
              <w:numPr>
                <w:ilvl w:val="0"/>
                <w:numId w:val="5"/>
              </w:numPr>
              <w:tabs>
                <w:tab w:val="left" w:pos="72"/>
              </w:tabs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8E343E" w:rsidRPr="00F157D1" w:rsidRDefault="008E343E" w:rsidP="0072652B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F157D1">
              <w:rPr>
                <w:sz w:val="22"/>
                <w:szCs w:val="22"/>
              </w:rPr>
              <w:t xml:space="preserve">Хронические лейкозы </w:t>
            </w:r>
          </w:p>
        </w:tc>
        <w:tc>
          <w:tcPr>
            <w:tcW w:w="2835" w:type="dxa"/>
          </w:tcPr>
          <w:p w:rsidR="009016B7" w:rsidRDefault="00C01572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F157D1">
              <w:rPr>
                <w:b/>
                <w:sz w:val="22"/>
                <w:szCs w:val="22"/>
                <w:lang w:eastAsia="ru-RU"/>
              </w:rPr>
              <w:t>Цель:</w:t>
            </w:r>
            <w:r w:rsidRPr="00F157D1">
              <w:rPr>
                <w:sz w:val="22"/>
                <w:szCs w:val="22"/>
                <w:lang w:eastAsia="ru-RU"/>
              </w:rPr>
              <w:t xml:space="preserve"> научить принципам клинического обследования больных обобщению </w:t>
            </w:r>
            <w:r w:rsidRPr="00F157D1">
              <w:rPr>
                <w:sz w:val="22"/>
                <w:szCs w:val="22"/>
                <w:lang w:eastAsia="ru-RU"/>
              </w:rPr>
              <w:lastRenderedPageBreak/>
              <w:t>полученных данных для построения</w:t>
            </w:r>
            <w:r w:rsidR="00F157D1">
              <w:rPr>
                <w:sz w:val="22"/>
                <w:szCs w:val="22"/>
                <w:lang w:eastAsia="ru-RU"/>
              </w:rPr>
              <w:t xml:space="preserve"> предварительного</w:t>
            </w:r>
            <w:r w:rsidRPr="00F157D1">
              <w:rPr>
                <w:sz w:val="22"/>
                <w:szCs w:val="22"/>
                <w:lang w:eastAsia="ru-RU"/>
              </w:rPr>
              <w:t xml:space="preserve"> диагноза</w:t>
            </w:r>
            <w:r w:rsidR="009016B7">
              <w:rPr>
                <w:sz w:val="22"/>
                <w:szCs w:val="22"/>
                <w:lang w:eastAsia="ru-RU"/>
              </w:rPr>
              <w:t>;</w:t>
            </w:r>
          </w:p>
          <w:p w:rsidR="00C01572" w:rsidRPr="00F157D1" w:rsidRDefault="00C01572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F157D1">
              <w:rPr>
                <w:sz w:val="22"/>
                <w:szCs w:val="22"/>
                <w:lang w:eastAsia="ru-RU"/>
              </w:rPr>
              <w:t xml:space="preserve"> </w:t>
            </w:r>
            <w:r w:rsidR="009016B7">
              <w:rPr>
                <w:sz w:val="22"/>
                <w:szCs w:val="22"/>
                <w:lang w:eastAsia="ru-RU"/>
              </w:rPr>
              <w:t>- формирование общекультурных компетенций (ОК</w:t>
            </w:r>
            <w:proofErr w:type="gramStart"/>
            <w:r w:rsidR="009016B7">
              <w:rPr>
                <w:sz w:val="22"/>
                <w:szCs w:val="22"/>
                <w:lang w:eastAsia="ru-RU"/>
              </w:rPr>
              <w:t>4</w:t>
            </w:r>
            <w:proofErr w:type="gramEnd"/>
            <w:r w:rsidR="009016B7">
              <w:rPr>
                <w:sz w:val="22"/>
                <w:szCs w:val="22"/>
                <w:lang w:eastAsia="ru-RU"/>
              </w:rPr>
              <w:t xml:space="preserve">), </w:t>
            </w:r>
            <w:proofErr w:type="spellStart"/>
            <w:r w:rsidR="009016B7">
              <w:rPr>
                <w:sz w:val="22"/>
                <w:szCs w:val="22"/>
                <w:lang w:eastAsia="ru-RU"/>
              </w:rPr>
              <w:t>общепрофессиональных</w:t>
            </w:r>
            <w:proofErr w:type="spellEnd"/>
            <w:r w:rsidR="009016B7">
              <w:rPr>
                <w:sz w:val="22"/>
                <w:szCs w:val="22"/>
                <w:lang w:eastAsia="ru-RU"/>
              </w:rPr>
              <w:t xml:space="preserve"> (ОПК 4;6), профессиональных компетенций (ПК 6,8,16)</w:t>
            </w:r>
          </w:p>
          <w:p w:rsidR="00C01572" w:rsidRPr="00F157D1" w:rsidRDefault="00C01572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 w:rsidRPr="00F157D1">
              <w:rPr>
                <w:sz w:val="22"/>
                <w:szCs w:val="22"/>
                <w:lang w:eastAsia="ru-RU"/>
              </w:rPr>
              <w:t xml:space="preserve"> </w:t>
            </w:r>
            <w:r w:rsidRPr="00F157D1">
              <w:rPr>
                <w:b/>
                <w:sz w:val="22"/>
                <w:szCs w:val="22"/>
                <w:lang w:eastAsia="ru-RU"/>
              </w:rPr>
              <w:t>Задачи:</w:t>
            </w:r>
          </w:p>
          <w:p w:rsidR="009016B7" w:rsidRPr="009016B7" w:rsidRDefault="009016B7" w:rsidP="0072652B">
            <w:pPr>
              <w:spacing w:after="5"/>
              <w:ind w:left="39"/>
              <w:rPr>
                <w:rFonts w:eastAsia="Arial"/>
                <w:sz w:val="22"/>
                <w:szCs w:val="22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 xml:space="preserve"> </w:t>
            </w:r>
            <w:r w:rsidRPr="009016B7">
              <w:rPr>
                <w:rFonts w:eastAsia="Arial"/>
                <w:sz w:val="22"/>
                <w:szCs w:val="22"/>
                <w:lang w:eastAsia="ru-RU"/>
              </w:rPr>
              <w:t>-научить принципам ведения типовой учетно-отчетной медицинской документации;</w:t>
            </w:r>
          </w:p>
          <w:p w:rsidR="009016B7" w:rsidRPr="009016B7" w:rsidRDefault="009016B7" w:rsidP="0072652B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9016B7">
              <w:rPr>
                <w:rFonts w:eastAsia="Arial"/>
                <w:sz w:val="22"/>
                <w:szCs w:val="22"/>
                <w:lang w:eastAsia="ru-RU"/>
              </w:rPr>
              <w:t>- научить методам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016B7">
              <w:rPr>
                <w:rFonts w:eastAsia="Courier New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обследования пациента для построения предварительного диагноза;</w:t>
            </w:r>
          </w:p>
          <w:p w:rsidR="009016B7" w:rsidRPr="009016B7" w:rsidRDefault="009016B7" w:rsidP="0072652B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- познакомить с объемом дополнительных исследований для уточнения диагноза и получения достоверного результата; </w:t>
            </w:r>
          </w:p>
          <w:p w:rsidR="009016B7" w:rsidRPr="009016B7" w:rsidRDefault="009016B7" w:rsidP="0072652B">
            <w:pPr>
              <w:spacing w:after="5"/>
              <w:ind w:left="39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- ознакомить с </w:t>
            </w:r>
            <w:r w:rsidRPr="009016B7">
              <w:rPr>
                <w:sz w:val="22"/>
                <w:szCs w:val="22"/>
              </w:rPr>
              <w:t>принципы терапии и профилактики;</w:t>
            </w:r>
          </w:p>
          <w:p w:rsidR="008E343E" w:rsidRPr="00F157D1" w:rsidRDefault="008E343E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BB56F3" w:rsidRPr="00BB56F3" w:rsidRDefault="00BD758D" w:rsidP="00BD758D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  <w:u w:val="single"/>
              </w:rPr>
            </w:pPr>
            <w:r w:rsidRPr="00BD758D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 xml:space="preserve"> Теоретический материал.</w:t>
            </w:r>
            <w:r w:rsidR="009016B7">
              <w:rPr>
                <w:sz w:val="22"/>
                <w:szCs w:val="22"/>
              </w:rPr>
              <w:t xml:space="preserve"> </w:t>
            </w:r>
            <w:r w:rsidR="00BB56F3" w:rsidRPr="00BB56F3">
              <w:rPr>
                <w:i/>
                <w:sz w:val="22"/>
                <w:szCs w:val="22"/>
                <w:u w:val="single"/>
              </w:rPr>
              <w:lastRenderedPageBreak/>
              <w:t xml:space="preserve">Хронический </w:t>
            </w:r>
            <w:proofErr w:type="spellStart"/>
            <w:r w:rsidR="00BB56F3" w:rsidRPr="00BB56F3">
              <w:rPr>
                <w:i/>
                <w:sz w:val="22"/>
                <w:szCs w:val="22"/>
                <w:u w:val="single"/>
              </w:rPr>
              <w:t>лимфолейкоз</w:t>
            </w:r>
            <w:proofErr w:type="spellEnd"/>
            <w:r w:rsidR="00BB56F3" w:rsidRPr="00BB56F3">
              <w:rPr>
                <w:i/>
                <w:sz w:val="22"/>
                <w:szCs w:val="22"/>
                <w:u w:val="single"/>
              </w:rPr>
              <w:t xml:space="preserve">, хронический </w:t>
            </w:r>
            <w:proofErr w:type="spellStart"/>
            <w:r w:rsidR="00BB56F3" w:rsidRPr="00BB56F3">
              <w:rPr>
                <w:i/>
                <w:sz w:val="22"/>
                <w:szCs w:val="22"/>
                <w:u w:val="single"/>
              </w:rPr>
              <w:t>миелолейкоз</w:t>
            </w:r>
            <w:proofErr w:type="spellEnd"/>
          </w:p>
          <w:p w:rsidR="008E343E" w:rsidRDefault="00780686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01572" w:rsidRPr="00F157D1">
              <w:rPr>
                <w:sz w:val="22"/>
                <w:szCs w:val="22"/>
              </w:rPr>
              <w:t xml:space="preserve">лассификация, этиология, патогенез, клинические проявления, диагноз, </w:t>
            </w:r>
            <w:r w:rsidR="009016B7">
              <w:rPr>
                <w:sz w:val="22"/>
                <w:szCs w:val="22"/>
              </w:rPr>
              <w:t>принципы</w:t>
            </w:r>
            <w:r w:rsidR="00C01572" w:rsidRPr="00F157D1">
              <w:rPr>
                <w:sz w:val="22"/>
                <w:szCs w:val="22"/>
              </w:rPr>
              <w:t xml:space="preserve"> лечени</w:t>
            </w:r>
            <w:r w:rsidR="009016B7">
              <w:rPr>
                <w:sz w:val="22"/>
                <w:szCs w:val="22"/>
              </w:rPr>
              <w:t>я</w:t>
            </w:r>
            <w:r w:rsidR="00C01572" w:rsidRPr="00F157D1">
              <w:rPr>
                <w:sz w:val="22"/>
                <w:szCs w:val="22"/>
              </w:rPr>
              <w:t>, профилактика, прогноз</w:t>
            </w:r>
          </w:p>
          <w:p w:rsidR="00BD758D" w:rsidRPr="00F157D1" w:rsidRDefault="00BD758D" w:rsidP="00BD758D">
            <w:pPr>
              <w:widowControl w:val="0"/>
              <w:autoSpaceDE w:val="0"/>
              <w:autoSpaceDN w:val="0"/>
              <w:adjustRightInd w:val="0"/>
              <w:ind w:left="-10"/>
              <w:rPr>
                <w:b/>
                <w:sz w:val="22"/>
                <w:szCs w:val="22"/>
                <w:lang w:eastAsia="ru-RU"/>
              </w:rPr>
            </w:pPr>
            <w:r w:rsidRPr="00BD758D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Демонстрация пациента (разбор клинического случая – стандартизированного пациента)</w:t>
            </w:r>
          </w:p>
        </w:tc>
        <w:tc>
          <w:tcPr>
            <w:tcW w:w="2126" w:type="dxa"/>
          </w:tcPr>
          <w:p w:rsidR="009016B7" w:rsidRDefault="009016B7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9016B7">
              <w:rPr>
                <w:rFonts w:eastAsia="Calibri"/>
                <w:sz w:val="22"/>
                <w:szCs w:val="22"/>
                <w:lang w:eastAsia="en-US"/>
              </w:rPr>
              <w:t>взаимоотношения врач-пациент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9016B7" w:rsidRDefault="009016B7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Arial"/>
                <w:sz w:val="22"/>
                <w:szCs w:val="22"/>
                <w:lang w:eastAsia="ru-RU"/>
              </w:rPr>
            </w:pPr>
            <w:r w:rsidRPr="009016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016B7">
              <w:rPr>
                <w:rFonts w:eastAsia="Arial"/>
                <w:sz w:val="22"/>
                <w:szCs w:val="22"/>
                <w:lang w:eastAsia="ru-RU"/>
              </w:rPr>
              <w:t xml:space="preserve">принципы ведения </w:t>
            </w:r>
            <w:r w:rsidRPr="009016B7">
              <w:rPr>
                <w:rFonts w:eastAsia="Arial"/>
                <w:sz w:val="22"/>
                <w:szCs w:val="22"/>
                <w:lang w:eastAsia="ru-RU"/>
              </w:rPr>
              <w:lastRenderedPageBreak/>
              <w:t>типовой учетно-отчетной медицинской документации</w:t>
            </w:r>
            <w:r>
              <w:rPr>
                <w:rFonts w:eastAsia="Arial"/>
                <w:sz w:val="22"/>
                <w:szCs w:val="22"/>
                <w:lang w:eastAsia="ru-RU"/>
              </w:rPr>
              <w:t>;</w:t>
            </w:r>
          </w:p>
          <w:p w:rsidR="009016B7" w:rsidRDefault="009016B7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ourier New"/>
                <w:sz w:val="22"/>
                <w:szCs w:val="22"/>
                <w:lang w:eastAsia="ru-RU"/>
              </w:rPr>
              <w:t xml:space="preserve">-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>этиологию, патогенез</w:t>
            </w:r>
            <w:r>
              <w:rPr>
                <w:rFonts w:eastAsia="Courier New"/>
                <w:sz w:val="22"/>
                <w:szCs w:val="22"/>
                <w:lang w:eastAsia="ru-RU"/>
              </w:rPr>
              <w:t>,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клиническую картину</w:t>
            </w:r>
            <w:r>
              <w:rPr>
                <w:rFonts w:eastAsia="Courier New"/>
                <w:sz w:val="22"/>
                <w:szCs w:val="22"/>
                <w:lang w:eastAsia="ru-RU"/>
              </w:rPr>
              <w:t>,</w:t>
            </w:r>
            <w:r w:rsidRPr="009016B7">
              <w:rPr>
                <w:sz w:val="22"/>
                <w:szCs w:val="22"/>
              </w:rPr>
              <w:t xml:space="preserve"> современные методы клинического, лабораторного, инструментального обследования</w:t>
            </w:r>
            <w:r>
              <w:rPr>
                <w:sz w:val="22"/>
                <w:szCs w:val="22"/>
              </w:rPr>
              <w:t>;</w:t>
            </w:r>
          </w:p>
          <w:p w:rsidR="009016B7" w:rsidRDefault="009016B7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-</w:t>
            </w:r>
            <w:r w:rsidRPr="009016B7">
              <w:rPr>
                <w:sz w:val="22"/>
                <w:szCs w:val="22"/>
              </w:rPr>
              <w:t xml:space="preserve">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>классификацию заболеваний (МКБ);</w:t>
            </w:r>
          </w:p>
          <w:p w:rsidR="009016B7" w:rsidRDefault="009016B7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 w:rsidRPr="009016B7">
              <w:rPr>
                <w:sz w:val="22"/>
                <w:szCs w:val="22"/>
              </w:rPr>
              <w:t>критерии диагноза</w:t>
            </w:r>
            <w:r>
              <w:rPr>
                <w:sz w:val="22"/>
                <w:szCs w:val="22"/>
              </w:rPr>
              <w:t>;</w:t>
            </w:r>
          </w:p>
          <w:p w:rsidR="008E343E" w:rsidRPr="009016B7" w:rsidRDefault="009016B7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016B7">
              <w:rPr>
                <w:sz w:val="22"/>
                <w:szCs w:val="22"/>
              </w:rPr>
              <w:t xml:space="preserve"> </w:t>
            </w:r>
            <w:r w:rsidR="00780686" w:rsidRPr="009016B7">
              <w:rPr>
                <w:sz w:val="22"/>
                <w:szCs w:val="22"/>
              </w:rPr>
              <w:t xml:space="preserve">принципы </w:t>
            </w:r>
            <w:r w:rsidR="00780686">
              <w:rPr>
                <w:sz w:val="22"/>
                <w:szCs w:val="22"/>
              </w:rPr>
              <w:t>лечения</w:t>
            </w:r>
            <w:r>
              <w:rPr>
                <w:sz w:val="22"/>
                <w:szCs w:val="22"/>
              </w:rPr>
              <w:t xml:space="preserve"> и </w:t>
            </w:r>
            <w:r w:rsidRPr="009016B7">
              <w:rPr>
                <w:sz w:val="22"/>
                <w:szCs w:val="22"/>
              </w:rPr>
              <w:t>профилактики</w:t>
            </w:r>
          </w:p>
        </w:tc>
        <w:tc>
          <w:tcPr>
            <w:tcW w:w="1701" w:type="dxa"/>
          </w:tcPr>
          <w:p w:rsidR="00A84630" w:rsidRPr="00A84630" w:rsidRDefault="00A84630" w:rsidP="0072652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4630">
              <w:rPr>
                <w:rFonts w:eastAsia="Calibri"/>
                <w:sz w:val="22"/>
                <w:szCs w:val="22"/>
              </w:rPr>
              <w:lastRenderedPageBreak/>
              <w:t xml:space="preserve">- заполнить историю болезни, </w:t>
            </w:r>
          </w:p>
          <w:p w:rsidR="00A84630" w:rsidRPr="00A84630" w:rsidRDefault="00A84630" w:rsidP="0072652B">
            <w:pPr>
              <w:rPr>
                <w:rFonts w:eastAsia="Calibri"/>
                <w:sz w:val="22"/>
                <w:szCs w:val="22"/>
              </w:rPr>
            </w:pPr>
            <w:r w:rsidRPr="00A84630">
              <w:rPr>
                <w:rFonts w:eastAsia="Calibri"/>
                <w:sz w:val="22"/>
                <w:szCs w:val="22"/>
              </w:rPr>
              <w:lastRenderedPageBreak/>
              <w:t>- выписать рецепт;</w:t>
            </w:r>
          </w:p>
          <w:p w:rsidR="00A84630" w:rsidRPr="00A84630" w:rsidRDefault="00A84630" w:rsidP="0072652B">
            <w:pPr>
              <w:spacing w:after="5"/>
              <w:ind w:left="39"/>
              <w:rPr>
                <w:rFonts w:eastAsia="Calibri"/>
                <w:sz w:val="22"/>
                <w:szCs w:val="22"/>
              </w:rPr>
            </w:pPr>
            <w:r w:rsidRPr="00A84630">
              <w:rPr>
                <w:rFonts w:eastAsia="Calibri"/>
                <w:sz w:val="22"/>
                <w:szCs w:val="22"/>
              </w:rPr>
              <w:t xml:space="preserve"> - оформить лист назначения;</w:t>
            </w:r>
          </w:p>
          <w:p w:rsidR="00A84630" w:rsidRPr="00A84630" w:rsidRDefault="00A84630" w:rsidP="0072652B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- провести </w:t>
            </w:r>
            <w:proofErr w:type="spellStart"/>
            <w:r w:rsidRPr="00A84630">
              <w:rPr>
                <w:rFonts w:eastAsia="Courier New"/>
                <w:sz w:val="22"/>
                <w:szCs w:val="22"/>
                <w:lang w:eastAsia="ru-RU"/>
              </w:rPr>
              <w:t>общеклиническое</w:t>
            </w:r>
            <w:proofErr w:type="spellEnd"/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обследование;</w:t>
            </w:r>
          </w:p>
          <w:p w:rsidR="00A84630" w:rsidRDefault="00A84630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>-наметить объем дополнительных исследований для уточнения диагноза;</w:t>
            </w:r>
          </w:p>
          <w:p w:rsidR="00A84630" w:rsidRDefault="00A84630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ourier New"/>
                <w:sz w:val="22"/>
                <w:szCs w:val="22"/>
                <w:lang w:eastAsia="ru-RU"/>
              </w:rPr>
              <w:t>-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сформулировать предварительный диагноз; </w:t>
            </w:r>
          </w:p>
          <w:p w:rsidR="008E343E" w:rsidRPr="00F157D1" w:rsidRDefault="00A84630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Courier New"/>
                <w:sz w:val="22"/>
                <w:szCs w:val="22"/>
                <w:lang w:eastAsia="ru-RU"/>
              </w:rPr>
              <w:t>-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t>разработать план диагностических и терапевтических действий в соответствии с выставленным диагнозом</w:t>
            </w:r>
            <w:r>
              <w:rPr>
                <w:rFonts w:eastAsia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8E343E" w:rsidRPr="00F157D1" w:rsidRDefault="00F157D1" w:rsidP="00765553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lastRenderedPageBreak/>
              <w:t>3</w:t>
            </w:r>
            <w:r w:rsidR="006B6B55" w:rsidRPr="00F157D1">
              <w:rPr>
                <w:b/>
                <w:sz w:val="22"/>
                <w:szCs w:val="22"/>
                <w:lang w:eastAsia="ru-RU"/>
              </w:rPr>
              <w:t>ч</w:t>
            </w:r>
          </w:p>
        </w:tc>
      </w:tr>
      <w:tr w:rsidR="00EF03C0" w:rsidRPr="003A47E1" w:rsidTr="002D0910">
        <w:tc>
          <w:tcPr>
            <w:tcW w:w="425" w:type="dxa"/>
          </w:tcPr>
          <w:p w:rsidR="00EF03C0" w:rsidRPr="0072652B" w:rsidRDefault="00EF03C0" w:rsidP="005E46CB">
            <w:pPr>
              <w:widowControl w:val="0"/>
              <w:numPr>
                <w:ilvl w:val="0"/>
                <w:numId w:val="5"/>
              </w:numPr>
              <w:tabs>
                <w:tab w:val="left" w:pos="72"/>
              </w:tabs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EF03C0" w:rsidRDefault="00EF03C0" w:rsidP="0072652B">
            <w:pPr>
              <w:snapToGri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Анемии </w:t>
            </w:r>
          </w:p>
        </w:tc>
        <w:tc>
          <w:tcPr>
            <w:tcW w:w="2835" w:type="dxa"/>
          </w:tcPr>
          <w:p w:rsidR="00EF03C0" w:rsidRDefault="00EF03C0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F157D1">
              <w:rPr>
                <w:b/>
                <w:sz w:val="22"/>
                <w:szCs w:val="22"/>
                <w:lang w:eastAsia="ru-RU"/>
              </w:rPr>
              <w:t>Цель:</w:t>
            </w:r>
            <w:r w:rsidRPr="00F157D1">
              <w:rPr>
                <w:sz w:val="22"/>
                <w:szCs w:val="22"/>
                <w:lang w:eastAsia="ru-RU"/>
              </w:rPr>
              <w:t xml:space="preserve"> научить принципам клинического обследования больных обобщению полученных данных для построения</w:t>
            </w:r>
            <w:r>
              <w:rPr>
                <w:sz w:val="22"/>
                <w:szCs w:val="22"/>
                <w:lang w:eastAsia="ru-RU"/>
              </w:rPr>
              <w:t xml:space="preserve"> предварительного</w:t>
            </w:r>
            <w:r w:rsidRPr="00F157D1">
              <w:rPr>
                <w:sz w:val="22"/>
                <w:szCs w:val="22"/>
                <w:lang w:eastAsia="ru-RU"/>
              </w:rPr>
              <w:t xml:space="preserve"> диагноза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EF03C0" w:rsidRPr="00F157D1" w:rsidRDefault="00EF03C0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F157D1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- формирование общекультурных компетенций (ОК</w:t>
            </w:r>
            <w:proofErr w:type="gramStart"/>
            <w:r>
              <w:rPr>
                <w:sz w:val="22"/>
                <w:szCs w:val="22"/>
                <w:lang w:eastAsia="ru-RU"/>
              </w:rPr>
              <w:t>4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), </w:t>
            </w:r>
            <w:proofErr w:type="spellStart"/>
            <w:r>
              <w:rPr>
                <w:sz w:val="22"/>
                <w:szCs w:val="22"/>
                <w:lang w:eastAsia="ru-RU"/>
              </w:rPr>
              <w:t>общепрофессиональных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(ОПК 4;6), профессиональных компетенций (ПК 6,8,16)</w:t>
            </w:r>
          </w:p>
          <w:p w:rsidR="00EF03C0" w:rsidRPr="00F157D1" w:rsidRDefault="00EF03C0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 w:rsidRPr="00F157D1">
              <w:rPr>
                <w:sz w:val="22"/>
                <w:szCs w:val="22"/>
                <w:lang w:eastAsia="ru-RU"/>
              </w:rPr>
              <w:t xml:space="preserve"> </w:t>
            </w:r>
            <w:r w:rsidRPr="00F157D1">
              <w:rPr>
                <w:b/>
                <w:sz w:val="22"/>
                <w:szCs w:val="22"/>
                <w:lang w:eastAsia="ru-RU"/>
              </w:rPr>
              <w:t>Задачи:</w:t>
            </w:r>
          </w:p>
          <w:p w:rsidR="00EF03C0" w:rsidRPr="009016B7" w:rsidRDefault="00EF03C0" w:rsidP="0072652B">
            <w:pPr>
              <w:spacing w:after="5"/>
              <w:ind w:left="39"/>
              <w:rPr>
                <w:rFonts w:eastAsia="Arial"/>
                <w:sz w:val="22"/>
                <w:szCs w:val="22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 xml:space="preserve"> </w:t>
            </w:r>
            <w:r w:rsidRPr="009016B7">
              <w:rPr>
                <w:rFonts w:eastAsia="Arial"/>
                <w:sz w:val="22"/>
                <w:szCs w:val="22"/>
                <w:lang w:eastAsia="ru-RU"/>
              </w:rPr>
              <w:t>-научить принципам ведения типовой учетно-отчетной медицинской документации;</w:t>
            </w:r>
          </w:p>
          <w:p w:rsidR="00EF03C0" w:rsidRPr="009016B7" w:rsidRDefault="00EF03C0" w:rsidP="0072652B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9016B7">
              <w:rPr>
                <w:rFonts w:eastAsia="Arial"/>
                <w:sz w:val="22"/>
                <w:szCs w:val="22"/>
                <w:lang w:eastAsia="ru-RU"/>
              </w:rPr>
              <w:t>- научить методам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016B7">
              <w:rPr>
                <w:rFonts w:eastAsia="Courier New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обследования пациента для построения предварительного диагноза;</w:t>
            </w:r>
          </w:p>
          <w:p w:rsidR="00EF03C0" w:rsidRPr="009016B7" w:rsidRDefault="00EF03C0" w:rsidP="0072652B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- познакомить с объемом дополнительных исследований для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lastRenderedPageBreak/>
              <w:t xml:space="preserve">уточнения диагноза и получения достоверного результата; </w:t>
            </w:r>
          </w:p>
          <w:p w:rsidR="00EF03C0" w:rsidRPr="009016B7" w:rsidRDefault="00EF03C0" w:rsidP="0072652B">
            <w:pPr>
              <w:spacing w:after="5"/>
              <w:ind w:left="39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- ознакомить с </w:t>
            </w:r>
            <w:r w:rsidRPr="009016B7">
              <w:rPr>
                <w:sz w:val="22"/>
                <w:szCs w:val="22"/>
              </w:rPr>
              <w:t>принципы терапии и профилактики;</w:t>
            </w:r>
          </w:p>
          <w:p w:rsidR="00EF03C0" w:rsidRPr="00F157D1" w:rsidRDefault="00EF03C0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BB56F3" w:rsidRPr="00BB56F3" w:rsidRDefault="00EF03C0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="00BD758D">
              <w:rPr>
                <w:sz w:val="22"/>
                <w:szCs w:val="22"/>
              </w:rPr>
              <w:t xml:space="preserve">1. Теоретический материал. </w:t>
            </w:r>
            <w:r w:rsidR="00BB56F3" w:rsidRPr="00BB56F3">
              <w:rPr>
                <w:i/>
                <w:sz w:val="22"/>
                <w:szCs w:val="22"/>
                <w:u w:val="single"/>
              </w:rPr>
              <w:t>Железодефицитная анемия (ЖДА</w:t>
            </w:r>
            <w:r w:rsidR="00BD758D">
              <w:rPr>
                <w:i/>
                <w:sz w:val="22"/>
                <w:szCs w:val="22"/>
                <w:u w:val="single"/>
              </w:rPr>
              <w:t>), В - 12 дефицитная</w:t>
            </w:r>
            <w:r w:rsidR="00947D45">
              <w:rPr>
                <w:i/>
                <w:sz w:val="22"/>
                <w:szCs w:val="22"/>
                <w:u w:val="single"/>
              </w:rPr>
              <w:t xml:space="preserve"> анемия</w:t>
            </w:r>
            <w:r w:rsidR="00BD758D">
              <w:rPr>
                <w:i/>
                <w:sz w:val="22"/>
                <w:szCs w:val="22"/>
                <w:u w:val="single"/>
              </w:rPr>
              <w:t>:</w:t>
            </w:r>
          </w:p>
          <w:p w:rsidR="00EF03C0" w:rsidRDefault="00EF03C0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157D1">
              <w:rPr>
                <w:sz w:val="22"/>
                <w:szCs w:val="22"/>
              </w:rPr>
              <w:t xml:space="preserve">лассификация, этиология, патогенез, клинические проявления, диагноз, </w:t>
            </w:r>
            <w:r>
              <w:rPr>
                <w:sz w:val="22"/>
                <w:szCs w:val="22"/>
              </w:rPr>
              <w:t>принципы</w:t>
            </w:r>
            <w:r w:rsidRPr="00F157D1">
              <w:rPr>
                <w:sz w:val="22"/>
                <w:szCs w:val="22"/>
              </w:rPr>
              <w:t xml:space="preserve"> лечени</w:t>
            </w:r>
            <w:r>
              <w:rPr>
                <w:sz w:val="22"/>
                <w:szCs w:val="22"/>
              </w:rPr>
              <w:t>я</w:t>
            </w:r>
            <w:r w:rsidRPr="00F157D1">
              <w:rPr>
                <w:sz w:val="22"/>
                <w:szCs w:val="22"/>
              </w:rPr>
              <w:t>, профилактика, прогноз</w:t>
            </w:r>
          </w:p>
          <w:p w:rsidR="00BD758D" w:rsidRPr="00F157D1" w:rsidRDefault="00BD758D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2. Демонстрация пациента (разбор клинического случая – стандартизированного пациента)</w:t>
            </w:r>
          </w:p>
        </w:tc>
        <w:tc>
          <w:tcPr>
            <w:tcW w:w="2126" w:type="dxa"/>
          </w:tcPr>
          <w:p w:rsidR="00EF03C0" w:rsidRDefault="00EF03C0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016B7">
              <w:rPr>
                <w:rFonts w:eastAsia="Calibri"/>
                <w:sz w:val="22"/>
                <w:szCs w:val="22"/>
                <w:lang w:eastAsia="en-US"/>
              </w:rPr>
              <w:t>взаимоотношения врач-пациент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EF03C0" w:rsidRDefault="00EF03C0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Arial"/>
                <w:sz w:val="22"/>
                <w:szCs w:val="22"/>
                <w:lang w:eastAsia="ru-RU"/>
              </w:rPr>
            </w:pPr>
            <w:r w:rsidRPr="009016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016B7">
              <w:rPr>
                <w:rFonts w:eastAsia="Arial"/>
                <w:sz w:val="22"/>
                <w:szCs w:val="22"/>
                <w:lang w:eastAsia="ru-RU"/>
              </w:rPr>
              <w:t>принципы ведения типовой учетно-отчетной медицинской документации</w:t>
            </w:r>
            <w:r>
              <w:rPr>
                <w:rFonts w:eastAsia="Arial"/>
                <w:sz w:val="22"/>
                <w:szCs w:val="22"/>
                <w:lang w:eastAsia="ru-RU"/>
              </w:rPr>
              <w:t>;</w:t>
            </w:r>
          </w:p>
          <w:p w:rsidR="00EF03C0" w:rsidRDefault="00EF03C0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ourier New"/>
                <w:sz w:val="22"/>
                <w:szCs w:val="22"/>
                <w:lang w:eastAsia="ru-RU"/>
              </w:rPr>
              <w:t xml:space="preserve">-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>этиологию, патогенез</w:t>
            </w:r>
            <w:r>
              <w:rPr>
                <w:rFonts w:eastAsia="Courier New"/>
                <w:sz w:val="22"/>
                <w:szCs w:val="22"/>
                <w:lang w:eastAsia="ru-RU"/>
              </w:rPr>
              <w:t>,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клиническую картину</w:t>
            </w:r>
            <w:r>
              <w:rPr>
                <w:rFonts w:eastAsia="Courier New"/>
                <w:sz w:val="22"/>
                <w:szCs w:val="22"/>
                <w:lang w:eastAsia="ru-RU"/>
              </w:rPr>
              <w:t>,</w:t>
            </w:r>
            <w:r w:rsidRPr="009016B7">
              <w:rPr>
                <w:sz w:val="22"/>
                <w:szCs w:val="22"/>
              </w:rPr>
              <w:t xml:space="preserve"> современные методы клинического, лабораторного, инструментального обследования</w:t>
            </w:r>
            <w:r>
              <w:rPr>
                <w:sz w:val="22"/>
                <w:szCs w:val="22"/>
              </w:rPr>
              <w:t>;</w:t>
            </w:r>
          </w:p>
          <w:p w:rsidR="00EF03C0" w:rsidRDefault="00EF03C0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-</w:t>
            </w:r>
            <w:r w:rsidRPr="009016B7">
              <w:rPr>
                <w:sz w:val="22"/>
                <w:szCs w:val="22"/>
              </w:rPr>
              <w:t xml:space="preserve">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>классификацию заболеваний (МКБ);</w:t>
            </w:r>
          </w:p>
          <w:p w:rsidR="00EF03C0" w:rsidRDefault="00EF03C0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 w:rsidR="00CB6126">
              <w:rPr>
                <w:rFonts w:eastAsia="Courier New"/>
                <w:sz w:val="22"/>
                <w:szCs w:val="22"/>
                <w:lang w:eastAsia="ru-RU"/>
              </w:rPr>
              <w:t xml:space="preserve">- </w:t>
            </w:r>
            <w:r w:rsidRPr="009016B7">
              <w:rPr>
                <w:sz w:val="22"/>
                <w:szCs w:val="22"/>
              </w:rPr>
              <w:t>критерии диагноза</w:t>
            </w:r>
            <w:r>
              <w:rPr>
                <w:sz w:val="22"/>
                <w:szCs w:val="22"/>
              </w:rPr>
              <w:t>;</w:t>
            </w:r>
          </w:p>
          <w:p w:rsidR="00EF03C0" w:rsidRPr="009016B7" w:rsidRDefault="00EF03C0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016B7">
              <w:rPr>
                <w:sz w:val="22"/>
                <w:szCs w:val="22"/>
              </w:rPr>
              <w:t xml:space="preserve"> принципы </w:t>
            </w:r>
            <w:r>
              <w:rPr>
                <w:sz w:val="22"/>
                <w:szCs w:val="22"/>
              </w:rPr>
              <w:t xml:space="preserve">лечения и </w:t>
            </w:r>
            <w:r w:rsidRPr="009016B7">
              <w:rPr>
                <w:sz w:val="22"/>
                <w:szCs w:val="22"/>
              </w:rPr>
              <w:t>профилактики</w:t>
            </w:r>
          </w:p>
        </w:tc>
        <w:tc>
          <w:tcPr>
            <w:tcW w:w="1701" w:type="dxa"/>
          </w:tcPr>
          <w:p w:rsidR="00EF03C0" w:rsidRPr="00A84630" w:rsidRDefault="00EF03C0" w:rsidP="0072652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4630">
              <w:rPr>
                <w:rFonts w:eastAsia="Calibri"/>
                <w:sz w:val="22"/>
                <w:szCs w:val="22"/>
              </w:rPr>
              <w:t xml:space="preserve">- заполнить историю болезни, </w:t>
            </w:r>
          </w:p>
          <w:p w:rsidR="00EF03C0" w:rsidRPr="00A84630" w:rsidRDefault="00EF03C0" w:rsidP="0072652B">
            <w:pPr>
              <w:rPr>
                <w:rFonts w:eastAsia="Calibri"/>
                <w:sz w:val="22"/>
                <w:szCs w:val="22"/>
              </w:rPr>
            </w:pPr>
            <w:r w:rsidRPr="00A84630">
              <w:rPr>
                <w:rFonts w:eastAsia="Calibri"/>
                <w:sz w:val="22"/>
                <w:szCs w:val="22"/>
              </w:rPr>
              <w:t>- выписать рецепт;</w:t>
            </w:r>
          </w:p>
          <w:p w:rsidR="00EF03C0" w:rsidRPr="00A84630" w:rsidRDefault="00EF03C0" w:rsidP="0072652B">
            <w:pPr>
              <w:spacing w:after="5"/>
              <w:ind w:left="39"/>
              <w:rPr>
                <w:rFonts w:eastAsia="Calibri"/>
                <w:sz w:val="22"/>
                <w:szCs w:val="22"/>
              </w:rPr>
            </w:pPr>
            <w:r w:rsidRPr="00A84630">
              <w:rPr>
                <w:rFonts w:eastAsia="Calibri"/>
                <w:sz w:val="22"/>
                <w:szCs w:val="22"/>
              </w:rPr>
              <w:t xml:space="preserve"> - оформить лист назначения;</w:t>
            </w:r>
          </w:p>
          <w:p w:rsidR="00EF03C0" w:rsidRPr="00A84630" w:rsidRDefault="00EF03C0" w:rsidP="0072652B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- провести </w:t>
            </w:r>
            <w:proofErr w:type="spellStart"/>
            <w:r w:rsidRPr="00A84630">
              <w:rPr>
                <w:rFonts w:eastAsia="Courier New"/>
                <w:sz w:val="22"/>
                <w:szCs w:val="22"/>
                <w:lang w:eastAsia="ru-RU"/>
              </w:rPr>
              <w:t>общеклиническое</w:t>
            </w:r>
            <w:proofErr w:type="spellEnd"/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обследование;</w:t>
            </w:r>
          </w:p>
          <w:p w:rsidR="00EF03C0" w:rsidRDefault="00EF03C0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>-наметить объем дополнительных исследований для уточнения диагноза;</w:t>
            </w:r>
          </w:p>
          <w:p w:rsidR="00EF03C0" w:rsidRDefault="00EF03C0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ourier New"/>
                <w:sz w:val="22"/>
                <w:szCs w:val="22"/>
                <w:lang w:eastAsia="ru-RU"/>
              </w:rPr>
              <w:t>-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сформулировать предварительный диагноз; </w:t>
            </w:r>
          </w:p>
          <w:p w:rsidR="00EF03C0" w:rsidRPr="00F157D1" w:rsidRDefault="00EF03C0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Courier New"/>
                <w:sz w:val="22"/>
                <w:szCs w:val="22"/>
                <w:lang w:eastAsia="ru-RU"/>
              </w:rPr>
              <w:t>-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t>разработать план диагностических и терапевтически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lastRenderedPageBreak/>
              <w:t>х действий в соответствии с выставленным диагнозом</w:t>
            </w:r>
            <w:r>
              <w:rPr>
                <w:rFonts w:eastAsia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EF03C0" w:rsidRPr="00F157D1" w:rsidRDefault="00EF03C0" w:rsidP="00EF03C0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lastRenderedPageBreak/>
              <w:t>3</w:t>
            </w:r>
            <w:r w:rsidRPr="00F157D1">
              <w:rPr>
                <w:b/>
                <w:sz w:val="22"/>
                <w:szCs w:val="22"/>
                <w:lang w:eastAsia="ru-RU"/>
              </w:rPr>
              <w:t>ч</w:t>
            </w:r>
          </w:p>
        </w:tc>
      </w:tr>
      <w:tr w:rsidR="00CB6126" w:rsidRPr="003A47E1" w:rsidTr="002D0910">
        <w:tc>
          <w:tcPr>
            <w:tcW w:w="425" w:type="dxa"/>
          </w:tcPr>
          <w:p w:rsidR="00CB6126" w:rsidRPr="0072652B" w:rsidRDefault="00CB6126" w:rsidP="005E46CB">
            <w:pPr>
              <w:widowControl w:val="0"/>
              <w:numPr>
                <w:ilvl w:val="0"/>
                <w:numId w:val="5"/>
              </w:numPr>
              <w:tabs>
                <w:tab w:val="left" w:pos="72"/>
              </w:tabs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CB6126" w:rsidRDefault="00BB56F3" w:rsidP="0072652B">
            <w:pPr>
              <w:snapToGrid w:val="0"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B6126">
              <w:rPr>
                <w:sz w:val="24"/>
                <w:szCs w:val="24"/>
              </w:rPr>
              <w:t>ефриты</w:t>
            </w:r>
            <w:r w:rsidR="00D434AA">
              <w:rPr>
                <w:sz w:val="24"/>
                <w:szCs w:val="24"/>
              </w:rPr>
              <w:t>, ХБП</w:t>
            </w:r>
          </w:p>
        </w:tc>
        <w:tc>
          <w:tcPr>
            <w:tcW w:w="2835" w:type="dxa"/>
          </w:tcPr>
          <w:p w:rsidR="00CB6126" w:rsidRDefault="00CB6126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F157D1">
              <w:rPr>
                <w:b/>
                <w:sz w:val="22"/>
                <w:szCs w:val="22"/>
                <w:lang w:eastAsia="ru-RU"/>
              </w:rPr>
              <w:t>Цель:</w:t>
            </w:r>
            <w:r w:rsidRPr="00F157D1">
              <w:rPr>
                <w:sz w:val="22"/>
                <w:szCs w:val="22"/>
                <w:lang w:eastAsia="ru-RU"/>
              </w:rPr>
              <w:t xml:space="preserve"> научить принципам клинического обследования больных обобщению полученных данных для построения</w:t>
            </w:r>
            <w:r>
              <w:rPr>
                <w:sz w:val="22"/>
                <w:szCs w:val="22"/>
                <w:lang w:eastAsia="ru-RU"/>
              </w:rPr>
              <w:t xml:space="preserve"> предварительного</w:t>
            </w:r>
            <w:r w:rsidRPr="00F157D1">
              <w:rPr>
                <w:sz w:val="22"/>
                <w:szCs w:val="22"/>
                <w:lang w:eastAsia="ru-RU"/>
              </w:rPr>
              <w:t xml:space="preserve"> диагноза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CB6126" w:rsidRPr="00F157D1" w:rsidRDefault="00CB6126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F157D1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- формирование общекультурных компетенций (ОК</w:t>
            </w:r>
            <w:proofErr w:type="gramStart"/>
            <w:r>
              <w:rPr>
                <w:sz w:val="22"/>
                <w:szCs w:val="22"/>
                <w:lang w:eastAsia="ru-RU"/>
              </w:rPr>
              <w:t>4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), </w:t>
            </w:r>
            <w:proofErr w:type="spellStart"/>
            <w:r>
              <w:rPr>
                <w:sz w:val="22"/>
                <w:szCs w:val="22"/>
                <w:lang w:eastAsia="ru-RU"/>
              </w:rPr>
              <w:t>общепрофессиональных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(ОПК 4;6), профессиональных компетенций (ПК 6,8,16)</w:t>
            </w:r>
          </w:p>
          <w:p w:rsidR="00CB6126" w:rsidRPr="00F157D1" w:rsidRDefault="00CB6126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 w:rsidRPr="00F157D1">
              <w:rPr>
                <w:sz w:val="22"/>
                <w:szCs w:val="22"/>
                <w:lang w:eastAsia="ru-RU"/>
              </w:rPr>
              <w:t xml:space="preserve"> </w:t>
            </w:r>
            <w:r w:rsidRPr="00F157D1">
              <w:rPr>
                <w:b/>
                <w:sz w:val="22"/>
                <w:szCs w:val="22"/>
                <w:lang w:eastAsia="ru-RU"/>
              </w:rPr>
              <w:t>Задачи:</w:t>
            </w:r>
          </w:p>
          <w:p w:rsidR="00CB6126" w:rsidRPr="009016B7" w:rsidRDefault="00CB6126" w:rsidP="0072652B">
            <w:pPr>
              <w:spacing w:after="5"/>
              <w:ind w:left="39"/>
              <w:rPr>
                <w:rFonts w:eastAsia="Arial"/>
                <w:sz w:val="22"/>
                <w:szCs w:val="22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 xml:space="preserve"> </w:t>
            </w:r>
            <w:r w:rsidRPr="009016B7">
              <w:rPr>
                <w:rFonts w:eastAsia="Arial"/>
                <w:sz w:val="22"/>
                <w:szCs w:val="22"/>
                <w:lang w:eastAsia="ru-RU"/>
              </w:rPr>
              <w:t>-научить принципам ведения типовой учетно-отчетной медицинской документации;</w:t>
            </w:r>
          </w:p>
          <w:p w:rsidR="00CB6126" w:rsidRPr="009016B7" w:rsidRDefault="00CB6126" w:rsidP="0072652B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9016B7">
              <w:rPr>
                <w:rFonts w:eastAsia="Arial"/>
                <w:sz w:val="22"/>
                <w:szCs w:val="22"/>
                <w:lang w:eastAsia="ru-RU"/>
              </w:rPr>
              <w:t>- научить методам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016B7">
              <w:rPr>
                <w:rFonts w:eastAsia="Courier New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обследования пациента для построения предварительного диагноза;</w:t>
            </w:r>
          </w:p>
          <w:p w:rsidR="00CB6126" w:rsidRPr="009016B7" w:rsidRDefault="00CB6126" w:rsidP="0072652B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- познакомить с объемом дополнительных исследований для уточнения диагноза и получения достоверного результата; </w:t>
            </w:r>
          </w:p>
          <w:p w:rsidR="00CB6126" w:rsidRPr="009016B7" w:rsidRDefault="00CB6126" w:rsidP="0072652B">
            <w:pPr>
              <w:spacing w:after="5"/>
              <w:ind w:left="39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- ознакомить с </w:t>
            </w:r>
            <w:r w:rsidRPr="009016B7">
              <w:rPr>
                <w:sz w:val="22"/>
                <w:szCs w:val="22"/>
              </w:rPr>
              <w:t>принципы терапии и профилактики;</w:t>
            </w:r>
          </w:p>
          <w:p w:rsidR="00CB6126" w:rsidRPr="00F157D1" w:rsidRDefault="00CB6126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CB6126" w:rsidRPr="00BD758D" w:rsidRDefault="00C37E7D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1. Теоретический материал. </w:t>
            </w:r>
            <w:r w:rsidR="00CB6126" w:rsidRPr="00CB6126">
              <w:rPr>
                <w:sz w:val="22"/>
                <w:szCs w:val="22"/>
                <w:u w:val="single"/>
              </w:rPr>
              <w:t xml:space="preserve">  </w:t>
            </w:r>
            <w:r w:rsidR="00CB6126" w:rsidRPr="00BD758D">
              <w:rPr>
                <w:i/>
                <w:sz w:val="22"/>
                <w:szCs w:val="22"/>
                <w:u w:val="single"/>
              </w:rPr>
              <w:t xml:space="preserve">Острый и хронический </w:t>
            </w:r>
            <w:proofErr w:type="spellStart"/>
            <w:r w:rsidR="00CB6126" w:rsidRPr="00BD758D">
              <w:rPr>
                <w:i/>
                <w:sz w:val="22"/>
                <w:szCs w:val="22"/>
                <w:u w:val="single"/>
              </w:rPr>
              <w:t>гломерулонефриты</w:t>
            </w:r>
            <w:proofErr w:type="spellEnd"/>
          </w:p>
          <w:p w:rsidR="00D434AA" w:rsidRDefault="00CB6126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proofErr w:type="gramStart"/>
            <w:r w:rsidRPr="00BD758D">
              <w:rPr>
                <w:sz w:val="22"/>
                <w:szCs w:val="22"/>
              </w:rPr>
              <w:t>классификация, этиология, патогенез, клинические проявления, диагноз, принципы лечения, профилактика, прогноз</w:t>
            </w:r>
            <w:r w:rsidR="00BD758D">
              <w:rPr>
                <w:sz w:val="22"/>
                <w:szCs w:val="22"/>
              </w:rPr>
              <w:t>;</w:t>
            </w:r>
            <w:r w:rsidR="00D434AA">
              <w:rPr>
                <w:sz w:val="22"/>
                <w:szCs w:val="22"/>
              </w:rPr>
              <w:t xml:space="preserve"> </w:t>
            </w:r>
            <w:r w:rsidR="00D434AA" w:rsidRPr="00BD758D">
              <w:rPr>
                <w:i/>
                <w:sz w:val="22"/>
                <w:szCs w:val="22"/>
              </w:rPr>
              <w:t>Хроническая болезнь почек: определение</w:t>
            </w:r>
            <w:r w:rsidR="00D434AA">
              <w:rPr>
                <w:sz w:val="22"/>
                <w:szCs w:val="22"/>
              </w:rPr>
              <w:t>,</w:t>
            </w:r>
            <w:proofErr w:type="gramEnd"/>
          </w:p>
          <w:p w:rsidR="00CB6126" w:rsidRDefault="00947D45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157D1">
              <w:rPr>
                <w:sz w:val="22"/>
                <w:szCs w:val="22"/>
              </w:rPr>
              <w:t>лассификация, клинические</w:t>
            </w:r>
            <w:r w:rsidR="00D434AA" w:rsidRPr="00F157D1">
              <w:rPr>
                <w:sz w:val="22"/>
                <w:szCs w:val="22"/>
              </w:rPr>
              <w:t xml:space="preserve"> проявления, диагноз, </w:t>
            </w:r>
            <w:r w:rsidR="00D434AA">
              <w:rPr>
                <w:sz w:val="22"/>
                <w:szCs w:val="22"/>
              </w:rPr>
              <w:t>принципы</w:t>
            </w:r>
            <w:r w:rsidR="00D434AA" w:rsidRPr="00F157D1">
              <w:rPr>
                <w:sz w:val="22"/>
                <w:szCs w:val="22"/>
              </w:rPr>
              <w:t xml:space="preserve"> лечени</w:t>
            </w:r>
            <w:r w:rsidR="00D434AA">
              <w:rPr>
                <w:sz w:val="22"/>
                <w:szCs w:val="22"/>
              </w:rPr>
              <w:t>я</w:t>
            </w:r>
            <w:r w:rsidR="00D434AA" w:rsidRPr="00F157D1">
              <w:rPr>
                <w:sz w:val="22"/>
                <w:szCs w:val="22"/>
              </w:rPr>
              <w:t>, профилактика, прогноз</w:t>
            </w:r>
          </w:p>
          <w:p w:rsidR="00C37E7D" w:rsidRPr="00F157D1" w:rsidRDefault="00C37E7D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2. Демонстрация пациента (разбор клинического случая – стандартизированного пациента)</w:t>
            </w:r>
          </w:p>
        </w:tc>
        <w:tc>
          <w:tcPr>
            <w:tcW w:w="2126" w:type="dxa"/>
          </w:tcPr>
          <w:p w:rsidR="00CB6126" w:rsidRDefault="00CB6126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016B7">
              <w:rPr>
                <w:rFonts w:eastAsia="Calibri"/>
                <w:sz w:val="22"/>
                <w:szCs w:val="22"/>
                <w:lang w:eastAsia="en-US"/>
              </w:rPr>
              <w:t>взаимоотношения врач-пациент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CB6126" w:rsidRDefault="00CB6126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Arial"/>
                <w:sz w:val="22"/>
                <w:szCs w:val="22"/>
                <w:lang w:eastAsia="ru-RU"/>
              </w:rPr>
            </w:pPr>
            <w:r w:rsidRPr="009016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016B7">
              <w:rPr>
                <w:rFonts w:eastAsia="Arial"/>
                <w:sz w:val="22"/>
                <w:szCs w:val="22"/>
                <w:lang w:eastAsia="ru-RU"/>
              </w:rPr>
              <w:t>принципы ведения типовой учетно-отчетной медицинской документации</w:t>
            </w:r>
            <w:r>
              <w:rPr>
                <w:rFonts w:eastAsia="Arial"/>
                <w:sz w:val="22"/>
                <w:szCs w:val="22"/>
                <w:lang w:eastAsia="ru-RU"/>
              </w:rPr>
              <w:t>;</w:t>
            </w:r>
          </w:p>
          <w:p w:rsidR="00CB6126" w:rsidRDefault="00CB6126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ourier New"/>
                <w:sz w:val="22"/>
                <w:szCs w:val="22"/>
                <w:lang w:eastAsia="ru-RU"/>
              </w:rPr>
              <w:t xml:space="preserve">-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>этиологию, патогенез</w:t>
            </w:r>
            <w:r>
              <w:rPr>
                <w:rFonts w:eastAsia="Courier New"/>
                <w:sz w:val="22"/>
                <w:szCs w:val="22"/>
                <w:lang w:eastAsia="ru-RU"/>
              </w:rPr>
              <w:t>,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клиническую картину</w:t>
            </w:r>
            <w:r>
              <w:rPr>
                <w:rFonts w:eastAsia="Courier New"/>
                <w:sz w:val="22"/>
                <w:szCs w:val="22"/>
                <w:lang w:eastAsia="ru-RU"/>
              </w:rPr>
              <w:t>,</w:t>
            </w:r>
            <w:r w:rsidRPr="009016B7">
              <w:rPr>
                <w:sz w:val="22"/>
                <w:szCs w:val="22"/>
              </w:rPr>
              <w:t xml:space="preserve"> современные методы клинического, лабораторного, инструментального обследования</w:t>
            </w:r>
            <w:r>
              <w:rPr>
                <w:sz w:val="22"/>
                <w:szCs w:val="22"/>
              </w:rPr>
              <w:t>;</w:t>
            </w:r>
          </w:p>
          <w:p w:rsidR="00CB6126" w:rsidRDefault="00CB6126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-</w:t>
            </w:r>
            <w:r w:rsidRPr="009016B7">
              <w:rPr>
                <w:sz w:val="22"/>
                <w:szCs w:val="22"/>
              </w:rPr>
              <w:t xml:space="preserve">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>классификацию заболеваний (МКБ);</w:t>
            </w:r>
          </w:p>
          <w:p w:rsidR="00CB6126" w:rsidRDefault="00CB6126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 w:rsidRPr="009016B7">
              <w:rPr>
                <w:sz w:val="22"/>
                <w:szCs w:val="22"/>
              </w:rPr>
              <w:t>критерии диагноза</w:t>
            </w:r>
            <w:r>
              <w:rPr>
                <w:sz w:val="22"/>
                <w:szCs w:val="22"/>
              </w:rPr>
              <w:t>;</w:t>
            </w:r>
          </w:p>
          <w:p w:rsidR="00CB6126" w:rsidRPr="009016B7" w:rsidRDefault="00CB6126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016B7">
              <w:rPr>
                <w:sz w:val="22"/>
                <w:szCs w:val="22"/>
              </w:rPr>
              <w:t xml:space="preserve"> принципы </w:t>
            </w:r>
            <w:r>
              <w:rPr>
                <w:sz w:val="22"/>
                <w:szCs w:val="22"/>
              </w:rPr>
              <w:t xml:space="preserve">лечения и </w:t>
            </w:r>
            <w:r w:rsidRPr="009016B7">
              <w:rPr>
                <w:sz w:val="22"/>
                <w:szCs w:val="22"/>
              </w:rPr>
              <w:t>профилактики</w:t>
            </w:r>
          </w:p>
        </w:tc>
        <w:tc>
          <w:tcPr>
            <w:tcW w:w="1701" w:type="dxa"/>
          </w:tcPr>
          <w:p w:rsidR="00CB6126" w:rsidRPr="00A84630" w:rsidRDefault="00CB6126" w:rsidP="0072652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4630">
              <w:rPr>
                <w:rFonts w:eastAsia="Calibri"/>
                <w:sz w:val="22"/>
                <w:szCs w:val="22"/>
              </w:rPr>
              <w:t xml:space="preserve">- заполнить историю болезни, </w:t>
            </w:r>
          </w:p>
          <w:p w:rsidR="00CB6126" w:rsidRPr="00A84630" w:rsidRDefault="00CB6126" w:rsidP="0072652B">
            <w:pPr>
              <w:rPr>
                <w:rFonts w:eastAsia="Calibri"/>
                <w:sz w:val="22"/>
                <w:szCs w:val="22"/>
              </w:rPr>
            </w:pPr>
            <w:r w:rsidRPr="00A84630">
              <w:rPr>
                <w:rFonts w:eastAsia="Calibri"/>
                <w:sz w:val="22"/>
                <w:szCs w:val="22"/>
              </w:rPr>
              <w:t>- выписать рецепт;</w:t>
            </w:r>
          </w:p>
          <w:p w:rsidR="00CB6126" w:rsidRPr="00A84630" w:rsidRDefault="00CB6126" w:rsidP="0072652B">
            <w:pPr>
              <w:spacing w:after="5"/>
              <w:ind w:left="39"/>
              <w:rPr>
                <w:rFonts w:eastAsia="Calibri"/>
                <w:sz w:val="22"/>
                <w:szCs w:val="22"/>
              </w:rPr>
            </w:pPr>
            <w:r w:rsidRPr="00A84630">
              <w:rPr>
                <w:rFonts w:eastAsia="Calibri"/>
                <w:sz w:val="22"/>
                <w:szCs w:val="22"/>
              </w:rPr>
              <w:t xml:space="preserve"> - оформить лист назначения;</w:t>
            </w:r>
          </w:p>
          <w:p w:rsidR="00CB6126" w:rsidRPr="00A84630" w:rsidRDefault="00CB6126" w:rsidP="0072652B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- провести </w:t>
            </w:r>
            <w:proofErr w:type="spellStart"/>
            <w:r w:rsidRPr="00A84630">
              <w:rPr>
                <w:rFonts w:eastAsia="Courier New"/>
                <w:sz w:val="22"/>
                <w:szCs w:val="22"/>
                <w:lang w:eastAsia="ru-RU"/>
              </w:rPr>
              <w:t>общеклиническое</w:t>
            </w:r>
            <w:proofErr w:type="spellEnd"/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обследование;</w:t>
            </w:r>
          </w:p>
          <w:p w:rsidR="00CB6126" w:rsidRDefault="00CB6126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>-наметить объем дополнительных исследований для уточнения диагноза;</w:t>
            </w:r>
          </w:p>
          <w:p w:rsidR="00CB6126" w:rsidRDefault="00CB6126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ourier New"/>
                <w:sz w:val="22"/>
                <w:szCs w:val="22"/>
                <w:lang w:eastAsia="ru-RU"/>
              </w:rPr>
              <w:t>-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сформулировать предварительный диагноз; </w:t>
            </w:r>
          </w:p>
          <w:p w:rsidR="00CB6126" w:rsidRPr="00F157D1" w:rsidRDefault="00CB6126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Courier New"/>
                <w:sz w:val="22"/>
                <w:szCs w:val="22"/>
                <w:lang w:eastAsia="ru-RU"/>
              </w:rPr>
              <w:t>-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t>разработать план диагностических и терапевтических действий в соответствии с выставленным диагнозом</w:t>
            </w:r>
            <w:r>
              <w:rPr>
                <w:rFonts w:eastAsia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CB6126" w:rsidRPr="00F157D1" w:rsidRDefault="00CB6126" w:rsidP="00CB6126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</w:t>
            </w:r>
            <w:r w:rsidRPr="00F157D1">
              <w:rPr>
                <w:b/>
                <w:sz w:val="22"/>
                <w:szCs w:val="22"/>
                <w:lang w:eastAsia="ru-RU"/>
              </w:rPr>
              <w:t>ч</w:t>
            </w:r>
          </w:p>
        </w:tc>
      </w:tr>
      <w:tr w:rsidR="00CC1C55" w:rsidRPr="003A47E1" w:rsidTr="002D0910">
        <w:tc>
          <w:tcPr>
            <w:tcW w:w="425" w:type="dxa"/>
          </w:tcPr>
          <w:p w:rsidR="00CC1C55" w:rsidRPr="0072652B" w:rsidRDefault="00CC1C55" w:rsidP="005E46CB">
            <w:pPr>
              <w:widowControl w:val="0"/>
              <w:numPr>
                <w:ilvl w:val="0"/>
                <w:numId w:val="5"/>
              </w:numPr>
              <w:tabs>
                <w:tab w:val="left" w:pos="72"/>
              </w:tabs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CC1C55" w:rsidRPr="00C152A8" w:rsidRDefault="00CC1C55" w:rsidP="0072652B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C152A8">
              <w:rPr>
                <w:sz w:val="22"/>
                <w:szCs w:val="22"/>
              </w:rPr>
              <w:t>Хронические гастриты. ЯБЖ и ДПК</w:t>
            </w:r>
          </w:p>
        </w:tc>
        <w:tc>
          <w:tcPr>
            <w:tcW w:w="2835" w:type="dxa"/>
          </w:tcPr>
          <w:p w:rsidR="00CC1C55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F157D1">
              <w:rPr>
                <w:b/>
                <w:sz w:val="22"/>
                <w:szCs w:val="22"/>
                <w:lang w:eastAsia="ru-RU"/>
              </w:rPr>
              <w:t>Цель:</w:t>
            </w:r>
            <w:r w:rsidRPr="00F157D1">
              <w:rPr>
                <w:sz w:val="22"/>
                <w:szCs w:val="22"/>
                <w:lang w:eastAsia="ru-RU"/>
              </w:rPr>
              <w:t xml:space="preserve"> научить принципам клинического обследования больных обобщению полученных данных для построения</w:t>
            </w:r>
            <w:r>
              <w:rPr>
                <w:sz w:val="22"/>
                <w:szCs w:val="22"/>
                <w:lang w:eastAsia="ru-RU"/>
              </w:rPr>
              <w:t xml:space="preserve"> предварительного</w:t>
            </w:r>
            <w:r w:rsidRPr="00F157D1">
              <w:rPr>
                <w:sz w:val="22"/>
                <w:szCs w:val="22"/>
                <w:lang w:eastAsia="ru-RU"/>
              </w:rPr>
              <w:t xml:space="preserve"> диагноза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CC1C55" w:rsidRPr="00F157D1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F157D1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- формирование общекультурных компетенций (ОК</w:t>
            </w:r>
            <w:proofErr w:type="gramStart"/>
            <w:r>
              <w:rPr>
                <w:sz w:val="22"/>
                <w:szCs w:val="22"/>
                <w:lang w:eastAsia="ru-RU"/>
              </w:rPr>
              <w:t>4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), </w:t>
            </w:r>
            <w:proofErr w:type="spellStart"/>
            <w:r>
              <w:rPr>
                <w:sz w:val="22"/>
                <w:szCs w:val="22"/>
                <w:lang w:eastAsia="ru-RU"/>
              </w:rPr>
              <w:t>общепрофессиональных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(ОПК 4;6), профессиональных компетенций (ПК 6,8,16)</w:t>
            </w:r>
          </w:p>
          <w:p w:rsidR="00CC1C55" w:rsidRPr="00F157D1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 w:rsidRPr="00F157D1">
              <w:rPr>
                <w:sz w:val="22"/>
                <w:szCs w:val="22"/>
                <w:lang w:eastAsia="ru-RU"/>
              </w:rPr>
              <w:lastRenderedPageBreak/>
              <w:t xml:space="preserve"> </w:t>
            </w:r>
            <w:r w:rsidRPr="00F157D1">
              <w:rPr>
                <w:b/>
                <w:sz w:val="22"/>
                <w:szCs w:val="22"/>
                <w:lang w:eastAsia="ru-RU"/>
              </w:rPr>
              <w:t>Задачи:</w:t>
            </w:r>
          </w:p>
          <w:p w:rsidR="00CC1C55" w:rsidRPr="009016B7" w:rsidRDefault="00CC1C55" w:rsidP="0072652B">
            <w:pPr>
              <w:spacing w:after="5"/>
              <w:ind w:left="39"/>
              <w:rPr>
                <w:rFonts w:eastAsia="Arial"/>
                <w:sz w:val="22"/>
                <w:szCs w:val="22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 xml:space="preserve"> </w:t>
            </w:r>
            <w:r w:rsidRPr="009016B7">
              <w:rPr>
                <w:rFonts w:eastAsia="Arial"/>
                <w:sz w:val="22"/>
                <w:szCs w:val="22"/>
                <w:lang w:eastAsia="ru-RU"/>
              </w:rPr>
              <w:t>-научить принципам ведения типовой учетно-отчетной медицинской документации;</w:t>
            </w:r>
          </w:p>
          <w:p w:rsidR="00CC1C55" w:rsidRPr="009016B7" w:rsidRDefault="00CC1C55" w:rsidP="0072652B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9016B7">
              <w:rPr>
                <w:rFonts w:eastAsia="Arial"/>
                <w:sz w:val="22"/>
                <w:szCs w:val="22"/>
                <w:lang w:eastAsia="ru-RU"/>
              </w:rPr>
              <w:t>- научить методам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016B7">
              <w:rPr>
                <w:rFonts w:eastAsia="Courier New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обследования пациента для построения предварительного диагноза;</w:t>
            </w:r>
          </w:p>
          <w:p w:rsidR="00CC1C55" w:rsidRPr="009016B7" w:rsidRDefault="00CC1C55" w:rsidP="0072652B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- познакомить с объемом дополнительных исследований для уточнения диагноза и получения достоверного результата; </w:t>
            </w:r>
          </w:p>
          <w:p w:rsidR="00CC1C55" w:rsidRPr="009016B7" w:rsidRDefault="00CC1C55" w:rsidP="0072652B">
            <w:pPr>
              <w:spacing w:after="5"/>
              <w:ind w:left="39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- ознакомить с </w:t>
            </w:r>
            <w:r w:rsidRPr="009016B7">
              <w:rPr>
                <w:sz w:val="22"/>
                <w:szCs w:val="22"/>
              </w:rPr>
              <w:t>принципы терапии и профилактики;</w:t>
            </w:r>
          </w:p>
          <w:p w:rsidR="00CC1C55" w:rsidRPr="00F157D1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BB56F3" w:rsidRPr="00BB56F3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C37E7D">
              <w:rPr>
                <w:sz w:val="22"/>
                <w:szCs w:val="22"/>
              </w:rPr>
              <w:t xml:space="preserve">1. Теоретический материал. </w:t>
            </w:r>
            <w:r>
              <w:rPr>
                <w:sz w:val="22"/>
                <w:szCs w:val="22"/>
              </w:rPr>
              <w:t xml:space="preserve"> </w:t>
            </w:r>
            <w:r w:rsidR="00BB56F3" w:rsidRPr="00BB56F3">
              <w:rPr>
                <w:i/>
                <w:sz w:val="22"/>
                <w:szCs w:val="22"/>
                <w:u w:val="single"/>
              </w:rPr>
              <w:t>Хронические гастриты, язвенная болезнь</w:t>
            </w:r>
            <w:r w:rsidR="00947D45">
              <w:rPr>
                <w:i/>
                <w:sz w:val="22"/>
                <w:szCs w:val="22"/>
                <w:u w:val="single"/>
              </w:rPr>
              <w:t xml:space="preserve"> желудка и ДПК</w:t>
            </w:r>
            <w:r w:rsidR="00BB56F3">
              <w:rPr>
                <w:i/>
                <w:sz w:val="22"/>
                <w:szCs w:val="22"/>
                <w:u w:val="single"/>
              </w:rPr>
              <w:t>:</w:t>
            </w:r>
          </w:p>
          <w:p w:rsidR="00CC1C55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157D1">
              <w:rPr>
                <w:sz w:val="22"/>
                <w:szCs w:val="22"/>
              </w:rPr>
              <w:t xml:space="preserve">лассификация, этиология, патогенез, клинические проявления, </w:t>
            </w:r>
            <w:r w:rsidRPr="00F157D1">
              <w:rPr>
                <w:sz w:val="22"/>
                <w:szCs w:val="22"/>
              </w:rPr>
              <w:lastRenderedPageBreak/>
              <w:t xml:space="preserve">диагноз, </w:t>
            </w:r>
            <w:r>
              <w:rPr>
                <w:sz w:val="22"/>
                <w:szCs w:val="22"/>
              </w:rPr>
              <w:t>принципы</w:t>
            </w:r>
            <w:r w:rsidRPr="00F157D1">
              <w:rPr>
                <w:sz w:val="22"/>
                <w:szCs w:val="22"/>
              </w:rPr>
              <w:t xml:space="preserve"> лечени</w:t>
            </w:r>
            <w:r>
              <w:rPr>
                <w:sz w:val="22"/>
                <w:szCs w:val="22"/>
              </w:rPr>
              <w:t>я</w:t>
            </w:r>
            <w:r w:rsidRPr="00F157D1">
              <w:rPr>
                <w:sz w:val="22"/>
                <w:szCs w:val="22"/>
              </w:rPr>
              <w:t>, профилактика, прогноз</w:t>
            </w:r>
          </w:p>
          <w:p w:rsidR="00C37E7D" w:rsidRPr="00F157D1" w:rsidRDefault="00C37E7D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2. Демонстрация пациента (разбор клинического случая – стандартизированного пациента)</w:t>
            </w:r>
          </w:p>
        </w:tc>
        <w:tc>
          <w:tcPr>
            <w:tcW w:w="2126" w:type="dxa"/>
          </w:tcPr>
          <w:p w:rsidR="00CC1C55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9016B7">
              <w:rPr>
                <w:rFonts w:eastAsia="Calibri"/>
                <w:sz w:val="22"/>
                <w:szCs w:val="22"/>
                <w:lang w:eastAsia="en-US"/>
              </w:rPr>
              <w:t>взаимоотношения врач-пациент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CC1C55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Arial"/>
                <w:sz w:val="22"/>
                <w:szCs w:val="22"/>
                <w:lang w:eastAsia="ru-RU"/>
              </w:rPr>
            </w:pPr>
            <w:r w:rsidRPr="009016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016B7">
              <w:rPr>
                <w:rFonts w:eastAsia="Arial"/>
                <w:sz w:val="22"/>
                <w:szCs w:val="22"/>
                <w:lang w:eastAsia="ru-RU"/>
              </w:rPr>
              <w:t>принципы ведения типовой учетно-отчетной медицинской документации</w:t>
            </w:r>
            <w:r>
              <w:rPr>
                <w:rFonts w:eastAsia="Arial"/>
                <w:sz w:val="22"/>
                <w:szCs w:val="22"/>
                <w:lang w:eastAsia="ru-RU"/>
              </w:rPr>
              <w:t>;</w:t>
            </w:r>
          </w:p>
          <w:p w:rsidR="00CC1C55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ourier New"/>
                <w:sz w:val="22"/>
                <w:szCs w:val="22"/>
                <w:lang w:eastAsia="ru-RU"/>
              </w:rPr>
              <w:t xml:space="preserve">-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>этиологию, патогенез</w:t>
            </w:r>
            <w:r>
              <w:rPr>
                <w:rFonts w:eastAsia="Courier New"/>
                <w:sz w:val="22"/>
                <w:szCs w:val="22"/>
                <w:lang w:eastAsia="ru-RU"/>
              </w:rPr>
              <w:t>,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клиническую картину</w:t>
            </w:r>
            <w:r>
              <w:rPr>
                <w:rFonts w:eastAsia="Courier New"/>
                <w:sz w:val="22"/>
                <w:szCs w:val="22"/>
                <w:lang w:eastAsia="ru-RU"/>
              </w:rPr>
              <w:t>,</w:t>
            </w:r>
            <w:r w:rsidRPr="009016B7">
              <w:rPr>
                <w:sz w:val="22"/>
                <w:szCs w:val="22"/>
              </w:rPr>
              <w:t xml:space="preserve"> современные методы </w:t>
            </w:r>
            <w:r w:rsidRPr="009016B7">
              <w:rPr>
                <w:sz w:val="22"/>
                <w:szCs w:val="22"/>
              </w:rPr>
              <w:lastRenderedPageBreak/>
              <w:t>клинического, лабораторного, инструментального обследования</w:t>
            </w:r>
            <w:r>
              <w:rPr>
                <w:sz w:val="22"/>
                <w:szCs w:val="22"/>
              </w:rPr>
              <w:t>;</w:t>
            </w:r>
          </w:p>
          <w:p w:rsidR="00CC1C55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-</w:t>
            </w:r>
            <w:r w:rsidRPr="009016B7">
              <w:rPr>
                <w:sz w:val="22"/>
                <w:szCs w:val="22"/>
              </w:rPr>
              <w:t xml:space="preserve">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>классификацию заболеваний (МКБ);</w:t>
            </w:r>
          </w:p>
          <w:p w:rsidR="00CC1C55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 w:rsidRPr="009016B7">
              <w:rPr>
                <w:sz w:val="22"/>
                <w:szCs w:val="22"/>
              </w:rPr>
              <w:t>критерии диагноза</w:t>
            </w:r>
            <w:r>
              <w:rPr>
                <w:sz w:val="22"/>
                <w:szCs w:val="22"/>
              </w:rPr>
              <w:t>;</w:t>
            </w:r>
          </w:p>
          <w:p w:rsidR="00CC1C55" w:rsidRPr="009016B7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016B7">
              <w:rPr>
                <w:sz w:val="22"/>
                <w:szCs w:val="22"/>
              </w:rPr>
              <w:t xml:space="preserve"> принципы </w:t>
            </w:r>
            <w:r>
              <w:rPr>
                <w:sz w:val="22"/>
                <w:szCs w:val="22"/>
              </w:rPr>
              <w:t xml:space="preserve">лечения и </w:t>
            </w:r>
            <w:r w:rsidRPr="009016B7">
              <w:rPr>
                <w:sz w:val="22"/>
                <w:szCs w:val="22"/>
              </w:rPr>
              <w:t>профилактики</w:t>
            </w:r>
          </w:p>
        </w:tc>
        <w:tc>
          <w:tcPr>
            <w:tcW w:w="1701" w:type="dxa"/>
          </w:tcPr>
          <w:p w:rsidR="00CC1C55" w:rsidRPr="00A84630" w:rsidRDefault="00CC1C55" w:rsidP="0072652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4630">
              <w:rPr>
                <w:rFonts w:eastAsia="Calibri"/>
                <w:sz w:val="22"/>
                <w:szCs w:val="22"/>
              </w:rPr>
              <w:lastRenderedPageBreak/>
              <w:t xml:space="preserve">- заполнить историю болезни, </w:t>
            </w:r>
          </w:p>
          <w:p w:rsidR="00CC1C55" w:rsidRPr="00A84630" w:rsidRDefault="00CC1C55" w:rsidP="0072652B">
            <w:pPr>
              <w:rPr>
                <w:rFonts w:eastAsia="Calibri"/>
                <w:sz w:val="22"/>
                <w:szCs w:val="22"/>
              </w:rPr>
            </w:pPr>
            <w:r w:rsidRPr="00A84630">
              <w:rPr>
                <w:rFonts w:eastAsia="Calibri"/>
                <w:sz w:val="22"/>
                <w:szCs w:val="22"/>
              </w:rPr>
              <w:t>- выписать рецепт;</w:t>
            </w:r>
          </w:p>
          <w:p w:rsidR="00CC1C55" w:rsidRPr="00A84630" w:rsidRDefault="00CC1C55" w:rsidP="0072652B">
            <w:pPr>
              <w:spacing w:after="5"/>
              <w:ind w:left="39"/>
              <w:rPr>
                <w:rFonts w:eastAsia="Calibri"/>
                <w:sz w:val="22"/>
                <w:szCs w:val="22"/>
              </w:rPr>
            </w:pPr>
            <w:r w:rsidRPr="00A84630">
              <w:rPr>
                <w:rFonts w:eastAsia="Calibri"/>
                <w:sz w:val="22"/>
                <w:szCs w:val="22"/>
              </w:rPr>
              <w:t xml:space="preserve"> - оформить лист назначения;</w:t>
            </w:r>
          </w:p>
          <w:p w:rsidR="00CC1C55" w:rsidRPr="00A84630" w:rsidRDefault="00CC1C55" w:rsidP="0072652B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- провести </w:t>
            </w:r>
            <w:proofErr w:type="spellStart"/>
            <w:r w:rsidRPr="00A84630">
              <w:rPr>
                <w:rFonts w:eastAsia="Courier New"/>
                <w:sz w:val="22"/>
                <w:szCs w:val="22"/>
                <w:lang w:eastAsia="ru-RU"/>
              </w:rPr>
              <w:t>общеклиническое</w:t>
            </w:r>
            <w:proofErr w:type="spellEnd"/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обследование;</w:t>
            </w:r>
          </w:p>
          <w:p w:rsidR="00CC1C55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-наметить объем 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lastRenderedPageBreak/>
              <w:t>дополнительных исследований для уточнения диагноза;</w:t>
            </w:r>
          </w:p>
          <w:p w:rsidR="00CC1C55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ourier New"/>
                <w:sz w:val="22"/>
                <w:szCs w:val="22"/>
                <w:lang w:eastAsia="ru-RU"/>
              </w:rPr>
              <w:t>-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сформулировать предварительный диагноз; </w:t>
            </w:r>
          </w:p>
          <w:p w:rsidR="00CC1C55" w:rsidRPr="00F157D1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Courier New"/>
                <w:sz w:val="22"/>
                <w:szCs w:val="22"/>
                <w:lang w:eastAsia="ru-RU"/>
              </w:rPr>
              <w:t>-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t>разработать план диагностических и терапевтических действий в соответствии с выставленным диагнозом</w:t>
            </w:r>
            <w:r>
              <w:rPr>
                <w:rFonts w:eastAsia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CC1C55" w:rsidRPr="00F157D1" w:rsidRDefault="00CC1C55" w:rsidP="00CC1C55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lastRenderedPageBreak/>
              <w:t>3</w:t>
            </w:r>
            <w:r w:rsidRPr="00F157D1">
              <w:rPr>
                <w:b/>
                <w:sz w:val="22"/>
                <w:szCs w:val="22"/>
                <w:lang w:eastAsia="ru-RU"/>
              </w:rPr>
              <w:t>ч</w:t>
            </w:r>
          </w:p>
        </w:tc>
      </w:tr>
      <w:tr w:rsidR="00CC1C55" w:rsidRPr="003A47E1" w:rsidTr="002D0910">
        <w:tc>
          <w:tcPr>
            <w:tcW w:w="425" w:type="dxa"/>
          </w:tcPr>
          <w:p w:rsidR="00CC1C55" w:rsidRPr="0072652B" w:rsidRDefault="00CC1C55" w:rsidP="005E46CB">
            <w:pPr>
              <w:widowControl w:val="0"/>
              <w:numPr>
                <w:ilvl w:val="0"/>
                <w:numId w:val="5"/>
              </w:numPr>
              <w:tabs>
                <w:tab w:val="left" w:pos="72"/>
              </w:tabs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CC1C55" w:rsidRPr="00C152A8" w:rsidRDefault="00CC1C55" w:rsidP="0072652B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C152A8">
              <w:rPr>
                <w:sz w:val="22"/>
                <w:szCs w:val="22"/>
              </w:rPr>
              <w:t xml:space="preserve">Хронический панкреатит, </w:t>
            </w:r>
            <w:r w:rsidR="00BB56F3">
              <w:rPr>
                <w:sz w:val="22"/>
                <w:szCs w:val="22"/>
              </w:rPr>
              <w:t xml:space="preserve">хронический </w:t>
            </w:r>
            <w:r w:rsidRPr="00C152A8">
              <w:rPr>
                <w:sz w:val="22"/>
                <w:szCs w:val="22"/>
              </w:rPr>
              <w:t>холецистит</w:t>
            </w:r>
          </w:p>
        </w:tc>
        <w:tc>
          <w:tcPr>
            <w:tcW w:w="2835" w:type="dxa"/>
          </w:tcPr>
          <w:p w:rsidR="00CC1C55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F157D1">
              <w:rPr>
                <w:b/>
                <w:sz w:val="22"/>
                <w:szCs w:val="22"/>
                <w:lang w:eastAsia="ru-RU"/>
              </w:rPr>
              <w:t>Цель:</w:t>
            </w:r>
            <w:r w:rsidRPr="00F157D1">
              <w:rPr>
                <w:sz w:val="22"/>
                <w:szCs w:val="22"/>
                <w:lang w:eastAsia="ru-RU"/>
              </w:rPr>
              <w:t xml:space="preserve"> научить принципам клинического обследования больных обобщению полученных данных для построения</w:t>
            </w:r>
            <w:r>
              <w:rPr>
                <w:sz w:val="22"/>
                <w:szCs w:val="22"/>
                <w:lang w:eastAsia="ru-RU"/>
              </w:rPr>
              <w:t xml:space="preserve"> предварительного</w:t>
            </w:r>
            <w:r w:rsidRPr="00F157D1">
              <w:rPr>
                <w:sz w:val="22"/>
                <w:szCs w:val="22"/>
                <w:lang w:eastAsia="ru-RU"/>
              </w:rPr>
              <w:t xml:space="preserve"> диагноза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CC1C55" w:rsidRPr="00F157D1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F157D1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- формирование общекультурных компетенций (ОК</w:t>
            </w:r>
            <w:proofErr w:type="gramStart"/>
            <w:r>
              <w:rPr>
                <w:sz w:val="22"/>
                <w:szCs w:val="22"/>
                <w:lang w:eastAsia="ru-RU"/>
              </w:rPr>
              <w:t>4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), </w:t>
            </w:r>
            <w:proofErr w:type="spellStart"/>
            <w:r>
              <w:rPr>
                <w:sz w:val="22"/>
                <w:szCs w:val="22"/>
                <w:lang w:eastAsia="ru-RU"/>
              </w:rPr>
              <w:t>общепрофессиональных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(ОПК 4;6), профессиональных компетенций (ПК 6,8,16)</w:t>
            </w:r>
          </w:p>
          <w:p w:rsidR="00CC1C55" w:rsidRPr="00F157D1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 w:rsidRPr="00F157D1">
              <w:rPr>
                <w:sz w:val="22"/>
                <w:szCs w:val="22"/>
                <w:lang w:eastAsia="ru-RU"/>
              </w:rPr>
              <w:t xml:space="preserve"> </w:t>
            </w:r>
            <w:r w:rsidRPr="00F157D1">
              <w:rPr>
                <w:b/>
                <w:sz w:val="22"/>
                <w:szCs w:val="22"/>
                <w:lang w:eastAsia="ru-RU"/>
              </w:rPr>
              <w:t>Задачи:</w:t>
            </w:r>
          </w:p>
          <w:p w:rsidR="00CC1C55" w:rsidRPr="009016B7" w:rsidRDefault="00CC1C55" w:rsidP="0072652B">
            <w:pPr>
              <w:spacing w:after="5"/>
              <w:ind w:left="39"/>
              <w:rPr>
                <w:rFonts w:eastAsia="Arial"/>
                <w:sz w:val="22"/>
                <w:szCs w:val="22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 xml:space="preserve"> </w:t>
            </w:r>
            <w:r w:rsidRPr="009016B7">
              <w:rPr>
                <w:rFonts w:eastAsia="Arial"/>
                <w:sz w:val="22"/>
                <w:szCs w:val="22"/>
                <w:lang w:eastAsia="ru-RU"/>
              </w:rPr>
              <w:t>-научить принципам ведения типовой учетно-отчетной медицинской документации;</w:t>
            </w:r>
          </w:p>
          <w:p w:rsidR="00CC1C55" w:rsidRPr="009016B7" w:rsidRDefault="00CC1C55" w:rsidP="0072652B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9016B7">
              <w:rPr>
                <w:rFonts w:eastAsia="Arial"/>
                <w:sz w:val="22"/>
                <w:szCs w:val="22"/>
                <w:lang w:eastAsia="ru-RU"/>
              </w:rPr>
              <w:t>- научить методам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016B7">
              <w:rPr>
                <w:rFonts w:eastAsia="Courier New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обследования пациента для построения предварительного диагноза;</w:t>
            </w:r>
          </w:p>
          <w:p w:rsidR="00CC1C55" w:rsidRPr="009016B7" w:rsidRDefault="00CC1C55" w:rsidP="0072652B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- познакомить с объемом дополнительных исследований для уточнения диагноза и получения достоверного результата; </w:t>
            </w:r>
          </w:p>
          <w:p w:rsidR="00CC1C55" w:rsidRPr="009016B7" w:rsidRDefault="00CC1C55" w:rsidP="0072652B">
            <w:pPr>
              <w:spacing w:after="5"/>
              <w:ind w:left="39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- ознакомить с </w:t>
            </w:r>
            <w:r w:rsidRPr="009016B7">
              <w:rPr>
                <w:sz w:val="22"/>
                <w:szCs w:val="22"/>
              </w:rPr>
              <w:t>принципы терапии и профилактики;</w:t>
            </w:r>
          </w:p>
          <w:p w:rsidR="00CC1C55" w:rsidRPr="00F157D1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BB56F3" w:rsidRPr="0072652B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37E7D">
              <w:rPr>
                <w:sz w:val="22"/>
                <w:szCs w:val="22"/>
              </w:rPr>
              <w:t xml:space="preserve">1. Теоретический материал. </w:t>
            </w:r>
            <w:r w:rsidR="00BB56F3" w:rsidRPr="00A859C9">
              <w:rPr>
                <w:i/>
                <w:sz w:val="22"/>
                <w:szCs w:val="22"/>
                <w:u w:val="single"/>
              </w:rPr>
              <w:t xml:space="preserve">Хронический панкреатит, хронический </w:t>
            </w:r>
            <w:proofErr w:type="spellStart"/>
            <w:r w:rsidR="00BB56F3" w:rsidRPr="00A859C9">
              <w:rPr>
                <w:i/>
                <w:sz w:val="22"/>
                <w:szCs w:val="22"/>
                <w:u w:val="single"/>
              </w:rPr>
              <w:t>бе</w:t>
            </w:r>
            <w:r w:rsidR="0072652B" w:rsidRPr="00A859C9">
              <w:rPr>
                <w:i/>
                <w:sz w:val="22"/>
                <w:szCs w:val="22"/>
                <w:u w:val="single"/>
              </w:rPr>
              <w:t>с</w:t>
            </w:r>
            <w:r w:rsidR="00BB56F3" w:rsidRPr="00A859C9">
              <w:rPr>
                <w:i/>
                <w:sz w:val="22"/>
                <w:szCs w:val="22"/>
                <w:u w:val="single"/>
              </w:rPr>
              <w:t>каменный</w:t>
            </w:r>
            <w:proofErr w:type="spellEnd"/>
            <w:r w:rsidR="00BB56F3" w:rsidRPr="00A859C9">
              <w:rPr>
                <w:i/>
                <w:sz w:val="22"/>
                <w:szCs w:val="22"/>
                <w:u w:val="single"/>
              </w:rPr>
              <w:t xml:space="preserve"> холецистит</w:t>
            </w:r>
          </w:p>
          <w:p w:rsidR="00CC1C55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157D1">
              <w:rPr>
                <w:sz w:val="22"/>
                <w:szCs w:val="22"/>
              </w:rPr>
              <w:t xml:space="preserve">лассификация, этиология, патогенез, клинические проявления, диагноз, </w:t>
            </w:r>
            <w:r>
              <w:rPr>
                <w:sz w:val="22"/>
                <w:szCs w:val="22"/>
              </w:rPr>
              <w:t>принципы</w:t>
            </w:r>
            <w:r w:rsidRPr="00F157D1">
              <w:rPr>
                <w:sz w:val="22"/>
                <w:szCs w:val="22"/>
              </w:rPr>
              <w:t xml:space="preserve"> лечени</w:t>
            </w:r>
            <w:r>
              <w:rPr>
                <w:sz w:val="22"/>
                <w:szCs w:val="22"/>
              </w:rPr>
              <w:t>я</w:t>
            </w:r>
            <w:r w:rsidRPr="00F157D1">
              <w:rPr>
                <w:sz w:val="22"/>
                <w:szCs w:val="22"/>
              </w:rPr>
              <w:t>, профилактика, прогноз</w:t>
            </w:r>
          </w:p>
          <w:p w:rsidR="00C37E7D" w:rsidRPr="00F157D1" w:rsidRDefault="00C37E7D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2. Демонстрация пациента (разбор клинического случая – стандартизированного пациента)</w:t>
            </w:r>
          </w:p>
        </w:tc>
        <w:tc>
          <w:tcPr>
            <w:tcW w:w="2126" w:type="dxa"/>
          </w:tcPr>
          <w:p w:rsidR="00CC1C55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016B7">
              <w:rPr>
                <w:rFonts w:eastAsia="Calibri"/>
                <w:sz w:val="22"/>
                <w:szCs w:val="22"/>
                <w:lang w:eastAsia="en-US"/>
              </w:rPr>
              <w:t>взаимоотношения врач-пациент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CC1C55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Arial"/>
                <w:sz w:val="22"/>
                <w:szCs w:val="22"/>
                <w:lang w:eastAsia="ru-RU"/>
              </w:rPr>
            </w:pPr>
            <w:r w:rsidRPr="009016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016B7">
              <w:rPr>
                <w:rFonts w:eastAsia="Arial"/>
                <w:sz w:val="22"/>
                <w:szCs w:val="22"/>
                <w:lang w:eastAsia="ru-RU"/>
              </w:rPr>
              <w:t>принципы ведения типовой учетно-отчетной медицинской документации</w:t>
            </w:r>
            <w:r>
              <w:rPr>
                <w:rFonts w:eastAsia="Arial"/>
                <w:sz w:val="22"/>
                <w:szCs w:val="22"/>
                <w:lang w:eastAsia="ru-RU"/>
              </w:rPr>
              <w:t>;</w:t>
            </w:r>
          </w:p>
          <w:p w:rsidR="00CC1C55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ourier New"/>
                <w:sz w:val="22"/>
                <w:szCs w:val="22"/>
                <w:lang w:eastAsia="ru-RU"/>
              </w:rPr>
              <w:t xml:space="preserve">-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>этиологию, патогенез</w:t>
            </w:r>
            <w:r>
              <w:rPr>
                <w:rFonts w:eastAsia="Courier New"/>
                <w:sz w:val="22"/>
                <w:szCs w:val="22"/>
                <w:lang w:eastAsia="ru-RU"/>
              </w:rPr>
              <w:t>,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клиническую картину</w:t>
            </w:r>
            <w:r>
              <w:rPr>
                <w:rFonts w:eastAsia="Courier New"/>
                <w:sz w:val="22"/>
                <w:szCs w:val="22"/>
                <w:lang w:eastAsia="ru-RU"/>
              </w:rPr>
              <w:t>,</w:t>
            </w:r>
            <w:r w:rsidRPr="009016B7">
              <w:rPr>
                <w:sz w:val="22"/>
                <w:szCs w:val="22"/>
              </w:rPr>
              <w:t xml:space="preserve"> современные методы клинического, лабораторного, инструментального обследования</w:t>
            </w:r>
            <w:r>
              <w:rPr>
                <w:sz w:val="22"/>
                <w:szCs w:val="22"/>
              </w:rPr>
              <w:t>;</w:t>
            </w:r>
          </w:p>
          <w:p w:rsidR="00CC1C55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-</w:t>
            </w:r>
            <w:r w:rsidRPr="009016B7">
              <w:rPr>
                <w:sz w:val="22"/>
                <w:szCs w:val="22"/>
              </w:rPr>
              <w:t xml:space="preserve">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>классификацию заболеваний (МКБ);</w:t>
            </w:r>
          </w:p>
          <w:p w:rsidR="00CC1C55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 w:rsidRPr="009016B7">
              <w:rPr>
                <w:sz w:val="22"/>
                <w:szCs w:val="22"/>
              </w:rPr>
              <w:t>критерии диагноза</w:t>
            </w:r>
            <w:r>
              <w:rPr>
                <w:sz w:val="22"/>
                <w:szCs w:val="22"/>
              </w:rPr>
              <w:t>;</w:t>
            </w:r>
          </w:p>
          <w:p w:rsidR="00CC1C55" w:rsidRPr="009016B7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016B7">
              <w:rPr>
                <w:sz w:val="22"/>
                <w:szCs w:val="22"/>
              </w:rPr>
              <w:t xml:space="preserve"> принципы </w:t>
            </w:r>
            <w:r>
              <w:rPr>
                <w:sz w:val="22"/>
                <w:szCs w:val="22"/>
              </w:rPr>
              <w:t xml:space="preserve">лечения и </w:t>
            </w:r>
            <w:r w:rsidRPr="009016B7">
              <w:rPr>
                <w:sz w:val="22"/>
                <w:szCs w:val="22"/>
              </w:rPr>
              <w:t>профилактики</w:t>
            </w:r>
          </w:p>
        </w:tc>
        <w:tc>
          <w:tcPr>
            <w:tcW w:w="1701" w:type="dxa"/>
          </w:tcPr>
          <w:p w:rsidR="00CC1C55" w:rsidRPr="00A84630" w:rsidRDefault="00CC1C55" w:rsidP="0072652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4630">
              <w:rPr>
                <w:rFonts w:eastAsia="Calibri"/>
                <w:sz w:val="22"/>
                <w:szCs w:val="22"/>
              </w:rPr>
              <w:t xml:space="preserve">- заполнить историю болезни, </w:t>
            </w:r>
          </w:p>
          <w:p w:rsidR="00CC1C55" w:rsidRPr="00A84630" w:rsidRDefault="00CC1C55" w:rsidP="0072652B">
            <w:pPr>
              <w:rPr>
                <w:rFonts w:eastAsia="Calibri"/>
                <w:sz w:val="22"/>
                <w:szCs w:val="22"/>
              </w:rPr>
            </w:pPr>
            <w:r w:rsidRPr="00A84630">
              <w:rPr>
                <w:rFonts w:eastAsia="Calibri"/>
                <w:sz w:val="22"/>
                <w:szCs w:val="22"/>
              </w:rPr>
              <w:t>- выписать рецепт;</w:t>
            </w:r>
          </w:p>
          <w:p w:rsidR="00CC1C55" w:rsidRPr="00A84630" w:rsidRDefault="00CC1C55" w:rsidP="0072652B">
            <w:pPr>
              <w:spacing w:after="5"/>
              <w:ind w:left="39"/>
              <w:rPr>
                <w:rFonts w:eastAsia="Calibri"/>
                <w:sz w:val="22"/>
                <w:szCs w:val="22"/>
              </w:rPr>
            </w:pPr>
            <w:r w:rsidRPr="00A84630">
              <w:rPr>
                <w:rFonts w:eastAsia="Calibri"/>
                <w:sz w:val="22"/>
                <w:szCs w:val="22"/>
              </w:rPr>
              <w:t xml:space="preserve"> - оформить лист назначения;</w:t>
            </w:r>
          </w:p>
          <w:p w:rsidR="00CC1C55" w:rsidRPr="00A84630" w:rsidRDefault="00CC1C55" w:rsidP="0072652B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- провести </w:t>
            </w:r>
            <w:proofErr w:type="spellStart"/>
            <w:r w:rsidRPr="00A84630">
              <w:rPr>
                <w:rFonts w:eastAsia="Courier New"/>
                <w:sz w:val="22"/>
                <w:szCs w:val="22"/>
                <w:lang w:eastAsia="ru-RU"/>
              </w:rPr>
              <w:t>общеклиническое</w:t>
            </w:r>
            <w:proofErr w:type="spellEnd"/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обследование;</w:t>
            </w:r>
          </w:p>
          <w:p w:rsidR="00CC1C55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>-наметить объем дополнительных исследований для уточнения диагноза;</w:t>
            </w:r>
          </w:p>
          <w:p w:rsidR="00CC1C55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ourier New"/>
                <w:sz w:val="22"/>
                <w:szCs w:val="22"/>
                <w:lang w:eastAsia="ru-RU"/>
              </w:rPr>
              <w:t>-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сформулировать предварительный диагноз; </w:t>
            </w:r>
          </w:p>
          <w:p w:rsidR="00CC1C55" w:rsidRPr="00F157D1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Courier New"/>
                <w:sz w:val="22"/>
                <w:szCs w:val="22"/>
                <w:lang w:eastAsia="ru-RU"/>
              </w:rPr>
              <w:t>-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t>разработать план диагностических и терапевтических действий в соответствии с выставленным диагнозом</w:t>
            </w:r>
            <w:r>
              <w:rPr>
                <w:rFonts w:eastAsia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CC1C55" w:rsidRPr="00F157D1" w:rsidRDefault="00CC1C55" w:rsidP="00CC1C55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</w:t>
            </w:r>
            <w:r w:rsidRPr="00F157D1">
              <w:rPr>
                <w:b/>
                <w:sz w:val="22"/>
                <w:szCs w:val="22"/>
                <w:lang w:eastAsia="ru-RU"/>
              </w:rPr>
              <w:t>ч</w:t>
            </w:r>
          </w:p>
        </w:tc>
      </w:tr>
      <w:tr w:rsidR="00CC1C55" w:rsidRPr="003A47E1" w:rsidTr="002D0910">
        <w:tc>
          <w:tcPr>
            <w:tcW w:w="425" w:type="dxa"/>
          </w:tcPr>
          <w:p w:rsidR="00CC1C55" w:rsidRPr="0072652B" w:rsidRDefault="00CC1C55" w:rsidP="005E46CB">
            <w:pPr>
              <w:widowControl w:val="0"/>
              <w:numPr>
                <w:ilvl w:val="0"/>
                <w:numId w:val="5"/>
              </w:numPr>
              <w:tabs>
                <w:tab w:val="left" w:pos="72"/>
              </w:tabs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CC1C55" w:rsidRPr="00C152A8" w:rsidRDefault="00CC1C55" w:rsidP="0072652B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C152A8">
              <w:rPr>
                <w:sz w:val="22"/>
                <w:szCs w:val="22"/>
              </w:rPr>
              <w:t xml:space="preserve">Хронические гепатиты, </w:t>
            </w:r>
            <w:r w:rsidRPr="00C152A8">
              <w:rPr>
                <w:sz w:val="22"/>
                <w:szCs w:val="22"/>
              </w:rPr>
              <w:lastRenderedPageBreak/>
              <w:t>Цирроз</w:t>
            </w:r>
          </w:p>
        </w:tc>
        <w:tc>
          <w:tcPr>
            <w:tcW w:w="2835" w:type="dxa"/>
          </w:tcPr>
          <w:p w:rsidR="00CC1C55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F157D1">
              <w:rPr>
                <w:b/>
                <w:sz w:val="22"/>
                <w:szCs w:val="22"/>
                <w:lang w:eastAsia="ru-RU"/>
              </w:rPr>
              <w:lastRenderedPageBreak/>
              <w:t>Цель:</w:t>
            </w:r>
            <w:r w:rsidRPr="00F157D1">
              <w:rPr>
                <w:sz w:val="22"/>
                <w:szCs w:val="22"/>
                <w:lang w:eastAsia="ru-RU"/>
              </w:rPr>
              <w:t xml:space="preserve"> научить принципам клинического обследования больных обобщению </w:t>
            </w:r>
            <w:r w:rsidRPr="00F157D1">
              <w:rPr>
                <w:sz w:val="22"/>
                <w:szCs w:val="22"/>
                <w:lang w:eastAsia="ru-RU"/>
              </w:rPr>
              <w:lastRenderedPageBreak/>
              <w:t>полученных данных для построения</w:t>
            </w:r>
            <w:r>
              <w:rPr>
                <w:sz w:val="22"/>
                <w:szCs w:val="22"/>
                <w:lang w:eastAsia="ru-RU"/>
              </w:rPr>
              <w:t xml:space="preserve"> предварительного</w:t>
            </w:r>
            <w:r w:rsidRPr="00F157D1">
              <w:rPr>
                <w:sz w:val="22"/>
                <w:szCs w:val="22"/>
                <w:lang w:eastAsia="ru-RU"/>
              </w:rPr>
              <w:t xml:space="preserve"> диагноза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CC1C55" w:rsidRPr="00F157D1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F157D1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- формирование общекультурных компетенций (ОК</w:t>
            </w:r>
            <w:proofErr w:type="gramStart"/>
            <w:r>
              <w:rPr>
                <w:sz w:val="22"/>
                <w:szCs w:val="22"/>
                <w:lang w:eastAsia="ru-RU"/>
              </w:rPr>
              <w:t>4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), </w:t>
            </w:r>
            <w:proofErr w:type="spellStart"/>
            <w:r>
              <w:rPr>
                <w:sz w:val="22"/>
                <w:szCs w:val="22"/>
                <w:lang w:eastAsia="ru-RU"/>
              </w:rPr>
              <w:t>общепрофессиональных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(ОПК 4;6), профессиональных компетенций (ПК 6,8,16)</w:t>
            </w:r>
          </w:p>
          <w:p w:rsidR="00CC1C55" w:rsidRPr="00F157D1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 w:rsidRPr="00F157D1">
              <w:rPr>
                <w:sz w:val="22"/>
                <w:szCs w:val="22"/>
                <w:lang w:eastAsia="ru-RU"/>
              </w:rPr>
              <w:t xml:space="preserve"> </w:t>
            </w:r>
            <w:r w:rsidRPr="00F157D1">
              <w:rPr>
                <w:b/>
                <w:sz w:val="22"/>
                <w:szCs w:val="22"/>
                <w:lang w:eastAsia="ru-RU"/>
              </w:rPr>
              <w:t>Задачи:</w:t>
            </w:r>
          </w:p>
          <w:p w:rsidR="00CC1C55" w:rsidRPr="009016B7" w:rsidRDefault="00CC1C55" w:rsidP="0072652B">
            <w:pPr>
              <w:spacing w:after="5"/>
              <w:ind w:left="39"/>
              <w:rPr>
                <w:rFonts w:eastAsia="Arial"/>
                <w:sz w:val="22"/>
                <w:szCs w:val="22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 xml:space="preserve"> </w:t>
            </w:r>
            <w:r w:rsidRPr="009016B7">
              <w:rPr>
                <w:rFonts w:eastAsia="Arial"/>
                <w:sz w:val="22"/>
                <w:szCs w:val="22"/>
                <w:lang w:eastAsia="ru-RU"/>
              </w:rPr>
              <w:t>-научить принципам ведения типовой учетно-отчетной медицинской документации;</w:t>
            </w:r>
          </w:p>
          <w:p w:rsidR="00CC1C55" w:rsidRPr="009016B7" w:rsidRDefault="00CC1C55" w:rsidP="0072652B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9016B7">
              <w:rPr>
                <w:rFonts w:eastAsia="Arial"/>
                <w:sz w:val="22"/>
                <w:szCs w:val="22"/>
                <w:lang w:eastAsia="ru-RU"/>
              </w:rPr>
              <w:t>- научить методам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016B7">
              <w:rPr>
                <w:rFonts w:eastAsia="Courier New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обследования пациента для построения предварительного диагноза;</w:t>
            </w:r>
          </w:p>
          <w:p w:rsidR="00CC1C55" w:rsidRPr="009016B7" w:rsidRDefault="00CC1C55" w:rsidP="0072652B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- познакомить с объемом дополнительных исследований для уточнения диагноза и получения достоверного результата; </w:t>
            </w:r>
          </w:p>
          <w:p w:rsidR="00CC1C55" w:rsidRPr="009016B7" w:rsidRDefault="00CC1C55" w:rsidP="0072652B">
            <w:pPr>
              <w:spacing w:after="5"/>
              <w:ind w:left="39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- ознакомить с </w:t>
            </w:r>
            <w:r w:rsidRPr="009016B7">
              <w:rPr>
                <w:sz w:val="22"/>
                <w:szCs w:val="22"/>
              </w:rPr>
              <w:t>принципы терапии и профилактики;</w:t>
            </w:r>
          </w:p>
          <w:p w:rsidR="00CC1C55" w:rsidRPr="00F157D1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72652B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C37E7D">
              <w:rPr>
                <w:sz w:val="22"/>
                <w:szCs w:val="22"/>
              </w:rPr>
              <w:t xml:space="preserve">1. Теоретический материал. </w:t>
            </w:r>
            <w:r>
              <w:rPr>
                <w:sz w:val="22"/>
                <w:szCs w:val="22"/>
              </w:rPr>
              <w:t xml:space="preserve"> </w:t>
            </w:r>
            <w:r w:rsidR="0072652B" w:rsidRPr="0072652B">
              <w:rPr>
                <w:i/>
                <w:sz w:val="22"/>
                <w:szCs w:val="22"/>
                <w:u w:val="single"/>
              </w:rPr>
              <w:lastRenderedPageBreak/>
              <w:t>Хронические гепатиты</w:t>
            </w:r>
            <w:r w:rsidR="0072652B">
              <w:rPr>
                <w:sz w:val="22"/>
                <w:szCs w:val="22"/>
              </w:rPr>
              <w:t xml:space="preserve">, </w:t>
            </w:r>
            <w:r w:rsidR="0072652B" w:rsidRPr="0072652B">
              <w:rPr>
                <w:i/>
                <w:sz w:val="22"/>
                <w:szCs w:val="22"/>
                <w:u w:val="single"/>
              </w:rPr>
              <w:t>цирроз</w:t>
            </w:r>
          </w:p>
          <w:p w:rsidR="00CC1C55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157D1">
              <w:rPr>
                <w:sz w:val="22"/>
                <w:szCs w:val="22"/>
              </w:rPr>
              <w:t xml:space="preserve">лассификация, этиология, патогенез, клинические проявления, диагноз, </w:t>
            </w:r>
            <w:r>
              <w:rPr>
                <w:sz w:val="22"/>
                <w:szCs w:val="22"/>
              </w:rPr>
              <w:t>принципы</w:t>
            </w:r>
            <w:r w:rsidRPr="00F157D1">
              <w:rPr>
                <w:sz w:val="22"/>
                <w:szCs w:val="22"/>
              </w:rPr>
              <w:t xml:space="preserve"> лечени</w:t>
            </w:r>
            <w:r>
              <w:rPr>
                <w:sz w:val="22"/>
                <w:szCs w:val="22"/>
              </w:rPr>
              <w:t>я</w:t>
            </w:r>
            <w:r w:rsidRPr="00F157D1">
              <w:rPr>
                <w:sz w:val="22"/>
                <w:szCs w:val="22"/>
              </w:rPr>
              <w:t>, профилактика, прогноз</w:t>
            </w:r>
          </w:p>
          <w:p w:rsidR="00C37E7D" w:rsidRPr="00F157D1" w:rsidRDefault="00C37E7D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2. Демонстрация пациента (разбор клинического случая – стандартизированного пациента)</w:t>
            </w:r>
          </w:p>
        </w:tc>
        <w:tc>
          <w:tcPr>
            <w:tcW w:w="2126" w:type="dxa"/>
          </w:tcPr>
          <w:p w:rsidR="00CC1C55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9016B7">
              <w:rPr>
                <w:rFonts w:eastAsia="Calibri"/>
                <w:sz w:val="22"/>
                <w:szCs w:val="22"/>
                <w:lang w:eastAsia="en-US"/>
              </w:rPr>
              <w:t>взаимоотношения врач-пациент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CC1C55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Arial"/>
                <w:sz w:val="22"/>
                <w:szCs w:val="22"/>
                <w:lang w:eastAsia="ru-RU"/>
              </w:rPr>
            </w:pPr>
            <w:r w:rsidRPr="009016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016B7">
              <w:rPr>
                <w:rFonts w:eastAsia="Arial"/>
                <w:sz w:val="22"/>
                <w:szCs w:val="22"/>
                <w:lang w:eastAsia="ru-RU"/>
              </w:rPr>
              <w:t xml:space="preserve">принципы ведения </w:t>
            </w:r>
            <w:r w:rsidRPr="009016B7">
              <w:rPr>
                <w:rFonts w:eastAsia="Arial"/>
                <w:sz w:val="22"/>
                <w:szCs w:val="22"/>
                <w:lang w:eastAsia="ru-RU"/>
              </w:rPr>
              <w:lastRenderedPageBreak/>
              <w:t>типовой учетно-отчетной медицинской документации</w:t>
            </w:r>
            <w:r>
              <w:rPr>
                <w:rFonts w:eastAsia="Arial"/>
                <w:sz w:val="22"/>
                <w:szCs w:val="22"/>
                <w:lang w:eastAsia="ru-RU"/>
              </w:rPr>
              <w:t>;</w:t>
            </w:r>
          </w:p>
          <w:p w:rsidR="00CC1C55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ourier New"/>
                <w:sz w:val="22"/>
                <w:szCs w:val="22"/>
                <w:lang w:eastAsia="ru-RU"/>
              </w:rPr>
              <w:t xml:space="preserve">-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>этиологию, патогенез</w:t>
            </w:r>
            <w:r>
              <w:rPr>
                <w:rFonts w:eastAsia="Courier New"/>
                <w:sz w:val="22"/>
                <w:szCs w:val="22"/>
                <w:lang w:eastAsia="ru-RU"/>
              </w:rPr>
              <w:t>,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клиническую картину</w:t>
            </w:r>
            <w:r>
              <w:rPr>
                <w:rFonts w:eastAsia="Courier New"/>
                <w:sz w:val="22"/>
                <w:szCs w:val="22"/>
                <w:lang w:eastAsia="ru-RU"/>
              </w:rPr>
              <w:t>,</w:t>
            </w:r>
            <w:r w:rsidRPr="009016B7">
              <w:rPr>
                <w:sz w:val="22"/>
                <w:szCs w:val="22"/>
              </w:rPr>
              <w:t xml:space="preserve"> современные методы клинического, лабораторного, инструментального обследования</w:t>
            </w:r>
            <w:r>
              <w:rPr>
                <w:sz w:val="22"/>
                <w:szCs w:val="22"/>
              </w:rPr>
              <w:t>;</w:t>
            </w:r>
          </w:p>
          <w:p w:rsidR="00CC1C55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-</w:t>
            </w:r>
            <w:r w:rsidRPr="009016B7">
              <w:rPr>
                <w:sz w:val="22"/>
                <w:szCs w:val="22"/>
              </w:rPr>
              <w:t xml:space="preserve">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>классификацию заболеваний (МКБ);</w:t>
            </w:r>
          </w:p>
          <w:p w:rsidR="00CC1C55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 w:rsidRPr="009016B7">
              <w:rPr>
                <w:sz w:val="22"/>
                <w:szCs w:val="22"/>
              </w:rPr>
              <w:t>критерии диагноза</w:t>
            </w:r>
            <w:r>
              <w:rPr>
                <w:sz w:val="22"/>
                <w:szCs w:val="22"/>
              </w:rPr>
              <w:t>;</w:t>
            </w:r>
          </w:p>
          <w:p w:rsidR="00CC1C55" w:rsidRPr="009016B7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016B7">
              <w:rPr>
                <w:sz w:val="22"/>
                <w:szCs w:val="22"/>
              </w:rPr>
              <w:t xml:space="preserve"> принципы </w:t>
            </w:r>
            <w:r>
              <w:rPr>
                <w:sz w:val="22"/>
                <w:szCs w:val="22"/>
              </w:rPr>
              <w:t xml:space="preserve">лечения и </w:t>
            </w:r>
            <w:r w:rsidRPr="009016B7">
              <w:rPr>
                <w:sz w:val="22"/>
                <w:szCs w:val="22"/>
              </w:rPr>
              <w:t>профилактики</w:t>
            </w:r>
          </w:p>
        </w:tc>
        <w:tc>
          <w:tcPr>
            <w:tcW w:w="1701" w:type="dxa"/>
          </w:tcPr>
          <w:p w:rsidR="00CC1C55" w:rsidRPr="00A84630" w:rsidRDefault="00CC1C55" w:rsidP="0072652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4630">
              <w:rPr>
                <w:rFonts w:eastAsia="Calibri"/>
                <w:sz w:val="22"/>
                <w:szCs w:val="22"/>
              </w:rPr>
              <w:lastRenderedPageBreak/>
              <w:t xml:space="preserve">- заполнить историю болезни, </w:t>
            </w:r>
          </w:p>
          <w:p w:rsidR="00CC1C55" w:rsidRPr="00A84630" w:rsidRDefault="00CC1C55" w:rsidP="0072652B">
            <w:pPr>
              <w:rPr>
                <w:rFonts w:eastAsia="Calibri"/>
                <w:sz w:val="22"/>
                <w:szCs w:val="22"/>
              </w:rPr>
            </w:pPr>
            <w:r w:rsidRPr="00A84630">
              <w:rPr>
                <w:rFonts w:eastAsia="Calibri"/>
                <w:sz w:val="22"/>
                <w:szCs w:val="22"/>
              </w:rPr>
              <w:lastRenderedPageBreak/>
              <w:t>- выписать рецепт;</w:t>
            </w:r>
          </w:p>
          <w:p w:rsidR="00CC1C55" w:rsidRPr="00A84630" w:rsidRDefault="00CC1C55" w:rsidP="0072652B">
            <w:pPr>
              <w:spacing w:after="5"/>
              <w:ind w:left="39"/>
              <w:rPr>
                <w:rFonts w:eastAsia="Calibri"/>
                <w:sz w:val="22"/>
                <w:szCs w:val="22"/>
              </w:rPr>
            </w:pPr>
            <w:r w:rsidRPr="00A84630">
              <w:rPr>
                <w:rFonts w:eastAsia="Calibri"/>
                <w:sz w:val="22"/>
                <w:szCs w:val="22"/>
              </w:rPr>
              <w:t xml:space="preserve"> - оформить лист назначения;</w:t>
            </w:r>
          </w:p>
          <w:p w:rsidR="00CC1C55" w:rsidRPr="00A84630" w:rsidRDefault="00CC1C55" w:rsidP="0072652B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- провести </w:t>
            </w:r>
            <w:proofErr w:type="spellStart"/>
            <w:r w:rsidRPr="00A84630">
              <w:rPr>
                <w:rFonts w:eastAsia="Courier New"/>
                <w:sz w:val="22"/>
                <w:szCs w:val="22"/>
                <w:lang w:eastAsia="ru-RU"/>
              </w:rPr>
              <w:t>общеклиническое</w:t>
            </w:r>
            <w:proofErr w:type="spellEnd"/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обследование;</w:t>
            </w:r>
          </w:p>
          <w:p w:rsidR="00CC1C55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>-наметить объем дополнительных исследований для уточнения диагноза;</w:t>
            </w:r>
          </w:p>
          <w:p w:rsidR="00CC1C55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ourier New"/>
                <w:sz w:val="22"/>
                <w:szCs w:val="22"/>
                <w:lang w:eastAsia="ru-RU"/>
              </w:rPr>
              <w:t>-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сформулировать предварительный диагноз; </w:t>
            </w:r>
          </w:p>
          <w:p w:rsidR="00CC1C55" w:rsidRPr="00F157D1" w:rsidRDefault="00CC1C55" w:rsidP="0072652B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Courier New"/>
                <w:sz w:val="22"/>
                <w:szCs w:val="22"/>
                <w:lang w:eastAsia="ru-RU"/>
              </w:rPr>
              <w:t>-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t>разработать план диагностических и терапевтических действий в соответствии с выставленным диагнозом</w:t>
            </w:r>
            <w:r>
              <w:rPr>
                <w:rFonts w:eastAsia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CC1C55" w:rsidRPr="00F157D1" w:rsidRDefault="00CC1C55" w:rsidP="00CC1C55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lastRenderedPageBreak/>
              <w:t>3</w:t>
            </w:r>
            <w:r w:rsidRPr="00F157D1">
              <w:rPr>
                <w:b/>
                <w:sz w:val="22"/>
                <w:szCs w:val="22"/>
                <w:lang w:eastAsia="ru-RU"/>
              </w:rPr>
              <w:t>ч</w:t>
            </w:r>
          </w:p>
        </w:tc>
      </w:tr>
      <w:tr w:rsidR="00947D45" w:rsidRPr="003A47E1" w:rsidTr="002D0910">
        <w:tc>
          <w:tcPr>
            <w:tcW w:w="425" w:type="dxa"/>
          </w:tcPr>
          <w:p w:rsidR="00947D45" w:rsidRPr="0072652B" w:rsidRDefault="00947D45" w:rsidP="005E46CB">
            <w:pPr>
              <w:widowControl w:val="0"/>
              <w:numPr>
                <w:ilvl w:val="0"/>
                <w:numId w:val="5"/>
              </w:numPr>
              <w:tabs>
                <w:tab w:val="left" w:pos="72"/>
              </w:tabs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947D45" w:rsidRPr="002F086C" w:rsidRDefault="00947D45" w:rsidP="00947D45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2F086C">
              <w:rPr>
                <w:sz w:val="22"/>
                <w:szCs w:val="22"/>
              </w:rPr>
              <w:t>Бронхиальная астма</w:t>
            </w:r>
            <w:r w:rsidR="00E30354" w:rsidRPr="002F086C">
              <w:rPr>
                <w:sz w:val="22"/>
                <w:szCs w:val="22"/>
              </w:rPr>
              <w:t>,</w:t>
            </w:r>
          </w:p>
          <w:p w:rsidR="00947D45" w:rsidRPr="002D0910" w:rsidRDefault="00947D45" w:rsidP="00947D45">
            <w:pPr>
              <w:snapToGrid w:val="0"/>
              <w:spacing w:before="60" w:after="60"/>
              <w:rPr>
                <w:color w:val="FF0000"/>
                <w:sz w:val="22"/>
                <w:szCs w:val="22"/>
                <w:highlight w:val="green"/>
              </w:rPr>
            </w:pPr>
            <w:r w:rsidRPr="002F086C">
              <w:rPr>
                <w:sz w:val="22"/>
                <w:szCs w:val="22"/>
              </w:rPr>
              <w:t>ХОБЛ</w:t>
            </w:r>
          </w:p>
        </w:tc>
        <w:tc>
          <w:tcPr>
            <w:tcW w:w="2835" w:type="dxa"/>
          </w:tcPr>
          <w:p w:rsidR="00947D45" w:rsidRPr="00E30354" w:rsidRDefault="00947D45" w:rsidP="00947D45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E30354">
              <w:rPr>
                <w:b/>
                <w:sz w:val="22"/>
                <w:szCs w:val="22"/>
                <w:lang w:eastAsia="ru-RU"/>
              </w:rPr>
              <w:t>Цель:</w:t>
            </w:r>
            <w:r w:rsidRPr="00E30354">
              <w:rPr>
                <w:sz w:val="22"/>
                <w:szCs w:val="22"/>
                <w:lang w:eastAsia="ru-RU"/>
              </w:rPr>
              <w:t xml:space="preserve"> научить принципам клинического обследования больных обобщению полученных данных для построения предварительного диагноза;</w:t>
            </w:r>
          </w:p>
          <w:p w:rsidR="00947D45" w:rsidRPr="00E30354" w:rsidRDefault="00947D45" w:rsidP="00947D45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E30354">
              <w:rPr>
                <w:sz w:val="22"/>
                <w:szCs w:val="22"/>
                <w:lang w:eastAsia="ru-RU"/>
              </w:rPr>
              <w:t xml:space="preserve"> - формирование общекультурных компетенций (ОК</w:t>
            </w:r>
            <w:proofErr w:type="gramStart"/>
            <w:r w:rsidRPr="00E30354">
              <w:rPr>
                <w:sz w:val="22"/>
                <w:szCs w:val="22"/>
                <w:lang w:eastAsia="ru-RU"/>
              </w:rPr>
              <w:t>4</w:t>
            </w:r>
            <w:proofErr w:type="gramEnd"/>
            <w:r w:rsidRPr="00E30354">
              <w:rPr>
                <w:sz w:val="22"/>
                <w:szCs w:val="22"/>
                <w:lang w:eastAsia="ru-RU"/>
              </w:rPr>
              <w:t xml:space="preserve">), </w:t>
            </w:r>
            <w:proofErr w:type="spellStart"/>
            <w:r w:rsidRPr="00E30354">
              <w:rPr>
                <w:sz w:val="22"/>
                <w:szCs w:val="22"/>
                <w:lang w:eastAsia="ru-RU"/>
              </w:rPr>
              <w:t>общепрофессиональных</w:t>
            </w:r>
            <w:proofErr w:type="spellEnd"/>
            <w:r w:rsidRPr="00E30354">
              <w:rPr>
                <w:sz w:val="22"/>
                <w:szCs w:val="22"/>
                <w:lang w:eastAsia="ru-RU"/>
              </w:rPr>
              <w:t xml:space="preserve"> (ОПК 4;6), профессиональных компетенций (ПК 6,8,16)</w:t>
            </w:r>
          </w:p>
          <w:p w:rsidR="00947D45" w:rsidRPr="00E30354" w:rsidRDefault="00947D45" w:rsidP="00947D45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 w:rsidRPr="00E30354">
              <w:rPr>
                <w:sz w:val="22"/>
                <w:szCs w:val="22"/>
                <w:lang w:eastAsia="ru-RU"/>
              </w:rPr>
              <w:t xml:space="preserve"> </w:t>
            </w:r>
            <w:r w:rsidRPr="00E30354">
              <w:rPr>
                <w:b/>
                <w:sz w:val="22"/>
                <w:szCs w:val="22"/>
                <w:lang w:eastAsia="ru-RU"/>
              </w:rPr>
              <w:t>Задачи:</w:t>
            </w:r>
          </w:p>
          <w:p w:rsidR="00947D45" w:rsidRPr="00E30354" w:rsidRDefault="00947D45" w:rsidP="00947D45">
            <w:pPr>
              <w:spacing w:after="5"/>
              <w:ind w:left="39"/>
              <w:rPr>
                <w:rFonts w:eastAsia="Arial"/>
                <w:sz w:val="22"/>
                <w:szCs w:val="22"/>
                <w:lang w:eastAsia="ru-RU"/>
              </w:rPr>
            </w:pPr>
            <w:r w:rsidRPr="00E30354">
              <w:rPr>
                <w:rFonts w:eastAsia="Arial"/>
                <w:sz w:val="24"/>
                <w:szCs w:val="24"/>
                <w:lang w:eastAsia="ru-RU"/>
              </w:rPr>
              <w:t xml:space="preserve"> </w:t>
            </w:r>
            <w:r w:rsidRPr="00E30354">
              <w:rPr>
                <w:rFonts w:eastAsia="Arial"/>
                <w:sz w:val="22"/>
                <w:szCs w:val="22"/>
                <w:lang w:eastAsia="ru-RU"/>
              </w:rPr>
              <w:t>-научить принципам ведения типовой учетно-отчетной медицинской документации;</w:t>
            </w:r>
          </w:p>
          <w:p w:rsidR="00947D45" w:rsidRPr="00E30354" w:rsidRDefault="00947D45" w:rsidP="00947D45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E30354">
              <w:rPr>
                <w:rFonts w:eastAsia="Arial"/>
                <w:sz w:val="22"/>
                <w:szCs w:val="22"/>
                <w:lang w:eastAsia="ru-RU"/>
              </w:rPr>
              <w:t>- научить методам</w:t>
            </w:r>
            <w:r w:rsidRPr="00E30354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30354">
              <w:rPr>
                <w:rFonts w:eastAsia="Courier New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E30354">
              <w:rPr>
                <w:rFonts w:eastAsia="Courier New"/>
                <w:sz w:val="22"/>
                <w:szCs w:val="22"/>
                <w:lang w:eastAsia="ru-RU"/>
              </w:rPr>
              <w:t xml:space="preserve"> обследования пациента для построения предварительного диагноза;</w:t>
            </w:r>
          </w:p>
          <w:p w:rsidR="00947D45" w:rsidRPr="00E30354" w:rsidRDefault="00947D45" w:rsidP="00947D45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E30354">
              <w:rPr>
                <w:rFonts w:eastAsia="Courier New"/>
                <w:sz w:val="22"/>
                <w:szCs w:val="22"/>
                <w:lang w:eastAsia="ru-RU"/>
              </w:rPr>
              <w:t xml:space="preserve">- познакомить с объемом дополнительных исследований для </w:t>
            </w:r>
            <w:r w:rsidRPr="00E30354">
              <w:rPr>
                <w:rFonts w:eastAsia="Courier New"/>
                <w:sz w:val="22"/>
                <w:szCs w:val="22"/>
                <w:lang w:eastAsia="ru-RU"/>
              </w:rPr>
              <w:lastRenderedPageBreak/>
              <w:t xml:space="preserve">уточнения диагноза и получения достоверного результата; </w:t>
            </w:r>
          </w:p>
          <w:p w:rsidR="00947D45" w:rsidRPr="00E30354" w:rsidRDefault="00947D45" w:rsidP="00947D45">
            <w:pPr>
              <w:spacing w:after="5"/>
              <w:ind w:left="39"/>
              <w:rPr>
                <w:sz w:val="22"/>
                <w:szCs w:val="22"/>
              </w:rPr>
            </w:pPr>
            <w:r w:rsidRPr="00E30354">
              <w:rPr>
                <w:rFonts w:eastAsia="Courier New"/>
                <w:sz w:val="22"/>
                <w:szCs w:val="22"/>
                <w:lang w:eastAsia="ru-RU"/>
              </w:rPr>
              <w:t xml:space="preserve">- ознакомить с </w:t>
            </w:r>
            <w:r w:rsidRPr="00E30354">
              <w:rPr>
                <w:sz w:val="22"/>
                <w:szCs w:val="22"/>
              </w:rPr>
              <w:t>принципы терапии и профилактики;</w:t>
            </w:r>
          </w:p>
          <w:p w:rsidR="00947D45" w:rsidRPr="00E30354" w:rsidRDefault="00947D45" w:rsidP="00947D45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947D45" w:rsidRPr="00E30354" w:rsidRDefault="00947D45" w:rsidP="00947D45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E30354">
              <w:rPr>
                <w:sz w:val="22"/>
                <w:szCs w:val="22"/>
              </w:rPr>
              <w:lastRenderedPageBreak/>
              <w:t xml:space="preserve"> 1. Теоретический материал.  </w:t>
            </w:r>
            <w:r w:rsidR="00E30354" w:rsidRPr="00E30354">
              <w:rPr>
                <w:i/>
                <w:sz w:val="22"/>
                <w:szCs w:val="22"/>
                <w:u w:val="single"/>
              </w:rPr>
              <w:t>Бронхиальная астма, ХОБЛ</w:t>
            </w:r>
          </w:p>
          <w:p w:rsidR="00947D45" w:rsidRPr="00E30354" w:rsidRDefault="00947D45" w:rsidP="00947D45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E30354">
              <w:rPr>
                <w:sz w:val="22"/>
                <w:szCs w:val="22"/>
              </w:rPr>
              <w:t>классификация, этиология, патогенез, клинические проявления, диагноз, принципы лечения, профилактика, прогноз</w:t>
            </w:r>
          </w:p>
          <w:p w:rsidR="00947D45" w:rsidRPr="00E30354" w:rsidRDefault="00947D45" w:rsidP="00947D45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 w:rsidRPr="00E30354">
              <w:rPr>
                <w:sz w:val="22"/>
                <w:szCs w:val="22"/>
              </w:rPr>
              <w:t>2. Демонстрация пациента (разбор клинического случая – стандартизированного пациента)</w:t>
            </w:r>
          </w:p>
        </w:tc>
        <w:tc>
          <w:tcPr>
            <w:tcW w:w="2126" w:type="dxa"/>
          </w:tcPr>
          <w:p w:rsidR="00947D45" w:rsidRPr="00E30354" w:rsidRDefault="00947D45" w:rsidP="00947D45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alibri"/>
                <w:sz w:val="22"/>
                <w:szCs w:val="22"/>
                <w:lang w:eastAsia="en-US"/>
              </w:rPr>
            </w:pPr>
            <w:r w:rsidRPr="00E30354">
              <w:rPr>
                <w:rFonts w:eastAsia="Calibri"/>
                <w:sz w:val="22"/>
                <w:szCs w:val="22"/>
                <w:lang w:eastAsia="en-US"/>
              </w:rPr>
              <w:t xml:space="preserve"> взаимоотношения врач-пациент;</w:t>
            </w:r>
          </w:p>
          <w:p w:rsidR="00947D45" w:rsidRPr="00E30354" w:rsidRDefault="00947D45" w:rsidP="00947D45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Arial"/>
                <w:sz w:val="22"/>
                <w:szCs w:val="22"/>
                <w:lang w:eastAsia="ru-RU"/>
              </w:rPr>
            </w:pPr>
            <w:r w:rsidRPr="00E30354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Pr="00E30354">
              <w:rPr>
                <w:rFonts w:eastAsia="Arial"/>
                <w:sz w:val="22"/>
                <w:szCs w:val="22"/>
                <w:lang w:eastAsia="ru-RU"/>
              </w:rPr>
              <w:t>принципы ведения типовой учетно-отчетной медицинской документации;</w:t>
            </w:r>
          </w:p>
          <w:p w:rsidR="00947D45" w:rsidRPr="00E30354" w:rsidRDefault="00947D45" w:rsidP="00947D45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E30354">
              <w:rPr>
                <w:rFonts w:eastAsia="Courier New"/>
                <w:sz w:val="22"/>
                <w:szCs w:val="22"/>
                <w:lang w:eastAsia="ru-RU"/>
              </w:rPr>
              <w:t xml:space="preserve"> - этиологию, патогенез, клиническую картину,</w:t>
            </w:r>
            <w:r w:rsidRPr="00E30354">
              <w:rPr>
                <w:sz w:val="22"/>
                <w:szCs w:val="22"/>
              </w:rPr>
              <w:t xml:space="preserve"> современные методы клинического, лабораторного, инструментального обследования;</w:t>
            </w:r>
          </w:p>
          <w:p w:rsidR="00947D45" w:rsidRPr="00E30354" w:rsidRDefault="00947D45" w:rsidP="00947D45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E30354">
              <w:rPr>
                <w:sz w:val="22"/>
                <w:szCs w:val="22"/>
              </w:rPr>
              <w:t xml:space="preserve">- </w:t>
            </w:r>
            <w:r w:rsidRPr="00E30354">
              <w:rPr>
                <w:rFonts w:eastAsia="Courier New"/>
                <w:sz w:val="22"/>
                <w:szCs w:val="22"/>
                <w:lang w:eastAsia="ru-RU"/>
              </w:rPr>
              <w:t>классификацию заболеваний (МКБ);</w:t>
            </w:r>
          </w:p>
          <w:p w:rsidR="00947D45" w:rsidRPr="00E30354" w:rsidRDefault="00947D45" w:rsidP="00947D45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E30354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 w:rsidRPr="00E30354">
              <w:rPr>
                <w:sz w:val="22"/>
                <w:szCs w:val="22"/>
              </w:rPr>
              <w:t>критерии диагноза;</w:t>
            </w:r>
          </w:p>
          <w:p w:rsidR="00947D45" w:rsidRPr="00E30354" w:rsidRDefault="00947D45" w:rsidP="00947D45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 w:rsidRPr="00E30354">
              <w:rPr>
                <w:sz w:val="22"/>
                <w:szCs w:val="22"/>
              </w:rPr>
              <w:t>-  принципы лечения и профилактики</w:t>
            </w:r>
          </w:p>
        </w:tc>
        <w:tc>
          <w:tcPr>
            <w:tcW w:w="1701" w:type="dxa"/>
          </w:tcPr>
          <w:p w:rsidR="00947D45" w:rsidRPr="00E30354" w:rsidRDefault="00947D45" w:rsidP="00947D4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30354">
              <w:rPr>
                <w:rFonts w:eastAsia="Calibri"/>
                <w:sz w:val="22"/>
                <w:szCs w:val="22"/>
              </w:rPr>
              <w:t xml:space="preserve">- заполнить историю болезни, </w:t>
            </w:r>
          </w:p>
          <w:p w:rsidR="00947D45" w:rsidRPr="00E30354" w:rsidRDefault="00947D45" w:rsidP="00947D45">
            <w:pPr>
              <w:rPr>
                <w:rFonts w:eastAsia="Calibri"/>
                <w:sz w:val="22"/>
                <w:szCs w:val="22"/>
              </w:rPr>
            </w:pPr>
            <w:r w:rsidRPr="00E30354">
              <w:rPr>
                <w:rFonts w:eastAsia="Calibri"/>
                <w:sz w:val="22"/>
                <w:szCs w:val="22"/>
              </w:rPr>
              <w:t>- выписать рецепт;</w:t>
            </w:r>
          </w:p>
          <w:p w:rsidR="00947D45" w:rsidRPr="00E30354" w:rsidRDefault="00947D45" w:rsidP="00947D45">
            <w:pPr>
              <w:spacing w:after="5"/>
              <w:ind w:left="39"/>
              <w:rPr>
                <w:rFonts w:eastAsia="Calibri"/>
                <w:sz w:val="22"/>
                <w:szCs w:val="22"/>
              </w:rPr>
            </w:pPr>
            <w:r w:rsidRPr="00E30354">
              <w:rPr>
                <w:rFonts w:eastAsia="Calibri"/>
                <w:sz w:val="22"/>
                <w:szCs w:val="22"/>
              </w:rPr>
              <w:t xml:space="preserve"> - оформить лист назначения;</w:t>
            </w:r>
          </w:p>
          <w:p w:rsidR="00947D45" w:rsidRPr="00E30354" w:rsidRDefault="00947D45" w:rsidP="00947D45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E30354">
              <w:rPr>
                <w:rFonts w:eastAsia="Courier New"/>
                <w:sz w:val="22"/>
                <w:szCs w:val="22"/>
                <w:lang w:eastAsia="ru-RU"/>
              </w:rPr>
              <w:t xml:space="preserve"> - провести </w:t>
            </w:r>
            <w:proofErr w:type="spellStart"/>
            <w:r w:rsidRPr="00E30354">
              <w:rPr>
                <w:rFonts w:eastAsia="Courier New"/>
                <w:sz w:val="22"/>
                <w:szCs w:val="22"/>
                <w:lang w:eastAsia="ru-RU"/>
              </w:rPr>
              <w:t>общеклиническое</w:t>
            </w:r>
            <w:proofErr w:type="spellEnd"/>
            <w:r w:rsidRPr="00E30354">
              <w:rPr>
                <w:rFonts w:eastAsia="Courier New"/>
                <w:sz w:val="22"/>
                <w:szCs w:val="22"/>
                <w:lang w:eastAsia="ru-RU"/>
              </w:rPr>
              <w:t xml:space="preserve"> обследование;</w:t>
            </w:r>
          </w:p>
          <w:p w:rsidR="00947D45" w:rsidRPr="00E30354" w:rsidRDefault="00947D45" w:rsidP="00947D45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E30354">
              <w:rPr>
                <w:rFonts w:eastAsia="Courier New"/>
                <w:sz w:val="22"/>
                <w:szCs w:val="22"/>
                <w:lang w:eastAsia="ru-RU"/>
              </w:rPr>
              <w:t>-наметить объем дополнительных исследований для уточнения диагноза;</w:t>
            </w:r>
          </w:p>
          <w:p w:rsidR="00947D45" w:rsidRPr="00E30354" w:rsidRDefault="00947D45" w:rsidP="00947D45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E30354">
              <w:rPr>
                <w:rFonts w:eastAsia="Courier New"/>
                <w:sz w:val="22"/>
                <w:szCs w:val="22"/>
                <w:lang w:eastAsia="ru-RU"/>
              </w:rPr>
              <w:t xml:space="preserve"> -сформулировать предварительный диагноз; </w:t>
            </w:r>
          </w:p>
          <w:p w:rsidR="00947D45" w:rsidRPr="00E30354" w:rsidRDefault="00947D45" w:rsidP="00947D45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 w:rsidRPr="00E30354">
              <w:rPr>
                <w:rFonts w:eastAsia="Courier New"/>
                <w:sz w:val="22"/>
                <w:szCs w:val="22"/>
                <w:lang w:eastAsia="ru-RU"/>
              </w:rPr>
              <w:t>-разработать план диагностических и терапевтически</w:t>
            </w:r>
            <w:r w:rsidRPr="00E30354">
              <w:rPr>
                <w:rFonts w:eastAsia="Courier New"/>
                <w:sz w:val="22"/>
                <w:szCs w:val="22"/>
                <w:lang w:eastAsia="ru-RU"/>
              </w:rPr>
              <w:lastRenderedPageBreak/>
              <w:t>х действий в соответствии с выставленным диагнозом</w:t>
            </w:r>
            <w:r w:rsidRPr="00E30354">
              <w:rPr>
                <w:rFonts w:eastAsia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947D45" w:rsidRPr="00F157D1" w:rsidRDefault="00947D45" w:rsidP="00947D45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lastRenderedPageBreak/>
              <w:t>3</w:t>
            </w:r>
            <w:r w:rsidRPr="00F157D1">
              <w:rPr>
                <w:b/>
                <w:sz w:val="22"/>
                <w:szCs w:val="22"/>
                <w:lang w:eastAsia="ru-RU"/>
              </w:rPr>
              <w:t>ч</w:t>
            </w:r>
          </w:p>
        </w:tc>
      </w:tr>
      <w:tr w:rsidR="00D434AA" w:rsidRPr="003A47E1" w:rsidTr="002D0910">
        <w:trPr>
          <w:trHeight w:val="1692"/>
        </w:trPr>
        <w:tc>
          <w:tcPr>
            <w:tcW w:w="425" w:type="dxa"/>
          </w:tcPr>
          <w:p w:rsidR="00D434AA" w:rsidRPr="0072652B" w:rsidRDefault="00D434AA" w:rsidP="005E46CB">
            <w:pPr>
              <w:widowControl w:val="0"/>
              <w:numPr>
                <w:ilvl w:val="0"/>
                <w:numId w:val="5"/>
              </w:numPr>
              <w:tabs>
                <w:tab w:val="left" w:pos="72"/>
              </w:tabs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D434AA" w:rsidRPr="00C152A8" w:rsidRDefault="00D434AA" w:rsidP="00D434AA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C152A8">
              <w:rPr>
                <w:sz w:val="22"/>
                <w:szCs w:val="22"/>
              </w:rPr>
              <w:t>Пневмонии</w:t>
            </w:r>
          </w:p>
          <w:p w:rsidR="00D434AA" w:rsidRDefault="00D434AA" w:rsidP="00D434AA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  <w:p w:rsidR="00D434AA" w:rsidRDefault="00D434AA" w:rsidP="00D434AA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  <w:p w:rsidR="00D434AA" w:rsidRDefault="00D434AA" w:rsidP="00D434AA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  <w:p w:rsidR="00D434AA" w:rsidRDefault="00D434AA" w:rsidP="00D434AA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  <w:p w:rsidR="00D434AA" w:rsidRDefault="00D434AA" w:rsidP="00D434AA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  <w:p w:rsidR="00D434AA" w:rsidRDefault="00D434AA" w:rsidP="00D434AA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  <w:p w:rsidR="00D434AA" w:rsidRDefault="00D434AA" w:rsidP="00D434AA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  <w:p w:rsidR="00D434AA" w:rsidRDefault="00D434AA" w:rsidP="00D434AA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  <w:p w:rsidR="00D434AA" w:rsidRDefault="00D434AA" w:rsidP="00D434AA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  <w:p w:rsidR="00D434AA" w:rsidRDefault="00D434AA" w:rsidP="00D434AA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  <w:p w:rsidR="00D434AA" w:rsidRDefault="00D434AA" w:rsidP="00D434AA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  <w:p w:rsidR="00D434AA" w:rsidRDefault="00D434AA" w:rsidP="00D434AA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  <w:p w:rsidR="00D434AA" w:rsidRDefault="00D434AA" w:rsidP="00D434AA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  <w:p w:rsidR="00D434AA" w:rsidRDefault="00D434AA" w:rsidP="00D434AA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  <w:p w:rsidR="00D434AA" w:rsidRDefault="00D434AA" w:rsidP="00D434AA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  <w:p w:rsidR="00D434AA" w:rsidRDefault="00D434AA" w:rsidP="00D434AA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  <w:p w:rsidR="00D434AA" w:rsidRDefault="00D434AA" w:rsidP="00D434AA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  <w:p w:rsidR="00D434AA" w:rsidRDefault="00D434AA" w:rsidP="00D434AA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  <w:p w:rsidR="00D434AA" w:rsidRDefault="00D434AA" w:rsidP="00D434AA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  <w:p w:rsidR="00D434AA" w:rsidRDefault="00D434AA" w:rsidP="00D434AA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  <w:p w:rsidR="00D434AA" w:rsidRPr="00C152A8" w:rsidRDefault="00D434AA" w:rsidP="00D434AA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D434AA" w:rsidRPr="00C152A8" w:rsidRDefault="00D434AA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C152A8">
              <w:rPr>
                <w:b/>
                <w:sz w:val="22"/>
                <w:szCs w:val="22"/>
                <w:lang w:eastAsia="ru-RU"/>
              </w:rPr>
              <w:t>Цель:</w:t>
            </w:r>
            <w:r w:rsidRPr="00C152A8">
              <w:rPr>
                <w:sz w:val="22"/>
                <w:szCs w:val="22"/>
                <w:lang w:eastAsia="ru-RU"/>
              </w:rPr>
              <w:t xml:space="preserve"> научить принципам клинического обследования больных обобщению полученных данных для построения предварительного диагноза;</w:t>
            </w:r>
          </w:p>
          <w:p w:rsidR="00D434AA" w:rsidRPr="00C152A8" w:rsidRDefault="00D434AA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C152A8">
              <w:rPr>
                <w:sz w:val="22"/>
                <w:szCs w:val="22"/>
                <w:lang w:eastAsia="ru-RU"/>
              </w:rPr>
              <w:t xml:space="preserve"> - формирование общекультурных компетенций (ОК</w:t>
            </w:r>
            <w:proofErr w:type="gramStart"/>
            <w:r w:rsidRPr="00C152A8">
              <w:rPr>
                <w:sz w:val="22"/>
                <w:szCs w:val="22"/>
                <w:lang w:eastAsia="ru-RU"/>
              </w:rPr>
              <w:t>4</w:t>
            </w:r>
            <w:proofErr w:type="gramEnd"/>
            <w:r w:rsidRPr="00C152A8">
              <w:rPr>
                <w:sz w:val="22"/>
                <w:szCs w:val="22"/>
                <w:lang w:eastAsia="ru-RU"/>
              </w:rPr>
              <w:t xml:space="preserve">), </w:t>
            </w:r>
            <w:proofErr w:type="spellStart"/>
            <w:r w:rsidRPr="00C152A8">
              <w:rPr>
                <w:sz w:val="22"/>
                <w:szCs w:val="22"/>
                <w:lang w:eastAsia="ru-RU"/>
              </w:rPr>
              <w:t>общепрофессиональных</w:t>
            </w:r>
            <w:proofErr w:type="spellEnd"/>
            <w:r w:rsidRPr="00C152A8">
              <w:rPr>
                <w:sz w:val="22"/>
                <w:szCs w:val="22"/>
                <w:lang w:eastAsia="ru-RU"/>
              </w:rPr>
              <w:t xml:space="preserve"> (ОПК 4;6), профессиональных компетенций (ПК 6,8,16)</w:t>
            </w:r>
          </w:p>
          <w:p w:rsidR="00D434AA" w:rsidRPr="00C152A8" w:rsidRDefault="00D434AA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 w:rsidRPr="00C152A8">
              <w:rPr>
                <w:sz w:val="22"/>
                <w:szCs w:val="22"/>
                <w:lang w:eastAsia="ru-RU"/>
              </w:rPr>
              <w:t xml:space="preserve"> </w:t>
            </w:r>
            <w:r w:rsidRPr="00C152A8">
              <w:rPr>
                <w:b/>
                <w:sz w:val="22"/>
                <w:szCs w:val="22"/>
                <w:lang w:eastAsia="ru-RU"/>
              </w:rPr>
              <w:t>Задачи:</w:t>
            </w:r>
          </w:p>
          <w:p w:rsidR="00D434AA" w:rsidRPr="00C152A8" w:rsidRDefault="00D434AA" w:rsidP="00D434AA">
            <w:pPr>
              <w:spacing w:after="5"/>
              <w:ind w:left="39"/>
              <w:rPr>
                <w:rFonts w:eastAsia="Arial"/>
                <w:sz w:val="22"/>
                <w:szCs w:val="22"/>
                <w:lang w:eastAsia="ru-RU"/>
              </w:rPr>
            </w:pPr>
            <w:r w:rsidRPr="00C152A8">
              <w:rPr>
                <w:rFonts w:eastAsia="Arial"/>
                <w:sz w:val="24"/>
                <w:szCs w:val="24"/>
                <w:lang w:eastAsia="ru-RU"/>
              </w:rPr>
              <w:t xml:space="preserve"> </w:t>
            </w:r>
            <w:r w:rsidRPr="00C152A8">
              <w:rPr>
                <w:rFonts w:eastAsia="Arial"/>
                <w:sz w:val="22"/>
                <w:szCs w:val="22"/>
                <w:lang w:eastAsia="ru-RU"/>
              </w:rPr>
              <w:t>-научить принципам ведения типовой учетно-отчетной медицинской документации;</w:t>
            </w:r>
          </w:p>
          <w:p w:rsidR="00D434AA" w:rsidRPr="00C152A8" w:rsidRDefault="00D434AA" w:rsidP="00D434AA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C152A8">
              <w:rPr>
                <w:rFonts w:eastAsia="Arial"/>
                <w:sz w:val="22"/>
                <w:szCs w:val="22"/>
                <w:lang w:eastAsia="ru-RU"/>
              </w:rPr>
              <w:t>- научить методам</w:t>
            </w:r>
            <w:r w:rsidRPr="00C152A8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C152A8">
              <w:rPr>
                <w:rFonts w:eastAsia="Courier New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C152A8">
              <w:rPr>
                <w:rFonts w:eastAsia="Courier New"/>
                <w:sz w:val="22"/>
                <w:szCs w:val="22"/>
                <w:lang w:eastAsia="ru-RU"/>
              </w:rPr>
              <w:t xml:space="preserve"> обследования пациента для построения предварительного диагноза;</w:t>
            </w:r>
          </w:p>
          <w:p w:rsidR="00D434AA" w:rsidRPr="00C152A8" w:rsidRDefault="00D434AA" w:rsidP="00D434AA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C152A8">
              <w:rPr>
                <w:rFonts w:eastAsia="Courier New"/>
                <w:sz w:val="22"/>
                <w:szCs w:val="22"/>
                <w:lang w:eastAsia="ru-RU"/>
              </w:rPr>
              <w:t xml:space="preserve">- познакомить с объемом дополнительных исследований для уточнения диагноза и получения достоверного результата; </w:t>
            </w:r>
          </w:p>
          <w:p w:rsidR="00D434AA" w:rsidRPr="00C152A8" w:rsidRDefault="00D434AA" w:rsidP="00B303E8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 w:rsidRPr="00C152A8">
              <w:rPr>
                <w:rFonts w:eastAsia="Courier New"/>
                <w:sz w:val="22"/>
                <w:szCs w:val="22"/>
                <w:lang w:eastAsia="ru-RU"/>
              </w:rPr>
              <w:t xml:space="preserve">- ознакомить с </w:t>
            </w:r>
            <w:r w:rsidRPr="00C152A8">
              <w:rPr>
                <w:sz w:val="22"/>
                <w:szCs w:val="22"/>
              </w:rPr>
              <w:t>принципы терапии и профилактики;</w:t>
            </w:r>
            <w:r>
              <w:rPr>
                <w:sz w:val="22"/>
                <w:szCs w:val="22"/>
                <w:lang w:eastAsia="ru-RU"/>
              </w:rPr>
              <w:t xml:space="preserve"> - </w:t>
            </w:r>
          </w:p>
        </w:tc>
        <w:tc>
          <w:tcPr>
            <w:tcW w:w="1701" w:type="dxa"/>
          </w:tcPr>
          <w:p w:rsidR="00D434AA" w:rsidRPr="0072652B" w:rsidRDefault="00C37E7D" w:rsidP="00C37E7D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1. Теоретический материал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D434AA">
              <w:rPr>
                <w:sz w:val="22"/>
                <w:szCs w:val="22"/>
              </w:rPr>
              <w:t xml:space="preserve">  </w:t>
            </w:r>
            <w:proofErr w:type="gramStart"/>
            <w:r w:rsidR="00D434AA" w:rsidRPr="0072652B">
              <w:rPr>
                <w:i/>
                <w:sz w:val="22"/>
                <w:szCs w:val="22"/>
                <w:u w:val="single"/>
              </w:rPr>
              <w:t>в</w:t>
            </w:r>
            <w:proofErr w:type="gramEnd"/>
            <w:r w:rsidR="00D434AA" w:rsidRPr="0072652B">
              <w:rPr>
                <w:i/>
                <w:sz w:val="22"/>
                <w:szCs w:val="22"/>
                <w:u w:val="single"/>
              </w:rPr>
              <w:t xml:space="preserve">небольничная </w:t>
            </w:r>
            <w:proofErr w:type="spellStart"/>
            <w:r w:rsidR="00D434AA" w:rsidRPr="0072652B">
              <w:rPr>
                <w:i/>
                <w:sz w:val="22"/>
                <w:szCs w:val="22"/>
                <w:u w:val="single"/>
              </w:rPr>
              <w:t>нозокомиальная</w:t>
            </w:r>
            <w:proofErr w:type="spellEnd"/>
            <w:r w:rsidR="00D434AA" w:rsidRPr="0072652B">
              <w:rPr>
                <w:i/>
                <w:sz w:val="22"/>
                <w:szCs w:val="22"/>
                <w:u w:val="single"/>
              </w:rPr>
              <w:t xml:space="preserve"> пневмонии</w:t>
            </w:r>
          </w:p>
          <w:p w:rsidR="00D434AA" w:rsidRDefault="00D434AA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157D1">
              <w:rPr>
                <w:sz w:val="22"/>
                <w:szCs w:val="22"/>
              </w:rPr>
              <w:t xml:space="preserve">лассификация, этиология, патогенез, клинические проявления, диагноз, </w:t>
            </w:r>
            <w:r>
              <w:rPr>
                <w:sz w:val="22"/>
                <w:szCs w:val="22"/>
              </w:rPr>
              <w:t>принципы</w:t>
            </w:r>
            <w:r w:rsidRPr="00F157D1">
              <w:rPr>
                <w:sz w:val="22"/>
                <w:szCs w:val="22"/>
              </w:rPr>
              <w:t xml:space="preserve"> лечени</w:t>
            </w:r>
            <w:r>
              <w:rPr>
                <w:sz w:val="22"/>
                <w:szCs w:val="22"/>
              </w:rPr>
              <w:t>я</w:t>
            </w:r>
            <w:r w:rsidRPr="00F157D1">
              <w:rPr>
                <w:sz w:val="22"/>
                <w:szCs w:val="22"/>
              </w:rPr>
              <w:t>, профилактика, прогноз</w:t>
            </w:r>
          </w:p>
          <w:p w:rsidR="00D434AA" w:rsidRDefault="00C37E7D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Демонстрация пациента (разбор клинического случая – стандартизированного пациента)</w:t>
            </w:r>
          </w:p>
          <w:p w:rsidR="00D434AA" w:rsidRDefault="00D434AA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</w:p>
          <w:p w:rsidR="00D434AA" w:rsidRDefault="00D434AA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</w:p>
          <w:p w:rsidR="00D434AA" w:rsidRDefault="00D434AA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</w:p>
          <w:p w:rsidR="00D434AA" w:rsidRDefault="00D434AA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</w:p>
          <w:p w:rsidR="00D434AA" w:rsidRDefault="00D434AA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</w:p>
          <w:p w:rsidR="00D434AA" w:rsidRDefault="00D434AA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</w:p>
          <w:p w:rsidR="00D434AA" w:rsidRDefault="00D434AA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</w:p>
          <w:p w:rsidR="00D434AA" w:rsidRDefault="00D434AA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</w:p>
          <w:p w:rsidR="00D434AA" w:rsidRDefault="00D434AA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</w:p>
          <w:p w:rsidR="00D434AA" w:rsidRDefault="00D434AA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</w:p>
          <w:p w:rsidR="00D434AA" w:rsidRPr="00F157D1" w:rsidRDefault="00D434AA" w:rsidP="002D091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D434AA" w:rsidRDefault="00D434AA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016B7">
              <w:rPr>
                <w:rFonts w:eastAsia="Calibri"/>
                <w:sz w:val="22"/>
                <w:szCs w:val="22"/>
                <w:lang w:eastAsia="en-US"/>
              </w:rPr>
              <w:t>взаимоотношения врач-пациент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D434AA" w:rsidRDefault="00D434AA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Arial"/>
                <w:sz w:val="22"/>
                <w:szCs w:val="22"/>
                <w:lang w:eastAsia="ru-RU"/>
              </w:rPr>
            </w:pPr>
            <w:r w:rsidRPr="009016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016B7">
              <w:rPr>
                <w:rFonts w:eastAsia="Arial"/>
                <w:sz w:val="22"/>
                <w:szCs w:val="22"/>
                <w:lang w:eastAsia="ru-RU"/>
              </w:rPr>
              <w:t>принципы ведения типовой учетно-отчетной медицинской документации</w:t>
            </w:r>
            <w:r>
              <w:rPr>
                <w:rFonts w:eastAsia="Arial"/>
                <w:sz w:val="22"/>
                <w:szCs w:val="22"/>
                <w:lang w:eastAsia="ru-RU"/>
              </w:rPr>
              <w:t>;</w:t>
            </w:r>
          </w:p>
          <w:p w:rsidR="00D434AA" w:rsidRDefault="00D434AA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ourier New"/>
                <w:sz w:val="22"/>
                <w:szCs w:val="22"/>
                <w:lang w:eastAsia="ru-RU"/>
              </w:rPr>
              <w:t xml:space="preserve">-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>этиологию, патогенез</w:t>
            </w:r>
            <w:r>
              <w:rPr>
                <w:rFonts w:eastAsia="Courier New"/>
                <w:sz w:val="22"/>
                <w:szCs w:val="22"/>
                <w:lang w:eastAsia="ru-RU"/>
              </w:rPr>
              <w:t>,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клиническую картину</w:t>
            </w:r>
            <w:r>
              <w:rPr>
                <w:rFonts w:eastAsia="Courier New"/>
                <w:sz w:val="22"/>
                <w:szCs w:val="22"/>
                <w:lang w:eastAsia="ru-RU"/>
              </w:rPr>
              <w:t>,</w:t>
            </w:r>
            <w:r w:rsidRPr="009016B7">
              <w:rPr>
                <w:sz w:val="22"/>
                <w:szCs w:val="22"/>
              </w:rPr>
              <w:t xml:space="preserve"> современные методы клинического, лабораторного, инструментального обследования</w:t>
            </w:r>
            <w:r>
              <w:rPr>
                <w:sz w:val="22"/>
                <w:szCs w:val="22"/>
              </w:rPr>
              <w:t>;</w:t>
            </w:r>
          </w:p>
          <w:p w:rsidR="00D434AA" w:rsidRDefault="00D434AA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-</w:t>
            </w:r>
            <w:r w:rsidRPr="009016B7">
              <w:rPr>
                <w:sz w:val="22"/>
                <w:szCs w:val="22"/>
              </w:rPr>
              <w:t xml:space="preserve">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>классификацию заболеваний (МКБ);</w:t>
            </w:r>
          </w:p>
          <w:p w:rsidR="00D434AA" w:rsidRDefault="00D434AA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 w:rsidRPr="009016B7">
              <w:rPr>
                <w:sz w:val="22"/>
                <w:szCs w:val="22"/>
              </w:rPr>
              <w:t>критерии диагноза</w:t>
            </w:r>
            <w:r>
              <w:rPr>
                <w:sz w:val="22"/>
                <w:szCs w:val="22"/>
              </w:rPr>
              <w:t>;</w:t>
            </w:r>
          </w:p>
          <w:p w:rsidR="00D434AA" w:rsidRDefault="00D434AA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016B7">
              <w:rPr>
                <w:sz w:val="22"/>
                <w:szCs w:val="22"/>
              </w:rPr>
              <w:t xml:space="preserve"> принципы </w:t>
            </w:r>
            <w:r>
              <w:rPr>
                <w:sz w:val="22"/>
                <w:szCs w:val="22"/>
              </w:rPr>
              <w:t xml:space="preserve">лечения и </w:t>
            </w:r>
            <w:r w:rsidRPr="009016B7">
              <w:rPr>
                <w:sz w:val="22"/>
                <w:szCs w:val="22"/>
              </w:rPr>
              <w:t>профилактики</w:t>
            </w:r>
          </w:p>
          <w:p w:rsidR="00D434AA" w:rsidRDefault="00D434AA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</w:p>
          <w:p w:rsidR="00D434AA" w:rsidRDefault="00D434AA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</w:p>
          <w:p w:rsidR="00D434AA" w:rsidRDefault="00D434AA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</w:p>
          <w:p w:rsidR="00D434AA" w:rsidRDefault="00D434AA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</w:p>
          <w:p w:rsidR="00D434AA" w:rsidRDefault="00D434AA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</w:p>
          <w:p w:rsidR="00D434AA" w:rsidRDefault="00D434AA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</w:p>
          <w:p w:rsidR="00D434AA" w:rsidRDefault="00D434AA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</w:p>
          <w:p w:rsidR="00D434AA" w:rsidRDefault="00D434AA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</w:p>
          <w:p w:rsidR="00D434AA" w:rsidRPr="009016B7" w:rsidRDefault="00D434AA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D434AA" w:rsidRPr="00A84630" w:rsidRDefault="00D434AA" w:rsidP="00D434A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4630">
              <w:rPr>
                <w:rFonts w:eastAsia="Calibri"/>
                <w:sz w:val="22"/>
                <w:szCs w:val="22"/>
              </w:rPr>
              <w:t xml:space="preserve">- заполнить историю болезни, </w:t>
            </w:r>
          </w:p>
          <w:p w:rsidR="00D434AA" w:rsidRPr="00A84630" w:rsidRDefault="00D434AA" w:rsidP="00D434AA">
            <w:pPr>
              <w:rPr>
                <w:rFonts w:eastAsia="Calibri"/>
                <w:sz w:val="22"/>
                <w:szCs w:val="22"/>
              </w:rPr>
            </w:pPr>
            <w:r w:rsidRPr="00A84630">
              <w:rPr>
                <w:rFonts w:eastAsia="Calibri"/>
                <w:sz w:val="22"/>
                <w:szCs w:val="22"/>
              </w:rPr>
              <w:t>- выписать рецепт;</w:t>
            </w:r>
          </w:p>
          <w:p w:rsidR="00D434AA" w:rsidRPr="00A84630" w:rsidRDefault="00D434AA" w:rsidP="00D434AA">
            <w:pPr>
              <w:spacing w:after="5"/>
              <w:ind w:left="39"/>
              <w:rPr>
                <w:rFonts w:eastAsia="Calibri"/>
                <w:sz w:val="22"/>
                <w:szCs w:val="22"/>
              </w:rPr>
            </w:pPr>
            <w:r w:rsidRPr="00A84630">
              <w:rPr>
                <w:rFonts w:eastAsia="Calibri"/>
                <w:sz w:val="22"/>
                <w:szCs w:val="22"/>
              </w:rPr>
              <w:t xml:space="preserve"> - оформить лист назначения;</w:t>
            </w:r>
          </w:p>
          <w:p w:rsidR="00D434AA" w:rsidRPr="00A84630" w:rsidRDefault="00D434AA" w:rsidP="00D434AA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- провести </w:t>
            </w:r>
            <w:proofErr w:type="spellStart"/>
            <w:r w:rsidRPr="00A84630">
              <w:rPr>
                <w:rFonts w:eastAsia="Courier New"/>
                <w:sz w:val="22"/>
                <w:szCs w:val="22"/>
                <w:lang w:eastAsia="ru-RU"/>
              </w:rPr>
              <w:t>общеклиническое</w:t>
            </w:r>
            <w:proofErr w:type="spellEnd"/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обследование;</w:t>
            </w:r>
          </w:p>
          <w:p w:rsidR="00D434AA" w:rsidRDefault="00D434AA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>-наметить объем дополнительных исследований для уточнения диагноза;</w:t>
            </w:r>
          </w:p>
          <w:p w:rsidR="00D434AA" w:rsidRDefault="00D434AA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ourier New"/>
                <w:sz w:val="22"/>
                <w:szCs w:val="22"/>
                <w:lang w:eastAsia="ru-RU"/>
              </w:rPr>
              <w:t>-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сформулировать предварительный диагноз; </w:t>
            </w:r>
          </w:p>
          <w:p w:rsidR="00D434AA" w:rsidRPr="00F157D1" w:rsidRDefault="00D434AA" w:rsidP="00D434AA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Courier New"/>
                <w:sz w:val="22"/>
                <w:szCs w:val="22"/>
                <w:lang w:eastAsia="ru-RU"/>
              </w:rPr>
              <w:t>-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t>разработать план диагностических и терапевтических действий в соответствии с выставленным диагнозом</w:t>
            </w:r>
            <w:r>
              <w:rPr>
                <w:rFonts w:eastAsia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D434AA" w:rsidRPr="00F157D1" w:rsidRDefault="00D434AA" w:rsidP="00D434AA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</w:t>
            </w:r>
            <w:r w:rsidRPr="00F157D1">
              <w:rPr>
                <w:b/>
                <w:sz w:val="22"/>
                <w:szCs w:val="22"/>
                <w:lang w:eastAsia="ru-RU"/>
              </w:rPr>
              <w:t>ч</w:t>
            </w:r>
          </w:p>
        </w:tc>
      </w:tr>
      <w:tr w:rsidR="00B303E8" w:rsidRPr="003A47E1" w:rsidTr="002D0910">
        <w:tc>
          <w:tcPr>
            <w:tcW w:w="425" w:type="dxa"/>
          </w:tcPr>
          <w:p w:rsidR="00B303E8" w:rsidRPr="0072652B" w:rsidRDefault="00B303E8" w:rsidP="005E46CB">
            <w:pPr>
              <w:widowControl w:val="0"/>
              <w:numPr>
                <w:ilvl w:val="0"/>
                <w:numId w:val="5"/>
              </w:numPr>
              <w:tabs>
                <w:tab w:val="left" w:pos="72"/>
              </w:tabs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B303E8" w:rsidRPr="00B303E8" w:rsidRDefault="00B303E8" w:rsidP="00B303E8">
            <w:pPr>
              <w:snapToGrid w:val="0"/>
              <w:spacing w:before="60" w:after="60"/>
              <w:rPr>
                <w:b/>
                <w:i/>
                <w:sz w:val="22"/>
                <w:szCs w:val="22"/>
              </w:rPr>
            </w:pPr>
            <w:r w:rsidRPr="00C152A8">
              <w:rPr>
                <w:sz w:val="22"/>
                <w:szCs w:val="22"/>
              </w:rPr>
              <w:t>Промежуточный контроль по разделу</w:t>
            </w:r>
            <w:r>
              <w:rPr>
                <w:sz w:val="22"/>
                <w:szCs w:val="22"/>
              </w:rPr>
              <w:t xml:space="preserve"> </w:t>
            </w:r>
            <w:r w:rsidRPr="00B303E8">
              <w:rPr>
                <w:b/>
                <w:i/>
                <w:sz w:val="22"/>
                <w:szCs w:val="22"/>
              </w:rPr>
              <w:t>Р</w:t>
            </w:r>
            <w:proofErr w:type="gramStart"/>
            <w:r w:rsidRPr="00B303E8">
              <w:rPr>
                <w:b/>
                <w:i/>
                <w:sz w:val="22"/>
                <w:szCs w:val="22"/>
              </w:rPr>
              <w:t>1</w:t>
            </w:r>
            <w:proofErr w:type="gramEnd"/>
            <w:r w:rsidRPr="00B303E8">
              <w:rPr>
                <w:b/>
                <w:i/>
                <w:sz w:val="22"/>
                <w:szCs w:val="22"/>
              </w:rPr>
              <w:t xml:space="preserve"> - внутренние болезни.</w:t>
            </w:r>
          </w:p>
          <w:p w:rsidR="00B303E8" w:rsidRPr="00B303E8" w:rsidRDefault="00B303E8" w:rsidP="00B303E8">
            <w:pPr>
              <w:snapToGrid w:val="0"/>
              <w:spacing w:before="60" w:after="60"/>
              <w:rPr>
                <w:strike/>
                <w:sz w:val="22"/>
                <w:szCs w:val="22"/>
              </w:rPr>
            </w:pPr>
          </w:p>
        </w:tc>
        <w:tc>
          <w:tcPr>
            <w:tcW w:w="2835" w:type="dxa"/>
          </w:tcPr>
          <w:p w:rsidR="00B303E8" w:rsidRPr="00B303E8" w:rsidRDefault="00B303E8" w:rsidP="00B303E8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B303E8">
              <w:rPr>
                <w:b/>
                <w:sz w:val="22"/>
                <w:szCs w:val="22"/>
                <w:lang w:eastAsia="ru-RU"/>
              </w:rPr>
              <w:t xml:space="preserve">Цель: </w:t>
            </w:r>
            <w:r w:rsidRPr="00B303E8">
              <w:rPr>
                <w:sz w:val="22"/>
                <w:szCs w:val="22"/>
                <w:lang w:eastAsia="ru-RU"/>
              </w:rPr>
              <w:t>формирование рейтингового балла по разделу для текущего рейтинга студента;</w:t>
            </w:r>
          </w:p>
          <w:p w:rsidR="00B303E8" w:rsidRPr="00C152A8" w:rsidRDefault="00B303E8" w:rsidP="00B303E8">
            <w:pPr>
              <w:spacing w:after="5"/>
              <w:ind w:left="3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- оценить овладение общекультурными компетенций (ОК</w:t>
            </w:r>
            <w:proofErr w:type="gramStart"/>
            <w:r>
              <w:rPr>
                <w:sz w:val="22"/>
                <w:szCs w:val="22"/>
                <w:lang w:eastAsia="ru-RU"/>
              </w:rPr>
              <w:t>4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), </w:t>
            </w:r>
            <w:proofErr w:type="spellStart"/>
            <w:r>
              <w:rPr>
                <w:sz w:val="22"/>
                <w:szCs w:val="22"/>
                <w:lang w:eastAsia="ru-RU"/>
              </w:rPr>
              <w:t>общепрофессиональными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(ОПК 4;6), профессиональными компетенциями (ПК 6,8,16)</w:t>
            </w:r>
          </w:p>
          <w:p w:rsidR="00B303E8" w:rsidRPr="00C152A8" w:rsidRDefault="00B303E8" w:rsidP="00B303E8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B303E8" w:rsidRDefault="00B303E8" w:rsidP="00B303E8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тестовый контроль, собеседование по ситуационной задаче, расшифровка анализов</w:t>
            </w:r>
            <w:r w:rsidR="00C37E7D">
              <w:rPr>
                <w:sz w:val="22"/>
                <w:szCs w:val="22"/>
              </w:rPr>
              <w:t>;</w:t>
            </w:r>
          </w:p>
          <w:p w:rsidR="00B303E8" w:rsidRDefault="00B303E8" w:rsidP="00B303E8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303E8" w:rsidRDefault="00B303E8" w:rsidP="00B303E8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alibri"/>
                <w:sz w:val="22"/>
                <w:szCs w:val="22"/>
                <w:lang w:eastAsia="en-US"/>
              </w:rPr>
            </w:pPr>
            <w:r w:rsidRPr="009016B7">
              <w:rPr>
                <w:rFonts w:eastAsia="Calibri"/>
                <w:sz w:val="22"/>
                <w:szCs w:val="22"/>
                <w:lang w:eastAsia="en-US"/>
              </w:rPr>
              <w:t>взаимоотношения врач-пациент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B303E8" w:rsidRDefault="00B303E8" w:rsidP="00B303E8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Arial"/>
                <w:sz w:val="22"/>
                <w:szCs w:val="22"/>
                <w:lang w:eastAsia="ru-RU"/>
              </w:rPr>
            </w:pPr>
            <w:r w:rsidRPr="009016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016B7">
              <w:rPr>
                <w:rFonts w:eastAsia="Arial"/>
                <w:sz w:val="22"/>
                <w:szCs w:val="22"/>
                <w:lang w:eastAsia="ru-RU"/>
              </w:rPr>
              <w:t>принципы ведения типовой учетно-отчетной медицинской документации</w:t>
            </w:r>
            <w:r>
              <w:rPr>
                <w:rFonts w:eastAsia="Arial"/>
                <w:sz w:val="22"/>
                <w:szCs w:val="22"/>
                <w:lang w:eastAsia="ru-RU"/>
              </w:rPr>
              <w:t>;</w:t>
            </w:r>
          </w:p>
          <w:p w:rsidR="00B303E8" w:rsidRDefault="00B303E8" w:rsidP="00B303E8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ourier New"/>
                <w:sz w:val="22"/>
                <w:szCs w:val="22"/>
                <w:lang w:eastAsia="ru-RU"/>
              </w:rPr>
              <w:t xml:space="preserve">-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>этиологию, патогенез</w:t>
            </w:r>
            <w:r>
              <w:rPr>
                <w:rFonts w:eastAsia="Courier New"/>
                <w:sz w:val="22"/>
                <w:szCs w:val="22"/>
                <w:lang w:eastAsia="ru-RU"/>
              </w:rPr>
              <w:t>,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клиническую картину</w:t>
            </w:r>
            <w:r>
              <w:rPr>
                <w:rFonts w:eastAsia="Courier New"/>
                <w:sz w:val="22"/>
                <w:szCs w:val="22"/>
                <w:lang w:eastAsia="ru-RU"/>
              </w:rPr>
              <w:t>,</w:t>
            </w:r>
            <w:r w:rsidRPr="009016B7">
              <w:rPr>
                <w:sz w:val="22"/>
                <w:szCs w:val="22"/>
              </w:rPr>
              <w:t xml:space="preserve"> современные методы клинического, </w:t>
            </w:r>
            <w:r w:rsidRPr="009016B7">
              <w:rPr>
                <w:sz w:val="22"/>
                <w:szCs w:val="22"/>
              </w:rPr>
              <w:lastRenderedPageBreak/>
              <w:t>лабораторного, инструментального обследования</w:t>
            </w:r>
            <w:r>
              <w:rPr>
                <w:sz w:val="22"/>
                <w:szCs w:val="22"/>
              </w:rPr>
              <w:t>;</w:t>
            </w:r>
          </w:p>
          <w:p w:rsidR="00B303E8" w:rsidRDefault="00B303E8" w:rsidP="00B303E8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-</w:t>
            </w:r>
            <w:r w:rsidRPr="009016B7">
              <w:rPr>
                <w:sz w:val="22"/>
                <w:szCs w:val="22"/>
              </w:rPr>
              <w:t xml:space="preserve">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>классификацию заболеваний (МКБ);</w:t>
            </w:r>
          </w:p>
          <w:p w:rsidR="00B303E8" w:rsidRDefault="00B303E8" w:rsidP="00B303E8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 w:rsidRPr="009016B7">
              <w:rPr>
                <w:sz w:val="22"/>
                <w:szCs w:val="22"/>
              </w:rPr>
              <w:t>критерии диагноза</w:t>
            </w:r>
            <w:r>
              <w:rPr>
                <w:sz w:val="22"/>
                <w:szCs w:val="22"/>
              </w:rPr>
              <w:t>;</w:t>
            </w:r>
          </w:p>
          <w:p w:rsidR="00B303E8" w:rsidRDefault="00B303E8" w:rsidP="00B303E8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016B7">
              <w:rPr>
                <w:sz w:val="22"/>
                <w:szCs w:val="22"/>
              </w:rPr>
              <w:t xml:space="preserve"> принципы </w:t>
            </w:r>
            <w:r>
              <w:rPr>
                <w:sz w:val="22"/>
                <w:szCs w:val="22"/>
              </w:rPr>
              <w:t xml:space="preserve">лечения и </w:t>
            </w:r>
            <w:r w:rsidRPr="009016B7">
              <w:rPr>
                <w:sz w:val="22"/>
                <w:szCs w:val="22"/>
              </w:rPr>
              <w:t>профилактики</w:t>
            </w:r>
          </w:p>
          <w:p w:rsidR="00B303E8" w:rsidRDefault="00B303E8" w:rsidP="00B303E8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B303E8" w:rsidRPr="00A84630" w:rsidRDefault="00B303E8" w:rsidP="00B303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4630">
              <w:rPr>
                <w:rFonts w:eastAsia="Calibri"/>
                <w:sz w:val="22"/>
                <w:szCs w:val="22"/>
              </w:rPr>
              <w:lastRenderedPageBreak/>
              <w:t xml:space="preserve">- заполнить историю болезни, </w:t>
            </w:r>
          </w:p>
          <w:p w:rsidR="00B303E8" w:rsidRPr="00A84630" w:rsidRDefault="00B303E8" w:rsidP="00B303E8">
            <w:pPr>
              <w:rPr>
                <w:rFonts w:eastAsia="Calibri"/>
                <w:sz w:val="22"/>
                <w:szCs w:val="22"/>
              </w:rPr>
            </w:pPr>
            <w:r w:rsidRPr="00A84630">
              <w:rPr>
                <w:rFonts w:eastAsia="Calibri"/>
                <w:sz w:val="22"/>
                <w:szCs w:val="22"/>
              </w:rPr>
              <w:t>- выписать рецепт;</w:t>
            </w:r>
          </w:p>
          <w:p w:rsidR="00B303E8" w:rsidRPr="00A84630" w:rsidRDefault="00B303E8" w:rsidP="00B303E8">
            <w:pPr>
              <w:spacing w:after="5"/>
              <w:ind w:left="39"/>
              <w:rPr>
                <w:rFonts w:eastAsia="Calibri"/>
                <w:sz w:val="22"/>
                <w:szCs w:val="22"/>
              </w:rPr>
            </w:pPr>
            <w:r w:rsidRPr="00A84630">
              <w:rPr>
                <w:rFonts w:eastAsia="Calibri"/>
                <w:sz w:val="22"/>
                <w:szCs w:val="22"/>
              </w:rPr>
              <w:t xml:space="preserve"> - оформить лист назначения;</w:t>
            </w:r>
          </w:p>
          <w:p w:rsidR="00B303E8" w:rsidRPr="00A84630" w:rsidRDefault="00B303E8" w:rsidP="00B303E8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- провести </w:t>
            </w:r>
            <w:proofErr w:type="spellStart"/>
            <w:r w:rsidRPr="00A84630">
              <w:rPr>
                <w:rFonts w:eastAsia="Courier New"/>
                <w:sz w:val="22"/>
                <w:szCs w:val="22"/>
                <w:lang w:eastAsia="ru-RU"/>
              </w:rPr>
              <w:t>общеклиническое</w:t>
            </w:r>
            <w:proofErr w:type="spellEnd"/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обследование;</w:t>
            </w:r>
          </w:p>
          <w:p w:rsidR="00B303E8" w:rsidRDefault="00B303E8" w:rsidP="00B303E8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>-наметить объем дополнительны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lastRenderedPageBreak/>
              <w:t>х исследований для уточнения диагноза;</w:t>
            </w:r>
          </w:p>
          <w:p w:rsidR="00B303E8" w:rsidRDefault="00B303E8" w:rsidP="00B303E8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ourier New"/>
                <w:sz w:val="22"/>
                <w:szCs w:val="22"/>
                <w:lang w:eastAsia="ru-RU"/>
              </w:rPr>
              <w:t>-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сформулировать предварительный диагноз; </w:t>
            </w:r>
          </w:p>
          <w:p w:rsidR="00B303E8" w:rsidRPr="00F157D1" w:rsidRDefault="00B303E8" w:rsidP="00B303E8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Courier New"/>
                <w:sz w:val="22"/>
                <w:szCs w:val="22"/>
                <w:lang w:eastAsia="ru-RU"/>
              </w:rPr>
              <w:t>-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t>разработать план диагностических и терапевтических действий в соответствии с выставленным диагнозом</w:t>
            </w:r>
            <w:r>
              <w:rPr>
                <w:rFonts w:eastAsia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B303E8" w:rsidRDefault="00B303E8" w:rsidP="00B303E8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lastRenderedPageBreak/>
              <w:t xml:space="preserve">3ч </w:t>
            </w:r>
          </w:p>
        </w:tc>
      </w:tr>
      <w:tr w:rsidR="00E30354" w:rsidRPr="003A47E1" w:rsidTr="002D0910">
        <w:tc>
          <w:tcPr>
            <w:tcW w:w="425" w:type="dxa"/>
          </w:tcPr>
          <w:p w:rsidR="00E30354" w:rsidRPr="0072652B" w:rsidRDefault="00E30354" w:rsidP="005E46CB">
            <w:pPr>
              <w:widowControl w:val="0"/>
              <w:numPr>
                <w:ilvl w:val="0"/>
                <w:numId w:val="5"/>
              </w:numPr>
              <w:tabs>
                <w:tab w:val="left" w:pos="72"/>
              </w:tabs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E30354" w:rsidRPr="00E30354" w:rsidRDefault="00E30354" w:rsidP="00E30354">
            <w:pPr>
              <w:rPr>
                <w:sz w:val="22"/>
              </w:rPr>
            </w:pPr>
            <w:r w:rsidRPr="00E30354">
              <w:rPr>
                <w:sz w:val="22"/>
              </w:rPr>
              <w:t>Знакомство с клиникой проф. болезней. Пылевые болезни легких. Профессиональная бронхиальная астма.</w:t>
            </w:r>
          </w:p>
        </w:tc>
        <w:tc>
          <w:tcPr>
            <w:tcW w:w="2835" w:type="dxa"/>
          </w:tcPr>
          <w:p w:rsidR="00E30354" w:rsidRDefault="00E30354" w:rsidP="00E30354">
            <w:pPr>
              <w:pStyle w:val="aa"/>
              <w:ind w:left="71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Цель: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38675A">
              <w:rPr>
                <w:sz w:val="22"/>
                <w:szCs w:val="22"/>
                <w:lang w:eastAsia="ru-RU"/>
              </w:rPr>
              <w:t xml:space="preserve">изучить клинические симптомы и синдромы при воздействии на </w:t>
            </w:r>
            <w:proofErr w:type="spellStart"/>
            <w:r w:rsidRPr="0038675A">
              <w:rPr>
                <w:sz w:val="22"/>
                <w:szCs w:val="22"/>
                <w:lang w:eastAsia="ru-RU"/>
              </w:rPr>
              <w:t>бронхолегочную</w:t>
            </w:r>
            <w:proofErr w:type="spellEnd"/>
            <w:r w:rsidRPr="0038675A">
              <w:rPr>
                <w:sz w:val="22"/>
                <w:szCs w:val="22"/>
                <w:lang w:eastAsia="ru-RU"/>
              </w:rPr>
              <w:t xml:space="preserve"> систему различных видов пыли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E30354" w:rsidRPr="00235388" w:rsidRDefault="00E30354" w:rsidP="00E30354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формирование общекультурных компетенций (ОК</w:t>
            </w:r>
            <w:proofErr w:type="gramStart"/>
            <w:r>
              <w:rPr>
                <w:sz w:val="22"/>
                <w:szCs w:val="22"/>
                <w:lang w:eastAsia="ru-RU"/>
              </w:rPr>
              <w:t>4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), </w:t>
            </w:r>
            <w:proofErr w:type="spellStart"/>
            <w:r>
              <w:rPr>
                <w:sz w:val="22"/>
                <w:szCs w:val="22"/>
                <w:lang w:eastAsia="ru-RU"/>
              </w:rPr>
              <w:t>общепрофессиональных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(ОПК 4;6), профессиональных компетенций (ПК 6,8,16)</w:t>
            </w:r>
          </w:p>
          <w:p w:rsidR="00E30354" w:rsidRDefault="00E30354" w:rsidP="00E30354">
            <w:pPr>
              <w:pStyle w:val="aa"/>
              <w:ind w:left="71"/>
              <w:jc w:val="left"/>
              <w:rPr>
                <w:sz w:val="22"/>
                <w:szCs w:val="22"/>
                <w:lang w:eastAsia="ru-RU"/>
              </w:rPr>
            </w:pPr>
          </w:p>
          <w:p w:rsidR="00E30354" w:rsidRPr="0038675A" w:rsidRDefault="00E30354" w:rsidP="00E30354">
            <w:pPr>
              <w:pStyle w:val="aa"/>
              <w:ind w:left="71"/>
              <w:jc w:val="left"/>
              <w:rPr>
                <w:b/>
                <w:sz w:val="22"/>
                <w:szCs w:val="22"/>
                <w:lang w:eastAsia="ru-RU"/>
              </w:rPr>
            </w:pPr>
            <w:r w:rsidRPr="0038675A">
              <w:rPr>
                <w:sz w:val="22"/>
                <w:szCs w:val="22"/>
                <w:lang w:eastAsia="ru-RU"/>
              </w:rPr>
              <w:t xml:space="preserve"> </w:t>
            </w:r>
            <w:r w:rsidRPr="0038675A">
              <w:rPr>
                <w:b/>
                <w:sz w:val="22"/>
                <w:szCs w:val="22"/>
                <w:lang w:eastAsia="ru-RU"/>
              </w:rPr>
              <w:t>Задачи:</w:t>
            </w:r>
          </w:p>
          <w:p w:rsidR="00E30354" w:rsidRDefault="00E30354" w:rsidP="00E30354">
            <w:pPr>
              <w:pStyle w:val="aa"/>
              <w:ind w:left="71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</w:t>
            </w:r>
            <w:r w:rsidRPr="0038675A">
              <w:rPr>
                <w:sz w:val="22"/>
                <w:szCs w:val="22"/>
                <w:lang w:eastAsia="ru-RU"/>
              </w:rPr>
              <w:t>основные критерии постановки диагноза «пневмокониоз</w:t>
            </w:r>
            <w:r>
              <w:rPr>
                <w:sz w:val="22"/>
                <w:szCs w:val="22"/>
                <w:lang w:eastAsia="ru-RU"/>
              </w:rPr>
              <w:t>ы</w:t>
            </w:r>
            <w:r w:rsidRPr="0038675A">
              <w:rPr>
                <w:sz w:val="22"/>
                <w:szCs w:val="22"/>
                <w:lang w:eastAsia="ru-RU"/>
              </w:rPr>
              <w:t>», «профессиональная бронхиальная астма»;</w:t>
            </w:r>
          </w:p>
          <w:p w:rsidR="00E30354" w:rsidRPr="0038675A" w:rsidRDefault="00E30354" w:rsidP="00E30354">
            <w:pPr>
              <w:pStyle w:val="aa"/>
              <w:ind w:left="71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-п</w:t>
            </w:r>
            <w:r w:rsidRPr="0038675A">
              <w:rPr>
                <w:sz w:val="22"/>
                <w:szCs w:val="22"/>
                <w:lang w:eastAsia="ru-RU"/>
              </w:rPr>
              <w:t>ринципы современной медикаментозной терапии, физиотерапии, лечебного питания, санаторно-курортного лечения; экспертизы трудоспособности и профилактики.</w:t>
            </w:r>
          </w:p>
          <w:p w:rsidR="00E30354" w:rsidRPr="003A47E1" w:rsidRDefault="00E30354" w:rsidP="00E30354">
            <w:pPr>
              <w:widowControl w:val="0"/>
              <w:autoSpaceDE w:val="0"/>
              <w:autoSpaceDN w:val="0"/>
              <w:adjustRightInd w:val="0"/>
              <w:ind w:left="71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</w:t>
            </w:r>
          </w:p>
          <w:p w:rsidR="00E30354" w:rsidRPr="003A47E1" w:rsidRDefault="00E30354" w:rsidP="00E30354">
            <w:pPr>
              <w:widowControl w:val="0"/>
              <w:autoSpaceDE w:val="0"/>
              <w:autoSpaceDN w:val="0"/>
              <w:adjustRightInd w:val="0"/>
              <w:ind w:left="71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30354" w:rsidRDefault="00E30354" w:rsidP="00E30354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Теоретический материал. Пылевые болезни </w:t>
            </w:r>
            <w:proofErr w:type="spellStart"/>
            <w:proofErr w:type="gramStart"/>
            <w:r>
              <w:rPr>
                <w:sz w:val="22"/>
                <w:szCs w:val="22"/>
              </w:rPr>
              <w:t>легких-классификация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принципы диагностики и дифференциальной диагностики. </w:t>
            </w:r>
          </w:p>
          <w:p w:rsidR="00E30354" w:rsidRDefault="00E30354" w:rsidP="00E30354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Силикоз, </w:t>
            </w:r>
            <w:proofErr w:type="spellStart"/>
            <w:r>
              <w:rPr>
                <w:i/>
                <w:sz w:val="22"/>
                <w:szCs w:val="22"/>
                <w:u w:val="single"/>
              </w:rPr>
              <w:t>силикатоз</w:t>
            </w:r>
            <w:proofErr w:type="spellEnd"/>
            <w:r>
              <w:rPr>
                <w:i/>
                <w:sz w:val="22"/>
                <w:szCs w:val="22"/>
                <w:u w:val="single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  <w:u w:val="single"/>
              </w:rPr>
              <w:t>металлокониозы</w:t>
            </w:r>
            <w:proofErr w:type="spellEnd"/>
            <w:r>
              <w:rPr>
                <w:i/>
                <w:sz w:val="22"/>
                <w:szCs w:val="22"/>
                <w:u w:val="single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  <w:u w:val="single"/>
              </w:rPr>
              <w:t>карбокониозы</w:t>
            </w:r>
            <w:proofErr w:type="spellEnd"/>
            <w:r>
              <w:rPr>
                <w:i/>
                <w:sz w:val="22"/>
                <w:szCs w:val="22"/>
                <w:u w:val="single"/>
              </w:rPr>
              <w:t>,</w:t>
            </w:r>
          </w:p>
          <w:p w:rsidR="00E30354" w:rsidRDefault="00E30354" w:rsidP="00E30354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 xml:space="preserve">пневмокониозы от смешанной пыли; </w:t>
            </w:r>
            <w:r>
              <w:rPr>
                <w:i/>
                <w:sz w:val="22"/>
                <w:szCs w:val="22"/>
                <w:u w:val="single"/>
                <w:lang w:eastAsia="ru-RU"/>
              </w:rPr>
              <w:t>профессиональная бронхиальная астма</w:t>
            </w:r>
            <w:r>
              <w:rPr>
                <w:sz w:val="22"/>
                <w:szCs w:val="22"/>
                <w:lang w:eastAsia="ru-RU"/>
              </w:rPr>
              <w:t xml:space="preserve"> – </w:t>
            </w:r>
          </w:p>
          <w:p w:rsidR="00E30354" w:rsidRDefault="00E30354" w:rsidP="00E303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этиология, патогенез, клиническая картина, принципы диагностики и дифференциальной диагностики; принципы лечения.</w:t>
            </w:r>
          </w:p>
          <w:p w:rsidR="00E30354" w:rsidRDefault="00E30354" w:rsidP="00E303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Экспертиза трудоспособности; профилактика.</w:t>
            </w:r>
          </w:p>
          <w:p w:rsidR="00E30354" w:rsidRPr="0038675A" w:rsidRDefault="00E30354" w:rsidP="00E30354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</w:t>
            </w:r>
            <w:r>
              <w:rPr>
                <w:sz w:val="22"/>
                <w:szCs w:val="22"/>
              </w:rPr>
              <w:t xml:space="preserve"> Демонстрация больного; </w:t>
            </w:r>
            <w:r>
              <w:rPr>
                <w:sz w:val="22"/>
                <w:szCs w:val="22"/>
              </w:rPr>
              <w:lastRenderedPageBreak/>
              <w:t>разбор клинического случая (стандартизированного пациента)</w:t>
            </w:r>
          </w:p>
        </w:tc>
        <w:tc>
          <w:tcPr>
            <w:tcW w:w="2126" w:type="dxa"/>
          </w:tcPr>
          <w:p w:rsidR="00E30354" w:rsidRDefault="00E30354" w:rsidP="00E30354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9016B7">
              <w:rPr>
                <w:rFonts w:eastAsia="Calibri"/>
                <w:sz w:val="22"/>
                <w:szCs w:val="22"/>
                <w:lang w:eastAsia="en-US"/>
              </w:rPr>
              <w:t>взаимоотношения врач-пациент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E30354" w:rsidRDefault="00E30354" w:rsidP="00E30354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Arial"/>
                <w:sz w:val="22"/>
                <w:szCs w:val="22"/>
                <w:lang w:eastAsia="ru-RU"/>
              </w:rPr>
            </w:pPr>
            <w:r w:rsidRPr="009016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016B7">
              <w:rPr>
                <w:rFonts w:eastAsia="Arial"/>
                <w:sz w:val="22"/>
                <w:szCs w:val="22"/>
                <w:lang w:eastAsia="ru-RU"/>
              </w:rPr>
              <w:t>принципы ведения типовой учетно-отчетной медицинской документации</w:t>
            </w:r>
            <w:r>
              <w:rPr>
                <w:rFonts w:eastAsia="Arial"/>
                <w:sz w:val="22"/>
                <w:szCs w:val="22"/>
                <w:lang w:eastAsia="ru-RU"/>
              </w:rPr>
              <w:t>;</w:t>
            </w:r>
          </w:p>
          <w:p w:rsidR="00E30354" w:rsidRDefault="00E30354" w:rsidP="00E30354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ourier New"/>
                <w:sz w:val="22"/>
                <w:szCs w:val="22"/>
                <w:lang w:eastAsia="ru-RU"/>
              </w:rPr>
              <w:t xml:space="preserve">-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>этиологию, патогенез</w:t>
            </w:r>
            <w:r>
              <w:rPr>
                <w:rFonts w:eastAsia="Courier New"/>
                <w:sz w:val="22"/>
                <w:szCs w:val="22"/>
                <w:lang w:eastAsia="ru-RU"/>
              </w:rPr>
              <w:t>,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клиническую картину</w:t>
            </w:r>
            <w:r>
              <w:rPr>
                <w:rFonts w:eastAsia="Courier New"/>
                <w:sz w:val="22"/>
                <w:szCs w:val="22"/>
                <w:lang w:eastAsia="ru-RU"/>
              </w:rPr>
              <w:t>,</w:t>
            </w:r>
            <w:r w:rsidRPr="009016B7">
              <w:rPr>
                <w:sz w:val="22"/>
                <w:szCs w:val="22"/>
              </w:rPr>
              <w:t xml:space="preserve"> современные методы клинического, лабораторного, инструментального обследования</w:t>
            </w:r>
            <w:r>
              <w:rPr>
                <w:sz w:val="22"/>
                <w:szCs w:val="22"/>
              </w:rPr>
              <w:t>;</w:t>
            </w:r>
          </w:p>
          <w:p w:rsidR="00E30354" w:rsidRDefault="00E30354" w:rsidP="00E30354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-</w:t>
            </w:r>
            <w:r w:rsidRPr="009016B7">
              <w:rPr>
                <w:sz w:val="22"/>
                <w:szCs w:val="22"/>
              </w:rPr>
              <w:t xml:space="preserve">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>классификацию заболеваний (МКБ);</w:t>
            </w:r>
          </w:p>
          <w:p w:rsidR="00E30354" w:rsidRDefault="00E30354" w:rsidP="00E30354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 w:rsidRPr="009016B7">
              <w:rPr>
                <w:sz w:val="22"/>
                <w:szCs w:val="22"/>
              </w:rPr>
              <w:t>критерии диагноза</w:t>
            </w:r>
            <w:r>
              <w:rPr>
                <w:sz w:val="22"/>
                <w:szCs w:val="22"/>
              </w:rPr>
              <w:t>;</w:t>
            </w:r>
          </w:p>
          <w:p w:rsidR="00E30354" w:rsidRPr="009016B7" w:rsidRDefault="00E30354" w:rsidP="00E30354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016B7">
              <w:rPr>
                <w:sz w:val="22"/>
                <w:szCs w:val="22"/>
              </w:rPr>
              <w:t xml:space="preserve"> принципы </w:t>
            </w:r>
            <w:r>
              <w:rPr>
                <w:sz w:val="22"/>
                <w:szCs w:val="22"/>
              </w:rPr>
              <w:t xml:space="preserve">лечения и </w:t>
            </w:r>
            <w:r w:rsidRPr="009016B7">
              <w:rPr>
                <w:sz w:val="22"/>
                <w:szCs w:val="22"/>
              </w:rPr>
              <w:t>профилактики</w:t>
            </w:r>
          </w:p>
        </w:tc>
        <w:tc>
          <w:tcPr>
            <w:tcW w:w="1701" w:type="dxa"/>
          </w:tcPr>
          <w:p w:rsidR="00E30354" w:rsidRPr="00A84630" w:rsidRDefault="00E30354" w:rsidP="00E3035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4630">
              <w:rPr>
                <w:rFonts w:eastAsia="Calibri"/>
                <w:sz w:val="22"/>
                <w:szCs w:val="22"/>
              </w:rPr>
              <w:t xml:space="preserve">- заполнить историю болезни, </w:t>
            </w:r>
          </w:p>
          <w:p w:rsidR="00E30354" w:rsidRPr="00A84630" w:rsidRDefault="00E30354" w:rsidP="00E30354">
            <w:pPr>
              <w:spacing w:after="5"/>
              <w:ind w:left="39"/>
              <w:rPr>
                <w:rFonts w:eastAsia="Calibri"/>
                <w:sz w:val="22"/>
                <w:szCs w:val="22"/>
              </w:rPr>
            </w:pPr>
            <w:r w:rsidRPr="00A84630">
              <w:rPr>
                <w:rFonts w:eastAsia="Calibri"/>
                <w:sz w:val="22"/>
                <w:szCs w:val="22"/>
              </w:rPr>
              <w:t>- оформить лист назначения;</w:t>
            </w:r>
          </w:p>
          <w:p w:rsidR="00E30354" w:rsidRPr="00A84630" w:rsidRDefault="00E30354" w:rsidP="00E30354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- провести </w:t>
            </w:r>
            <w:proofErr w:type="spellStart"/>
            <w:r w:rsidRPr="00A84630">
              <w:rPr>
                <w:rFonts w:eastAsia="Courier New"/>
                <w:sz w:val="22"/>
                <w:szCs w:val="22"/>
                <w:lang w:eastAsia="ru-RU"/>
              </w:rPr>
              <w:t>общеклиническое</w:t>
            </w:r>
            <w:proofErr w:type="spellEnd"/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обследование;</w:t>
            </w:r>
          </w:p>
          <w:p w:rsidR="00E30354" w:rsidRDefault="00E30354" w:rsidP="00E30354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>-наметить объем дополнительных исследований для уточнения диагноза;</w:t>
            </w:r>
          </w:p>
          <w:p w:rsidR="00E30354" w:rsidRDefault="00E30354" w:rsidP="00E30354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ourier New"/>
                <w:sz w:val="22"/>
                <w:szCs w:val="22"/>
                <w:lang w:eastAsia="ru-RU"/>
              </w:rPr>
              <w:t>-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сформулировать предварительный диагноз; </w:t>
            </w:r>
          </w:p>
          <w:p w:rsidR="00E30354" w:rsidRPr="00F157D1" w:rsidRDefault="00E30354" w:rsidP="00E30354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Courier New"/>
                <w:sz w:val="22"/>
                <w:szCs w:val="22"/>
                <w:lang w:eastAsia="ru-RU"/>
              </w:rPr>
              <w:t>-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t>разработать план диагностических и терапевтических действий в соответствии с выставленным диагнозом</w:t>
            </w:r>
            <w:r>
              <w:rPr>
                <w:rFonts w:eastAsia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E30354" w:rsidRPr="003A47E1" w:rsidRDefault="00E30354" w:rsidP="00E30354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3ч</w:t>
            </w:r>
          </w:p>
        </w:tc>
      </w:tr>
      <w:tr w:rsidR="00B303E8" w:rsidRPr="007D29D7" w:rsidTr="002D0910">
        <w:tc>
          <w:tcPr>
            <w:tcW w:w="425" w:type="dxa"/>
          </w:tcPr>
          <w:p w:rsidR="00B303E8" w:rsidRPr="0072652B" w:rsidRDefault="00B303E8" w:rsidP="005E46CB">
            <w:pPr>
              <w:widowControl w:val="0"/>
              <w:numPr>
                <w:ilvl w:val="0"/>
                <w:numId w:val="5"/>
              </w:numPr>
              <w:tabs>
                <w:tab w:val="left" w:pos="72"/>
              </w:tabs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B303E8" w:rsidRPr="00C152A8" w:rsidRDefault="00B303E8" w:rsidP="00B303E8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C152A8">
              <w:rPr>
                <w:sz w:val="22"/>
                <w:szCs w:val="22"/>
              </w:rPr>
              <w:t xml:space="preserve">Вибрационная болезнь </w:t>
            </w:r>
          </w:p>
        </w:tc>
        <w:tc>
          <w:tcPr>
            <w:tcW w:w="2835" w:type="dxa"/>
          </w:tcPr>
          <w:p w:rsidR="00B303E8" w:rsidRPr="00C152A8" w:rsidRDefault="00B303E8" w:rsidP="00B303E8">
            <w:pPr>
              <w:widowControl w:val="0"/>
              <w:autoSpaceDE w:val="0"/>
              <w:autoSpaceDN w:val="0"/>
              <w:adjustRightInd w:val="0"/>
              <w:ind w:left="71"/>
              <w:rPr>
                <w:sz w:val="22"/>
                <w:szCs w:val="22"/>
                <w:lang w:eastAsia="ru-RU"/>
              </w:rPr>
            </w:pPr>
            <w:r w:rsidRPr="00C152A8">
              <w:rPr>
                <w:b/>
                <w:sz w:val="22"/>
                <w:szCs w:val="22"/>
                <w:lang w:eastAsia="ru-RU"/>
              </w:rPr>
              <w:t>Цель:</w:t>
            </w:r>
            <w:r w:rsidRPr="00C152A8">
              <w:rPr>
                <w:sz w:val="22"/>
                <w:szCs w:val="22"/>
                <w:lang w:eastAsia="ru-RU"/>
              </w:rPr>
              <w:t xml:space="preserve"> изучить клинические симптомы и синдромы при общем и локальном воздействии вибрации, методы их выявления и оценки тяжести</w:t>
            </w:r>
          </w:p>
          <w:p w:rsidR="00B303E8" w:rsidRPr="00C152A8" w:rsidRDefault="00B303E8" w:rsidP="00B303E8">
            <w:pPr>
              <w:rPr>
                <w:sz w:val="22"/>
                <w:szCs w:val="22"/>
                <w:lang w:eastAsia="ru-RU"/>
              </w:rPr>
            </w:pPr>
            <w:r w:rsidRPr="00C152A8">
              <w:rPr>
                <w:sz w:val="22"/>
                <w:szCs w:val="22"/>
                <w:lang w:eastAsia="ru-RU"/>
              </w:rPr>
              <w:t>формирование общекультурных компетенций (ОК</w:t>
            </w:r>
            <w:proofErr w:type="gramStart"/>
            <w:r w:rsidRPr="00C152A8">
              <w:rPr>
                <w:sz w:val="22"/>
                <w:szCs w:val="22"/>
                <w:lang w:eastAsia="ru-RU"/>
              </w:rPr>
              <w:t>4</w:t>
            </w:r>
            <w:proofErr w:type="gramEnd"/>
            <w:r w:rsidRPr="00C152A8">
              <w:rPr>
                <w:sz w:val="22"/>
                <w:szCs w:val="22"/>
                <w:lang w:eastAsia="ru-RU"/>
              </w:rPr>
              <w:t xml:space="preserve">), </w:t>
            </w:r>
            <w:proofErr w:type="spellStart"/>
            <w:r w:rsidRPr="00C152A8">
              <w:rPr>
                <w:sz w:val="22"/>
                <w:szCs w:val="22"/>
                <w:lang w:eastAsia="ru-RU"/>
              </w:rPr>
              <w:t>общепрофессиональных</w:t>
            </w:r>
            <w:proofErr w:type="spellEnd"/>
            <w:r w:rsidRPr="00C152A8">
              <w:rPr>
                <w:sz w:val="22"/>
                <w:szCs w:val="22"/>
                <w:lang w:eastAsia="ru-RU"/>
              </w:rPr>
              <w:t xml:space="preserve"> (ОПК 4;6), профессиональных компетенций (ПК 6,8,16)</w:t>
            </w:r>
          </w:p>
          <w:p w:rsidR="00B303E8" w:rsidRPr="00C152A8" w:rsidRDefault="00B303E8" w:rsidP="00B303E8">
            <w:pPr>
              <w:widowControl w:val="0"/>
              <w:autoSpaceDE w:val="0"/>
              <w:autoSpaceDN w:val="0"/>
              <w:adjustRightInd w:val="0"/>
              <w:ind w:left="71"/>
              <w:rPr>
                <w:sz w:val="22"/>
                <w:szCs w:val="22"/>
                <w:lang w:eastAsia="ru-RU"/>
              </w:rPr>
            </w:pPr>
          </w:p>
          <w:p w:rsidR="00B303E8" w:rsidRPr="00C152A8" w:rsidRDefault="00B303E8" w:rsidP="00B303E8">
            <w:pPr>
              <w:widowControl w:val="0"/>
              <w:autoSpaceDE w:val="0"/>
              <w:autoSpaceDN w:val="0"/>
              <w:adjustRightInd w:val="0"/>
              <w:ind w:left="71"/>
              <w:rPr>
                <w:b/>
                <w:sz w:val="22"/>
                <w:szCs w:val="22"/>
                <w:lang w:eastAsia="ru-RU"/>
              </w:rPr>
            </w:pPr>
            <w:r w:rsidRPr="00C152A8">
              <w:rPr>
                <w:b/>
                <w:sz w:val="22"/>
                <w:szCs w:val="22"/>
                <w:lang w:eastAsia="ru-RU"/>
              </w:rPr>
              <w:t>Задачи:</w:t>
            </w:r>
          </w:p>
          <w:p w:rsidR="00B303E8" w:rsidRPr="00C152A8" w:rsidRDefault="00B303E8" w:rsidP="00B303E8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C152A8">
              <w:rPr>
                <w:sz w:val="22"/>
                <w:szCs w:val="22"/>
                <w:lang w:eastAsia="ru-RU"/>
              </w:rPr>
              <w:t xml:space="preserve">Обучить </w:t>
            </w:r>
            <w:r w:rsidRPr="00C152A8">
              <w:rPr>
                <w:rFonts w:eastAsia="Calibri"/>
                <w:sz w:val="22"/>
                <w:szCs w:val="22"/>
                <w:lang w:eastAsia="ru-RU"/>
              </w:rPr>
              <w:t xml:space="preserve">сбору и записи полного медицинского анамнеза пациента с вибрационной болезнью </w:t>
            </w:r>
            <w:r w:rsidRPr="00C152A8">
              <w:rPr>
                <w:sz w:val="22"/>
                <w:szCs w:val="22"/>
                <w:lang w:eastAsia="ru-RU"/>
              </w:rPr>
              <w:t>научить</w:t>
            </w:r>
            <w:r w:rsidRPr="00C152A8">
              <w:rPr>
                <w:rFonts w:eastAsia="Calibri"/>
                <w:sz w:val="22"/>
                <w:szCs w:val="22"/>
                <w:lang w:eastAsia="ru-RU"/>
              </w:rPr>
              <w:t xml:space="preserve"> поставить диагноз, с учетом действующей МКБ, на основе клинических и лабораторных исследований.</w:t>
            </w:r>
          </w:p>
          <w:p w:rsidR="00B303E8" w:rsidRPr="00C152A8" w:rsidRDefault="00B303E8" w:rsidP="00B303E8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C152A8">
              <w:rPr>
                <w:sz w:val="22"/>
                <w:szCs w:val="22"/>
                <w:lang w:eastAsia="ru-RU"/>
              </w:rPr>
              <w:t xml:space="preserve"> Ознакомить с принципами современной медикаментозной терапии, физиотерапии, лечебного питания, санаторно-курортного лечения; экспертиза трудоспособности и профилактики.</w:t>
            </w:r>
          </w:p>
          <w:p w:rsidR="00B303E8" w:rsidRPr="00C152A8" w:rsidRDefault="00B303E8" w:rsidP="00B303E8">
            <w:pPr>
              <w:widowControl w:val="0"/>
              <w:autoSpaceDE w:val="0"/>
              <w:autoSpaceDN w:val="0"/>
              <w:adjustRightInd w:val="0"/>
              <w:ind w:left="71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30354" w:rsidRDefault="00E30354" w:rsidP="00E30354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u w:val="single"/>
              </w:rPr>
              <w:t>Вибрационная болезнь</w:t>
            </w:r>
            <w:r>
              <w:rPr>
                <w:sz w:val="22"/>
                <w:szCs w:val="22"/>
              </w:rPr>
              <w:t>:</w:t>
            </w:r>
          </w:p>
          <w:p w:rsidR="00E30354" w:rsidRDefault="00E30354" w:rsidP="00E303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этиология, патогенез, клиническая картина, принципы диагностики и дифференциальной диагностики; принципы лечения.</w:t>
            </w:r>
          </w:p>
          <w:p w:rsidR="00E30354" w:rsidRDefault="00E30354" w:rsidP="00E303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Экспертиза трудоспособности; профилактика; </w:t>
            </w:r>
            <w:r>
              <w:rPr>
                <w:sz w:val="22"/>
                <w:szCs w:val="22"/>
                <w:lang w:eastAsia="ru-RU"/>
              </w:rPr>
              <w:t>2.</w:t>
            </w:r>
            <w:r>
              <w:rPr>
                <w:sz w:val="22"/>
                <w:szCs w:val="22"/>
              </w:rPr>
              <w:t xml:space="preserve"> Демонстрация больного; разбор клинического случая (стандартизированного пациента)</w:t>
            </w:r>
          </w:p>
          <w:p w:rsidR="00B303E8" w:rsidRPr="007D29D7" w:rsidRDefault="00B303E8" w:rsidP="000F5E5D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B303E8" w:rsidRPr="007D29D7" w:rsidRDefault="00B303E8" w:rsidP="00B303E8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alibri"/>
                <w:sz w:val="22"/>
                <w:szCs w:val="22"/>
                <w:lang w:eastAsia="en-US"/>
              </w:rPr>
            </w:pPr>
            <w:r w:rsidRPr="007D29D7">
              <w:rPr>
                <w:rFonts w:eastAsia="Calibri"/>
                <w:sz w:val="22"/>
                <w:szCs w:val="22"/>
                <w:lang w:eastAsia="en-US"/>
              </w:rPr>
              <w:t xml:space="preserve"> взаимоотношения врач-пациент;</w:t>
            </w:r>
          </w:p>
          <w:p w:rsidR="00B303E8" w:rsidRPr="007D29D7" w:rsidRDefault="00B303E8" w:rsidP="00B303E8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Arial"/>
                <w:sz w:val="22"/>
                <w:szCs w:val="22"/>
                <w:lang w:eastAsia="ru-RU"/>
              </w:rPr>
            </w:pPr>
            <w:r w:rsidRPr="007D29D7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Pr="007D29D7">
              <w:rPr>
                <w:rFonts w:eastAsia="Arial"/>
                <w:sz w:val="22"/>
                <w:szCs w:val="22"/>
                <w:lang w:eastAsia="ru-RU"/>
              </w:rPr>
              <w:t>принципы ведения типовой учетно-отчетной медицинской документации;</w:t>
            </w:r>
          </w:p>
          <w:p w:rsidR="00B303E8" w:rsidRPr="007D29D7" w:rsidRDefault="00B303E8" w:rsidP="00B303E8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7D29D7">
              <w:rPr>
                <w:rFonts w:eastAsia="Courier New"/>
                <w:sz w:val="22"/>
                <w:szCs w:val="22"/>
                <w:lang w:eastAsia="ru-RU"/>
              </w:rPr>
              <w:t xml:space="preserve"> - этиологию, патогенез, клиническую картину,</w:t>
            </w:r>
            <w:r w:rsidRPr="007D29D7">
              <w:rPr>
                <w:sz w:val="22"/>
                <w:szCs w:val="22"/>
              </w:rPr>
              <w:t xml:space="preserve"> современные методы клинического, лабораторного, инструментального обследования;</w:t>
            </w:r>
          </w:p>
          <w:p w:rsidR="00B303E8" w:rsidRPr="007D29D7" w:rsidRDefault="00B303E8" w:rsidP="00B303E8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7D29D7">
              <w:rPr>
                <w:sz w:val="22"/>
                <w:szCs w:val="22"/>
              </w:rPr>
              <w:t xml:space="preserve">- </w:t>
            </w:r>
            <w:r w:rsidRPr="007D29D7">
              <w:rPr>
                <w:rFonts w:eastAsia="Courier New"/>
                <w:sz w:val="22"/>
                <w:szCs w:val="22"/>
                <w:lang w:eastAsia="ru-RU"/>
              </w:rPr>
              <w:t>классификацию заболеваний (МКБ);</w:t>
            </w:r>
          </w:p>
          <w:p w:rsidR="00B303E8" w:rsidRPr="007D29D7" w:rsidRDefault="00B303E8" w:rsidP="00B303E8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7D29D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 w:rsidRPr="007D29D7">
              <w:rPr>
                <w:sz w:val="22"/>
                <w:szCs w:val="22"/>
              </w:rPr>
              <w:t>критерии диагноза;</w:t>
            </w:r>
          </w:p>
          <w:p w:rsidR="00B303E8" w:rsidRPr="007D29D7" w:rsidRDefault="00B303E8" w:rsidP="00B303E8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 w:rsidRPr="007D29D7">
              <w:rPr>
                <w:sz w:val="22"/>
                <w:szCs w:val="22"/>
              </w:rPr>
              <w:t>-  принципы лечения и профилактики</w:t>
            </w:r>
          </w:p>
        </w:tc>
        <w:tc>
          <w:tcPr>
            <w:tcW w:w="1701" w:type="dxa"/>
          </w:tcPr>
          <w:p w:rsidR="00B303E8" w:rsidRPr="007D29D7" w:rsidRDefault="00B303E8" w:rsidP="00B303E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29D7">
              <w:rPr>
                <w:rFonts w:eastAsia="Calibri"/>
                <w:sz w:val="22"/>
                <w:szCs w:val="22"/>
              </w:rPr>
              <w:t xml:space="preserve">- заполнить историю болезни, </w:t>
            </w:r>
          </w:p>
          <w:p w:rsidR="00B303E8" w:rsidRPr="007D29D7" w:rsidRDefault="00B303E8" w:rsidP="00B303E8">
            <w:pPr>
              <w:spacing w:after="5"/>
              <w:ind w:left="39"/>
              <w:rPr>
                <w:rFonts w:eastAsia="Calibri"/>
                <w:sz w:val="22"/>
                <w:szCs w:val="22"/>
              </w:rPr>
            </w:pPr>
            <w:r w:rsidRPr="007D29D7">
              <w:rPr>
                <w:rFonts w:eastAsia="Calibri"/>
                <w:sz w:val="22"/>
                <w:szCs w:val="22"/>
              </w:rPr>
              <w:t>- оформить лист назначения;</w:t>
            </w:r>
          </w:p>
          <w:p w:rsidR="00B303E8" w:rsidRPr="007D29D7" w:rsidRDefault="00B303E8" w:rsidP="00B303E8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7D29D7">
              <w:rPr>
                <w:rFonts w:eastAsia="Courier New"/>
                <w:sz w:val="22"/>
                <w:szCs w:val="22"/>
                <w:lang w:eastAsia="ru-RU"/>
              </w:rPr>
              <w:t xml:space="preserve"> - провести </w:t>
            </w:r>
            <w:proofErr w:type="spellStart"/>
            <w:r w:rsidRPr="007D29D7">
              <w:rPr>
                <w:rFonts w:eastAsia="Courier New"/>
                <w:sz w:val="22"/>
                <w:szCs w:val="22"/>
                <w:lang w:eastAsia="ru-RU"/>
              </w:rPr>
              <w:t>общеклиническое</w:t>
            </w:r>
            <w:proofErr w:type="spellEnd"/>
            <w:r w:rsidRPr="007D29D7">
              <w:rPr>
                <w:rFonts w:eastAsia="Courier New"/>
                <w:sz w:val="22"/>
                <w:szCs w:val="22"/>
                <w:lang w:eastAsia="ru-RU"/>
              </w:rPr>
              <w:t xml:space="preserve"> обследование;</w:t>
            </w:r>
          </w:p>
          <w:p w:rsidR="00B303E8" w:rsidRPr="007D29D7" w:rsidRDefault="00B303E8" w:rsidP="00B303E8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7D29D7">
              <w:rPr>
                <w:rFonts w:eastAsia="Courier New"/>
                <w:sz w:val="22"/>
                <w:szCs w:val="22"/>
                <w:lang w:eastAsia="ru-RU"/>
              </w:rPr>
              <w:t>-наметить объем дополнительных исследований для уточнения диагноза;</w:t>
            </w:r>
          </w:p>
          <w:p w:rsidR="00B303E8" w:rsidRPr="007D29D7" w:rsidRDefault="00B303E8" w:rsidP="00B303E8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7D29D7">
              <w:rPr>
                <w:rFonts w:eastAsia="Courier New"/>
                <w:sz w:val="22"/>
                <w:szCs w:val="22"/>
                <w:lang w:eastAsia="ru-RU"/>
              </w:rPr>
              <w:t xml:space="preserve"> -сформулировать предварительный диагноз; </w:t>
            </w:r>
          </w:p>
          <w:p w:rsidR="00B303E8" w:rsidRPr="007D29D7" w:rsidRDefault="00B303E8" w:rsidP="00B303E8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 w:rsidRPr="007D29D7">
              <w:rPr>
                <w:rFonts w:eastAsia="Courier New"/>
                <w:sz w:val="22"/>
                <w:szCs w:val="22"/>
                <w:lang w:eastAsia="ru-RU"/>
              </w:rPr>
              <w:t xml:space="preserve">-разработать план диагностических и терапевтических действий в соответствии с выставленным диагнозом </w:t>
            </w:r>
          </w:p>
        </w:tc>
        <w:tc>
          <w:tcPr>
            <w:tcW w:w="567" w:type="dxa"/>
          </w:tcPr>
          <w:p w:rsidR="00B303E8" w:rsidRPr="007D29D7" w:rsidRDefault="00B303E8" w:rsidP="00B303E8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 w:rsidRPr="007D29D7">
              <w:rPr>
                <w:b/>
                <w:sz w:val="22"/>
                <w:szCs w:val="22"/>
                <w:lang w:eastAsia="ru-RU"/>
              </w:rPr>
              <w:t>3ч</w:t>
            </w:r>
          </w:p>
        </w:tc>
      </w:tr>
      <w:tr w:rsidR="00CA1FE0" w:rsidRPr="00CA1FE0" w:rsidTr="002D0910">
        <w:tc>
          <w:tcPr>
            <w:tcW w:w="425" w:type="dxa"/>
          </w:tcPr>
          <w:p w:rsidR="002D0910" w:rsidRPr="0072652B" w:rsidRDefault="002D0910" w:rsidP="005E46CB">
            <w:pPr>
              <w:widowControl w:val="0"/>
              <w:numPr>
                <w:ilvl w:val="0"/>
                <w:numId w:val="5"/>
              </w:numPr>
              <w:tabs>
                <w:tab w:val="left" w:pos="72"/>
              </w:tabs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2D0910" w:rsidRPr="00CA1FE0" w:rsidRDefault="002D0910" w:rsidP="002D0910">
            <w:pPr>
              <w:rPr>
                <w:b/>
                <w:i/>
                <w:sz w:val="22"/>
                <w:szCs w:val="22"/>
                <w:lang w:eastAsia="ru-RU"/>
              </w:rPr>
            </w:pPr>
            <w:r w:rsidRPr="00CA1FE0">
              <w:rPr>
                <w:sz w:val="22"/>
                <w:szCs w:val="22"/>
              </w:rPr>
              <w:t>Интоксикация промышленными ядами, ядохимикатами, применяемыми в сельском хозяйстве</w:t>
            </w:r>
          </w:p>
          <w:p w:rsidR="002D0910" w:rsidRPr="00CA1FE0" w:rsidRDefault="002D0910" w:rsidP="002D0910">
            <w:pPr>
              <w:snapToGrid w:val="0"/>
              <w:spacing w:before="60" w:after="60"/>
              <w:rPr>
                <w:sz w:val="22"/>
                <w:szCs w:val="22"/>
                <w:highlight w:val="green"/>
              </w:rPr>
            </w:pPr>
            <w:r w:rsidRPr="00CA1FE0">
              <w:rPr>
                <w:b/>
                <w:i/>
                <w:sz w:val="22"/>
                <w:szCs w:val="22"/>
              </w:rPr>
              <w:t>Промежут</w:t>
            </w:r>
            <w:r w:rsidRPr="00CA1FE0">
              <w:rPr>
                <w:b/>
                <w:i/>
                <w:sz w:val="22"/>
                <w:szCs w:val="22"/>
              </w:rPr>
              <w:lastRenderedPageBreak/>
              <w:t>очный контроль по разделу профессиональные болезни (</w:t>
            </w:r>
            <w:proofErr w:type="gramStart"/>
            <w:r w:rsidRPr="00CA1FE0">
              <w:rPr>
                <w:b/>
                <w:i/>
                <w:sz w:val="22"/>
                <w:szCs w:val="22"/>
              </w:rPr>
              <w:t>Р</w:t>
            </w:r>
            <w:proofErr w:type="gramEnd"/>
            <w:r w:rsidRPr="00CA1FE0">
              <w:rPr>
                <w:b/>
                <w:i/>
                <w:sz w:val="22"/>
                <w:szCs w:val="22"/>
              </w:rPr>
              <w:t>*2).</w:t>
            </w:r>
          </w:p>
        </w:tc>
        <w:tc>
          <w:tcPr>
            <w:tcW w:w="2835" w:type="dxa"/>
          </w:tcPr>
          <w:p w:rsidR="002D0910" w:rsidRPr="00CA1FE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 w:rsidRPr="00CA1FE0">
              <w:rPr>
                <w:b/>
                <w:sz w:val="22"/>
                <w:szCs w:val="22"/>
                <w:lang w:eastAsia="ru-RU"/>
              </w:rPr>
              <w:lastRenderedPageBreak/>
              <w:t xml:space="preserve">Цель </w:t>
            </w:r>
          </w:p>
          <w:p w:rsidR="002D0910" w:rsidRPr="00CA1FE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CA1FE0">
              <w:rPr>
                <w:b/>
                <w:sz w:val="22"/>
                <w:szCs w:val="22"/>
                <w:lang w:eastAsia="ru-RU"/>
              </w:rPr>
              <w:t xml:space="preserve"> -</w:t>
            </w:r>
            <w:r w:rsidRPr="00CA1FE0">
              <w:rPr>
                <w:sz w:val="22"/>
                <w:szCs w:val="22"/>
                <w:lang w:eastAsia="ru-RU"/>
              </w:rPr>
              <w:t>формирование рейтингового балла по разделу для текущего рейтинга студента</w:t>
            </w:r>
          </w:p>
          <w:p w:rsidR="002D0910" w:rsidRPr="00CA1FE0" w:rsidRDefault="002D0910" w:rsidP="002D0910">
            <w:pPr>
              <w:rPr>
                <w:sz w:val="22"/>
                <w:szCs w:val="22"/>
                <w:lang w:eastAsia="ru-RU"/>
              </w:rPr>
            </w:pPr>
            <w:r w:rsidRPr="00CA1FE0">
              <w:rPr>
                <w:sz w:val="22"/>
                <w:szCs w:val="22"/>
                <w:lang w:eastAsia="ru-RU"/>
              </w:rPr>
              <w:t>Оценить владение общекультурными компетенциями (ОК</w:t>
            </w:r>
            <w:proofErr w:type="gramStart"/>
            <w:r w:rsidRPr="00CA1FE0">
              <w:rPr>
                <w:sz w:val="22"/>
                <w:szCs w:val="22"/>
                <w:lang w:eastAsia="ru-RU"/>
              </w:rPr>
              <w:t>4</w:t>
            </w:r>
            <w:proofErr w:type="gramEnd"/>
            <w:r w:rsidRPr="00CA1FE0">
              <w:rPr>
                <w:sz w:val="22"/>
                <w:szCs w:val="22"/>
                <w:lang w:eastAsia="ru-RU"/>
              </w:rPr>
              <w:t xml:space="preserve">), </w:t>
            </w:r>
            <w:proofErr w:type="spellStart"/>
            <w:r w:rsidRPr="00CA1FE0">
              <w:rPr>
                <w:sz w:val="22"/>
                <w:szCs w:val="22"/>
                <w:lang w:eastAsia="ru-RU"/>
              </w:rPr>
              <w:t>общепрофессиональными</w:t>
            </w:r>
            <w:proofErr w:type="spellEnd"/>
            <w:r w:rsidRPr="00CA1FE0">
              <w:rPr>
                <w:sz w:val="22"/>
                <w:szCs w:val="22"/>
                <w:lang w:eastAsia="ru-RU"/>
              </w:rPr>
              <w:t xml:space="preserve"> (ОПК 4;6), профессиональными компетенциями (ПК 6,8,16)</w:t>
            </w:r>
          </w:p>
          <w:p w:rsidR="002D0910" w:rsidRPr="00CA1FE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E30354" w:rsidRPr="00CA1FE0" w:rsidRDefault="00E30354" w:rsidP="00E303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1FE0">
              <w:rPr>
                <w:sz w:val="22"/>
                <w:szCs w:val="22"/>
              </w:rPr>
              <w:t xml:space="preserve">Интоксикация </w:t>
            </w:r>
            <w:r w:rsidRPr="00CA1FE0">
              <w:rPr>
                <w:i/>
                <w:sz w:val="22"/>
                <w:szCs w:val="22"/>
                <w:u w:val="single"/>
              </w:rPr>
              <w:t>свинцом и его соединениями, ароматическими углеводородами, ртутью, оксидом углерода.</w:t>
            </w:r>
          </w:p>
          <w:p w:rsidR="00E30354" w:rsidRPr="00CA1FE0" w:rsidRDefault="00E30354" w:rsidP="00E303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1FE0">
              <w:rPr>
                <w:sz w:val="22"/>
                <w:szCs w:val="22"/>
              </w:rPr>
              <w:t xml:space="preserve">  этиология, патогенез, клиническая картина, </w:t>
            </w:r>
            <w:r w:rsidRPr="00CA1FE0">
              <w:rPr>
                <w:sz w:val="22"/>
                <w:szCs w:val="22"/>
              </w:rPr>
              <w:lastRenderedPageBreak/>
              <w:t>принципы диагностики и дифференциальной диагностики; принципы лечения.</w:t>
            </w:r>
          </w:p>
          <w:p w:rsidR="00E30354" w:rsidRPr="00CA1FE0" w:rsidRDefault="00E30354" w:rsidP="00E303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1FE0">
              <w:rPr>
                <w:sz w:val="22"/>
                <w:szCs w:val="22"/>
              </w:rPr>
              <w:t>Экспертиза трудоспособности; профилактика</w:t>
            </w:r>
            <w:r w:rsidRPr="00CA1FE0">
              <w:rPr>
                <w:i/>
                <w:sz w:val="22"/>
                <w:szCs w:val="22"/>
                <w:u w:val="single"/>
              </w:rPr>
              <w:t xml:space="preserve"> Интоксикация хлорорганическими, </w:t>
            </w:r>
            <w:proofErr w:type="gramStart"/>
            <w:r w:rsidRPr="00CA1FE0">
              <w:rPr>
                <w:i/>
                <w:sz w:val="22"/>
                <w:szCs w:val="22"/>
                <w:u w:val="single"/>
              </w:rPr>
              <w:t>фосфорорганическим</w:t>
            </w:r>
            <w:proofErr w:type="gramEnd"/>
            <w:r w:rsidRPr="00CA1FE0">
              <w:rPr>
                <w:i/>
                <w:sz w:val="22"/>
                <w:szCs w:val="22"/>
                <w:u w:val="single"/>
              </w:rPr>
              <w:t xml:space="preserve"> соединениями</w:t>
            </w:r>
            <w:r w:rsidRPr="00CA1FE0">
              <w:rPr>
                <w:sz w:val="22"/>
                <w:szCs w:val="22"/>
              </w:rPr>
              <w:t xml:space="preserve"> этиология, патогенез, клиническая картина, принципы диагностики и дифференциальной диагностики; принципы лечения.</w:t>
            </w:r>
          </w:p>
          <w:p w:rsidR="00E30354" w:rsidRPr="00CA1FE0" w:rsidRDefault="00E30354" w:rsidP="00E30354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CA1FE0">
              <w:rPr>
                <w:sz w:val="22"/>
                <w:szCs w:val="22"/>
              </w:rPr>
              <w:t>Экспертиза трудоспособности; профилактика</w:t>
            </w:r>
          </w:p>
          <w:p w:rsidR="00E30354" w:rsidRPr="00CA1FE0" w:rsidRDefault="00E30354" w:rsidP="00E3035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  <w:p w:rsidR="00E30354" w:rsidRPr="00CA1FE0" w:rsidRDefault="00E30354" w:rsidP="00E303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0354" w:rsidRPr="00CA1FE0" w:rsidRDefault="00E30354" w:rsidP="00E303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0354" w:rsidRPr="00CA1FE0" w:rsidRDefault="00E30354" w:rsidP="00E303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0354" w:rsidRPr="00CA1FE0" w:rsidRDefault="00E30354" w:rsidP="00E3035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30354" w:rsidRPr="00CA1FE0" w:rsidRDefault="00E30354" w:rsidP="00E3035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  <w:r w:rsidRPr="00CA1FE0">
              <w:rPr>
                <w:sz w:val="22"/>
                <w:szCs w:val="22"/>
              </w:rPr>
              <w:t xml:space="preserve">тестовый контроль, собеседование по </w:t>
            </w:r>
            <w:proofErr w:type="gramStart"/>
            <w:r w:rsidRPr="00CA1FE0">
              <w:rPr>
                <w:sz w:val="22"/>
                <w:szCs w:val="22"/>
              </w:rPr>
              <w:t xml:space="preserve">ситуационно </w:t>
            </w:r>
            <w:proofErr w:type="spellStart"/>
            <w:r w:rsidRPr="00CA1FE0">
              <w:rPr>
                <w:sz w:val="22"/>
                <w:szCs w:val="22"/>
              </w:rPr>
              <w:t>й</w:t>
            </w:r>
            <w:proofErr w:type="spellEnd"/>
            <w:proofErr w:type="gramEnd"/>
            <w:r w:rsidRPr="00CA1FE0">
              <w:rPr>
                <w:sz w:val="22"/>
                <w:szCs w:val="22"/>
              </w:rPr>
              <w:t xml:space="preserve"> задаче;</w:t>
            </w:r>
          </w:p>
          <w:p w:rsidR="002D0910" w:rsidRPr="00CA1FE0" w:rsidRDefault="002D0910" w:rsidP="002D0910">
            <w:pPr>
              <w:snapToGrid w:val="0"/>
              <w:spacing w:before="60" w:after="60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6" w:type="dxa"/>
          </w:tcPr>
          <w:p w:rsidR="002D0910" w:rsidRPr="00CA1FE0" w:rsidRDefault="002D0910" w:rsidP="002D0910">
            <w:pPr>
              <w:spacing w:after="5" w:line="244" w:lineRule="auto"/>
              <w:ind w:left="39"/>
              <w:rPr>
                <w:rFonts w:eastAsia="Calibri"/>
                <w:sz w:val="22"/>
                <w:szCs w:val="22"/>
                <w:lang w:eastAsia="en-US"/>
              </w:rPr>
            </w:pPr>
            <w:r w:rsidRPr="00CA1FE0">
              <w:rPr>
                <w:rFonts w:eastAsia="Calibri"/>
                <w:sz w:val="22"/>
                <w:szCs w:val="22"/>
              </w:rPr>
              <w:lastRenderedPageBreak/>
              <w:t>- врачебную терминологию;</w:t>
            </w:r>
          </w:p>
          <w:p w:rsidR="002D0910" w:rsidRPr="00CA1FE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CA1FE0">
              <w:rPr>
                <w:rFonts w:eastAsia="Courier New"/>
                <w:sz w:val="22"/>
                <w:szCs w:val="22"/>
                <w:lang w:eastAsia="ru-RU"/>
              </w:rPr>
              <w:t>- этиологию, патогенез; современную классификацию заболеваний (МКБ); клиническую картину, особенности течения и возможные осложнения;</w:t>
            </w:r>
            <w:r w:rsidRPr="00CA1FE0">
              <w:rPr>
                <w:sz w:val="22"/>
                <w:szCs w:val="22"/>
              </w:rPr>
              <w:t xml:space="preserve"> современные </w:t>
            </w:r>
            <w:r w:rsidRPr="00CA1FE0">
              <w:rPr>
                <w:sz w:val="22"/>
                <w:szCs w:val="22"/>
              </w:rPr>
              <w:lastRenderedPageBreak/>
              <w:t>методы клинического и лабораторного, инструментального обследования, критерии диагноза;</w:t>
            </w:r>
            <w:r w:rsidRPr="00CA1FE0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</w:p>
          <w:p w:rsidR="002D0910" w:rsidRPr="00CA1FE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 w:rsidRPr="00CA1FE0">
              <w:rPr>
                <w:rFonts w:eastAsia="Courier New"/>
                <w:sz w:val="22"/>
                <w:szCs w:val="22"/>
                <w:lang w:eastAsia="ru-RU"/>
              </w:rPr>
              <w:t>- методы лечения и показания к их назначению;</w:t>
            </w:r>
          </w:p>
        </w:tc>
        <w:tc>
          <w:tcPr>
            <w:tcW w:w="1701" w:type="dxa"/>
          </w:tcPr>
          <w:p w:rsidR="002D0910" w:rsidRPr="00CA1FE0" w:rsidRDefault="002D0910" w:rsidP="002D0910">
            <w:pPr>
              <w:spacing w:after="5" w:line="244" w:lineRule="auto"/>
              <w:rPr>
                <w:rFonts w:eastAsia="Courier New"/>
                <w:sz w:val="22"/>
                <w:szCs w:val="22"/>
                <w:lang w:eastAsia="ru-RU"/>
              </w:rPr>
            </w:pPr>
            <w:r w:rsidRPr="00CA1FE0">
              <w:rPr>
                <w:rFonts w:eastAsia="Courier New"/>
                <w:sz w:val="22"/>
                <w:szCs w:val="22"/>
                <w:lang w:eastAsia="ru-RU"/>
              </w:rPr>
              <w:lastRenderedPageBreak/>
              <w:t>- оценить состояние пациента для принятия решения о необходимости оказания ему медицинской помощи;</w:t>
            </w:r>
          </w:p>
          <w:p w:rsidR="002D0910" w:rsidRPr="00CA1FE0" w:rsidRDefault="002D0910" w:rsidP="002D0910">
            <w:pPr>
              <w:spacing w:after="5" w:line="247" w:lineRule="auto"/>
              <w:rPr>
                <w:rFonts w:eastAsia="Courier New"/>
                <w:sz w:val="22"/>
                <w:szCs w:val="22"/>
                <w:lang w:eastAsia="ru-RU"/>
              </w:rPr>
            </w:pPr>
            <w:r w:rsidRPr="00CA1FE0">
              <w:rPr>
                <w:rFonts w:eastAsia="Courier New"/>
                <w:sz w:val="22"/>
                <w:szCs w:val="22"/>
                <w:lang w:eastAsia="ru-RU"/>
              </w:rPr>
              <w:t>-наметить объем дополнительны</w:t>
            </w:r>
            <w:r w:rsidRPr="00CA1FE0">
              <w:rPr>
                <w:rFonts w:eastAsia="Courier New"/>
                <w:sz w:val="22"/>
                <w:szCs w:val="22"/>
                <w:lang w:eastAsia="ru-RU"/>
              </w:rPr>
              <w:lastRenderedPageBreak/>
              <w:t>х исследований;</w:t>
            </w:r>
          </w:p>
          <w:p w:rsidR="002D0910" w:rsidRPr="00CA1FE0" w:rsidRDefault="002D0910" w:rsidP="002D0910">
            <w:pPr>
              <w:spacing w:after="5" w:line="247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A1FE0">
              <w:rPr>
                <w:rFonts w:eastAsia="Courier New"/>
                <w:sz w:val="22"/>
                <w:szCs w:val="22"/>
                <w:lang w:eastAsia="ru-RU"/>
              </w:rPr>
              <w:t>сформулировать клинический диагноз;</w:t>
            </w:r>
          </w:p>
          <w:p w:rsidR="002D0910" w:rsidRPr="00CA1FE0" w:rsidRDefault="002D0910" w:rsidP="002D0910">
            <w:pPr>
              <w:spacing w:after="5" w:line="247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A1FE0">
              <w:rPr>
                <w:rFonts w:eastAsia="Calibri"/>
                <w:sz w:val="22"/>
                <w:szCs w:val="22"/>
                <w:lang w:eastAsia="en-US"/>
              </w:rPr>
              <w:t>- написать лист назначения больному;</w:t>
            </w:r>
          </w:p>
          <w:p w:rsidR="002D0910" w:rsidRPr="00CA1FE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 w:rsidRPr="00CA1FE0">
              <w:rPr>
                <w:rFonts w:eastAsia="Calibri"/>
                <w:sz w:val="22"/>
                <w:szCs w:val="22"/>
                <w:lang w:eastAsia="en-US"/>
              </w:rPr>
              <w:t>- выписать рецепт;</w:t>
            </w:r>
          </w:p>
        </w:tc>
        <w:tc>
          <w:tcPr>
            <w:tcW w:w="567" w:type="dxa"/>
          </w:tcPr>
          <w:p w:rsidR="002D0910" w:rsidRPr="00CA1FE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 w:rsidRPr="00CA1FE0">
              <w:rPr>
                <w:b/>
                <w:sz w:val="22"/>
                <w:szCs w:val="22"/>
                <w:lang w:eastAsia="ru-RU"/>
              </w:rPr>
              <w:lastRenderedPageBreak/>
              <w:t>3ч</w:t>
            </w:r>
          </w:p>
          <w:p w:rsidR="002D0910" w:rsidRPr="00CA1FE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 w:rsidRPr="00CA1FE0">
              <w:rPr>
                <w:b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2D0910" w:rsidRPr="003A47E1" w:rsidTr="002D0910">
        <w:tc>
          <w:tcPr>
            <w:tcW w:w="425" w:type="dxa"/>
          </w:tcPr>
          <w:p w:rsidR="002D0910" w:rsidRPr="00CA1FE0" w:rsidRDefault="002D0910" w:rsidP="005E46CB">
            <w:pPr>
              <w:widowControl w:val="0"/>
              <w:numPr>
                <w:ilvl w:val="0"/>
                <w:numId w:val="5"/>
              </w:numPr>
              <w:tabs>
                <w:tab w:val="left" w:pos="72"/>
              </w:tabs>
              <w:autoSpaceDE w:val="0"/>
              <w:autoSpaceDN w:val="0"/>
              <w:adjustRightInd w:val="0"/>
              <w:ind w:left="0" w:firstLine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2D0910" w:rsidRPr="00CA1FE0" w:rsidRDefault="002D0910" w:rsidP="002D0910">
            <w:pPr>
              <w:rPr>
                <w:sz w:val="22"/>
                <w:szCs w:val="22"/>
              </w:rPr>
            </w:pPr>
            <w:proofErr w:type="spellStart"/>
            <w:r w:rsidRPr="00CA1FE0">
              <w:rPr>
                <w:sz w:val="22"/>
                <w:szCs w:val="22"/>
              </w:rPr>
              <w:t>Курация</w:t>
            </w:r>
            <w:proofErr w:type="spellEnd"/>
            <w:r w:rsidRPr="00CA1FE0">
              <w:rPr>
                <w:sz w:val="22"/>
                <w:szCs w:val="22"/>
              </w:rPr>
              <w:t>. Правила написания истории болезни. Атеросклероз.  ИБС: стенокардия</w:t>
            </w:r>
          </w:p>
        </w:tc>
        <w:tc>
          <w:tcPr>
            <w:tcW w:w="2835" w:type="dxa"/>
          </w:tcPr>
          <w:p w:rsidR="002D0910" w:rsidRPr="00CA1FE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CA1FE0">
              <w:rPr>
                <w:b/>
                <w:sz w:val="22"/>
                <w:szCs w:val="22"/>
                <w:lang w:eastAsia="ru-RU"/>
              </w:rPr>
              <w:t xml:space="preserve">Цель: </w:t>
            </w:r>
            <w:r w:rsidRPr="00CA1FE0">
              <w:rPr>
                <w:sz w:val="22"/>
                <w:szCs w:val="22"/>
                <w:lang w:eastAsia="ru-RU"/>
              </w:rPr>
              <w:t xml:space="preserve">оценка остаточных знаний, (определение базовых знаний); </w:t>
            </w:r>
            <w:r w:rsidR="00CA1FE0" w:rsidRPr="00CA1FE0">
              <w:rPr>
                <w:sz w:val="22"/>
                <w:szCs w:val="22"/>
                <w:lang w:eastAsia="ru-RU"/>
              </w:rPr>
              <w:t>научить принципам клинического обследования больных обобщению полученных данных для построения предварительного диагноза;</w:t>
            </w:r>
          </w:p>
          <w:p w:rsidR="002D0910" w:rsidRPr="00CA1FE0" w:rsidRDefault="002D0910" w:rsidP="002D09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CA1FE0">
              <w:rPr>
                <w:sz w:val="22"/>
                <w:szCs w:val="22"/>
                <w:lang w:eastAsia="ru-RU"/>
              </w:rPr>
              <w:t>- формирование общекультурных компетенций (ОК</w:t>
            </w:r>
            <w:proofErr w:type="gramStart"/>
            <w:r w:rsidRPr="00CA1FE0">
              <w:rPr>
                <w:sz w:val="22"/>
                <w:szCs w:val="22"/>
                <w:lang w:eastAsia="ru-RU"/>
              </w:rPr>
              <w:t>4</w:t>
            </w:r>
            <w:proofErr w:type="gramEnd"/>
            <w:r w:rsidRPr="00CA1FE0">
              <w:rPr>
                <w:sz w:val="22"/>
                <w:szCs w:val="22"/>
                <w:lang w:eastAsia="ru-RU"/>
              </w:rPr>
              <w:t xml:space="preserve">), </w:t>
            </w:r>
            <w:proofErr w:type="spellStart"/>
            <w:r w:rsidRPr="00CA1FE0">
              <w:rPr>
                <w:sz w:val="22"/>
                <w:szCs w:val="22"/>
                <w:lang w:eastAsia="ru-RU"/>
              </w:rPr>
              <w:lastRenderedPageBreak/>
              <w:t>общепрофессиональных</w:t>
            </w:r>
            <w:proofErr w:type="spellEnd"/>
            <w:r w:rsidRPr="00CA1FE0">
              <w:rPr>
                <w:sz w:val="22"/>
                <w:szCs w:val="22"/>
                <w:lang w:eastAsia="ru-RU"/>
              </w:rPr>
              <w:t xml:space="preserve"> (ОПК 4;6), профессиональных компетенций (ПК 6,8,16)</w:t>
            </w:r>
          </w:p>
          <w:p w:rsidR="002D0910" w:rsidRPr="00CA1FE0" w:rsidRDefault="002D0910" w:rsidP="002D091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  <w:r w:rsidRPr="00CA1FE0">
              <w:rPr>
                <w:sz w:val="22"/>
                <w:szCs w:val="22"/>
                <w:lang w:eastAsia="ru-RU"/>
              </w:rPr>
              <w:t xml:space="preserve"> </w:t>
            </w:r>
            <w:r w:rsidRPr="00CA1FE0">
              <w:rPr>
                <w:b/>
                <w:sz w:val="22"/>
                <w:szCs w:val="22"/>
                <w:lang w:eastAsia="ru-RU"/>
              </w:rPr>
              <w:t xml:space="preserve">задачи: </w:t>
            </w:r>
          </w:p>
          <w:p w:rsidR="002D0910" w:rsidRPr="00CA1FE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CA1FE0">
              <w:rPr>
                <w:b/>
                <w:sz w:val="22"/>
                <w:szCs w:val="22"/>
                <w:lang w:eastAsia="ru-RU"/>
              </w:rPr>
              <w:t xml:space="preserve">- </w:t>
            </w:r>
            <w:r w:rsidRPr="00CA1FE0">
              <w:rPr>
                <w:sz w:val="22"/>
                <w:szCs w:val="22"/>
                <w:lang w:eastAsia="ru-RU"/>
              </w:rPr>
              <w:t>формирование основных задач при освоении дисциплины факультетская терапия;</w:t>
            </w:r>
          </w:p>
          <w:p w:rsidR="002D0910" w:rsidRPr="00CA1FE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CA1FE0">
              <w:rPr>
                <w:sz w:val="22"/>
                <w:szCs w:val="22"/>
                <w:lang w:eastAsia="ru-RU"/>
              </w:rPr>
              <w:t xml:space="preserve">- структура истории болезни, </w:t>
            </w:r>
          </w:p>
          <w:p w:rsidR="002D0910" w:rsidRPr="00CA1FE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 w:rsidRPr="00CA1FE0">
              <w:rPr>
                <w:sz w:val="22"/>
                <w:szCs w:val="22"/>
                <w:lang w:eastAsia="ru-RU"/>
              </w:rPr>
              <w:t>- определение рейтинговых разделов;</w:t>
            </w:r>
          </w:p>
        </w:tc>
        <w:tc>
          <w:tcPr>
            <w:tcW w:w="1701" w:type="dxa"/>
          </w:tcPr>
          <w:p w:rsidR="002D0910" w:rsidRPr="00CA1FE0" w:rsidRDefault="002D0910" w:rsidP="002D09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1FE0">
              <w:rPr>
                <w:sz w:val="22"/>
                <w:szCs w:val="22"/>
              </w:rPr>
              <w:lastRenderedPageBreak/>
              <w:t>- контроль остаточных знаний;</w:t>
            </w:r>
          </w:p>
          <w:p w:rsidR="002D0910" w:rsidRPr="00CA1FE0" w:rsidRDefault="002D0910" w:rsidP="002D091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1FE0">
              <w:rPr>
                <w:sz w:val="22"/>
                <w:szCs w:val="22"/>
              </w:rPr>
              <w:t xml:space="preserve">- </w:t>
            </w:r>
            <w:proofErr w:type="spellStart"/>
            <w:r w:rsidRPr="00CA1FE0">
              <w:rPr>
                <w:sz w:val="22"/>
                <w:szCs w:val="22"/>
              </w:rPr>
              <w:t>курация</w:t>
            </w:r>
            <w:proofErr w:type="spellEnd"/>
            <w:r w:rsidRPr="00CA1FE0">
              <w:rPr>
                <w:sz w:val="22"/>
                <w:szCs w:val="22"/>
              </w:rPr>
              <w:t>;</w:t>
            </w:r>
          </w:p>
          <w:p w:rsidR="00CA1FE0" w:rsidRPr="00CA1FE0" w:rsidRDefault="002D0910" w:rsidP="00CA1FE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CA1FE0">
              <w:rPr>
                <w:sz w:val="22"/>
                <w:szCs w:val="22"/>
              </w:rPr>
              <w:t>- правила написания истории болезни;</w:t>
            </w:r>
          </w:p>
          <w:p w:rsidR="00CA1FE0" w:rsidRPr="00CA1FE0" w:rsidRDefault="00CA1FE0" w:rsidP="00CA1FE0">
            <w:pPr>
              <w:widowControl w:val="0"/>
              <w:autoSpaceDE w:val="0"/>
              <w:autoSpaceDN w:val="0"/>
              <w:adjustRightInd w:val="0"/>
              <w:ind w:hanging="70"/>
              <w:rPr>
                <w:i/>
                <w:sz w:val="22"/>
                <w:szCs w:val="22"/>
                <w:u w:val="single"/>
              </w:rPr>
            </w:pPr>
            <w:r w:rsidRPr="00CA1FE0">
              <w:rPr>
                <w:sz w:val="22"/>
                <w:szCs w:val="22"/>
              </w:rPr>
              <w:t xml:space="preserve"> 1. Теоретический материал. </w:t>
            </w:r>
            <w:r w:rsidRPr="00CA1FE0">
              <w:rPr>
                <w:i/>
                <w:sz w:val="22"/>
                <w:szCs w:val="22"/>
                <w:u w:val="single"/>
              </w:rPr>
              <w:lastRenderedPageBreak/>
              <w:t xml:space="preserve">Атеросклероз </w:t>
            </w:r>
          </w:p>
          <w:p w:rsidR="00CA1FE0" w:rsidRPr="00CA1FE0" w:rsidRDefault="00CA1FE0" w:rsidP="00CA1F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A1FE0">
              <w:rPr>
                <w:sz w:val="22"/>
                <w:szCs w:val="22"/>
              </w:rPr>
              <w:t>определение понятия, этиология, патогенез, клинические проявления, диагноз, принципы лечения, профилактика, прогноз.</w:t>
            </w:r>
            <w:proofErr w:type="gramEnd"/>
          </w:p>
          <w:p w:rsidR="00CA1FE0" w:rsidRPr="00CA1FE0" w:rsidRDefault="00CA1FE0" w:rsidP="00CA1FE0">
            <w:pPr>
              <w:widowControl w:val="0"/>
              <w:autoSpaceDE w:val="0"/>
              <w:autoSpaceDN w:val="0"/>
              <w:adjustRightInd w:val="0"/>
              <w:ind w:hanging="70"/>
              <w:rPr>
                <w:i/>
                <w:sz w:val="22"/>
                <w:szCs w:val="22"/>
                <w:u w:val="single"/>
              </w:rPr>
            </w:pPr>
            <w:r w:rsidRPr="00CA1FE0">
              <w:rPr>
                <w:i/>
                <w:sz w:val="22"/>
                <w:szCs w:val="22"/>
                <w:u w:val="single"/>
              </w:rPr>
              <w:t>Стабильная стенокардия напряжения, прогрессирующая стенокардия</w:t>
            </w:r>
          </w:p>
          <w:p w:rsidR="00CA1FE0" w:rsidRPr="00CA1FE0" w:rsidRDefault="00CA1FE0" w:rsidP="00CA1FE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A1FE0">
              <w:rPr>
                <w:sz w:val="22"/>
                <w:szCs w:val="22"/>
              </w:rPr>
              <w:t>классификация, этиология, патогенез, клинические проявления, диагноз, принципы лечения, профилактика, прогноз</w:t>
            </w:r>
          </w:p>
          <w:p w:rsidR="002D0910" w:rsidRPr="00CA1FE0" w:rsidRDefault="00CA1FE0" w:rsidP="00CA1FE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  <w:r w:rsidRPr="00CA1FE0">
              <w:rPr>
                <w:sz w:val="22"/>
                <w:szCs w:val="22"/>
              </w:rPr>
              <w:t xml:space="preserve">2. </w:t>
            </w:r>
            <w:proofErr w:type="gramStart"/>
            <w:r w:rsidRPr="00CA1FE0">
              <w:rPr>
                <w:sz w:val="22"/>
                <w:szCs w:val="22"/>
              </w:rPr>
              <w:t>Демонстрация пациента (разбор клинического случая – стандартизированного</w:t>
            </w:r>
            <w:proofErr w:type="gramEnd"/>
          </w:p>
        </w:tc>
        <w:tc>
          <w:tcPr>
            <w:tcW w:w="2126" w:type="dxa"/>
          </w:tcPr>
          <w:p w:rsidR="00CA1FE0" w:rsidRPr="00CA1FE0" w:rsidRDefault="002D0910" w:rsidP="00CA1FE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alibri"/>
                <w:sz w:val="22"/>
                <w:szCs w:val="22"/>
                <w:lang w:eastAsia="en-US"/>
              </w:rPr>
            </w:pPr>
            <w:r w:rsidRPr="00CA1FE0">
              <w:rPr>
                <w:sz w:val="22"/>
                <w:szCs w:val="22"/>
              </w:rPr>
              <w:lastRenderedPageBreak/>
              <w:t xml:space="preserve">- структуру и правила написания истории болезни, - социальные факторы, влияющие на состояние здоровья пациента: культурные, этнические, религиозные, индивидуальные, </w:t>
            </w:r>
            <w:r w:rsidRPr="00CA1FE0">
              <w:rPr>
                <w:sz w:val="22"/>
                <w:szCs w:val="22"/>
              </w:rPr>
              <w:lastRenderedPageBreak/>
              <w:t>семейные;</w:t>
            </w:r>
            <w:r w:rsidR="00CA1FE0" w:rsidRPr="00CA1FE0">
              <w:rPr>
                <w:rFonts w:eastAsia="Calibri"/>
                <w:sz w:val="22"/>
                <w:szCs w:val="22"/>
                <w:lang w:eastAsia="en-US"/>
              </w:rPr>
              <w:t xml:space="preserve"> взаимоотношения врач-пациент;</w:t>
            </w:r>
          </w:p>
          <w:p w:rsidR="00CA1FE0" w:rsidRPr="00CA1FE0" w:rsidRDefault="00CA1FE0" w:rsidP="00CA1FE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Arial"/>
                <w:sz w:val="22"/>
                <w:szCs w:val="22"/>
                <w:lang w:eastAsia="ru-RU"/>
              </w:rPr>
            </w:pPr>
            <w:r w:rsidRPr="00CA1FE0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Pr="00CA1FE0">
              <w:rPr>
                <w:rFonts w:eastAsia="Arial"/>
                <w:sz w:val="22"/>
                <w:szCs w:val="22"/>
                <w:lang w:eastAsia="ru-RU"/>
              </w:rPr>
              <w:t>принципы ведения типовой учетно-отчетной медицинской документации;</w:t>
            </w:r>
          </w:p>
          <w:p w:rsidR="00CA1FE0" w:rsidRPr="00CA1FE0" w:rsidRDefault="00CA1FE0" w:rsidP="00CA1FE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CA1FE0">
              <w:rPr>
                <w:rFonts w:eastAsia="Courier New"/>
                <w:sz w:val="22"/>
                <w:szCs w:val="22"/>
                <w:lang w:eastAsia="ru-RU"/>
              </w:rPr>
              <w:t xml:space="preserve"> - этиологию, патогенез, клиническую картину,</w:t>
            </w:r>
            <w:r w:rsidRPr="00CA1FE0">
              <w:rPr>
                <w:sz w:val="22"/>
                <w:szCs w:val="22"/>
              </w:rPr>
              <w:t xml:space="preserve"> современные методы клинического, лабораторного, инструментального обследования;</w:t>
            </w:r>
          </w:p>
          <w:p w:rsidR="00CA1FE0" w:rsidRPr="00CA1FE0" w:rsidRDefault="00CA1FE0" w:rsidP="00CA1FE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CA1FE0">
              <w:rPr>
                <w:sz w:val="22"/>
                <w:szCs w:val="22"/>
              </w:rPr>
              <w:t xml:space="preserve">- </w:t>
            </w:r>
            <w:r w:rsidRPr="00CA1FE0">
              <w:rPr>
                <w:rFonts w:eastAsia="Courier New"/>
                <w:sz w:val="22"/>
                <w:szCs w:val="22"/>
                <w:lang w:eastAsia="ru-RU"/>
              </w:rPr>
              <w:t>классификацию заболеваний (МКБ);</w:t>
            </w:r>
          </w:p>
          <w:p w:rsidR="00CA1FE0" w:rsidRPr="00CA1FE0" w:rsidRDefault="00CA1FE0" w:rsidP="00CA1FE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CA1FE0">
              <w:rPr>
                <w:rFonts w:eastAsia="Courier New"/>
                <w:sz w:val="22"/>
                <w:szCs w:val="22"/>
                <w:lang w:eastAsia="ru-RU"/>
              </w:rPr>
              <w:t xml:space="preserve"> - </w:t>
            </w:r>
            <w:r w:rsidRPr="00CA1FE0">
              <w:rPr>
                <w:sz w:val="22"/>
                <w:szCs w:val="22"/>
              </w:rPr>
              <w:t>критерии диагноза;</w:t>
            </w:r>
          </w:p>
          <w:p w:rsidR="002D0910" w:rsidRPr="00CA1FE0" w:rsidRDefault="00CA1FE0" w:rsidP="00CA1FE0">
            <w:pPr>
              <w:rPr>
                <w:b/>
                <w:sz w:val="22"/>
                <w:szCs w:val="22"/>
                <w:highlight w:val="yellow"/>
                <w:lang w:eastAsia="ru-RU"/>
              </w:rPr>
            </w:pPr>
            <w:r w:rsidRPr="00CA1FE0">
              <w:rPr>
                <w:sz w:val="22"/>
                <w:szCs w:val="22"/>
              </w:rPr>
              <w:t>-  принципы лечения и профилактики</w:t>
            </w:r>
          </w:p>
        </w:tc>
        <w:tc>
          <w:tcPr>
            <w:tcW w:w="1701" w:type="dxa"/>
          </w:tcPr>
          <w:p w:rsidR="002D0910" w:rsidRPr="00CA1FE0" w:rsidRDefault="002D0910" w:rsidP="002D0910">
            <w:pPr>
              <w:rPr>
                <w:rFonts w:eastAsia="Calibri"/>
                <w:sz w:val="22"/>
                <w:szCs w:val="22"/>
              </w:rPr>
            </w:pPr>
            <w:r w:rsidRPr="00CA1FE0">
              <w:rPr>
                <w:rFonts w:eastAsia="Calibri"/>
                <w:sz w:val="22"/>
                <w:szCs w:val="22"/>
              </w:rPr>
              <w:lastRenderedPageBreak/>
              <w:t>- соблюдать врачебную тайну;</w:t>
            </w:r>
          </w:p>
          <w:p w:rsidR="00CA1FE0" w:rsidRPr="00CA1FE0" w:rsidRDefault="00CA1FE0" w:rsidP="00CA1FE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A1FE0">
              <w:rPr>
                <w:rFonts w:eastAsia="Calibri"/>
                <w:sz w:val="22"/>
                <w:szCs w:val="22"/>
              </w:rPr>
              <w:t xml:space="preserve">- заполнить историю болезни, </w:t>
            </w:r>
          </w:p>
          <w:p w:rsidR="00CA1FE0" w:rsidRPr="00CA1FE0" w:rsidRDefault="00CA1FE0" w:rsidP="00CA1FE0">
            <w:pPr>
              <w:rPr>
                <w:rFonts w:eastAsia="Calibri"/>
                <w:sz w:val="22"/>
                <w:szCs w:val="22"/>
              </w:rPr>
            </w:pPr>
            <w:r w:rsidRPr="00CA1FE0">
              <w:rPr>
                <w:rFonts w:eastAsia="Calibri"/>
                <w:sz w:val="22"/>
                <w:szCs w:val="22"/>
              </w:rPr>
              <w:t>- выписать рецепт;</w:t>
            </w:r>
          </w:p>
          <w:p w:rsidR="00CA1FE0" w:rsidRPr="00CA1FE0" w:rsidRDefault="00CA1FE0" w:rsidP="00CA1FE0">
            <w:pPr>
              <w:spacing w:after="5"/>
              <w:ind w:left="39"/>
              <w:rPr>
                <w:rFonts w:eastAsia="Calibri"/>
                <w:sz w:val="22"/>
                <w:szCs w:val="22"/>
              </w:rPr>
            </w:pPr>
            <w:r w:rsidRPr="00CA1FE0">
              <w:rPr>
                <w:rFonts w:eastAsia="Calibri"/>
                <w:sz w:val="22"/>
                <w:szCs w:val="22"/>
              </w:rPr>
              <w:t xml:space="preserve"> - оформить лист назначения;</w:t>
            </w:r>
          </w:p>
          <w:p w:rsidR="00CA1FE0" w:rsidRPr="00CA1FE0" w:rsidRDefault="00CA1FE0" w:rsidP="00CA1FE0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CA1FE0">
              <w:rPr>
                <w:rFonts w:eastAsia="Courier New"/>
                <w:sz w:val="22"/>
                <w:szCs w:val="22"/>
                <w:lang w:eastAsia="ru-RU"/>
              </w:rPr>
              <w:lastRenderedPageBreak/>
              <w:t xml:space="preserve"> - провести </w:t>
            </w:r>
            <w:proofErr w:type="spellStart"/>
            <w:r w:rsidRPr="00CA1FE0">
              <w:rPr>
                <w:rFonts w:eastAsia="Courier New"/>
                <w:sz w:val="22"/>
                <w:szCs w:val="22"/>
                <w:lang w:eastAsia="ru-RU"/>
              </w:rPr>
              <w:t>общеклиническое</w:t>
            </w:r>
            <w:proofErr w:type="spellEnd"/>
            <w:r w:rsidRPr="00CA1FE0">
              <w:rPr>
                <w:rFonts w:eastAsia="Courier New"/>
                <w:sz w:val="22"/>
                <w:szCs w:val="22"/>
                <w:lang w:eastAsia="ru-RU"/>
              </w:rPr>
              <w:t xml:space="preserve"> обследование;</w:t>
            </w:r>
          </w:p>
          <w:p w:rsidR="00CA1FE0" w:rsidRPr="00CA1FE0" w:rsidRDefault="00CA1FE0" w:rsidP="00CA1FE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CA1FE0">
              <w:rPr>
                <w:rFonts w:eastAsia="Courier New"/>
                <w:sz w:val="22"/>
                <w:szCs w:val="22"/>
                <w:lang w:eastAsia="ru-RU"/>
              </w:rPr>
              <w:t>-наметить объем дополнительных исследований для уточнения диагноза;</w:t>
            </w:r>
          </w:p>
          <w:p w:rsidR="00CA1FE0" w:rsidRPr="00CA1FE0" w:rsidRDefault="00CA1FE0" w:rsidP="00CA1FE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CA1FE0">
              <w:rPr>
                <w:rFonts w:eastAsia="Courier New"/>
                <w:sz w:val="22"/>
                <w:szCs w:val="22"/>
                <w:lang w:eastAsia="ru-RU"/>
              </w:rPr>
              <w:t xml:space="preserve"> -сформулировать предварительный диагноз; </w:t>
            </w:r>
          </w:p>
          <w:p w:rsidR="002D0910" w:rsidRPr="00CA1FE0" w:rsidRDefault="00CA1FE0" w:rsidP="00CA1FE0">
            <w:pPr>
              <w:rPr>
                <w:b/>
                <w:sz w:val="22"/>
                <w:szCs w:val="22"/>
                <w:highlight w:val="yellow"/>
                <w:lang w:eastAsia="ru-RU"/>
              </w:rPr>
            </w:pPr>
            <w:r w:rsidRPr="00CA1FE0">
              <w:rPr>
                <w:rFonts w:eastAsia="Courier New"/>
                <w:sz w:val="22"/>
                <w:szCs w:val="22"/>
                <w:lang w:eastAsia="ru-RU"/>
              </w:rPr>
              <w:t>-разработать план диагностических и терапевтических действий в соответствии с выставленным диагнозом</w:t>
            </w:r>
          </w:p>
        </w:tc>
        <w:tc>
          <w:tcPr>
            <w:tcW w:w="567" w:type="dxa"/>
          </w:tcPr>
          <w:p w:rsidR="002D0910" w:rsidRPr="00CA1FE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b/>
                <w:sz w:val="22"/>
                <w:szCs w:val="22"/>
                <w:lang w:eastAsia="ru-RU"/>
              </w:rPr>
            </w:pPr>
            <w:r w:rsidRPr="00CA1FE0">
              <w:rPr>
                <w:b/>
                <w:sz w:val="22"/>
                <w:szCs w:val="22"/>
                <w:lang w:eastAsia="ru-RU"/>
              </w:rPr>
              <w:lastRenderedPageBreak/>
              <w:t>4ч</w:t>
            </w:r>
          </w:p>
        </w:tc>
      </w:tr>
      <w:tr w:rsidR="002D0910" w:rsidRPr="003A47E1" w:rsidTr="002D0910">
        <w:tc>
          <w:tcPr>
            <w:tcW w:w="425" w:type="dxa"/>
          </w:tcPr>
          <w:p w:rsidR="002D0910" w:rsidRPr="0072652B" w:rsidRDefault="002D0910" w:rsidP="005E46CB">
            <w:pPr>
              <w:widowControl w:val="0"/>
              <w:numPr>
                <w:ilvl w:val="0"/>
                <w:numId w:val="5"/>
              </w:numPr>
              <w:tabs>
                <w:tab w:val="left" w:pos="72"/>
              </w:tabs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2D0910" w:rsidRDefault="002D0910" w:rsidP="002D0910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C152A8">
              <w:rPr>
                <w:sz w:val="22"/>
                <w:szCs w:val="22"/>
              </w:rPr>
              <w:t>ИБС. Инфаркт миокарда</w:t>
            </w:r>
            <w:r>
              <w:rPr>
                <w:sz w:val="22"/>
                <w:szCs w:val="22"/>
              </w:rPr>
              <w:t xml:space="preserve"> Осложнения</w:t>
            </w:r>
          </w:p>
          <w:p w:rsidR="002D0910" w:rsidRPr="00CF5E4B" w:rsidRDefault="002D0910" w:rsidP="002D0910">
            <w:pPr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</w:t>
            </w:r>
            <w:r w:rsidRPr="00CF5E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F157D1">
              <w:rPr>
                <w:b/>
                <w:sz w:val="22"/>
                <w:szCs w:val="22"/>
                <w:lang w:eastAsia="ru-RU"/>
              </w:rPr>
              <w:t>Цель:</w:t>
            </w:r>
            <w:r w:rsidRPr="00F157D1">
              <w:rPr>
                <w:sz w:val="22"/>
                <w:szCs w:val="22"/>
                <w:lang w:eastAsia="ru-RU"/>
              </w:rPr>
              <w:t xml:space="preserve"> научить принципам клинического обследования больных обобщению полученных данных для построения</w:t>
            </w:r>
            <w:r>
              <w:rPr>
                <w:sz w:val="22"/>
                <w:szCs w:val="22"/>
                <w:lang w:eastAsia="ru-RU"/>
              </w:rPr>
              <w:t xml:space="preserve"> предварительного</w:t>
            </w:r>
            <w:r w:rsidRPr="00F157D1">
              <w:rPr>
                <w:sz w:val="22"/>
                <w:szCs w:val="22"/>
                <w:lang w:eastAsia="ru-RU"/>
              </w:rPr>
              <w:t xml:space="preserve"> диагноза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2D0910" w:rsidRPr="00F157D1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F157D1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- формирование общекультурных компетенций (ОК</w:t>
            </w:r>
            <w:proofErr w:type="gramStart"/>
            <w:r>
              <w:rPr>
                <w:sz w:val="22"/>
                <w:szCs w:val="22"/>
                <w:lang w:eastAsia="ru-RU"/>
              </w:rPr>
              <w:t>4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), </w:t>
            </w:r>
            <w:proofErr w:type="spellStart"/>
            <w:r>
              <w:rPr>
                <w:sz w:val="22"/>
                <w:szCs w:val="22"/>
                <w:lang w:eastAsia="ru-RU"/>
              </w:rPr>
              <w:t>общепрофессиональных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(ОПК 4;6), профессиональных компетенций (ПК 6,8,16)</w:t>
            </w:r>
          </w:p>
          <w:p w:rsidR="002D0910" w:rsidRPr="00F157D1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 w:rsidRPr="00F157D1">
              <w:rPr>
                <w:sz w:val="22"/>
                <w:szCs w:val="22"/>
                <w:lang w:eastAsia="ru-RU"/>
              </w:rPr>
              <w:t xml:space="preserve"> </w:t>
            </w:r>
            <w:r w:rsidRPr="00F157D1">
              <w:rPr>
                <w:b/>
                <w:sz w:val="22"/>
                <w:szCs w:val="22"/>
                <w:lang w:eastAsia="ru-RU"/>
              </w:rPr>
              <w:t>Задачи:</w:t>
            </w:r>
          </w:p>
          <w:p w:rsidR="002D0910" w:rsidRPr="009016B7" w:rsidRDefault="002D0910" w:rsidP="002D0910">
            <w:pPr>
              <w:spacing w:after="5"/>
              <w:ind w:left="39"/>
              <w:rPr>
                <w:rFonts w:eastAsia="Arial"/>
                <w:sz w:val="22"/>
                <w:szCs w:val="22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 xml:space="preserve"> </w:t>
            </w:r>
            <w:r w:rsidRPr="009016B7">
              <w:rPr>
                <w:rFonts w:eastAsia="Arial"/>
                <w:sz w:val="22"/>
                <w:szCs w:val="22"/>
                <w:lang w:eastAsia="ru-RU"/>
              </w:rPr>
              <w:t>-научить принципам ведения типовой учетно-отчетной медицинской документации;</w:t>
            </w:r>
          </w:p>
          <w:p w:rsidR="002D0910" w:rsidRPr="009016B7" w:rsidRDefault="002D0910" w:rsidP="002D0910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9016B7">
              <w:rPr>
                <w:rFonts w:eastAsia="Arial"/>
                <w:sz w:val="22"/>
                <w:szCs w:val="22"/>
                <w:lang w:eastAsia="ru-RU"/>
              </w:rPr>
              <w:t>- научить методам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016B7">
              <w:rPr>
                <w:rFonts w:eastAsia="Courier New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lastRenderedPageBreak/>
              <w:t>обследования пациента для построения предварительного диагноза;</w:t>
            </w:r>
          </w:p>
          <w:p w:rsidR="002D0910" w:rsidRPr="009016B7" w:rsidRDefault="002D0910" w:rsidP="002D0910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- познакомить с объемом дополнительных исследований для уточнения диагноза и получения достоверного результата; </w:t>
            </w:r>
          </w:p>
          <w:p w:rsidR="002D0910" w:rsidRPr="009016B7" w:rsidRDefault="002D0910" w:rsidP="002D0910">
            <w:pPr>
              <w:spacing w:after="5"/>
              <w:ind w:left="39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- ознакомить с </w:t>
            </w:r>
            <w:r w:rsidRPr="009016B7">
              <w:rPr>
                <w:sz w:val="22"/>
                <w:szCs w:val="22"/>
              </w:rPr>
              <w:t>принципы терапии и профилактики;</w:t>
            </w:r>
          </w:p>
          <w:p w:rsidR="002D0910" w:rsidRPr="00F157D1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2D0910" w:rsidRPr="00BB56F3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lastRenderedPageBreak/>
              <w:t xml:space="preserve">  1. Теоретический материал. </w:t>
            </w:r>
            <w:r w:rsidRPr="00BB56F3">
              <w:rPr>
                <w:i/>
                <w:sz w:val="22"/>
                <w:szCs w:val="22"/>
                <w:u w:val="single"/>
              </w:rPr>
              <w:t>Инфаркт миокарда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157D1">
              <w:rPr>
                <w:sz w:val="22"/>
                <w:szCs w:val="22"/>
              </w:rPr>
              <w:t xml:space="preserve">лассификация, этиология, патогенез, клинические проявления, диагноз, </w:t>
            </w:r>
            <w:r>
              <w:rPr>
                <w:sz w:val="22"/>
                <w:szCs w:val="22"/>
              </w:rPr>
              <w:t>принципы</w:t>
            </w:r>
            <w:r w:rsidRPr="00F157D1">
              <w:rPr>
                <w:sz w:val="22"/>
                <w:szCs w:val="22"/>
              </w:rPr>
              <w:t xml:space="preserve"> лечени</w:t>
            </w:r>
            <w:r>
              <w:rPr>
                <w:sz w:val="22"/>
                <w:szCs w:val="22"/>
              </w:rPr>
              <w:t>я</w:t>
            </w:r>
            <w:r w:rsidRPr="00F157D1">
              <w:rPr>
                <w:sz w:val="22"/>
                <w:szCs w:val="22"/>
              </w:rPr>
              <w:t>, профилактика, прогноз</w:t>
            </w:r>
            <w:r>
              <w:rPr>
                <w:sz w:val="22"/>
                <w:szCs w:val="22"/>
              </w:rPr>
              <w:t>.</w:t>
            </w:r>
          </w:p>
          <w:p w:rsidR="002F086C" w:rsidRDefault="002F086C" w:rsidP="002F086C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осложнения ИМ </w:t>
            </w:r>
            <w:r>
              <w:rPr>
                <w:rFonts w:eastAsia="Courier New"/>
                <w:sz w:val="22"/>
                <w:szCs w:val="22"/>
                <w:lang w:eastAsia="ru-RU"/>
              </w:rPr>
              <w:t>(</w:t>
            </w:r>
            <w:r>
              <w:rPr>
                <w:rFonts w:eastAsia="Courier New"/>
                <w:i/>
                <w:sz w:val="22"/>
                <w:szCs w:val="22"/>
                <w:u w:val="single"/>
                <w:lang w:eastAsia="ru-RU"/>
              </w:rPr>
              <w:t>отек легких</w:t>
            </w:r>
            <w:r>
              <w:rPr>
                <w:rFonts w:eastAsia="Courier New"/>
                <w:sz w:val="22"/>
                <w:szCs w:val="22"/>
                <w:u w:val="single"/>
                <w:lang w:eastAsia="ru-RU"/>
              </w:rPr>
              <w:t>,</w:t>
            </w:r>
            <w:r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Courier New"/>
                <w:i/>
                <w:sz w:val="22"/>
                <w:szCs w:val="22"/>
                <w:u w:val="single"/>
                <w:lang w:eastAsia="ru-RU"/>
              </w:rPr>
              <w:t>кардиогенный</w:t>
            </w:r>
            <w:proofErr w:type="spellEnd"/>
            <w:r>
              <w:rPr>
                <w:rFonts w:eastAsia="Courier New"/>
                <w:i/>
                <w:sz w:val="22"/>
                <w:szCs w:val="22"/>
                <w:u w:val="single"/>
                <w:lang w:eastAsia="ru-RU"/>
              </w:rPr>
              <w:t xml:space="preserve"> шок, разрыв </w:t>
            </w:r>
            <w:r>
              <w:rPr>
                <w:rFonts w:eastAsia="Courier New"/>
                <w:i/>
                <w:sz w:val="22"/>
                <w:szCs w:val="22"/>
                <w:u w:val="single"/>
                <w:lang w:eastAsia="ru-RU"/>
              </w:rPr>
              <w:lastRenderedPageBreak/>
              <w:t xml:space="preserve">миокарда, аневризма левого желудочка, синдром </w:t>
            </w:r>
            <w:proofErr w:type="spellStart"/>
            <w:r>
              <w:rPr>
                <w:rFonts w:eastAsia="Courier New"/>
                <w:i/>
                <w:sz w:val="22"/>
                <w:szCs w:val="22"/>
                <w:u w:val="single"/>
                <w:lang w:eastAsia="ru-RU"/>
              </w:rPr>
              <w:t>Дреслера</w:t>
            </w:r>
            <w:proofErr w:type="spellEnd"/>
            <w:r>
              <w:rPr>
                <w:rFonts w:eastAsia="Courier New"/>
                <w:i/>
                <w:sz w:val="22"/>
                <w:szCs w:val="22"/>
                <w:u w:val="single"/>
                <w:lang w:eastAsia="ru-RU"/>
              </w:rPr>
              <w:t>)</w:t>
            </w:r>
            <w:r>
              <w:rPr>
                <w:sz w:val="22"/>
                <w:szCs w:val="22"/>
              </w:rPr>
              <w:t>;</w:t>
            </w:r>
          </w:p>
          <w:p w:rsidR="002F086C" w:rsidRDefault="002F086C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</w:p>
          <w:p w:rsidR="002D0910" w:rsidRPr="00F157D1" w:rsidRDefault="002D0910" w:rsidP="002D0910">
            <w:pPr>
              <w:widowControl w:val="0"/>
              <w:autoSpaceDE w:val="0"/>
              <w:autoSpaceDN w:val="0"/>
              <w:adjustRightInd w:val="0"/>
              <w:ind w:firstLine="71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2. Демонстрация пациента (разбор клинического случая – стандартизированного пациента)</w:t>
            </w:r>
          </w:p>
        </w:tc>
        <w:tc>
          <w:tcPr>
            <w:tcW w:w="2126" w:type="dxa"/>
          </w:tcPr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9016B7">
              <w:rPr>
                <w:rFonts w:eastAsia="Calibri"/>
                <w:sz w:val="22"/>
                <w:szCs w:val="22"/>
                <w:lang w:eastAsia="en-US"/>
              </w:rPr>
              <w:t>взаимоотношения врач-пациент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Arial"/>
                <w:sz w:val="22"/>
                <w:szCs w:val="22"/>
                <w:lang w:eastAsia="ru-RU"/>
              </w:rPr>
            </w:pPr>
            <w:r w:rsidRPr="009016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016B7">
              <w:rPr>
                <w:rFonts w:eastAsia="Arial"/>
                <w:sz w:val="22"/>
                <w:szCs w:val="22"/>
                <w:lang w:eastAsia="ru-RU"/>
              </w:rPr>
              <w:t>принципы ведения типовой учетно-отчетной медицинской документации</w:t>
            </w:r>
            <w:r>
              <w:rPr>
                <w:rFonts w:eastAsia="Arial"/>
                <w:sz w:val="22"/>
                <w:szCs w:val="22"/>
                <w:lang w:eastAsia="ru-RU"/>
              </w:rPr>
              <w:t>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ourier New"/>
                <w:sz w:val="22"/>
                <w:szCs w:val="22"/>
                <w:lang w:eastAsia="ru-RU"/>
              </w:rPr>
              <w:t xml:space="preserve">-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>этиологию, патогенез</w:t>
            </w:r>
            <w:r>
              <w:rPr>
                <w:rFonts w:eastAsia="Courier New"/>
                <w:sz w:val="22"/>
                <w:szCs w:val="22"/>
                <w:lang w:eastAsia="ru-RU"/>
              </w:rPr>
              <w:t>,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клиническую картину</w:t>
            </w:r>
            <w:r>
              <w:rPr>
                <w:rFonts w:eastAsia="Courier New"/>
                <w:sz w:val="22"/>
                <w:szCs w:val="22"/>
                <w:lang w:eastAsia="ru-RU"/>
              </w:rPr>
              <w:t>,</w:t>
            </w:r>
            <w:r w:rsidRPr="009016B7">
              <w:rPr>
                <w:sz w:val="22"/>
                <w:szCs w:val="22"/>
              </w:rPr>
              <w:t xml:space="preserve"> современные методы клинического, лабораторного, инструментального обследования</w:t>
            </w:r>
            <w:r>
              <w:rPr>
                <w:sz w:val="22"/>
                <w:szCs w:val="22"/>
              </w:rPr>
              <w:t>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-</w:t>
            </w:r>
            <w:r w:rsidRPr="009016B7">
              <w:rPr>
                <w:sz w:val="22"/>
                <w:szCs w:val="22"/>
              </w:rPr>
              <w:t xml:space="preserve">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>классификацию заболеваний (МКБ);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 w:rsidRPr="009016B7">
              <w:rPr>
                <w:sz w:val="22"/>
                <w:szCs w:val="22"/>
              </w:rPr>
              <w:t>критерии диагноза</w:t>
            </w:r>
            <w:r>
              <w:rPr>
                <w:sz w:val="22"/>
                <w:szCs w:val="22"/>
              </w:rPr>
              <w:t>;</w:t>
            </w:r>
          </w:p>
          <w:p w:rsidR="002D0910" w:rsidRPr="009016B7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9016B7">
              <w:rPr>
                <w:sz w:val="22"/>
                <w:szCs w:val="22"/>
              </w:rPr>
              <w:t xml:space="preserve"> принципы </w:t>
            </w:r>
            <w:r>
              <w:rPr>
                <w:sz w:val="22"/>
                <w:szCs w:val="22"/>
              </w:rPr>
              <w:t xml:space="preserve">лечения и </w:t>
            </w:r>
            <w:r w:rsidRPr="009016B7">
              <w:rPr>
                <w:sz w:val="22"/>
                <w:szCs w:val="22"/>
              </w:rPr>
              <w:t>профилактики</w:t>
            </w:r>
          </w:p>
        </w:tc>
        <w:tc>
          <w:tcPr>
            <w:tcW w:w="1701" w:type="dxa"/>
          </w:tcPr>
          <w:p w:rsidR="002D0910" w:rsidRPr="00A84630" w:rsidRDefault="002D0910" w:rsidP="002D091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4630">
              <w:rPr>
                <w:rFonts w:eastAsia="Calibri"/>
                <w:sz w:val="22"/>
                <w:szCs w:val="22"/>
              </w:rPr>
              <w:lastRenderedPageBreak/>
              <w:t xml:space="preserve">- заполнить историю болезни, </w:t>
            </w:r>
          </w:p>
          <w:p w:rsidR="002D0910" w:rsidRPr="00A84630" w:rsidRDefault="002D0910" w:rsidP="002D0910">
            <w:pPr>
              <w:rPr>
                <w:rFonts w:eastAsia="Calibri"/>
                <w:sz w:val="22"/>
                <w:szCs w:val="22"/>
              </w:rPr>
            </w:pPr>
            <w:r w:rsidRPr="00A84630">
              <w:rPr>
                <w:rFonts w:eastAsia="Calibri"/>
                <w:sz w:val="22"/>
                <w:szCs w:val="22"/>
              </w:rPr>
              <w:t>- выписать рецепт;</w:t>
            </w:r>
          </w:p>
          <w:p w:rsidR="002D0910" w:rsidRPr="00A84630" w:rsidRDefault="002D0910" w:rsidP="002D0910">
            <w:pPr>
              <w:spacing w:after="5"/>
              <w:ind w:left="39"/>
              <w:rPr>
                <w:rFonts w:eastAsia="Calibri"/>
                <w:sz w:val="22"/>
                <w:szCs w:val="22"/>
              </w:rPr>
            </w:pPr>
            <w:r w:rsidRPr="00A84630">
              <w:rPr>
                <w:rFonts w:eastAsia="Calibri"/>
                <w:sz w:val="22"/>
                <w:szCs w:val="22"/>
              </w:rPr>
              <w:t xml:space="preserve"> - оформить лист назначения;</w:t>
            </w:r>
          </w:p>
          <w:p w:rsidR="002D0910" w:rsidRPr="00A84630" w:rsidRDefault="002D0910" w:rsidP="002D0910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- провести </w:t>
            </w:r>
            <w:proofErr w:type="spellStart"/>
            <w:r w:rsidRPr="00A84630">
              <w:rPr>
                <w:rFonts w:eastAsia="Courier New"/>
                <w:sz w:val="22"/>
                <w:szCs w:val="22"/>
                <w:lang w:eastAsia="ru-RU"/>
              </w:rPr>
              <w:t>общеклиническое</w:t>
            </w:r>
            <w:proofErr w:type="spellEnd"/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обследование;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>-наметить объем дополнительных исследований для уточнения диагноза;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ourier New"/>
                <w:sz w:val="22"/>
                <w:szCs w:val="22"/>
                <w:lang w:eastAsia="ru-RU"/>
              </w:rPr>
              <w:t>-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t>сформулировать предварительны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lastRenderedPageBreak/>
              <w:t xml:space="preserve">й диагноз; </w:t>
            </w:r>
          </w:p>
          <w:p w:rsidR="002D0910" w:rsidRPr="00F157D1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Courier New"/>
                <w:sz w:val="22"/>
                <w:szCs w:val="22"/>
                <w:lang w:eastAsia="ru-RU"/>
              </w:rPr>
              <w:t>-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t>разработать план диагностических и терапевтических действий в соответствии с выставленным диагнозом</w:t>
            </w:r>
            <w:r>
              <w:rPr>
                <w:rFonts w:eastAsia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2D0910" w:rsidRPr="00F157D1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lastRenderedPageBreak/>
              <w:t>4</w:t>
            </w:r>
            <w:r w:rsidRPr="00F157D1">
              <w:rPr>
                <w:b/>
                <w:sz w:val="22"/>
                <w:szCs w:val="22"/>
                <w:lang w:eastAsia="ru-RU"/>
              </w:rPr>
              <w:t>ч</w:t>
            </w:r>
          </w:p>
        </w:tc>
      </w:tr>
      <w:tr w:rsidR="002D0910" w:rsidRPr="003A47E1" w:rsidTr="002D0910">
        <w:tc>
          <w:tcPr>
            <w:tcW w:w="425" w:type="dxa"/>
          </w:tcPr>
          <w:p w:rsidR="002D0910" w:rsidRPr="0072652B" w:rsidRDefault="002D0910" w:rsidP="005E46CB">
            <w:pPr>
              <w:widowControl w:val="0"/>
              <w:numPr>
                <w:ilvl w:val="0"/>
                <w:numId w:val="5"/>
              </w:numPr>
              <w:tabs>
                <w:tab w:val="left" w:pos="72"/>
              </w:tabs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2D0910" w:rsidRDefault="002D0910" w:rsidP="002D0910">
            <w:pPr>
              <w:spacing w:before="60" w:after="60"/>
              <w:rPr>
                <w:sz w:val="22"/>
                <w:szCs w:val="22"/>
              </w:rPr>
            </w:pPr>
            <w:r w:rsidRPr="00C152A8">
              <w:rPr>
                <w:sz w:val="22"/>
                <w:szCs w:val="22"/>
              </w:rPr>
              <w:t xml:space="preserve">Нарушения сердечного ритма и проводимости. </w:t>
            </w:r>
          </w:p>
          <w:p w:rsidR="002D0910" w:rsidRDefault="002D0910" w:rsidP="002D0910">
            <w:pPr>
              <w:spacing w:before="60" w:after="60"/>
              <w:rPr>
                <w:sz w:val="22"/>
                <w:szCs w:val="22"/>
              </w:rPr>
            </w:pPr>
          </w:p>
          <w:p w:rsidR="002D0910" w:rsidRPr="00C152A8" w:rsidRDefault="002D0910" w:rsidP="002D0910">
            <w:pPr>
              <w:spacing w:before="60" w:after="60"/>
              <w:rPr>
                <w:sz w:val="22"/>
                <w:szCs w:val="22"/>
              </w:rPr>
            </w:pPr>
          </w:p>
          <w:p w:rsidR="002D0910" w:rsidRPr="00C152A8" w:rsidRDefault="002D0910" w:rsidP="002D091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F157D1">
              <w:rPr>
                <w:b/>
                <w:sz w:val="22"/>
                <w:szCs w:val="22"/>
                <w:lang w:eastAsia="ru-RU"/>
              </w:rPr>
              <w:t>Цель:</w:t>
            </w:r>
            <w:r w:rsidRPr="00F157D1">
              <w:rPr>
                <w:sz w:val="22"/>
                <w:szCs w:val="22"/>
                <w:lang w:eastAsia="ru-RU"/>
              </w:rPr>
              <w:t xml:space="preserve"> научить принципам клинического обследования больных обобщению полученных данных для построения</w:t>
            </w:r>
            <w:r>
              <w:rPr>
                <w:sz w:val="22"/>
                <w:szCs w:val="22"/>
                <w:lang w:eastAsia="ru-RU"/>
              </w:rPr>
              <w:t xml:space="preserve"> предварительного</w:t>
            </w:r>
            <w:r w:rsidRPr="00F157D1">
              <w:rPr>
                <w:sz w:val="22"/>
                <w:szCs w:val="22"/>
                <w:lang w:eastAsia="ru-RU"/>
              </w:rPr>
              <w:t xml:space="preserve"> диагноза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2D0910" w:rsidRPr="00F157D1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F157D1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- формирование общекультурных компетенций (ОК</w:t>
            </w:r>
            <w:proofErr w:type="gramStart"/>
            <w:r>
              <w:rPr>
                <w:sz w:val="22"/>
                <w:szCs w:val="22"/>
                <w:lang w:eastAsia="ru-RU"/>
              </w:rPr>
              <w:t>4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), </w:t>
            </w:r>
            <w:proofErr w:type="spellStart"/>
            <w:r>
              <w:rPr>
                <w:sz w:val="22"/>
                <w:szCs w:val="22"/>
                <w:lang w:eastAsia="ru-RU"/>
              </w:rPr>
              <w:t>общепрофессиональных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(ОПК 4;6), профессиональных компетенций (ПК 6,8,16)</w:t>
            </w:r>
          </w:p>
          <w:p w:rsidR="002D0910" w:rsidRPr="00F157D1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 w:rsidRPr="00F157D1">
              <w:rPr>
                <w:sz w:val="22"/>
                <w:szCs w:val="22"/>
                <w:lang w:eastAsia="ru-RU"/>
              </w:rPr>
              <w:t xml:space="preserve"> </w:t>
            </w:r>
            <w:r w:rsidRPr="00F157D1">
              <w:rPr>
                <w:b/>
                <w:sz w:val="22"/>
                <w:szCs w:val="22"/>
                <w:lang w:eastAsia="ru-RU"/>
              </w:rPr>
              <w:t>Задачи:</w:t>
            </w:r>
          </w:p>
          <w:p w:rsidR="002D0910" w:rsidRPr="009016B7" w:rsidRDefault="002D0910" w:rsidP="002D0910">
            <w:pPr>
              <w:spacing w:after="5"/>
              <w:ind w:left="39"/>
              <w:rPr>
                <w:rFonts w:eastAsia="Arial"/>
                <w:sz w:val="22"/>
                <w:szCs w:val="22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 xml:space="preserve"> </w:t>
            </w:r>
            <w:r w:rsidRPr="009016B7">
              <w:rPr>
                <w:rFonts w:eastAsia="Arial"/>
                <w:sz w:val="22"/>
                <w:szCs w:val="22"/>
                <w:lang w:eastAsia="ru-RU"/>
              </w:rPr>
              <w:t>-научить принципам ведения типовой учетно-отчетной медицинской документации;</w:t>
            </w:r>
          </w:p>
          <w:p w:rsidR="002D0910" w:rsidRPr="009016B7" w:rsidRDefault="002D0910" w:rsidP="002D0910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9016B7">
              <w:rPr>
                <w:rFonts w:eastAsia="Arial"/>
                <w:sz w:val="22"/>
                <w:szCs w:val="22"/>
                <w:lang w:eastAsia="ru-RU"/>
              </w:rPr>
              <w:t>- научить методам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016B7">
              <w:rPr>
                <w:rFonts w:eastAsia="Courier New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обследования пациента для построения предварительного диагноза;</w:t>
            </w:r>
          </w:p>
          <w:p w:rsidR="002D0910" w:rsidRPr="009016B7" w:rsidRDefault="002D0910" w:rsidP="002D0910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- познакомить с объемом дополнительных исследований для уточнения диагноза и получения достоверного результата; </w:t>
            </w:r>
          </w:p>
          <w:p w:rsidR="002D0910" w:rsidRPr="009016B7" w:rsidRDefault="002D0910" w:rsidP="002D0910">
            <w:pPr>
              <w:spacing w:after="5"/>
              <w:ind w:left="39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- ознакомить с </w:t>
            </w:r>
            <w:r w:rsidRPr="009016B7">
              <w:rPr>
                <w:sz w:val="22"/>
                <w:szCs w:val="22"/>
              </w:rPr>
              <w:t>принципы терапии и профилактики;</w:t>
            </w:r>
          </w:p>
          <w:p w:rsidR="002D0910" w:rsidRPr="00F157D1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 Теоретический материал;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F5E5D">
              <w:rPr>
                <w:i/>
                <w:sz w:val="22"/>
                <w:szCs w:val="22"/>
              </w:rPr>
              <w:t>Нарушения образования импульса</w:t>
            </w:r>
            <w:r>
              <w:rPr>
                <w:sz w:val="22"/>
                <w:szCs w:val="22"/>
              </w:rPr>
              <w:t xml:space="preserve"> (нарушения автоматизма СА, экстрасистолии, пароксизмальные тахикардии). </w:t>
            </w:r>
            <w:r w:rsidRPr="000F5E5D">
              <w:rPr>
                <w:i/>
                <w:sz w:val="22"/>
                <w:szCs w:val="22"/>
              </w:rPr>
              <w:t>Нарушение проводимости:</w:t>
            </w:r>
            <w:r>
              <w:rPr>
                <w:sz w:val="22"/>
                <w:szCs w:val="22"/>
              </w:rPr>
              <w:t xml:space="preserve"> (блокады сердца):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этиология, патогенез, классификация, клинические проявления, диагноз, дифференциальный диагноз, лечение, профилактика, прогноз;</w:t>
            </w:r>
            <w:proofErr w:type="gramEnd"/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proofErr w:type="gramStart"/>
            <w:r w:rsidRPr="000F5E5D">
              <w:rPr>
                <w:i/>
                <w:sz w:val="22"/>
                <w:szCs w:val="22"/>
              </w:rPr>
              <w:t xml:space="preserve">Фибрилляция предсердий </w:t>
            </w:r>
            <w:r>
              <w:rPr>
                <w:i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современная классификация, этиология, патогенез, клинические проявления, диагноз, дифференциальный диагноз, лечение, </w:t>
            </w:r>
            <w:r>
              <w:rPr>
                <w:sz w:val="22"/>
                <w:szCs w:val="22"/>
              </w:rPr>
              <w:lastRenderedPageBreak/>
              <w:t>профилактика, прогноз.</w:t>
            </w:r>
            <w:proofErr w:type="gramEnd"/>
            <w:r>
              <w:rPr>
                <w:sz w:val="22"/>
                <w:szCs w:val="22"/>
              </w:rPr>
              <w:t xml:space="preserve"> ЭКГ диагностика;</w:t>
            </w:r>
          </w:p>
          <w:p w:rsidR="002D0910" w:rsidRPr="00F157D1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2. Демонстрация больного; разбор клинического случая (стандартизированного пациента). </w:t>
            </w:r>
          </w:p>
        </w:tc>
        <w:tc>
          <w:tcPr>
            <w:tcW w:w="2126" w:type="dxa"/>
          </w:tcPr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gramStart"/>
            <w:r w:rsidRPr="009016B7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9016B7">
              <w:rPr>
                <w:rFonts w:eastAsia="Calibri"/>
                <w:sz w:val="22"/>
                <w:szCs w:val="22"/>
                <w:lang w:eastAsia="en-US"/>
              </w:rPr>
              <w:t>заимоотношения врач-пациент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Arial"/>
                <w:sz w:val="22"/>
                <w:szCs w:val="22"/>
                <w:lang w:eastAsia="ru-RU"/>
              </w:rPr>
            </w:pPr>
            <w:r w:rsidRPr="009016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016B7">
              <w:rPr>
                <w:rFonts w:eastAsia="Arial"/>
                <w:sz w:val="22"/>
                <w:szCs w:val="22"/>
                <w:lang w:eastAsia="ru-RU"/>
              </w:rPr>
              <w:t>принципы ведения типовой учетно-отчетной медицинской документации</w:t>
            </w:r>
            <w:r>
              <w:rPr>
                <w:rFonts w:eastAsia="Arial"/>
                <w:sz w:val="22"/>
                <w:szCs w:val="22"/>
                <w:lang w:eastAsia="ru-RU"/>
              </w:rPr>
              <w:t>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ourier New"/>
                <w:sz w:val="22"/>
                <w:szCs w:val="22"/>
                <w:lang w:eastAsia="ru-RU"/>
              </w:rPr>
              <w:t xml:space="preserve">-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>этиологию, патогенез</w:t>
            </w:r>
            <w:r>
              <w:rPr>
                <w:rFonts w:eastAsia="Courier New"/>
                <w:sz w:val="22"/>
                <w:szCs w:val="22"/>
                <w:lang w:eastAsia="ru-RU"/>
              </w:rPr>
              <w:t>,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клиническую картину</w:t>
            </w:r>
            <w:r>
              <w:rPr>
                <w:rFonts w:eastAsia="Courier New"/>
                <w:sz w:val="22"/>
                <w:szCs w:val="22"/>
                <w:lang w:eastAsia="ru-RU"/>
              </w:rPr>
              <w:t>,</w:t>
            </w:r>
            <w:r w:rsidRPr="009016B7">
              <w:rPr>
                <w:sz w:val="22"/>
                <w:szCs w:val="22"/>
              </w:rPr>
              <w:t xml:space="preserve"> современные методы клинического, лабораторного, инструментального обследования</w:t>
            </w:r>
            <w:r>
              <w:rPr>
                <w:sz w:val="22"/>
                <w:szCs w:val="22"/>
              </w:rPr>
              <w:t>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-</w:t>
            </w:r>
            <w:r w:rsidRPr="009016B7">
              <w:rPr>
                <w:sz w:val="22"/>
                <w:szCs w:val="22"/>
              </w:rPr>
              <w:t xml:space="preserve">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>классификацию заболеваний (МКБ);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 w:rsidRPr="009016B7">
              <w:rPr>
                <w:sz w:val="22"/>
                <w:szCs w:val="22"/>
              </w:rPr>
              <w:t>критерии диагноза</w:t>
            </w:r>
            <w:r>
              <w:rPr>
                <w:sz w:val="22"/>
                <w:szCs w:val="22"/>
              </w:rPr>
              <w:t>;</w:t>
            </w:r>
          </w:p>
          <w:p w:rsidR="002D0910" w:rsidRPr="009016B7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016B7">
              <w:rPr>
                <w:sz w:val="22"/>
                <w:szCs w:val="22"/>
              </w:rPr>
              <w:t xml:space="preserve"> принципы </w:t>
            </w:r>
            <w:r>
              <w:rPr>
                <w:sz w:val="22"/>
                <w:szCs w:val="22"/>
              </w:rPr>
              <w:t xml:space="preserve">лечения и </w:t>
            </w:r>
            <w:r w:rsidRPr="009016B7">
              <w:rPr>
                <w:sz w:val="22"/>
                <w:szCs w:val="22"/>
              </w:rPr>
              <w:t>профилактики</w:t>
            </w:r>
          </w:p>
        </w:tc>
        <w:tc>
          <w:tcPr>
            <w:tcW w:w="1701" w:type="dxa"/>
          </w:tcPr>
          <w:p w:rsidR="002D0910" w:rsidRPr="00A84630" w:rsidRDefault="002D0910" w:rsidP="002D091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4630">
              <w:rPr>
                <w:rFonts w:eastAsia="Calibri"/>
                <w:sz w:val="22"/>
                <w:szCs w:val="22"/>
              </w:rPr>
              <w:t xml:space="preserve">- заполнить историю болезни, </w:t>
            </w:r>
          </w:p>
          <w:p w:rsidR="002D0910" w:rsidRPr="00A84630" w:rsidRDefault="002D0910" w:rsidP="002D0910">
            <w:pPr>
              <w:rPr>
                <w:rFonts w:eastAsia="Calibri"/>
                <w:sz w:val="22"/>
                <w:szCs w:val="22"/>
              </w:rPr>
            </w:pPr>
            <w:r w:rsidRPr="00A84630">
              <w:rPr>
                <w:rFonts w:eastAsia="Calibri"/>
                <w:sz w:val="22"/>
                <w:szCs w:val="22"/>
              </w:rPr>
              <w:t>- выписать рецепт;</w:t>
            </w:r>
          </w:p>
          <w:p w:rsidR="002D0910" w:rsidRPr="00A84630" w:rsidRDefault="002D0910" w:rsidP="002D0910">
            <w:pPr>
              <w:spacing w:after="5"/>
              <w:ind w:left="39"/>
              <w:rPr>
                <w:rFonts w:eastAsia="Calibri"/>
                <w:sz w:val="22"/>
                <w:szCs w:val="22"/>
              </w:rPr>
            </w:pPr>
            <w:r w:rsidRPr="00A84630">
              <w:rPr>
                <w:rFonts w:eastAsia="Calibri"/>
                <w:sz w:val="22"/>
                <w:szCs w:val="22"/>
              </w:rPr>
              <w:t xml:space="preserve"> - оформить лист назначения;</w:t>
            </w:r>
          </w:p>
          <w:p w:rsidR="002D0910" w:rsidRPr="00A84630" w:rsidRDefault="002D0910" w:rsidP="002D0910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- провести </w:t>
            </w:r>
            <w:proofErr w:type="spellStart"/>
            <w:r w:rsidRPr="00A84630">
              <w:rPr>
                <w:rFonts w:eastAsia="Courier New"/>
                <w:sz w:val="22"/>
                <w:szCs w:val="22"/>
                <w:lang w:eastAsia="ru-RU"/>
              </w:rPr>
              <w:t>общеклиническое</w:t>
            </w:r>
            <w:proofErr w:type="spellEnd"/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обследование;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>-наметить объем дополнительных исследований для уточнения диагноза;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ourier New"/>
                <w:sz w:val="22"/>
                <w:szCs w:val="22"/>
                <w:lang w:eastAsia="ru-RU"/>
              </w:rPr>
              <w:t>-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сформулировать предварительный диагноз; </w:t>
            </w:r>
          </w:p>
          <w:p w:rsidR="002D0910" w:rsidRPr="00F157D1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Courier New"/>
                <w:sz w:val="22"/>
                <w:szCs w:val="22"/>
                <w:lang w:eastAsia="ru-RU"/>
              </w:rPr>
              <w:t>-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t>разработать план диагностических и терапевтических действий в соответствии с выставленным диагнозом</w:t>
            </w:r>
            <w:r>
              <w:rPr>
                <w:rFonts w:eastAsia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2D0910" w:rsidRPr="00F157D1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</w:t>
            </w:r>
            <w:r w:rsidRPr="00F157D1">
              <w:rPr>
                <w:b/>
                <w:sz w:val="22"/>
                <w:szCs w:val="22"/>
                <w:lang w:eastAsia="ru-RU"/>
              </w:rPr>
              <w:t>ч</w:t>
            </w:r>
          </w:p>
        </w:tc>
      </w:tr>
      <w:tr w:rsidR="002D0910" w:rsidRPr="00947D45" w:rsidTr="002D0910">
        <w:tc>
          <w:tcPr>
            <w:tcW w:w="425" w:type="dxa"/>
          </w:tcPr>
          <w:p w:rsidR="002D0910" w:rsidRPr="0072652B" w:rsidRDefault="002D0910" w:rsidP="005E46CB">
            <w:pPr>
              <w:widowControl w:val="0"/>
              <w:numPr>
                <w:ilvl w:val="0"/>
                <w:numId w:val="5"/>
              </w:numPr>
              <w:tabs>
                <w:tab w:val="left" w:pos="72"/>
              </w:tabs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2D0910" w:rsidRPr="002F086C" w:rsidRDefault="002D0910" w:rsidP="002D0910">
            <w:pPr>
              <w:spacing w:before="60" w:after="60"/>
              <w:rPr>
                <w:sz w:val="22"/>
                <w:szCs w:val="22"/>
              </w:rPr>
            </w:pPr>
            <w:r w:rsidRPr="002F086C">
              <w:rPr>
                <w:sz w:val="22"/>
                <w:szCs w:val="22"/>
              </w:rPr>
              <w:t>ЭКГ диагностика: аритмии, блокады, инфаркт миокарда</w:t>
            </w:r>
          </w:p>
          <w:p w:rsidR="00947D45" w:rsidRPr="00947D45" w:rsidRDefault="00947D45" w:rsidP="002F086C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2835" w:type="dxa"/>
          </w:tcPr>
          <w:p w:rsidR="002D0910" w:rsidRPr="002F086C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2F086C">
              <w:rPr>
                <w:b/>
                <w:sz w:val="22"/>
                <w:szCs w:val="22"/>
                <w:lang w:eastAsia="ru-RU"/>
              </w:rPr>
              <w:t>Цель:</w:t>
            </w:r>
            <w:r w:rsidRPr="002F086C">
              <w:rPr>
                <w:sz w:val="22"/>
                <w:szCs w:val="22"/>
                <w:lang w:eastAsia="ru-RU"/>
              </w:rPr>
              <w:t xml:space="preserve"> научить принципам клинического обследования больных обобщению полученных данных для построения предварительного диагноза;</w:t>
            </w:r>
          </w:p>
          <w:p w:rsidR="002D0910" w:rsidRPr="002F086C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2F086C">
              <w:rPr>
                <w:sz w:val="22"/>
                <w:szCs w:val="22"/>
                <w:lang w:eastAsia="ru-RU"/>
              </w:rPr>
              <w:t xml:space="preserve"> - формирование общекультурных компетенций (ОК</w:t>
            </w:r>
            <w:proofErr w:type="gramStart"/>
            <w:r w:rsidRPr="002F086C">
              <w:rPr>
                <w:sz w:val="22"/>
                <w:szCs w:val="22"/>
                <w:lang w:eastAsia="ru-RU"/>
              </w:rPr>
              <w:t>4</w:t>
            </w:r>
            <w:proofErr w:type="gramEnd"/>
            <w:r w:rsidRPr="002F086C">
              <w:rPr>
                <w:sz w:val="22"/>
                <w:szCs w:val="22"/>
                <w:lang w:eastAsia="ru-RU"/>
              </w:rPr>
              <w:t xml:space="preserve">), </w:t>
            </w:r>
            <w:proofErr w:type="spellStart"/>
            <w:r w:rsidRPr="002F086C">
              <w:rPr>
                <w:sz w:val="22"/>
                <w:szCs w:val="22"/>
                <w:lang w:eastAsia="ru-RU"/>
              </w:rPr>
              <w:t>общепрофессиональных</w:t>
            </w:r>
            <w:proofErr w:type="spellEnd"/>
            <w:r w:rsidRPr="002F086C">
              <w:rPr>
                <w:sz w:val="22"/>
                <w:szCs w:val="22"/>
                <w:lang w:eastAsia="ru-RU"/>
              </w:rPr>
              <w:t xml:space="preserve"> (ОПК 4;6), профессиональных компетенций (ПК 6,8,16)</w:t>
            </w:r>
          </w:p>
          <w:p w:rsidR="002D0910" w:rsidRPr="002F086C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 w:rsidRPr="002F086C">
              <w:rPr>
                <w:sz w:val="22"/>
                <w:szCs w:val="22"/>
                <w:lang w:eastAsia="ru-RU"/>
              </w:rPr>
              <w:t xml:space="preserve"> </w:t>
            </w:r>
            <w:r w:rsidRPr="002F086C">
              <w:rPr>
                <w:b/>
                <w:sz w:val="22"/>
                <w:szCs w:val="22"/>
                <w:lang w:eastAsia="ru-RU"/>
              </w:rPr>
              <w:t>Задачи:</w:t>
            </w:r>
          </w:p>
          <w:p w:rsidR="002D0910" w:rsidRPr="002F086C" w:rsidRDefault="002D0910" w:rsidP="002D0910">
            <w:pPr>
              <w:spacing w:after="5"/>
              <w:ind w:left="39"/>
              <w:rPr>
                <w:rFonts w:eastAsia="Arial"/>
                <w:sz w:val="22"/>
                <w:szCs w:val="22"/>
                <w:lang w:eastAsia="ru-RU"/>
              </w:rPr>
            </w:pPr>
            <w:r w:rsidRPr="002F086C">
              <w:rPr>
                <w:rFonts w:eastAsia="Arial"/>
                <w:sz w:val="24"/>
                <w:szCs w:val="24"/>
                <w:lang w:eastAsia="ru-RU"/>
              </w:rPr>
              <w:t xml:space="preserve"> </w:t>
            </w:r>
            <w:r w:rsidRPr="002F086C">
              <w:rPr>
                <w:rFonts w:eastAsia="Arial"/>
                <w:sz w:val="22"/>
                <w:szCs w:val="22"/>
                <w:lang w:eastAsia="ru-RU"/>
              </w:rPr>
              <w:t>-научить принципам ведения типовой учетно-отчетной медицинской документации;</w:t>
            </w:r>
          </w:p>
          <w:p w:rsidR="002D0910" w:rsidRPr="002F086C" w:rsidRDefault="002D0910" w:rsidP="002D0910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2F086C">
              <w:rPr>
                <w:rFonts w:eastAsia="Arial"/>
                <w:sz w:val="22"/>
                <w:szCs w:val="22"/>
                <w:lang w:eastAsia="ru-RU"/>
              </w:rPr>
              <w:t>- научить методам</w:t>
            </w:r>
            <w:r w:rsidRPr="002F086C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2F086C">
              <w:rPr>
                <w:rFonts w:eastAsia="Courier New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2F086C">
              <w:rPr>
                <w:rFonts w:eastAsia="Courier New"/>
                <w:sz w:val="22"/>
                <w:szCs w:val="22"/>
                <w:lang w:eastAsia="ru-RU"/>
              </w:rPr>
              <w:t xml:space="preserve"> обследования пациента для построения предварительного диагноза;</w:t>
            </w:r>
          </w:p>
          <w:p w:rsidR="002D0910" w:rsidRPr="002F086C" w:rsidRDefault="002D0910" w:rsidP="002D0910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2F086C">
              <w:rPr>
                <w:rFonts w:eastAsia="Courier New"/>
                <w:sz w:val="22"/>
                <w:szCs w:val="22"/>
                <w:lang w:eastAsia="ru-RU"/>
              </w:rPr>
              <w:t xml:space="preserve">- познакомить с объемом дополнительных исследований для уточнения диагноза и получения достоверного результата; </w:t>
            </w:r>
          </w:p>
          <w:p w:rsidR="002D0910" w:rsidRPr="002F086C" w:rsidRDefault="002D0910" w:rsidP="002D0910">
            <w:pPr>
              <w:spacing w:after="5"/>
              <w:ind w:left="39"/>
              <w:rPr>
                <w:sz w:val="22"/>
                <w:szCs w:val="22"/>
              </w:rPr>
            </w:pPr>
            <w:r w:rsidRPr="002F086C">
              <w:rPr>
                <w:rFonts w:eastAsia="Courier New"/>
                <w:sz w:val="22"/>
                <w:szCs w:val="22"/>
                <w:lang w:eastAsia="ru-RU"/>
              </w:rPr>
              <w:t xml:space="preserve">- ознакомить с </w:t>
            </w:r>
            <w:r w:rsidRPr="002F086C">
              <w:rPr>
                <w:sz w:val="22"/>
                <w:szCs w:val="22"/>
              </w:rPr>
              <w:t>принципы терапии и профилактики;</w:t>
            </w:r>
          </w:p>
          <w:p w:rsidR="002D0910" w:rsidRPr="002F086C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2D0910" w:rsidRPr="002F086C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2F086C">
              <w:rPr>
                <w:sz w:val="22"/>
                <w:szCs w:val="22"/>
              </w:rPr>
              <w:t xml:space="preserve">  1. Теоретический материал</w:t>
            </w:r>
            <w:proofErr w:type="gramStart"/>
            <w:r w:rsidRPr="002F086C">
              <w:rPr>
                <w:sz w:val="22"/>
                <w:szCs w:val="22"/>
              </w:rPr>
              <w:t>.</w:t>
            </w:r>
            <w:proofErr w:type="gramEnd"/>
            <w:r w:rsidRPr="002F086C">
              <w:rPr>
                <w:sz w:val="22"/>
                <w:szCs w:val="22"/>
              </w:rPr>
              <w:t xml:space="preserve"> </w:t>
            </w:r>
            <w:proofErr w:type="gramStart"/>
            <w:r w:rsidRPr="002F086C">
              <w:rPr>
                <w:sz w:val="22"/>
                <w:szCs w:val="22"/>
              </w:rPr>
              <w:t>к</w:t>
            </w:r>
            <w:proofErr w:type="gramEnd"/>
            <w:r w:rsidRPr="002F086C">
              <w:rPr>
                <w:sz w:val="22"/>
                <w:szCs w:val="22"/>
              </w:rPr>
              <w:t>лассификация, этиология, патогенез, клинические проявления, диагноз, принципы лечения, профилактика, прогноз нарушений ритма. ЭКГ диагностика – работа с ЭКГ.</w:t>
            </w:r>
          </w:p>
          <w:p w:rsidR="002D0910" w:rsidRPr="002F086C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 w:rsidRPr="002F086C">
              <w:rPr>
                <w:sz w:val="22"/>
                <w:szCs w:val="22"/>
              </w:rPr>
              <w:t>2. Демонстрация пациента (разбор клинического случая – стандартизированного пациента)</w:t>
            </w:r>
          </w:p>
        </w:tc>
        <w:tc>
          <w:tcPr>
            <w:tcW w:w="2126" w:type="dxa"/>
          </w:tcPr>
          <w:p w:rsidR="002D0910" w:rsidRPr="002F086C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alibri"/>
                <w:sz w:val="22"/>
                <w:szCs w:val="22"/>
                <w:lang w:eastAsia="en-US"/>
              </w:rPr>
            </w:pPr>
            <w:r w:rsidRPr="002F086C">
              <w:rPr>
                <w:rFonts w:eastAsia="Calibri"/>
                <w:sz w:val="22"/>
                <w:szCs w:val="22"/>
                <w:lang w:eastAsia="en-US"/>
              </w:rPr>
              <w:t xml:space="preserve"> взаимоотношения врач-пациент;</w:t>
            </w:r>
          </w:p>
          <w:p w:rsidR="002D0910" w:rsidRPr="002F086C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Arial"/>
                <w:sz w:val="22"/>
                <w:szCs w:val="22"/>
                <w:lang w:eastAsia="ru-RU"/>
              </w:rPr>
            </w:pPr>
            <w:r w:rsidRPr="002F086C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Pr="002F086C">
              <w:rPr>
                <w:rFonts w:eastAsia="Arial"/>
                <w:sz w:val="22"/>
                <w:szCs w:val="22"/>
                <w:lang w:eastAsia="ru-RU"/>
              </w:rPr>
              <w:t>принципы ведения типовой учетно-отчетной медицинской документации;</w:t>
            </w:r>
          </w:p>
          <w:p w:rsidR="002D0910" w:rsidRPr="002F086C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2F086C">
              <w:rPr>
                <w:rFonts w:eastAsia="Courier New"/>
                <w:sz w:val="22"/>
                <w:szCs w:val="22"/>
                <w:lang w:eastAsia="ru-RU"/>
              </w:rPr>
              <w:t xml:space="preserve"> - этиологию, патогенез, клиническую картину,</w:t>
            </w:r>
            <w:r w:rsidRPr="002F086C">
              <w:rPr>
                <w:sz w:val="22"/>
                <w:szCs w:val="22"/>
              </w:rPr>
              <w:t xml:space="preserve"> современные методы клинического, лабораторного, инструментального обследования;</w:t>
            </w:r>
          </w:p>
          <w:p w:rsidR="002D0910" w:rsidRPr="002F086C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2F086C">
              <w:rPr>
                <w:sz w:val="22"/>
                <w:szCs w:val="22"/>
              </w:rPr>
              <w:t xml:space="preserve">- </w:t>
            </w:r>
            <w:r w:rsidRPr="002F086C">
              <w:rPr>
                <w:rFonts w:eastAsia="Courier New"/>
                <w:sz w:val="22"/>
                <w:szCs w:val="22"/>
                <w:lang w:eastAsia="ru-RU"/>
              </w:rPr>
              <w:t>классификацию заболеваний (МКБ);</w:t>
            </w:r>
          </w:p>
          <w:p w:rsidR="002D0910" w:rsidRPr="002F086C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2F086C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 w:rsidRPr="002F086C">
              <w:rPr>
                <w:sz w:val="22"/>
                <w:szCs w:val="22"/>
              </w:rPr>
              <w:t>критерии диагноза;</w:t>
            </w:r>
          </w:p>
          <w:p w:rsidR="002D0910" w:rsidRPr="002F086C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 w:rsidRPr="002F086C">
              <w:rPr>
                <w:sz w:val="22"/>
                <w:szCs w:val="22"/>
              </w:rPr>
              <w:t>-  принципы лечения и профилактики</w:t>
            </w:r>
          </w:p>
        </w:tc>
        <w:tc>
          <w:tcPr>
            <w:tcW w:w="1701" w:type="dxa"/>
          </w:tcPr>
          <w:p w:rsidR="002D0910" w:rsidRPr="002F086C" w:rsidRDefault="002D0910" w:rsidP="002D091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086C">
              <w:rPr>
                <w:rFonts w:eastAsia="Calibri"/>
                <w:sz w:val="22"/>
                <w:szCs w:val="22"/>
              </w:rPr>
              <w:t xml:space="preserve">- заполнить историю болезни, </w:t>
            </w:r>
          </w:p>
          <w:p w:rsidR="002D0910" w:rsidRPr="002F086C" w:rsidRDefault="002D0910" w:rsidP="002D0910">
            <w:pPr>
              <w:rPr>
                <w:rFonts w:eastAsia="Calibri"/>
                <w:sz w:val="22"/>
                <w:szCs w:val="22"/>
              </w:rPr>
            </w:pPr>
            <w:r w:rsidRPr="002F086C">
              <w:rPr>
                <w:rFonts w:eastAsia="Calibri"/>
                <w:sz w:val="22"/>
                <w:szCs w:val="22"/>
              </w:rPr>
              <w:t>- выписать рецепт;</w:t>
            </w:r>
          </w:p>
          <w:p w:rsidR="002D0910" w:rsidRPr="002F086C" w:rsidRDefault="002D0910" w:rsidP="002D0910">
            <w:pPr>
              <w:spacing w:after="5"/>
              <w:ind w:left="39"/>
              <w:rPr>
                <w:rFonts w:eastAsia="Calibri"/>
                <w:sz w:val="22"/>
                <w:szCs w:val="22"/>
              </w:rPr>
            </w:pPr>
            <w:r w:rsidRPr="002F086C">
              <w:rPr>
                <w:rFonts w:eastAsia="Calibri"/>
                <w:sz w:val="22"/>
                <w:szCs w:val="22"/>
              </w:rPr>
              <w:t xml:space="preserve"> - оформить лист назначения;</w:t>
            </w:r>
          </w:p>
          <w:p w:rsidR="002D0910" w:rsidRPr="002F086C" w:rsidRDefault="002D0910" w:rsidP="002D0910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2F086C">
              <w:rPr>
                <w:rFonts w:eastAsia="Courier New"/>
                <w:sz w:val="22"/>
                <w:szCs w:val="22"/>
                <w:lang w:eastAsia="ru-RU"/>
              </w:rPr>
              <w:t xml:space="preserve"> - провести </w:t>
            </w:r>
            <w:proofErr w:type="spellStart"/>
            <w:r w:rsidRPr="002F086C">
              <w:rPr>
                <w:rFonts w:eastAsia="Courier New"/>
                <w:sz w:val="22"/>
                <w:szCs w:val="22"/>
                <w:lang w:eastAsia="ru-RU"/>
              </w:rPr>
              <w:t>общеклиническое</w:t>
            </w:r>
            <w:proofErr w:type="spellEnd"/>
            <w:r w:rsidRPr="002F086C">
              <w:rPr>
                <w:rFonts w:eastAsia="Courier New"/>
                <w:sz w:val="22"/>
                <w:szCs w:val="22"/>
                <w:lang w:eastAsia="ru-RU"/>
              </w:rPr>
              <w:t xml:space="preserve"> обследование;</w:t>
            </w:r>
          </w:p>
          <w:p w:rsidR="002D0910" w:rsidRPr="002F086C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2F086C">
              <w:rPr>
                <w:rFonts w:eastAsia="Courier New"/>
                <w:sz w:val="22"/>
                <w:szCs w:val="22"/>
                <w:lang w:eastAsia="ru-RU"/>
              </w:rPr>
              <w:t>-наметить объем дополнительных исследований для уточнения диагноза;</w:t>
            </w:r>
          </w:p>
          <w:p w:rsidR="002D0910" w:rsidRPr="002F086C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2F086C">
              <w:rPr>
                <w:rFonts w:eastAsia="Courier New"/>
                <w:sz w:val="22"/>
                <w:szCs w:val="22"/>
                <w:lang w:eastAsia="ru-RU"/>
              </w:rPr>
              <w:t xml:space="preserve"> -сформулировать предварительный диагноз; </w:t>
            </w:r>
          </w:p>
          <w:p w:rsidR="002D0910" w:rsidRPr="002F086C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4"/>
                <w:szCs w:val="24"/>
                <w:lang w:eastAsia="ru-RU"/>
              </w:rPr>
            </w:pPr>
            <w:r w:rsidRPr="002F086C">
              <w:rPr>
                <w:rFonts w:eastAsia="Courier New"/>
                <w:sz w:val="22"/>
                <w:szCs w:val="22"/>
                <w:lang w:eastAsia="ru-RU"/>
              </w:rPr>
              <w:t>-разработать план диагностических и терапевтических действий в соответствии с выставленным диагнозом</w:t>
            </w:r>
            <w:r w:rsidRPr="002F086C">
              <w:rPr>
                <w:rFonts w:eastAsia="Courier New"/>
                <w:sz w:val="24"/>
                <w:szCs w:val="24"/>
                <w:lang w:eastAsia="ru-RU"/>
              </w:rPr>
              <w:t xml:space="preserve"> </w:t>
            </w:r>
          </w:p>
          <w:p w:rsidR="002D0910" w:rsidRPr="002F086C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 w:rsidRPr="002F086C">
              <w:rPr>
                <w:rFonts w:eastAsia="Courier New"/>
                <w:sz w:val="24"/>
                <w:szCs w:val="24"/>
                <w:lang w:eastAsia="ru-RU"/>
              </w:rPr>
              <w:t>Расшифровать ЭКГ.</w:t>
            </w:r>
          </w:p>
        </w:tc>
        <w:tc>
          <w:tcPr>
            <w:tcW w:w="567" w:type="dxa"/>
          </w:tcPr>
          <w:p w:rsidR="002D0910" w:rsidRPr="00947D45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b/>
                <w:strike/>
                <w:sz w:val="22"/>
                <w:szCs w:val="22"/>
                <w:lang w:eastAsia="ru-RU"/>
              </w:rPr>
            </w:pPr>
            <w:r w:rsidRPr="00947D45">
              <w:rPr>
                <w:b/>
                <w:strike/>
                <w:sz w:val="22"/>
                <w:szCs w:val="22"/>
                <w:lang w:eastAsia="ru-RU"/>
              </w:rPr>
              <w:t>4ч</w:t>
            </w:r>
          </w:p>
        </w:tc>
      </w:tr>
      <w:tr w:rsidR="002D0910" w:rsidRPr="003A47E1" w:rsidTr="002D0910">
        <w:tc>
          <w:tcPr>
            <w:tcW w:w="425" w:type="dxa"/>
          </w:tcPr>
          <w:p w:rsidR="002D0910" w:rsidRPr="0072652B" w:rsidRDefault="002D0910" w:rsidP="005E46CB">
            <w:pPr>
              <w:widowControl w:val="0"/>
              <w:numPr>
                <w:ilvl w:val="0"/>
                <w:numId w:val="5"/>
              </w:numPr>
              <w:tabs>
                <w:tab w:val="left" w:pos="72"/>
              </w:tabs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2D0910" w:rsidRDefault="002D0910" w:rsidP="002D0910">
            <w:pPr>
              <w:spacing w:before="60" w:after="60"/>
              <w:rPr>
                <w:sz w:val="22"/>
                <w:szCs w:val="22"/>
              </w:rPr>
            </w:pPr>
            <w:r w:rsidRPr="00A859C9">
              <w:rPr>
                <w:sz w:val="22"/>
                <w:szCs w:val="22"/>
              </w:rPr>
              <w:t>Гипертоническая болезнь</w:t>
            </w:r>
            <w:r>
              <w:rPr>
                <w:sz w:val="22"/>
                <w:szCs w:val="22"/>
              </w:rPr>
              <w:t>.</w:t>
            </w:r>
          </w:p>
          <w:p w:rsidR="002D0910" w:rsidRPr="00A859C9" w:rsidRDefault="002D0910" w:rsidP="002D0910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F157D1">
              <w:rPr>
                <w:b/>
                <w:sz w:val="22"/>
                <w:szCs w:val="22"/>
                <w:lang w:eastAsia="ru-RU"/>
              </w:rPr>
              <w:t>Цель:</w:t>
            </w:r>
            <w:r w:rsidRPr="00F157D1">
              <w:rPr>
                <w:sz w:val="22"/>
                <w:szCs w:val="22"/>
                <w:lang w:eastAsia="ru-RU"/>
              </w:rPr>
              <w:t xml:space="preserve"> научить принципам клинического обследования больных обобщению полученных данных для построения</w:t>
            </w:r>
            <w:r>
              <w:rPr>
                <w:sz w:val="22"/>
                <w:szCs w:val="22"/>
                <w:lang w:eastAsia="ru-RU"/>
              </w:rPr>
              <w:t xml:space="preserve"> предварительного</w:t>
            </w:r>
            <w:r w:rsidRPr="00F157D1">
              <w:rPr>
                <w:sz w:val="22"/>
                <w:szCs w:val="22"/>
                <w:lang w:eastAsia="ru-RU"/>
              </w:rPr>
              <w:t xml:space="preserve"> диагноза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2D0910" w:rsidRPr="00F157D1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F157D1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- формирование общекультурных компетенций (ОК</w:t>
            </w:r>
            <w:proofErr w:type="gramStart"/>
            <w:r>
              <w:rPr>
                <w:sz w:val="22"/>
                <w:szCs w:val="22"/>
                <w:lang w:eastAsia="ru-RU"/>
              </w:rPr>
              <w:t>4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), </w:t>
            </w:r>
            <w:proofErr w:type="spellStart"/>
            <w:r>
              <w:rPr>
                <w:sz w:val="22"/>
                <w:szCs w:val="22"/>
                <w:lang w:eastAsia="ru-RU"/>
              </w:rPr>
              <w:t>общепрофессиональных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(ОПК 4;6), </w:t>
            </w:r>
            <w:r>
              <w:rPr>
                <w:sz w:val="22"/>
                <w:szCs w:val="22"/>
                <w:lang w:eastAsia="ru-RU"/>
              </w:rPr>
              <w:lastRenderedPageBreak/>
              <w:t>профессиональных компетенций (ПК 6,8,16)</w:t>
            </w:r>
          </w:p>
          <w:p w:rsidR="002D0910" w:rsidRPr="00F157D1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 w:rsidRPr="00F157D1">
              <w:rPr>
                <w:sz w:val="22"/>
                <w:szCs w:val="22"/>
                <w:lang w:eastAsia="ru-RU"/>
              </w:rPr>
              <w:t xml:space="preserve"> </w:t>
            </w:r>
            <w:r w:rsidRPr="00F157D1">
              <w:rPr>
                <w:b/>
                <w:sz w:val="22"/>
                <w:szCs w:val="22"/>
                <w:lang w:eastAsia="ru-RU"/>
              </w:rPr>
              <w:t>Задачи:</w:t>
            </w:r>
          </w:p>
          <w:p w:rsidR="002D0910" w:rsidRPr="009016B7" w:rsidRDefault="002D0910" w:rsidP="002D0910">
            <w:pPr>
              <w:spacing w:after="5"/>
              <w:ind w:left="39"/>
              <w:rPr>
                <w:rFonts w:eastAsia="Arial"/>
                <w:sz w:val="22"/>
                <w:szCs w:val="22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 xml:space="preserve"> </w:t>
            </w:r>
            <w:r w:rsidRPr="009016B7">
              <w:rPr>
                <w:rFonts w:eastAsia="Arial"/>
                <w:sz w:val="22"/>
                <w:szCs w:val="22"/>
                <w:lang w:eastAsia="ru-RU"/>
              </w:rPr>
              <w:t>-научить принципам ведения типовой учетно-отчетной медицинской документации;</w:t>
            </w:r>
          </w:p>
          <w:p w:rsidR="002D0910" w:rsidRPr="009016B7" w:rsidRDefault="002D0910" w:rsidP="002D0910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9016B7">
              <w:rPr>
                <w:rFonts w:eastAsia="Arial"/>
                <w:sz w:val="22"/>
                <w:szCs w:val="22"/>
                <w:lang w:eastAsia="ru-RU"/>
              </w:rPr>
              <w:t>- научить методам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016B7">
              <w:rPr>
                <w:rFonts w:eastAsia="Courier New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обследования пациента для построения предварительного диагноза;</w:t>
            </w:r>
          </w:p>
          <w:p w:rsidR="002D0910" w:rsidRPr="009016B7" w:rsidRDefault="002D0910" w:rsidP="002D0910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- познакомить с объемом дополнительных исследований для уточнения диагноза и получения достоверного результата; </w:t>
            </w:r>
          </w:p>
          <w:p w:rsidR="002D0910" w:rsidRPr="009016B7" w:rsidRDefault="002D0910" w:rsidP="002D0910">
            <w:pPr>
              <w:spacing w:after="5"/>
              <w:ind w:left="39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- ознакомить с </w:t>
            </w:r>
            <w:r w:rsidRPr="009016B7">
              <w:rPr>
                <w:sz w:val="22"/>
                <w:szCs w:val="22"/>
              </w:rPr>
              <w:t>принципы терапии и профилактики;</w:t>
            </w:r>
          </w:p>
          <w:p w:rsidR="002D0910" w:rsidRPr="00F157D1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1. </w:t>
            </w:r>
            <w:r w:rsidRPr="001541BB">
              <w:rPr>
                <w:i/>
                <w:sz w:val="22"/>
                <w:szCs w:val="22"/>
              </w:rPr>
              <w:t>Теоретический материал</w:t>
            </w:r>
            <w:proofErr w:type="gramStart"/>
            <w:r w:rsidRPr="001541BB">
              <w:rPr>
                <w:i/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 w:rsidRPr="00F157D1">
              <w:rPr>
                <w:sz w:val="22"/>
                <w:szCs w:val="22"/>
              </w:rPr>
              <w:t xml:space="preserve">лассификация, этиология, патогенез, клинические проявления, диагноз, </w:t>
            </w:r>
            <w:r>
              <w:rPr>
                <w:sz w:val="22"/>
                <w:szCs w:val="22"/>
              </w:rPr>
              <w:t>принципы</w:t>
            </w:r>
            <w:r w:rsidRPr="00F157D1">
              <w:rPr>
                <w:sz w:val="22"/>
                <w:szCs w:val="22"/>
              </w:rPr>
              <w:t xml:space="preserve"> лечени</w:t>
            </w:r>
            <w:r>
              <w:rPr>
                <w:sz w:val="22"/>
                <w:szCs w:val="22"/>
              </w:rPr>
              <w:t>я</w:t>
            </w:r>
            <w:r w:rsidRPr="00F157D1">
              <w:rPr>
                <w:sz w:val="22"/>
                <w:szCs w:val="22"/>
              </w:rPr>
              <w:t xml:space="preserve">, </w:t>
            </w:r>
            <w:r w:rsidRPr="00F157D1">
              <w:rPr>
                <w:sz w:val="22"/>
                <w:szCs w:val="22"/>
              </w:rPr>
              <w:lastRenderedPageBreak/>
              <w:t>профилактика, прогноз</w:t>
            </w:r>
            <w:r>
              <w:rPr>
                <w:sz w:val="22"/>
                <w:szCs w:val="22"/>
              </w:rPr>
              <w:t>.</w:t>
            </w:r>
          </w:p>
          <w:p w:rsidR="002D0910" w:rsidRPr="00F157D1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2. Демонстрация пациента (разбор клинического случая – стандартизированного пациента)</w:t>
            </w:r>
          </w:p>
        </w:tc>
        <w:tc>
          <w:tcPr>
            <w:tcW w:w="2126" w:type="dxa"/>
          </w:tcPr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9016B7">
              <w:rPr>
                <w:rFonts w:eastAsia="Calibri"/>
                <w:sz w:val="22"/>
                <w:szCs w:val="22"/>
                <w:lang w:eastAsia="en-US"/>
              </w:rPr>
              <w:t>взаимоотношения врач-пациент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Arial"/>
                <w:sz w:val="22"/>
                <w:szCs w:val="22"/>
                <w:lang w:eastAsia="ru-RU"/>
              </w:rPr>
            </w:pPr>
            <w:r w:rsidRPr="009016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016B7">
              <w:rPr>
                <w:rFonts w:eastAsia="Arial"/>
                <w:sz w:val="22"/>
                <w:szCs w:val="22"/>
                <w:lang w:eastAsia="ru-RU"/>
              </w:rPr>
              <w:t>принципы ведения типовой учетно-отчетной медицинской документации</w:t>
            </w:r>
            <w:r>
              <w:rPr>
                <w:rFonts w:eastAsia="Arial"/>
                <w:sz w:val="22"/>
                <w:szCs w:val="22"/>
                <w:lang w:eastAsia="ru-RU"/>
              </w:rPr>
              <w:t>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ourier New"/>
                <w:sz w:val="22"/>
                <w:szCs w:val="22"/>
                <w:lang w:eastAsia="ru-RU"/>
              </w:rPr>
              <w:t xml:space="preserve">-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>этиологию, патогенез</w:t>
            </w:r>
            <w:r>
              <w:rPr>
                <w:rFonts w:eastAsia="Courier New"/>
                <w:sz w:val="22"/>
                <w:szCs w:val="22"/>
                <w:lang w:eastAsia="ru-RU"/>
              </w:rPr>
              <w:t>,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клиническую картину</w:t>
            </w:r>
            <w:r>
              <w:rPr>
                <w:rFonts w:eastAsia="Courier New"/>
                <w:sz w:val="22"/>
                <w:szCs w:val="22"/>
                <w:lang w:eastAsia="ru-RU"/>
              </w:rPr>
              <w:t>,</w:t>
            </w:r>
            <w:r w:rsidRPr="009016B7">
              <w:rPr>
                <w:sz w:val="22"/>
                <w:szCs w:val="22"/>
              </w:rPr>
              <w:t xml:space="preserve"> </w:t>
            </w:r>
            <w:r w:rsidRPr="009016B7">
              <w:rPr>
                <w:sz w:val="22"/>
                <w:szCs w:val="22"/>
              </w:rPr>
              <w:lastRenderedPageBreak/>
              <w:t>современные методы клинического, лабораторного, инструментального обследования</w:t>
            </w:r>
            <w:r>
              <w:rPr>
                <w:sz w:val="22"/>
                <w:szCs w:val="22"/>
              </w:rPr>
              <w:t>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-</w:t>
            </w:r>
            <w:r w:rsidRPr="009016B7">
              <w:rPr>
                <w:sz w:val="22"/>
                <w:szCs w:val="22"/>
              </w:rPr>
              <w:t xml:space="preserve">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>классификацию заболеваний (МКБ);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 w:rsidRPr="009016B7">
              <w:rPr>
                <w:sz w:val="22"/>
                <w:szCs w:val="22"/>
              </w:rPr>
              <w:t>критерии диагноза</w:t>
            </w:r>
            <w:r>
              <w:rPr>
                <w:sz w:val="22"/>
                <w:szCs w:val="22"/>
              </w:rPr>
              <w:t>;</w:t>
            </w:r>
          </w:p>
          <w:p w:rsidR="002D0910" w:rsidRPr="009016B7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016B7">
              <w:rPr>
                <w:sz w:val="22"/>
                <w:szCs w:val="22"/>
              </w:rPr>
              <w:t xml:space="preserve"> принципы </w:t>
            </w:r>
            <w:r>
              <w:rPr>
                <w:sz w:val="22"/>
                <w:szCs w:val="22"/>
              </w:rPr>
              <w:t xml:space="preserve">лечения и </w:t>
            </w:r>
            <w:r w:rsidRPr="009016B7">
              <w:rPr>
                <w:sz w:val="22"/>
                <w:szCs w:val="22"/>
              </w:rPr>
              <w:t>профилактики</w:t>
            </w:r>
          </w:p>
        </w:tc>
        <w:tc>
          <w:tcPr>
            <w:tcW w:w="1701" w:type="dxa"/>
          </w:tcPr>
          <w:p w:rsidR="002D0910" w:rsidRPr="00A84630" w:rsidRDefault="002D0910" w:rsidP="002D091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4630">
              <w:rPr>
                <w:rFonts w:eastAsia="Calibri"/>
                <w:sz w:val="22"/>
                <w:szCs w:val="22"/>
              </w:rPr>
              <w:lastRenderedPageBreak/>
              <w:t xml:space="preserve">- заполнить историю болезни, </w:t>
            </w:r>
          </w:p>
          <w:p w:rsidR="002D0910" w:rsidRPr="00A84630" w:rsidRDefault="002D0910" w:rsidP="002D0910">
            <w:pPr>
              <w:rPr>
                <w:rFonts w:eastAsia="Calibri"/>
                <w:sz w:val="22"/>
                <w:szCs w:val="22"/>
              </w:rPr>
            </w:pPr>
            <w:r w:rsidRPr="00A84630">
              <w:rPr>
                <w:rFonts w:eastAsia="Calibri"/>
                <w:sz w:val="22"/>
                <w:szCs w:val="22"/>
              </w:rPr>
              <w:t>- выписать рецепт;</w:t>
            </w:r>
          </w:p>
          <w:p w:rsidR="002D0910" w:rsidRPr="00A84630" w:rsidRDefault="002D0910" w:rsidP="002D0910">
            <w:pPr>
              <w:spacing w:after="5"/>
              <w:ind w:left="39"/>
              <w:rPr>
                <w:rFonts w:eastAsia="Calibri"/>
                <w:sz w:val="22"/>
                <w:szCs w:val="22"/>
              </w:rPr>
            </w:pPr>
            <w:r w:rsidRPr="00A84630">
              <w:rPr>
                <w:rFonts w:eastAsia="Calibri"/>
                <w:sz w:val="22"/>
                <w:szCs w:val="22"/>
              </w:rPr>
              <w:t xml:space="preserve"> - оформить лист назначения;</w:t>
            </w:r>
          </w:p>
          <w:p w:rsidR="002D0910" w:rsidRPr="00A84630" w:rsidRDefault="002D0910" w:rsidP="002D0910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- провести </w:t>
            </w:r>
            <w:proofErr w:type="spellStart"/>
            <w:r w:rsidRPr="00A84630">
              <w:rPr>
                <w:rFonts w:eastAsia="Courier New"/>
                <w:sz w:val="22"/>
                <w:szCs w:val="22"/>
                <w:lang w:eastAsia="ru-RU"/>
              </w:rPr>
              <w:t>общеклиническое</w:t>
            </w:r>
            <w:proofErr w:type="spellEnd"/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lastRenderedPageBreak/>
              <w:t>обследование;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>-наметить объем дополнительных исследований для уточнения диагноза;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ourier New"/>
                <w:sz w:val="22"/>
                <w:szCs w:val="22"/>
                <w:lang w:eastAsia="ru-RU"/>
              </w:rPr>
              <w:t>-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сформулировать предварительный диагноз; </w:t>
            </w:r>
          </w:p>
          <w:p w:rsidR="002D0910" w:rsidRPr="00F157D1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Courier New"/>
                <w:sz w:val="22"/>
                <w:szCs w:val="22"/>
                <w:lang w:eastAsia="ru-RU"/>
              </w:rPr>
              <w:t>-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t>разработать план диагностических и терапевтических действий в соответствии с выставленным диагнозом</w:t>
            </w:r>
            <w:r>
              <w:rPr>
                <w:rFonts w:eastAsia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lastRenderedPageBreak/>
              <w:t>4ч</w:t>
            </w:r>
          </w:p>
        </w:tc>
      </w:tr>
      <w:tr w:rsidR="002F086C" w:rsidRPr="003A47E1" w:rsidTr="002D0910">
        <w:tc>
          <w:tcPr>
            <w:tcW w:w="425" w:type="dxa"/>
          </w:tcPr>
          <w:p w:rsidR="002F086C" w:rsidRPr="0072652B" w:rsidRDefault="002F086C" w:rsidP="005E46CB">
            <w:pPr>
              <w:widowControl w:val="0"/>
              <w:numPr>
                <w:ilvl w:val="0"/>
                <w:numId w:val="5"/>
              </w:numPr>
              <w:tabs>
                <w:tab w:val="left" w:pos="72"/>
              </w:tabs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2F086C" w:rsidRPr="00A859C9" w:rsidRDefault="002F086C" w:rsidP="002F086C">
            <w:pPr>
              <w:spacing w:before="60" w:after="60"/>
              <w:rPr>
                <w:sz w:val="22"/>
                <w:szCs w:val="22"/>
              </w:rPr>
            </w:pPr>
            <w:r w:rsidRPr="001541BB">
              <w:rPr>
                <w:sz w:val="22"/>
                <w:szCs w:val="22"/>
              </w:rPr>
              <w:t>Сердечная недостаточност</w:t>
            </w:r>
            <w:proofErr w:type="gramStart"/>
            <w:r w:rsidRPr="001541BB">
              <w:rPr>
                <w:sz w:val="22"/>
                <w:szCs w:val="22"/>
              </w:rPr>
              <w:t>ь(</w:t>
            </w:r>
            <w:proofErr w:type="gramEnd"/>
            <w:r w:rsidRPr="001541BB">
              <w:rPr>
                <w:sz w:val="22"/>
                <w:szCs w:val="22"/>
              </w:rPr>
              <w:t>ХСН)</w:t>
            </w:r>
          </w:p>
        </w:tc>
        <w:tc>
          <w:tcPr>
            <w:tcW w:w="2835" w:type="dxa"/>
          </w:tcPr>
          <w:p w:rsidR="002F086C" w:rsidRDefault="002F086C" w:rsidP="002F086C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F157D1">
              <w:rPr>
                <w:b/>
                <w:sz w:val="22"/>
                <w:szCs w:val="22"/>
                <w:lang w:eastAsia="ru-RU"/>
              </w:rPr>
              <w:t>Цель:</w:t>
            </w:r>
            <w:r w:rsidRPr="00F157D1">
              <w:rPr>
                <w:sz w:val="22"/>
                <w:szCs w:val="22"/>
                <w:lang w:eastAsia="ru-RU"/>
              </w:rPr>
              <w:t xml:space="preserve"> научить принципам клинического обследования больных обобщению полученных данных для построения</w:t>
            </w:r>
            <w:r>
              <w:rPr>
                <w:sz w:val="22"/>
                <w:szCs w:val="22"/>
                <w:lang w:eastAsia="ru-RU"/>
              </w:rPr>
              <w:t xml:space="preserve"> предварительного</w:t>
            </w:r>
            <w:r w:rsidRPr="00F157D1">
              <w:rPr>
                <w:sz w:val="22"/>
                <w:szCs w:val="22"/>
                <w:lang w:eastAsia="ru-RU"/>
              </w:rPr>
              <w:t xml:space="preserve"> диагноза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2F086C" w:rsidRPr="00F157D1" w:rsidRDefault="002F086C" w:rsidP="002F086C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F157D1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- формирование общекультурных компетенций (ОК</w:t>
            </w:r>
            <w:proofErr w:type="gramStart"/>
            <w:r>
              <w:rPr>
                <w:sz w:val="22"/>
                <w:szCs w:val="22"/>
                <w:lang w:eastAsia="ru-RU"/>
              </w:rPr>
              <w:t>4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), </w:t>
            </w:r>
            <w:proofErr w:type="spellStart"/>
            <w:r>
              <w:rPr>
                <w:sz w:val="22"/>
                <w:szCs w:val="22"/>
                <w:lang w:eastAsia="ru-RU"/>
              </w:rPr>
              <w:t>общепрофессиональных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(ОПК 4;6), профессиональных компетенций (ПК 6,8,16)</w:t>
            </w:r>
          </w:p>
          <w:p w:rsidR="002F086C" w:rsidRPr="00F157D1" w:rsidRDefault="002F086C" w:rsidP="002F086C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 w:rsidRPr="00F157D1">
              <w:rPr>
                <w:sz w:val="22"/>
                <w:szCs w:val="22"/>
                <w:lang w:eastAsia="ru-RU"/>
              </w:rPr>
              <w:t xml:space="preserve"> </w:t>
            </w:r>
            <w:r w:rsidRPr="00F157D1">
              <w:rPr>
                <w:b/>
                <w:sz w:val="22"/>
                <w:szCs w:val="22"/>
                <w:lang w:eastAsia="ru-RU"/>
              </w:rPr>
              <w:t>Задачи:</w:t>
            </w:r>
          </w:p>
          <w:p w:rsidR="002F086C" w:rsidRPr="009016B7" w:rsidRDefault="002F086C" w:rsidP="002F086C">
            <w:pPr>
              <w:spacing w:after="5"/>
              <w:ind w:left="39"/>
              <w:rPr>
                <w:rFonts w:eastAsia="Arial"/>
                <w:sz w:val="22"/>
                <w:szCs w:val="22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 xml:space="preserve"> </w:t>
            </w:r>
            <w:r w:rsidRPr="009016B7">
              <w:rPr>
                <w:rFonts w:eastAsia="Arial"/>
                <w:sz w:val="22"/>
                <w:szCs w:val="22"/>
                <w:lang w:eastAsia="ru-RU"/>
              </w:rPr>
              <w:t>-научить принципам ведения типовой учетно-отчетной медицинской документации;</w:t>
            </w:r>
          </w:p>
          <w:p w:rsidR="002F086C" w:rsidRPr="009016B7" w:rsidRDefault="002F086C" w:rsidP="002F086C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9016B7">
              <w:rPr>
                <w:rFonts w:eastAsia="Arial"/>
                <w:sz w:val="22"/>
                <w:szCs w:val="22"/>
                <w:lang w:eastAsia="ru-RU"/>
              </w:rPr>
              <w:t>- научить методам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016B7">
              <w:rPr>
                <w:rFonts w:eastAsia="Courier New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обследования пациента для построения предварительного диагноза;</w:t>
            </w:r>
          </w:p>
          <w:p w:rsidR="002F086C" w:rsidRPr="009016B7" w:rsidRDefault="002F086C" w:rsidP="002F086C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- познакомить с объемом дополнительных исследований для уточнения диагноза и получения достоверного результата; </w:t>
            </w:r>
          </w:p>
          <w:p w:rsidR="002F086C" w:rsidRPr="009016B7" w:rsidRDefault="002F086C" w:rsidP="002F086C">
            <w:pPr>
              <w:spacing w:after="5"/>
              <w:ind w:left="39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- ознакомить с </w:t>
            </w:r>
            <w:r w:rsidRPr="009016B7">
              <w:rPr>
                <w:sz w:val="22"/>
                <w:szCs w:val="22"/>
              </w:rPr>
              <w:t>принципы терапии и профилактики;</w:t>
            </w:r>
          </w:p>
          <w:p w:rsidR="002F086C" w:rsidRPr="00F157D1" w:rsidRDefault="002F086C" w:rsidP="002F086C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2F086C" w:rsidRDefault="002F086C" w:rsidP="002F086C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 </w:t>
            </w:r>
            <w:r w:rsidRPr="001541BB">
              <w:rPr>
                <w:i/>
                <w:sz w:val="22"/>
                <w:szCs w:val="22"/>
              </w:rPr>
              <w:t>Теоретический материал</w:t>
            </w:r>
            <w:proofErr w:type="gramStart"/>
            <w:r w:rsidRPr="001541BB">
              <w:rPr>
                <w:i/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 w:rsidRPr="00F157D1">
              <w:rPr>
                <w:sz w:val="22"/>
                <w:szCs w:val="22"/>
              </w:rPr>
              <w:t xml:space="preserve">лассификация, этиология, патогенез, клинические проявления, диагноз, </w:t>
            </w:r>
            <w:r>
              <w:rPr>
                <w:sz w:val="22"/>
                <w:szCs w:val="22"/>
              </w:rPr>
              <w:t>принципы</w:t>
            </w:r>
            <w:r w:rsidRPr="00F157D1">
              <w:rPr>
                <w:sz w:val="22"/>
                <w:szCs w:val="22"/>
              </w:rPr>
              <w:t xml:space="preserve"> лечени</w:t>
            </w:r>
            <w:r>
              <w:rPr>
                <w:sz w:val="22"/>
                <w:szCs w:val="22"/>
              </w:rPr>
              <w:t>я</w:t>
            </w:r>
            <w:r w:rsidRPr="00F157D1">
              <w:rPr>
                <w:sz w:val="22"/>
                <w:szCs w:val="22"/>
              </w:rPr>
              <w:t>, профилактика, прогноз</w:t>
            </w:r>
            <w:r>
              <w:rPr>
                <w:sz w:val="22"/>
                <w:szCs w:val="22"/>
              </w:rPr>
              <w:t>.</w:t>
            </w:r>
          </w:p>
          <w:p w:rsidR="002F086C" w:rsidRPr="00F157D1" w:rsidRDefault="002F086C" w:rsidP="002F086C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2. Демонстрация пациента (разбор клинического случая – стандартизированного пациента)</w:t>
            </w:r>
          </w:p>
        </w:tc>
        <w:tc>
          <w:tcPr>
            <w:tcW w:w="2126" w:type="dxa"/>
          </w:tcPr>
          <w:p w:rsidR="002F086C" w:rsidRDefault="002F086C" w:rsidP="002F086C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016B7">
              <w:rPr>
                <w:rFonts w:eastAsia="Calibri"/>
                <w:sz w:val="22"/>
                <w:szCs w:val="22"/>
                <w:lang w:eastAsia="en-US"/>
              </w:rPr>
              <w:t>взаимоотношения врач-пациент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2F086C" w:rsidRDefault="002F086C" w:rsidP="002F086C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Arial"/>
                <w:sz w:val="22"/>
                <w:szCs w:val="22"/>
                <w:lang w:eastAsia="ru-RU"/>
              </w:rPr>
            </w:pPr>
            <w:r w:rsidRPr="009016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016B7">
              <w:rPr>
                <w:rFonts w:eastAsia="Arial"/>
                <w:sz w:val="22"/>
                <w:szCs w:val="22"/>
                <w:lang w:eastAsia="ru-RU"/>
              </w:rPr>
              <w:t>принципы ведения типовой учетно-отчетной медицинской документации</w:t>
            </w:r>
            <w:r>
              <w:rPr>
                <w:rFonts w:eastAsia="Arial"/>
                <w:sz w:val="22"/>
                <w:szCs w:val="22"/>
                <w:lang w:eastAsia="ru-RU"/>
              </w:rPr>
              <w:t>;</w:t>
            </w:r>
          </w:p>
          <w:p w:rsidR="002F086C" w:rsidRDefault="002F086C" w:rsidP="002F086C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ourier New"/>
                <w:sz w:val="22"/>
                <w:szCs w:val="22"/>
                <w:lang w:eastAsia="ru-RU"/>
              </w:rPr>
              <w:t xml:space="preserve">-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>этиологию, патогенез</w:t>
            </w:r>
            <w:r>
              <w:rPr>
                <w:rFonts w:eastAsia="Courier New"/>
                <w:sz w:val="22"/>
                <w:szCs w:val="22"/>
                <w:lang w:eastAsia="ru-RU"/>
              </w:rPr>
              <w:t>,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клиническую картину</w:t>
            </w:r>
            <w:r>
              <w:rPr>
                <w:rFonts w:eastAsia="Courier New"/>
                <w:sz w:val="22"/>
                <w:szCs w:val="22"/>
                <w:lang w:eastAsia="ru-RU"/>
              </w:rPr>
              <w:t>,</w:t>
            </w:r>
            <w:r w:rsidRPr="009016B7">
              <w:rPr>
                <w:sz w:val="22"/>
                <w:szCs w:val="22"/>
              </w:rPr>
              <w:t xml:space="preserve"> современные методы клинического, лабораторного, инструментального обследования</w:t>
            </w:r>
            <w:r>
              <w:rPr>
                <w:sz w:val="22"/>
                <w:szCs w:val="22"/>
              </w:rPr>
              <w:t>;</w:t>
            </w:r>
          </w:p>
          <w:p w:rsidR="002F086C" w:rsidRDefault="002F086C" w:rsidP="002F086C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-</w:t>
            </w:r>
            <w:r w:rsidRPr="009016B7">
              <w:rPr>
                <w:sz w:val="22"/>
                <w:szCs w:val="22"/>
              </w:rPr>
              <w:t xml:space="preserve">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>классификацию заболеваний (МКБ);</w:t>
            </w:r>
          </w:p>
          <w:p w:rsidR="002F086C" w:rsidRDefault="002F086C" w:rsidP="002F086C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 w:rsidRPr="009016B7">
              <w:rPr>
                <w:sz w:val="22"/>
                <w:szCs w:val="22"/>
              </w:rPr>
              <w:t>критерии диагноза</w:t>
            </w:r>
            <w:r>
              <w:rPr>
                <w:sz w:val="22"/>
                <w:szCs w:val="22"/>
              </w:rPr>
              <w:t>;</w:t>
            </w:r>
          </w:p>
          <w:p w:rsidR="002F086C" w:rsidRPr="009016B7" w:rsidRDefault="002F086C" w:rsidP="002F086C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016B7">
              <w:rPr>
                <w:sz w:val="22"/>
                <w:szCs w:val="22"/>
              </w:rPr>
              <w:t xml:space="preserve"> принципы </w:t>
            </w:r>
            <w:r>
              <w:rPr>
                <w:sz w:val="22"/>
                <w:szCs w:val="22"/>
              </w:rPr>
              <w:t xml:space="preserve">лечения и </w:t>
            </w:r>
            <w:r w:rsidRPr="009016B7">
              <w:rPr>
                <w:sz w:val="22"/>
                <w:szCs w:val="22"/>
              </w:rPr>
              <w:t>профилактики</w:t>
            </w:r>
          </w:p>
        </w:tc>
        <w:tc>
          <w:tcPr>
            <w:tcW w:w="1701" w:type="dxa"/>
          </w:tcPr>
          <w:p w:rsidR="002F086C" w:rsidRPr="00A84630" w:rsidRDefault="002F086C" w:rsidP="002F086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4630">
              <w:rPr>
                <w:rFonts w:eastAsia="Calibri"/>
                <w:sz w:val="22"/>
                <w:szCs w:val="22"/>
              </w:rPr>
              <w:t xml:space="preserve">- заполнить историю болезни, </w:t>
            </w:r>
          </w:p>
          <w:p w:rsidR="002F086C" w:rsidRPr="00A84630" w:rsidRDefault="002F086C" w:rsidP="002F086C">
            <w:pPr>
              <w:rPr>
                <w:rFonts w:eastAsia="Calibri"/>
                <w:sz w:val="22"/>
                <w:szCs w:val="22"/>
              </w:rPr>
            </w:pPr>
            <w:r w:rsidRPr="00A84630">
              <w:rPr>
                <w:rFonts w:eastAsia="Calibri"/>
                <w:sz w:val="22"/>
                <w:szCs w:val="22"/>
              </w:rPr>
              <w:t>- выписать рецепт;</w:t>
            </w:r>
          </w:p>
          <w:p w:rsidR="002F086C" w:rsidRPr="00A84630" w:rsidRDefault="002F086C" w:rsidP="002F086C">
            <w:pPr>
              <w:spacing w:after="5"/>
              <w:ind w:left="39"/>
              <w:rPr>
                <w:rFonts w:eastAsia="Calibri"/>
                <w:sz w:val="22"/>
                <w:szCs w:val="22"/>
              </w:rPr>
            </w:pPr>
            <w:r w:rsidRPr="00A84630">
              <w:rPr>
                <w:rFonts w:eastAsia="Calibri"/>
                <w:sz w:val="22"/>
                <w:szCs w:val="22"/>
              </w:rPr>
              <w:t xml:space="preserve"> - оформить лист назначения;</w:t>
            </w:r>
          </w:p>
          <w:p w:rsidR="002F086C" w:rsidRPr="00A84630" w:rsidRDefault="002F086C" w:rsidP="002F086C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- провести </w:t>
            </w:r>
            <w:proofErr w:type="spellStart"/>
            <w:r w:rsidRPr="00A84630">
              <w:rPr>
                <w:rFonts w:eastAsia="Courier New"/>
                <w:sz w:val="22"/>
                <w:szCs w:val="22"/>
                <w:lang w:eastAsia="ru-RU"/>
              </w:rPr>
              <w:t>общеклиническое</w:t>
            </w:r>
            <w:proofErr w:type="spellEnd"/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обследование;</w:t>
            </w:r>
          </w:p>
          <w:p w:rsidR="002F086C" w:rsidRDefault="002F086C" w:rsidP="002F086C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>-наметить объем дополнительных исследований для уточнения диагноза;</w:t>
            </w:r>
          </w:p>
          <w:p w:rsidR="002F086C" w:rsidRDefault="002F086C" w:rsidP="002F086C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ourier New"/>
                <w:sz w:val="22"/>
                <w:szCs w:val="22"/>
                <w:lang w:eastAsia="ru-RU"/>
              </w:rPr>
              <w:t>-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сформулировать предварительный диагноз; </w:t>
            </w:r>
          </w:p>
          <w:p w:rsidR="002F086C" w:rsidRPr="00F157D1" w:rsidRDefault="002F086C" w:rsidP="002F086C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Courier New"/>
                <w:sz w:val="22"/>
                <w:szCs w:val="22"/>
                <w:lang w:eastAsia="ru-RU"/>
              </w:rPr>
              <w:t>-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t>разработать план диагностических и терапевтических действий в соответствии с выставленным диагнозом</w:t>
            </w:r>
            <w:r>
              <w:rPr>
                <w:rFonts w:eastAsia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2F086C" w:rsidRDefault="002F086C" w:rsidP="002F086C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2D0910" w:rsidRPr="003A47E1" w:rsidTr="002D0910">
        <w:tc>
          <w:tcPr>
            <w:tcW w:w="425" w:type="dxa"/>
          </w:tcPr>
          <w:p w:rsidR="002D0910" w:rsidRPr="0072652B" w:rsidRDefault="002D0910" w:rsidP="002D0910">
            <w:pPr>
              <w:widowControl w:val="0"/>
              <w:tabs>
                <w:tab w:val="left" w:pos="355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</w:p>
          <w:p w:rsidR="002D0910" w:rsidRPr="0072652B" w:rsidRDefault="002D0910" w:rsidP="005E46CB">
            <w:pPr>
              <w:numPr>
                <w:ilvl w:val="0"/>
                <w:numId w:val="5"/>
              </w:numPr>
              <w:tabs>
                <w:tab w:val="left" w:pos="355"/>
              </w:tabs>
              <w:ind w:left="0"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shd w:val="clear" w:color="auto" w:fill="auto"/>
          </w:tcPr>
          <w:p w:rsidR="002D0910" w:rsidRPr="00AD7440" w:rsidRDefault="002D0910" w:rsidP="002D0910">
            <w:pPr>
              <w:spacing w:before="60" w:after="60"/>
              <w:rPr>
                <w:sz w:val="22"/>
                <w:szCs w:val="22"/>
              </w:rPr>
            </w:pPr>
            <w:r w:rsidRPr="005C1CFE">
              <w:rPr>
                <w:sz w:val="22"/>
                <w:szCs w:val="22"/>
              </w:rPr>
              <w:lastRenderedPageBreak/>
              <w:t>Инфекцион</w:t>
            </w:r>
            <w:r w:rsidRPr="005C1CFE">
              <w:rPr>
                <w:sz w:val="22"/>
                <w:szCs w:val="22"/>
              </w:rPr>
              <w:lastRenderedPageBreak/>
              <w:t>ный эндокардит</w:t>
            </w:r>
          </w:p>
        </w:tc>
        <w:tc>
          <w:tcPr>
            <w:tcW w:w="2835" w:type="dxa"/>
          </w:tcPr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F157D1">
              <w:rPr>
                <w:b/>
                <w:sz w:val="22"/>
                <w:szCs w:val="22"/>
                <w:lang w:eastAsia="ru-RU"/>
              </w:rPr>
              <w:lastRenderedPageBreak/>
              <w:t>Цель:</w:t>
            </w:r>
            <w:r w:rsidRPr="00F157D1">
              <w:rPr>
                <w:sz w:val="22"/>
                <w:szCs w:val="22"/>
                <w:lang w:eastAsia="ru-RU"/>
              </w:rPr>
              <w:t xml:space="preserve"> научить принципам </w:t>
            </w:r>
            <w:r w:rsidRPr="00F157D1">
              <w:rPr>
                <w:sz w:val="22"/>
                <w:szCs w:val="22"/>
                <w:lang w:eastAsia="ru-RU"/>
              </w:rPr>
              <w:lastRenderedPageBreak/>
              <w:t>клинического обследования больных обобщению полученных данных для построения</w:t>
            </w:r>
            <w:r>
              <w:rPr>
                <w:sz w:val="22"/>
                <w:szCs w:val="22"/>
                <w:lang w:eastAsia="ru-RU"/>
              </w:rPr>
              <w:t xml:space="preserve"> предварительного</w:t>
            </w:r>
            <w:r w:rsidRPr="00F157D1">
              <w:rPr>
                <w:sz w:val="22"/>
                <w:szCs w:val="22"/>
                <w:lang w:eastAsia="ru-RU"/>
              </w:rPr>
              <w:t xml:space="preserve"> диагноза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2D0910" w:rsidRPr="00F157D1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F157D1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- формирование общекультурных компетенций (ОК</w:t>
            </w:r>
            <w:proofErr w:type="gramStart"/>
            <w:r>
              <w:rPr>
                <w:sz w:val="22"/>
                <w:szCs w:val="22"/>
                <w:lang w:eastAsia="ru-RU"/>
              </w:rPr>
              <w:t>4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), </w:t>
            </w:r>
            <w:proofErr w:type="spellStart"/>
            <w:r>
              <w:rPr>
                <w:sz w:val="22"/>
                <w:szCs w:val="22"/>
                <w:lang w:eastAsia="ru-RU"/>
              </w:rPr>
              <w:t>общепрофессиональных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(ОПК 4;6), профессиональных компетенций (ПК 6,8,16)</w:t>
            </w:r>
          </w:p>
          <w:p w:rsidR="002D0910" w:rsidRPr="00F157D1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 w:rsidRPr="00F157D1">
              <w:rPr>
                <w:sz w:val="22"/>
                <w:szCs w:val="22"/>
                <w:lang w:eastAsia="ru-RU"/>
              </w:rPr>
              <w:t xml:space="preserve"> </w:t>
            </w:r>
            <w:r w:rsidRPr="00F157D1">
              <w:rPr>
                <w:b/>
                <w:sz w:val="22"/>
                <w:szCs w:val="22"/>
                <w:lang w:eastAsia="ru-RU"/>
              </w:rPr>
              <w:t>Задачи:</w:t>
            </w:r>
          </w:p>
          <w:p w:rsidR="002D0910" w:rsidRPr="009016B7" w:rsidRDefault="002D0910" w:rsidP="002D0910">
            <w:pPr>
              <w:spacing w:after="5"/>
              <w:ind w:left="39"/>
              <w:rPr>
                <w:rFonts w:eastAsia="Arial"/>
                <w:sz w:val="22"/>
                <w:szCs w:val="22"/>
                <w:lang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 xml:space="preserve"> </w:t>
            </w:r>
            <w:r w:rsidRPr="009016B7">
              <w:rPr>
                <w:rFonts w:eastAsia="Arial"/>
                <w:sz w:val="22"/>
                <w:szCs w:val="22"/>
                <w:lang w:eastAsia="ru-RU"/>
              </w:rPr>
              <w:t>-научить принципам ведения типовой учетно-отчетной медицинской документации;</w:t>
            </w:r>
          </w:p>
          <w:p w:rsidR="002D0910" w:rsidRPr="009016B7" w:rsidRDefault="002D0910" w:rsidP="002D0910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9016B7">
              <w:rPr>
                <w:rFonts w:eastAsia="Arial"/>
                <w:sz w:val="22"/>
                <w:szCs w:val="22"/>
                <w:lang w:eastAsia="ru-RU"/>
              </w:rPr>
              <w:t>- научить методам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016B7">
              <w:rPr>
                <w:rFonts w:eastAsia="Courier New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обследования пациента для построения предварительного диагноза;</w:t>
            </w:r>
          </w:p>
          <w:p w:rsidR="002D0910" w:rsidRPr="009016B7" w:rsidRDefault="002D0910" w:rsidP="002D0910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- познакомить с объемом дополнительных исследований для уточнения диагноза и получения достоверного результата; </w:t>
            </w:r>
          </w:p>
          <w:p w:rsidR="002D0910" w:rsidRPr="009016B7" w:rsidRDefault="002D0910" w:rsidP="002D0910">
            <w:pPr>
              <w:spacing w:after="5"/>
              <w:ind w:left="39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- ознакомить с </w:t>
            </w:r>
            <w:r w:rsidRPr="009016B7">
              <w:rPr>
                <w:sz w:val="22"/>
                <w:szCs w:val="22"/>
              </w:rPr>
              <w:t>принципы терапии и профилактики;</w:t>
            </w:r>
          </w:p>
          <w:p w:rsidR="002D0910" w:rsidRPr="00F157D1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1</w:t>
            </w:r>
            <w:r w:rsidRPr="00976891">
              <w:rPr>
                <w:i/>
                <w:sz w:val="22"/>
                <w:szCs w:val="22"/>
              </w:rPr>
              <w:t xml:space="preserve">. </w:t>
            </w:r>
            <w:r w:rsidRPr="00976891">
              <w:rPr>
                <w:i/>
                <w:sz w:val="22"/>
                <w:szCs w:val="22"/>
              </w:rPr>
              <w:lastRenderedPageBreak/>
              <w:t>Теоретический материал</w:t>
            </w:r>
            <w:proofErr w:type="gramStart"/>
            <w:r w:rsidRPr="00976891">
              <w:rPr>
                <w:i/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 w:rsidRPr="00F157D1">
              <w:rPr>
                <w:sz w:val="22"/>
                <w:szCs w:val="22"/>
              </w:rPr>
              <w:t xml:space="preserve">лассификация, этиология, патогенез, клинические проявления, диагноз, </w:t>
            </w:r>
            <w:r>
              <w:rPr>
                <w:sz w:val="22"/>
                <w:szCs w:val="22"/>
              </w:rPr>
              <w:t>принципы</w:t>
            </w:r>
            <w:r w:rsidRPr="00F157D1">
              <w:rPr>
                <w:sz w:val="22"/>
                <w:szCs w:val="22"/>
              </w:rPr>
              <w:t xml:space="preserve"> лечени</w:t>
            </w:r>
            <w:r>
              <w:rPr>
                <w:sz w:val="22"/>
                <w:szCs w:val="22"/>
              </w:rPr>
              <w:t>я</w:t>
            </w:r>
            <w:r w:rsidRPr="00F157D1">
              <w:rPr>
                <w:sz w:val="22"/>
                <w:szCs w:val="22"/>
              </w:rPr>
              <w:t>, профилактика, прогноз</w:t>
            </w:r>
          </w:p>
          <w:p w:rsidR="002D0910" w:rsidRPr="00F157D1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2. Демонстрация пациента (разбор клинического случая – стандартизированного пациента).</w:t>
            </w:r>
          </w:p>
        </w:tc>
        <w:tc>
          <w:tcPr>
            <w:tcW w:w="2126" w:type="dxa"/>
          </w:tcPr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gramStart"/>
            <w:r w:rsidRPr="009016B7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9016B7">
              <w:rPr>
                <w:rFonts w:eastAsia="Calibri"/>
                <w:sz w:val="22"/>
                <w:szCs w:val="22"/>
                <w:lang w:eastAsia="en-US"/>
              </w:rPr>
              <w:t xml:space="preserve">заимоотношения </w:t>
            </w:r>
            <w:r w:rsidRPr="009016B7">
              <w:rPr>
                <w:rFonts w:eastAsia="Calibri"/>
                <w:sz w:val="22"/>
                <w:szCs w:val="22"/>
                <w:lang w:eastAsia="en-US"/>
              </w:rPr>
              <w:lastRenderedPageBreak/>
              <w:t>врач-пациент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Arial"/>
                <w:sz w:val="22"/>
                <w:szCs w:val="22"/>
                <w:lang w:eastAsia="ru-RU"/>
              </w:rPr>
            </w:pPr>
            <w:r w:rsidRPr="009016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016B7">
              <w:rPr>
                <w:rFonts w:eastAsia="Arial"/>
                <w:sz w:val="22"/>
                <w:szCs w:val="22"/>
                <w:lang w:eastAsia="ru-RU"/>
              </w:rPr>
              <w:t>принципы ведения типовой учетно-отчетной медицинской документации</w:t>
            </w:r>
            <w:r>
              <w:rPr>
                <w:rFonts w:eastAsia="Arial"/>
                <w:sz w:val="22"/>
                <w:szCs w:val="22"/>
                <w:lang w:eastAsia="ru-RU"/>
              </w:rPr>
              <w:t>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ourier New"/>
                <w:sz w:val="22"/>
                <w:szCs w:val="22"/>
                <w:lang w:eastAsia="ru-RU"/>
              </w:rPr>
              <w:t xml:space="preserve">-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>этиологию, патогенез</w:t>
            </w:r>
            <w:r>
              <w:rPr>
                <w:rFonts w:eastAsia="Courier New"/>
                <w:sz w:val="22"/>
                <w:szCs w:val="22"/>
                <w:lang w:eastAsia="ru-RU"/>
              </w:rPr>
              <w:t>,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клиническую картину</w:t>
            </w:r>
            <w:r>
              <w:rPr>
                <w:rFonts w:eastAsia="Courier New"/>
                <w:sz w:val="22"/>
                <w:szCs w:val="22"/>
                <w:lang w:eastAsia="ru-RU"/>
              </w:rPr>
              <w:t>,</w:t>
            </w:r>
            <w:r w:rsidRPr="009016B7">
              <w:rPr>
                <w:sz w:val="22"/>
                <w:szCs w:val="22"/>
              </w:rPr>
              <w:t xml:space="preserve"> современные методы клинического, лабораторного, инструментального обследования</w:t>
            </w:r>
            <w:r>
              <w:rPr>
                <w:sz w:val="22"/>
                <w:szCs w:val="22"/>
              </w:rPr>
              <w:t>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-</w:t>
            </w:r>
            <w:r w:rsidRPr="009016B7">
              <w:rPr>
                <w:sz w:val="22"/>
                <w:szCs w:val="22"/>
              </w:rPr>
              <w:t xml:space="preserve">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>классификацию заболеваний (МКБ);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 w:rsidRPr="009016B7">
              <w:rPr>
                <w:sz w:val="22"/>
                <w:szCs w:val="22"/>
              </w:rPr>
              <w:t>критерии диагноза</w:t>
            </w:r>
            <w:r>
              <w:rPr>
                <w:sz w:val="22"/>
                <w:szCs w:val="22"/>
              </w:rPr>
              <w:t>;</w:t>
            </w:r>
          </w:p>
          <w:p w:rsidR="002D0910" w:rsidRPr="009016B7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016B7">
              <w:rPr>
                <w:sz w:val="22"/>
                <w:szCs w:val="22"/>
              </w:rPr>
              <w:t xml:space="preserve"> принципы </w:t>
            </w:r>
            <w:r>
              <w:rPr>
                <w:sz w:val="22"/>
                <w:szCs w:val="22"/>
              </w:rPr>
              <w:t xml:space="preserve">лечения и </w:t>
            </w:r>
            <w:r w:rsidRPr="009016B7">
              <w:rPr>
                <w:sz w:val="22"/>
                <w:szCs w:val="22"/>
              </w:rPr>
              <w:t>профилактики</w:t>
            </w:r>
          </w:p>
        </w:tc>
        <w:tc>
          <w:tcPr>
            <w:tcW w:w="1701" w:type="dxa"/>
          </w:tcPr>
          <w:p w:rsidR="002D0910" w:rsidRPr="00A84630" w:rsidRDefault="002D0910" w:rsidP="002D091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4630">
              <w:rPr>
                <w:rFonts w:eastAsia="Calibri"/>
                <w:sz w:val="22"/>
                <w:szCs w:val="22"/>
              </w:rPr>
              <w:lastRenderedPageBreak/>
              <w:t xml:space="preserve">- заполнить </w:t>
            </w:r>
            <w:r w:rsidRPr="00A84630">
              <w:rPr>
                <w:rFonts w:eastAsia="Calibri"/>
                <w:sz w:val="22"/>
                <w:szCs w:val="22"/>
              </w:rPr>
              <w:lastRenderedPageBreak/>
              <w:t xml:space="preserve">историю болезни, </w:t>
            </w:r>
          </w:p>
          <w:p w:rsidR="002D0910" w:rsidRPr="00A84630" w:rsidRDefault="002D0910" w:rsidP="002D0910">
            <w:pPr>
              <w:rPr>
                <w:rFonts w:eastAsia="Calibri"/>
                <w:sz w:val="22"/>
                <w:szCs w:val="22"/>
              </w:rPr>
            </w:pPr>
            <w:r w:rsidRPr="00A84630">
              <w:rPr>
                <w:rFonts w:eastAsia="Calibri"/>
                <w:sz w:val="22"/>
                <w:szCs w:val="22"/>
              </w:rPr>
              <w:t>- выписать рецепт;</w:t>
            </w:r>
          </w:p>
          <w:p w:rsidR="002D0910" w:rsidRPr="00A84630" w:rsidRDefault="002D0910" w:rsidP="002D0910">
            <w:pPr>
              <w:spacing w:after="5"/>
              <w:ind w:left="39"/>
              <w:rPr>
                <w:rFonts w:eastAsia="Calibri"/>
                <w:sz w:val="22"/>
                <w:szCs w:val="22"/>
              </w:rPr>
            </w:pPr>
            <w:r w:rsidRPr="00A84630">
              <w:rPr>
                <w:rFonts w:eastAsia="Calibri"/>
                <w:sz w:val="22"/>
                <w:szCs w:val="22"/>
              </w:rPr>
              <w:t xml:space="preserve"> - оформить лист назначения;</w:t>
            </w:r>
          </w:p>
          <w:p w:rsidR="002D0910" w:rsidRPr="00A84630" w:rsidRDefault="002D0910" w:rsidP="002D0910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- провести </w:t>
            </w:r>
            <w:proofErr w:type="spellStart"/>
            <w:r w:rsidRPr="00A84630">
              <w:rPr>
                <w:rFonts w:eastAsia="Courier New"/>
                <w:sz w:val="22"/>
                <w:szCs w:val="22"/>
                <w:lang w:eastAsia="ru-RU"/>
              </w:rPr>
              <w:t>общеклиническое</w:t>
            </w:r>
            <w:proofErr w:type="spellEnd"/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обследование;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>-наметить объем дополнительных исследований для уточнения диагноза;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ourier New"/>
                <w:sz w:val="22"/>
                <w:szCs w:val="22"/>
                <w:lang w:eastAsia="ru-RU"/>
              </w:rPr>
              <w:t>-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сформулировать предварительный диагноз; </w:t>
            </w:r>
          </w:p>
          <w:p w:rsidR="002D0910" w:rsidRPr="00F157D1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Courier New"/>
                <w:sz w:val="22"/>
                <w:szCs w:val="22"/>
                <w:lang w:eastAsia="ru-RU"/>
              </w:rPr>
              <w:t>-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t>разработать план диагностических и терапевтических действий в соответствии с выставленным диагнозом</w:t>
            </w:r>
            <w:r>
              <w:rPr>
                <w:rFonts w:eastAsia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2D0910" w:rsidRPr="00F157D1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lastRenderedPageBreak/>
              <w:t>4</w:t>
            </w:r>
            <w:r w:rsidRPr="00F157D1">
              <w:rPr>
                <w:b/>
                <w:sz w:val="22"/>
                <w:szCs w:val="22"/>
                <w:lang w:eastAsia="ru-RU"/>
              </w:rPr>
              <w:t>ч</w:t>
            </w:r>
          </w:p>
        </w:tc>
      </w:tr>
      <w:tr w:rsidR="002D0910" w:rsidRPr="003A47E1" w:rsidTr="002D0910">
        <w:tc>
          <w:tcPr>
            <w:tcW w:w="425" w:type="dxa"/>
          </w:tcPr>
          <w:p w:rsidR="002D0910" w:rsidRPr="0072652B" w:rsidRDefault="002D0910" w:rsidP="002D0910">
            <w:pPr>
              <w:rPr>
                <w:b/>
                <w:sz w:val="24"/>
                <w:szCs w:val="24"/>
                <w:lang w:eastAsia="ru-RU"/>
              </w:rPr>
            </w:pPr>
            <w:r w:rsidRPr="0072652B">
              <w:rPr>
                <w:b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shd w:val="clear" w:color="auto" w:fill="auto"/>
          </w:tcPr>
          <w:p w:rsidR="002D0910" w:rsidRDefault="002D0910" w:rsidP="002D0910">
            <w:pPr>
              <w:spacing w:before="60" w:after="60"/>
              <w:rPr>
                <w:sz w:val="22"/>
                <w:szCs w:val="22"/>
              </w:rPr>
            </w:pPr>
            <w:r w:rsidRPr="005C1CFE">
              <w:rPr>
                <w:sz w:val="22"/>
                <w:szCs w:val="22"/>
              </w:rPr>
              <w:t>Острая ревматическая лихорадка</w:t>
            </w:r>
            <w:r>
              <w:rPr>
                <w:sz w:val="22"/>
                <w:szCs w:val="22"/>
              </w:rPr>
              <w:t>.</w:t>
            </w:r>
          </w:p>
          <w:p w:rsidR="002D0910" w:rsidRPr="005C1CFE" w:rsidRDefault="002D0910" w:rsidP="002D0910">
            <w:pPr>
              <w:spacing w:before="60" w:after="60"/>
              <w:rPr>
                <w:sz w:val="22"/>
                <w:szCs w:val="22"/>
              </w:rPr>
            </w:pPr>
            <w:r w:rsidRPr="005C1CFE">
              <w:rPr>
                <w:sz w:val="22"/>
                <w:szCs w:val="22"/>
              </w:rPr>
              <w:t>Приобретенные пороки сердца</w:t>
            </w:r>
          </w:p>
        </w:tc>
        <w:tc>
          <w:tcPr>
            <w:tcW w:w="2835" w:type="dxa"/>
          </w:tcPr>
          <w:p w:rsidR="002D0910" w:rsidRPr="005C1CFE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5C1CFE">
              <w:rPr>
                <w:b/>
                <w:sz w:val="22"/>
                <w:szCs w:val="22"/>
                <w:lang w:eastAsia="ru-RU"/>
              </w:rPr>
              <w:t>Цель:</w:t>
            </w:r>
            <w:r w:rsidRPr="005C1CFE">
              <w:rPr>
                <w:sz w:val="22"/>
                <w:szCs w:val="22"/>
                <w:lang w:eastAsia="ru-RU"/>
              </w:rPr>
              <w:t xml:space="preserve"> научить принципам клинического обследования больных обобщению полученных данных для построения предварительного диагноза;</w:t>
            </w:r>
          </w:p>
          <w:p w:rsidR="002D0910" w:rsidRPr="005C1CFE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 w:rsidRPr="005C1CFE">
              <w:rPr>
                <w:sz w:val="22"/>
                <w:szCs w:val="22"/>
                <w:lang w:eastAsia="ru-RU"/>
              </w:rPr>
              <w:t xml:space="preserve"> - формирование общекультурных компетенций (ОК</w:t>
            </w:r>
            <w:proofErr w:type="gramStart"/>
            <w:r w:rsidRPr="005C1CFE">
              <w:rPr>
                <w:sz w:val="22"/>
                <w:szCs w:val="22"/>
                <w:lang w:eastAsia="ru-RU"/>
              </w:rPr>
              <w:t>4</w:t>
            </w:r>
            <w:proofErr w:type="gramEnd"/>
            <w:r w:rsidRPr="005C1CFE">
              <w:rPr>
                <w:sz w:val="22"/>
                <w:szCs w:val="22"/>
                <w:lang w:eastAsia="ru-RU"/>
              </w:rPr>
              <w:t xml:space="preserve">), </w:t>
            </w:r>
            <w:proofErr w:type="spellStart"/>
            <w:r w:rsidRPr="005C1CFE">
              <w:rPr>
                <w:sz w:val="22"/>
                <w:szCs w:val="22"/>
                <w:lang w:eastAsia="ru-RU"/>
              </w:rPr>
              <w:t>общепрофессиональных</w:t>
            </w:r>
            <w:proofErr w:type="spellEnd"/>
            <w:r w:rsidRPr="005C1CFE">
              <w:rPr>
                <w:sz w:val="22"/>
                <w:szCs w:val="22"/>
                <w:lang w:eastAsia="ru-RU"/>
              </w:rPr>
              <w:t xml:space="preserve"> (ОПК 4;6), профессиональных компетенций (ПК 6,8,16)</w:t>
            </w:r>
          </w:p>
          <w:p w:rsidR="002D0910" w:rsidRPr="005C1CFE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 w:rsidRPr="005C1CFE">
              <w:rPr>
                <w:sz w:val="22"/>
                <w:szCs w:val="22"/>
                <w:lang w:eastAsia="ru-RU"/>
              </w:rPr>
              <w:t xml:space="preserve"> </w:t>
            </w:r>
            <w:r w:rsidRPr="005C1CFE">
              <w:rPr>
                <w:b/>
                <w:sz w:val="22"/>
                <w:szCs w:val="22"/>
                <w:lang w:eastAsia="ru-RU"/>
              </w:rPr>
              <w:t>Задачи:</w:t>
            </w:r>
          </w:p>
          <w:p w:rsidR="002D0910" w:rsidRPr="005C1CFE" w:rsidRDefault="002D0910" w:rsidP="002D0910">
            <w:pPr>
              <w:spacing w:after="5"/>
              <w:ind w:left="39"/>
              <w:rPr>
                <w:rFonts w:eastAsia="Arial"/>
                <w:sz w:val="22"/>
                <w:szCs w:val="22"/>
                <w:lang w:eastAsia="ru-RU"/>
              </w:rPr>
            </w:pPr>
            <w:r w:rsidRPr="005C1CFE">
              <w:rPr>
                <w:rFonts w:eastAsia="Arial"/>
                <w:sz w:val="24"/>
                <w:szCs w:val="24"/>
                <w:lang w:eastAsia="ru-RU"/>
              </w:rPr>
              <w:t xml:space="preserve"> </w:t>
            </w:r>
            <w:r w:rsidRPr="005C1CFE">
              <w:rPr>
                <w:rFonts w:eastAsia="Arial"/>
                <w:sz w:val="22"/>
                <w:szCs w:val="22"/>
                <w:lang w:eastAsia="ru-RU"/>
              </w:rPr>
              <w:t>-научить принципам ведения типовой учетно-отчетной медицинской документации;</w:t>
            </w:r>
          </w:p>
          <w:p w:rsidR="002D0910" w:rsidRPr="005C1CFE" w:rsidRDefault="002D0910" w:rsidP="002D0910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5C1CFE">
              <w:rPr>
                <w:rFonts w:eastAsia="Arial"/>
                <w:sz w:val="22"/>
                <w:szCs w:val="22"/>
                <w:lang w:eastAsia="ru-RU"/>
              </w:rPr>
              <w:t>- научить методам</w:t>
            </w:r>
            <w:r w:rsidRPr="005C1CFE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C1CFE">
              <w:rPr>
                <w:rFonts w:eastAsia="Courier New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5C1CFE">
              <w:rPr>
                <w:rFonts w:eastAsia="Courier New"/>
                <w:sz w:val="22"/>
                <w:szCs w:val="22"/>
                <w:lang w:eastAsia="ru-RU"/>
              </w:rPr>
              <w:t xml:space="preserve"> обследования пациента для построения предварительного диагноза;</w:t>
            </w:r>
          </w:p>
          <w:p w:rsidR="002D0910" w:rsidRPr="005C1CFE" w:rsidRDefault="002D0910" w:rsidP="002D0910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5C1CFE">
              <w:rPr>
                <w:rFonts w:eastAsia="Courier New"/>
                <w:sz w:val="22"/>
                <w:szCs w:val="22"/>
                <w:lang w:eastAsia="ru-RU"/>
              </w:rPr>
              <w:t xml:space="preserve">- познакомить с объемом </w:t>
            </w:r>
            <w:r w:rsidRPr="005C1CFE">
              <w:rPr>
                <w:rFonts w:eastAsia="Courier New"/>
                <w:sz w:val="22"/>
                <w:szCs w:val="22"/>
                <w:lang w:eastAsia="ru-RU"/>
              </w:rPr>
              <w:lastRenderedPageBreak/>
              <w:t xml:space="preserve">дополнительных исследований для уточнения диагноза и получения достоверного результата; </w:t>
            </w:r>
          </w:p>
          <w:p w:rsidR="002D0910" w:rsidRPr="005C1CFE" w:rsidRDefault="002D0910" w:rsidP="002D0910">
            <w:pPr>
              <w:spacing w:after="5"/>
              <w:ind w:left="39"/>
              <w:rPr>
                <w:sz w:val="22"/>
                <w:szCs w:val="22"/>
              </w:rPr>
            </w:pPr>
            <w:r w:rsidRPr="005C1CFE">
              <w:rPr>
                <w:rFonts w:eastAsia="Courier New"/>
                <w:sz w:val="22"/>
                <w:szCs w:val="22"/>
                <w:lang w:eastAsia="ru-RU"/>
              </w:rPr>
              <w:t xml:space="preserve">- ознакомить с </w:t>
            </w:r>
            <w:r w:rsidRPr="005C1CFE">
              <w:rPr>
                <w:sz w:val="22"/>
                <w:szCs w:val="22"/>
              </w:rPr>
              <w:t>принципы терапии и профилактики;</w:t>
            </w:r>
          </w:p>
          <w:p w:rsidR="002D0910" w:rsidRPr="005C1CFE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</w:tcPr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1</w:t>
            </w:r>
            <w:r w:rsidRPr="00976891">
              <w:rPr>
                <w:i/>
                <w:sz w:val="22"/>
                <w:szCs w:val="22"/>
              </w:rPr>
              <w:t>. Теоретический материал</w:t>
            </w:r>
            <w:proofErr w:type="gramStart"/>
            <w:r w:rsidRPr="00976891">
              <w:rPr>
                <w:i/>
                <w:sz w:val="22"/>
                <w:szCs w:val="22"/>
              </w:rPr>
              <w:t>.</w:t>
            </w:r>
            <w:proofErr w:type="gramEnd"/>
            <w:r w:rsidRPr="00976891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976891">
              <w:rPr>
                <w:i/>
                <w:sz w:val="22"/>
                <w:szCs w:val="22"/>
              </w:rPr>
              <w:t>к</w:t>
            </w:r>
            <w:proofErr w:type="gramEnd"/>
            <w:r w:rsidRPr="00976891">
              <w:rPr>
                <w:i/>
                <w:sz w:val="22"/>
                <w:szCs w:val="22"/>
              </w:rPr>
              <w:t>лассифи</w:t>
            </w:r>
            <w:r w:rsidRPr="00F157D1">
              <w:rPr>
                <w:sz w:val="22"/>
                <w:szCs w:val="22"/>
              </w:rPr>
              <w:t xml:space="preserve">кация, этиология, патогенез, клинические проявления, диагноз, </w:t>
            </w:r>
            <w:r>
              <w:rPr>
                <w:sz w:val="22"/>
                <w:szCs w:val="22"/>
              </w:rPr>
              <w:t>принципы</w:t>
            </w:r>
            <w:r w:rsidRPr="00F157D1">
              <w:rPr>
                <w:sz w:val="22"/>
                <w:szCs w:val="22"/>
              </w:rPr>
              <w:t xml:space="preserve"> лечени</w:t>
            </w:r>
            <w:r>
              <w:rPr>
                <w:sz w:val="22"/>
                <w:szCs w:val="22"/>
              </w:rPr>
              <w:t>я</w:t>
            </w:r>
            <w:r w:rsidRPr="00F157D1">
              <w:rPr>
                <w:sz w:val="22"/>
                <w:szCs w:val="22"/>
              </w:rPr>
              <w:t>, профилактика, прогноз</w:t>
            </w:r>
            <w:r>
              <w:rPr>
                <w:sz w:val="22"/>
                <w:szCs w:val="22"/>
              </w:rPr>
              <w:t>.</w:t>
            </w:r>
          </w:p>
          <w:p w:rsidR="002D0910" w:rsidRPr="00F157D1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976891">
              <w:rPr>
                <w:i/>
                <w:sz w:val="22"/>
                <w:szCs w:val="22"/>
              </w:rPr>
              <w:t>Демонстрация пациен</w:t>
            </w:r>
            <w:r>
              <w:rPr>
                <w:sz w:val="22"/>
                <w:szCs w:val="22"/>
              </w:rPr>
              <w:t>та (разбор клинического случая – стандартизированного пациента)</w:t>
            </w:r>
          </w:p>
        </w:tc>
        <w:tc>
          <w:tcPr>
            <w:tcW w:w="2126" w:type="dxa"/>
          </w:tcPr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016B7">
              <w:rPr>
                <w:rFonts w:eastAsia="Calibri"/>
                <w:sz w:val="22"/>
                <w:szCs w:val="22"/>
                <w:lang w:eastAsia="en-US"/>
              </w:rPr>
              <w:t>взаимоотношения врач-пациент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Arial"/>
                <w:sz w:val="22"/>
                <w:szCs w:val="22"/>
                <w:lang w:eastAsia="ru-RU"/>
              </w:rPr>
            </w:pPr>
            <w:r w:rsidRPr="009016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016B7">
              <w:rPr>
                <w:rFonts w:eastAsia="Arial"/>
                <w:sz w:val="22"/>
                <w:szCs w:val="22"/>
                <w:lang w:eastAsia="ru-RU"/>
              </w:rPr>
              <w:t>принципы ведения типовой учетно-отчетной медицинской документации</w:t>
            </w:r>
            <w:r>
              <w:rPr>
                <w:rFonts w:eastAsia="Arial"/>
                <w:sz w:val="22"/>
                <w:szCs w:val="22"/>
                <w:lang w:eastAsia="ru-RU"/>
              </w:rPr>
              <w:t>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ourier New"/>
                <w:sz w:val="22"/>
                <w:szCs w:val="22"/>
                <w:lang w:eastAsia="ru-RU"/>
              </w:rPr>
              <w:t xml:space="preserve">-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>этиологию, патогенез</w:t>
            </w:r>
            <w:r>
              <w:rPr>
                <w:rFonts w:eastAsia="Courier New"/>
                <w:sz w:val="22"/>
                <w:szCs w:val="22"/>
                <w:lang w:eastAsia="ru-RU"/>
              </w:rPr>
              <w:t>,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клиническую картину</w:t>
            </w:r>
            <w:r>
              <w:rPr>
                <w:rFonts w:eastAsia="Courier New"/>
                <w:sz w:val="22"/>
                <w:szCs w:val="22"/>
                <w:lang w:eastAsia="ru-RU"/>
              </w:rPr>
              <w:t>,</w:t>
            </w:r>
            <w:r w:rsidRPr="009016B7">
              <w:rPr>
                <w:sz w:val="22"/>
                <w:szCs w:val="22"/>
              </w:rPr>
              <w:t xml:space="preserve"> современные методы клинического, лабораторного, инструментального обследования</w:t>
            </w:r>
            <w:r>
              <w:rPr>
                <w:sz w:val="22"/>
                <w:szCs w:val="22"/>
              </w:rPr>
              <w:t>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-</w:t>
            </w:r>
            <w:r w:rsidRPr="009016B7">
              <w:rPr>
                <w:sz w:val="22"/>
                <w:szCs w:val="22"/>
              </w:rPr>
              <w:t xml:space="preserve">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>классификацию заболеваний (МКБ);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 w:rsidRPr="009016B7">
              <w:rPr>
                <w:sz w:val="22"/>
                <w:szCs w:val="22"/>
              </w:rPr>
              <w:t>критерии диагноза</w:t>
            </w:r>
            <w:r>
              <w:rPr>
                <w:sz w:val="22"/>
                <w:szCs w:val="22"/>
              </w:rPr>
              <w:t>;</w:t>
            </w:r>
          </w:p>
          <w:p w:rsidR="002D0910" w:rsidRPr="009016B7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016B7">
              <w:rPr>
                <w:sz w:val="22"/>
                <w:szCs w:val="22"/>
              </w:rPr>
              <w:t xml:space="preserve"> принципы </w:t>
            </w:r>
            <w:r>
              <w:rPr>
                <w:sz w:val="22"/>
                <w:szCs w:val="22"/>
              </w:rPr>
              <w:t xml:space="preserve">лечения и </w:t>
            </w:r>
            <w:r w:rsidRPr="009016B7">
              <w:rPr>
                <w:sz w:val="22"/>
                <w:szCs w:val="22"/>
              </w:rPr>
              <w:t>профилактики</w:t>
            </w:r>
          </w:p>
        </w:tc>
        <w:tc>
          <w:tcPr>
            <w:tcW w:w="1701" w:type="dxa"/>
          </w:tcPr>
          <w:p w:rsidR="002D0910" w:rsidRPr="00A84630" w:rsidRDefault="002D0910" w:rsidP="002D0910">
            <w:pPr>
              <w:pStyle w:val="afa"/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 w:rsidRPr="00A84630">
              <w:rPr>
                <w:rFonts w:eastAsia="Calibri"/>
                <w:sz w:val="22"/>
                <w:szCs w:val="22"/>
              </w:rPr>
              <w:t xml:space="preserve">- заполнить историю болезни, </w:t>
            </w:r>
          </w:p>
          <w:p w:rsidR="002D0910" w:rsidRPr="00A84630" w:rsidRDefault="002D0910" w:rsidP="002D0910">
            <w:pPr>
              <w:pStyle w:val="afa"/>
              <w:ind w:left="34"/>
              <w:rPr>
                <w:rFonts w:eastAsia="Calibri"/>
                <w:sz w:val="22"/>
                <w:szCs w:val="22"/>
              </w:rPr>
            </w:pPr>
            <w:r w:rsidRPr="00A84630">
              <w:rPr>
                <w:rFonts w:eastAsia="Calibri"/>
                <w:sz w:val="22"/>
                <w:szCs w:val="22"/>
              </w:rPr>
              <w:t>- выписать рецепт;</w:t>
            </w:r>
          </w:p>
          <w:p w:rsidR="002D0910" w:rsidRPr="00A84630" w:rsidRDefault="002D0910" w:rsidP="002D0910">
            <w:pPr>
              <w:pStyle w:val="afa"/>
              <w:ind w:left="34"/>
              <w:rPr>
                <w:rFonts w:eastAsia="Calibri"/>
                <w:sz w:val="22"/>
                <w:szCs w:val="22"/>
              </w:rPr>
            </w:pPr>
            <w:r w:rsidRPr="00A84630">
              <w:rPr>
                <w:rFonts w:eastAsia="Calibri"/>
                <w:sz w:val="22"/>
                <w:szCs w:val="22"/>
              </w:rPr>
              <w:t xml:space="preserve"> - оформить лист назначения;</w:t>
            </w:r>
          </w:p>
          <w:p w:rsidR="002D0910" w:rsidRPr="00A84630" w:rsidRDefault="002D0910" w:rsidP="002D0910">
            <w:pPr>
              <w:pStyle w:val="afa"/>
              <w:ind w:left="34"/>
              <w:rPr>
                <w:rFonts w:eastAsia="Courier New"/>
                <w:sz w:val="22"/>
                <w:szCs w:val="22"/>
              </w:rPr>
            </w:pPr>
            <w:r w:rsidRPr="00A84630">
              <w:rPr>
                <w:rFonts w:eastAsia="Courier New"/>
                <w:sz w:val="22"/>
                <w:szCs w:val="22"/>
              </w:rPr>
              <w:t xml:space="preserve"> - провести </w:t>
            </w:r>
            <w:proofErr w:type="spellStart"/>
            <w:r w:rsidRPr="00A84630">
              <w:rPr>
                <w:rFonts w:eastAsia="Courier New"/>
                <w:sz w:val="22"/>
                <w:szCs w:val="22"/>
              </w:rPr>
              <w:t>общеклиническое</w:t>
            </w:r>
            <w:proofErr w:type="spellEnd"/>
            <w:r w:rsidRPr="00A84630">
              <w:rPr>
                <w:rFonts w:eastAsia="Courier New"/>
                <w:sz w:val="22"/>
                <w:szCs w:val="22"/>
              </w:rPr>
              <w:t xml:space="preserve"> обследование;</w:t>
            </w:r>
          </w:p>
          <w:p w:rsidR="002D0910" w:rsidRDefault="002D0910" w:rsidP="002D0910">
            <w:pPr>
              <w:pStyle w:val="afa"/>
              <w:ind w:left="34"/>
              <w:rPr>
                <w:rFonts w:eastAsia="Courier New"/>
                <w:sz w:val="22"/>
                <w:szCs w:val="22"/>
              </w:rPr>
            </w:pPr>
            <w:r w:rsidRPr="00A84630">
              <w:rPr>
                <w:rFonts w:eastAsia="Courier New"/>
                <w:sz w:val="22"/>
                <w:szCs w:val="22"/>
              </w:rPr>
              <w:t>-наметить объем дополнительных исследований для уточнения диагноза;</w:t>
            </w:r>
          </w:p>
          <w:p w:rsidR="002D0910" w:rsidRDefault="002D0910" w:rsidP="002D0910">
            <w:pPr>
              <w:pStyle w:val="afa"/>
              <w:ind w:left="34"/>
              <w:rPr>
                <w:rFonts w:eastAsia="Courier New"/>
                <w:sz w:val="22"/>
                <w:szCs w:val="22"/>
              </w:rPr>
            </w:pPr>
            <w:r w:rsidRPr="00A84630">
              <w:rPr>
                <w:rFonts w:eastAsia="Courier New"/>
                <w:sz w:val="22"/>
                <w:szCs w:val="22"/>
              </w:rPr>
              <w:t xml:space="preserve"> </w:t>
            </w:r>
            <w:r>
              <w:rPr>
                <w:rFonts w:eastAsia="Courier New"/>
                <w:sz w:val="22"/>
                <w:szCs w:val="22"/>
              </w:rPr>
              <w:t>-</w:t>
            </w:r>
            <w:r w:rsidRPr="00A84630">
              <w:rPr>
                <w:rFonts w:eastAsia="Courier New"/>
                <w:sz w:val="22"/>
                <w:szCs w:val="22"/>
              </w:rPr>
              <w:t xml:space="preserve">сформулировать предварительный диагноз; </w:t>
            </w:r>
          </w:p>
          <w:p w:rsidR="002D0910" w:rsidRPr="00F157D1" w:rsidRDefault="002D0910" w:rsidP="002D0910">
            <w:pPr>
              <w:pStyle w:val="afa"/>
              <w:ind w:left="34"/>
              <w:rPr>
                <w:b/>
                <w:sz w:val="22"/>
                <w:szCs w:val="22"/>
                <w:highlight w:val="yellow"/>
              </w:rPr>
            </w:pPr>
            <w:r>
              <w:rPr>
                <w:rFonts w:eastAsia="Courier New"/>
                <w:sz w:val="22"/>
                <w:szCs w:val="22"/>
              </w:rPr>
              <w:t>-</w:t>
            </w:r>
            <w:r w:rsidRPr="00A84630">
              <w:rPr>
                <w:rFonts w:eastAsia="Courier New"/>
                <w:sz w:val="22"/>
                <w:szCs w:val="22"/>
              </w:rPr>
              <w:t xml:space="preserve">разработать </w:t>
            </w:r>
            <w:r w:rsidRPr="00A84630">
              <w:rPr>
                <w:rFonts w:eastAsia="Courier New"/>
                <w:sz w:val="22"/>
                <w:szCs w:val="22"/>
              </w:rPr>
              <w:lastRenderedPageBreak/>
              <w:t>план диагностических и терапевтических действий в соответствии с выставленным диагнозом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2D0910" w:rsidRPr="00F157D1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lastRenderedPageBreak/>
              <w:t>4</w:t>
            </w:r>
            <w:r w:rsidRPr="00F157D1">
              <w:rPr>
                <w:b/>
                <w:sz w:val="22"/>
                <w:szCs w:val="22"/>
                <w:lang w:eastAsia="ru-RU"/>
              </w:rPr>
              <w:t>ч</w:t>
            </w:r>
          </w:p>
        </w:tc>
      </w:tr>
      <w:tr w:rsidR="002D0910" w:rsidRPr="003A47E1" w:rsidTr="002D0910">
        <w:tc>
          <w:tcPr>
            <w:tcW w:w="425" w:type="dxa"/>
          </w:tcPr>
          <w:p w:rsidR="002D0910" w:rsidRPr="0072652B" w:rsidRDefault="002D0910" w:rsidP="002D0910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72652B">
              <w:rPr>
                <w:b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  <w:shd w:val="clear" w:color="auto" w:fill="auto"/>
          </w:tcPr>
          <w:p w:rsidR="002D0910" w:rsidRPr="009B5463" w:rsidRDefault="002D0910" w:rsidP="002D0910">
            <w:pPr>
              <w:spacing w:before="60" w:after="60"/>
              <w:rPr>
                <w:b/>
                <w:i/>
                <w:sz w:val="22"/>
                <w:szCs w:val="24"/>
              </w:rPr>
            </w:pPr>
            <w:r w:rsidRPr="002F086C">
              <w:rPr>
                <w:sz w:val="22"/>
                <w:szCs w:val="24"/>
              </w:rPr>
              <w:t xml:space="preserve">Промежуточный контроль. </w:t>
            </w:r>
            <w:r w:rsidRPr="009B5463">
              <w:rPr>
                <w:b/>
                <w:i/>
                <w:sz w:val="22"/>
                <w:szCs w:val="24"/>
              </w:rPr>
              <w:t xml:space="preserve">Р3 </w:t>
            </w:r>
            <w:r w:rsidR="009B5463" w:rsidRPr="009B5463">
              <w:rPr>
                <w:b/>
                <w:i/>
                <w:sz w:val="22"/>
                <w:szCs w:val="24"/>
              </w:rPr>
              <w:t>–</w:t>
            </w:r>
            <w:r w:rsidRPr="009B5463">
              <w:rPr>
                <w:b/>
                <w:i/>
                <w:sz w:val="22"/>
                <w:szCs w:val="24"/>
              </w:rPr>
              <w:t xml:space="preserve"> </w:t>
            </w:r>
            <w:r w:rsidR="009B5463" w:rsidRPr="009B5463">
              <w:rPr>
                <w:b/>
                <w:i/>
                <w:sz w:val="22"/>
                <w:szCs w:val="24"/>
              </w:rPr>
              <w:t>болезни системы кровообращения</w:t>
            </w:r>
          </w:p>
          <w:p w:rsidR="002D0910" w:rsidRPr="005C1CFE" w:rsidRDefault="002D0910" w:rsidP="002D0910">
            <w:pPr>
              <w:spacing w:before="60" w:after="60"/>
              <w:rPr>
                <w:sz w:val="22"/>
                <w:szCs w:val="24"/>
              </w:rPr>
            </w:pPr>
            <w:r w:rsidRPr="009B5463">
              <w:rPr>
                <w:b/>
                <w:i/>
                <w:sz w:val="22"/>
                <w:szCs w:val="24"/>
              </w:rPr>
              <w:t xml:space="preserve"> Защита истории болезн</w:t>
            </w:r>
            <w:proofErr w:type="gramStart"/>
            <w:r w:rsidRPr="009B5463">
              <w:rPr>
                <w:b/>
                <w:i/>
                <w:sz w:val="22"/>
                <w:szCs w:val="24"/>
              </w:rPr>
              <w:t>и-</w:t>
            </w:r>
            <w:proofErr w:type="gramEnd"/>
            <w:r w:rsidRPr="009B5463">
              <w:rPr>
                <w:b/>
                <w:i/>
                <w:sz w:val="22"/>
                <w:szCs w:val="24"/>
              </w:rPr>
              <w:t xml:space="preserve">  Р4.</w:t>
            </w:r>
          </w:p>
        </w:tc>
        <w:tc>
          <w:tcPr>
            <w:tcW w:w="2835" w:type="dxa"/>
          </w:tcPr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Цель 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 -</w:t>
            </w:r>
            <w:r>
              <w:rPr>
                <w:sz w:val="22"/>
                <w:szCs w:val="22"/>
                <w:lang w:eastAsia="ru-RU"/>
              </w:rPr>
              <w:t>формирование рейтингового балла по разделу для текущего рейтинга студента.</w:t>
            </w:r>
          </w:p>
          <w:p w:rsidR="002D0910" w:rsidRPr="00F157D1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-оценить овладение общекультурными компетенциями (ОК</w:t>
            </w:r>
            <w:proofErr w:type="gramStart"/>
            <w:r>
              <w:rPr>
                <w:sz w:val="22"/>
                <w:szCs w:val="22"/>
                <w:lang w:eastAsia="ru-RU"/>
              </w:rPr>
              <w:t>4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), </w:t>
            </w:r>
            <w:proofErr w:type="spellStart"/>
            <w:r>
              <w:rPr>
                <w:sz w:val="22"/>
                <w:szCs w:val="22"/>
                <w:lang w:eastAsia="ru-RU"/>
              </w:rPr>
              <w:t>общепрофессиональными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(ОПК 4;6), профессиональными компетенциями (ПК 6,8,16)</w:t>
            </w:r>
          </w:p>
          <w:p w:rsidR="002D0910" w:rsidRPr="003A47E1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firstLine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тестовый контроль, собеседование по ситуационной задаче; </w:t>
            </w:r>
          </w:p>
          <w:p w:rsidR="002D0910" w:rsidRPr="003A47E1" w:rsidRDefault="002D0910" w:rsidP="002D0910">
            <w:pPr>
              <w:widowControl w:val="0"/>
              <w:autoSpaceDE w:val="0"/>
              <w:autoSpaceDN w:val="0"/>
              <w:adjustRightInd w:val="0"/>
              <w:ind w:firstLine="72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</w:rPr>
              <w:t xml:space="preserve">Защита истории болезни </w:t>
            </w:r>
          </w:p>
        </w:tc>
        <w:tc>
          <w:tcPr>
            <w:tcW w:w="2126" w:type="dxa"/>
          </w:tcPr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016B7">
              <w:rPr>
                <w:rFonts w:eastAsia="Calibri"/>
                <w:sz w:val="22"/>
                <w:szCs w:val="22"/>
                <w:lang w:eastAsia="en-US"/>
              </w:rPr>
              <w:t>взаимоотношения врач-пациент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Arial"/>
                <w:sz w:val="22"/>
                <w:szCs w:val="22"/>
                <w:lang w:eastAsia="ru-RU"/>
              </w:rPr>
            </w:pPr>
            <w:r w:rsidRPr="009016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016B7">
              <w:rPr>
                <w:rFonts w:eastAsia="Arial"/>
                <w:sz w:val="22"/>
                <w:szCs w:val="22"/>
                <w:lang w:eastAsia="ru-RU"/>
              </w:rPr>
              <w:t>принципы ведения типовой учетно-отчетной медицинской документации</w:t>
            </w:r>
            <w:r>
              <w:rPr>
                <w:rFonts w:eastAsia="Arial"/>
                <w:sz w:val="22"/>
                <w:szCs w:val="22"/>
                <w:lang w:eastAsia="ru-RU"/>
              </w:rPr>
              <w:t>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ourier New"/>
                <w:sz w:val="22"/>
                <w:szCs w:val="22"/>
                <w:lang w:eastAsia="ru-RU"/>
              </w:rPr>
              <w:t xml:space="preserve">-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>этиологию, патогенез</w:t>
            </w:r>
            <w:r>
              <w:rPr>
                <w:rFonts w:eastAsia="Courier New"/>
                <w:sz w:val="22"/>
                <w:szCs w:val="22"/>
                <w:lang w:eastAsia="ru-RU"/>
              </w:rPr>
              <w:t>,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клиническую картину</w:t>
            </w:r>
            <w:r>
              <w:rPr>
                <w:rFonts w:eastAsia="Courier New"/>
                <w:sz w:val="22"/>
                <w:szCs w:val="22"/>
                <w:lang w:eastAsia="ru-RU"/>
              </w:rPr>
              <w:t>,</w:t>
            </w:r>
            <w:r w:rsidRPr="009016B7">
              <w:rPr>
                <w:sz w:val="22"/>
                <w:szCs w:val="22"/>
              </w:rPr>
              <w:t xml:space="preserve"> современные методы клинического, лабораторного, инструментального обследования</w:t>
            </w:r>
            <w:r>
              <w:rPr>
                <w:sz w:val="22"/>
                <w:szCs w:val="22"/>
              </w:rPr>
              <w:t>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-</w:t>
            </w:r>
            <w:r w:rsidRPr="009016B7">
              <w:rPr>
                <w:sz w:val="22"/>
                <w:szCs w:val="22"/>
              </w:rPr>
              <w:t xml:space="preserve"> </w:t>
            </w:r>
            <w:r w:rsidRPr="009016B7">
              <w:rPr>
                <w:rFonts w:eastAsia="Courier New"/>
                <w:sz w:val="22"/>
                <w:szCs w:val="22"/>
                <w:lang w:eastAsia="ru-RU"/>
              </w:rPr>
              <w:t>классификацию заболеваний (МКБ);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9016B7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 w:rsidRPr="009016B7">
              <w:rPr>
                <w:sz w:val="22"/>
                <w:szCs w:val="22"/>
              </w:rPr>
              <w:t>критерии диагноза</w:t>
            </w:r>
            <w:r>
              <w:rPr>
                <w:sz w:val="22"/>
                <w:szCs w:val="22"/>
              </w:rPr>
              <w:t>;</w:t>
            </w:r>
          </w:p>
          <w:p w:rsidR="002D0910" w:rsidRPr="009016B7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016B7">
              <w:rPr>
                <w:sz w:val="22"/>
                <w:szCs w:val="22"/>
              </w:rPr>
              <w:t xml:space="preserve"> принципы </w:t>
            </w:r>
            <w:r>
              <w:rPr>
                <w:sz w:val="22"/>
                <w:szCs w:val="22"/>
              </w:rPr>
              <w:t xml:space="preserve">лечения и </w:t>
            </w:r>
            <w:r w:rsidRPr="009016B7">
              <w:rPr>
                <w:sz w:val="22"/>
                <w:szCs w:val="22"/>
              </w:rPr>
              <w:t>профилактики</w:t>
            </w:r>
          </w:p>
        </w:tc>
        <w:tc>
          <w:tcPr>
            <w:tcW w:w="1701" w:type="dxa"/>
          </w:tcPr>
          <w:p w:rsidR="002D0910" w:rsidRPr="00A84630" w:rsidRDefault="002D0910" w:rsidP="002D091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84630">
              <w:rPr>
                <w:rFonts w:eastAsia="Calibri"/>
                <w:sz w:val="22"/>
                <w:szCs w:val="22"/>
              </w:rPr>
              <w:t xml:space="preserve">- заполнить историю болезни, </w:t>
            </w:r>
          </w:p>
          <w:p w:rsidR="002D0910" w:rsidRPr="00A84630" w:rsidRDefault="002D0910" w:rsidP="002D0910">
            <w:pPr>
              <w:rPr>
                <w:rFonts w:eastAsia="Calibri"/>
                <w:sz w:val="22"/>
                <w:szCs w:val="22"/>
              </w:rPr>
            </w:pPr>
            <w:r w:rsidRPr="00A84630">
              <w:rPr>
                <w:rFonts w:eastAsia="Calibri"/>
                <w:sz w:val="22"/>
                <w:szCs w:val="22"/>
              </w:rPr>
              <w:t>- выписать рецепт;</w:t>
            </w:r>
          </w:p>
          <w:p w:rsidR="002D0910" w:rsidRPr="00A84630" w:rsidRDefault="002D0910" w:rsidP="002D0910">
            <w:pPr>
              <w:spacing w:after="5"/>
              <w:ind w:left="39"/>
              <w:rPr>
                <w:rFonts w:eastAsia="Calibri"/>
                <w:sz w:val="22"/>
                <w:szCs w:val="22"/>
              </w:rPr>
            </w:pPr>
            <w:r w:rsidRPr="00A84630">
              <w:rPr>
                <w:rFonts w:eastAsia="Calibri"/>
                <w:sz w:val="22"/>
                <w:szCs w:val="22"/>
              </w:rPr>
              <w:t xml:space="preserve"> - оформить лист назначения;</w:t>
            </w:r>
          </w:p>
          <w:p w:rsidR="002D0910" w:rsidRPr="00A84630" w:rsidRDefault="002D0910" w:rsidP="002D0910">
            <w:pPr>
              <w:spacing w:after="5"/>
              <w:ind w:left="39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- провести </w:t>
            </w:r>
            <w:proofErr w:type="spellStart"/>
            <w:r w:rsidRPr="00A84630">
              <w:rPr>
                <w:rFonts w:eastAsia="Courier New"/>
                <w:sz w:val="22"/>
                <w:szCs w:val="22"/>
                <w:lang w:eastAsia="ru-RU"/>
              </w:rPr>
              <w:t>общеклиническое</w:t>
            </w:r>
            <w:proofErr w:type="spellEnd"/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обследование;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>-наметить объем дополнительных исследований для уточнения диагноза;</w:t>
            </w:r>
          </w:p>
          <w:p w:rsidR="002D0910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rFonts w:eastAsia="Courier New"/>
                <w:sz w:val="22"/>
                <w:szCs w:val="22"/>
                <w:lang w:eastAsia="ru-RU"/>
              </w:rPr>
            </w:pP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ourier New"/>
                <w:sz w:val="22"/>
                <w:szCs w:val="22"/>
                <w:lang w:eastAsia="ru-RU"/>
              </w:rPr>
              <w:t>-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t xml:space="preserve">сформулировать предварительный диагноз; </w:t>
            </w:r>
          </w:p>
          <w:p w:rsidR="002D0910" w:rsidRPr="00F157D1" w:rsidRDefault="002D0910" w:rsidP="002D0910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highlight w:val="yellow"/>
                <w:lang w:eastAsia="ru-RU"/>
              </w:rPr>
            </w:pPr>
            <w:r>
              <w:rPr>
                <w:rFonts w:eastAsia="Courier New"/>
                <w:sz w:val="22"/>
                <w:szCs w:val="22"/>
                <w:lang w:eastAsia="ru-RU"/>
              </w:rPr>
              <w:t>-</w:t>
            </w:r>
            <w:r w:rsidRPr="00A84630">
              <w:rPr>
                <w:rFonts w:eastAsia="Courier New"/>
                <w:sz w:val="22"/>
                <w:szCs w:val="22"/>
                <w:lang w:eastAsia="ru-RU"/>
              </w:rPr>
              <w:t>разработать план диагностических и терапевтических действий в соответствии с выставленным диагнозом</w:t>
            </w:r>
            <w:r>
              <w:rPr>
                <w:rFonts w:eastAsia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2D0910" w:rsidRPr="00F157D1" w:rsidRDefault="009B5463" w:rsidP="002D0910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3 </w:t>
            </w:r>
            <w:r w:rsidR="002D0910" w:rsidRPr="00F157D1">
              <w:rPr>
                <w:b/>
                <w:sz w:val="22"/>
                <w:szCs w:val="22"/>
                <w:lang w:eastAsia="ru-RU"/>
              </w:rPr>
              <w:t>ч</w:t>
            </w:r>
          </w:p>
        </w:tc>
      </w:tr>
      <w:tr w:rsidR="009B5463" w:rsidRPr="003A47E1" w:rsidTr="00D70B21">
        <w:tc>
          <w:tcPr>
            <w:tcW w:w="425" w:type="dxa"/>
          </w:tcPr>
          <w:p w:rsidR="009B5463" w:rsidRPr="0072652B" w:rsidRDefault="009B5463" w:rsidP="002D0910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  <w:gridSpan w:val="5"/>
            <w:shd w:val="clear" w:color="auto" w:fill="auto"/>
          </w:tcPr>
          <w:p w:rsidR="009B5463" w:rsidRPr="009B5463" w:rsidRDefault="009B5463" w:rsidP="009B5463">
            <w:pPr>
              <w:rPr>
                <w:rFonts w:eastAsia="Calibri"/>
                <w:b/>
                <w:i/>
                <w:sz w:val="22"/>
                <w:szCs w:val="22"/>
              </w:rPr>
            </w:pPr>
            <w:r w:rsidRPr="009B5463">
              <w:rPr>
                <w:rFonts w:eastAsia="Calibri"/>
                <w:b/>
                <w:i/>
                <w:sz w:val="22"/>
                <w:szCs w:val="22"/>
              </w:rPr>
              <w:t>Промежуточное тестирование по дисциплине «факультетская терапия, профессиональные болезни» с использованием интерактивной системы обучения (</w:t>
            </w:r>
            <w:proofErr w:type="gramStart"/>
            <w:r w:rsidRPr="009B5463">
              <w:rPr>
                <w:rFonts w:eastAsia="Calibri"/>
                <w:b/>
                <w:i/>
                <w:sz w:val="22"/>
                <w:szCs w:val="22"/>
              </w:rPr>
              <w:t>Р</w:t>
            </w:r>
            <w:proofErr w:type="gramEnd"/>
            <w:r w:rsidRPr="009B5463">
              <w:rPr>
                <w:rFonts w:eastAsia="Calibri"/>
                <w:b/>
                <w:i/>
                <w:sz w:val="22"/>
                <w:szCs w:val="22"/>
              </w:rPr>
              <w:t>*5)</w:t>
            </w:r>
          </w:p>
        </w:tc>
        <w:tc>
          <w:tcPr>
            <w:tcW w:w="567" w:type="dxa"/>
          </w:tcPr>
          <w:p w:rsidR="009B5463" w:rsidRDefault="009B5463" w:rsidP="002D0910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1ч</w:t>
            </w:r>
          </w:p>
        </w:tc>
      </w:tr>
      <w:tr w:rsidR="002D0910" w:rsidRPr="00DE44A0" w:rsidTr="00204BB1">
        <w:tc>
          <w:tcPr>
            <w:tcW w:w="10065" w:type="dxa"/>
            <w:gridSpan w:val="6"/>
          </w:tcPr>
          <w:p w:rsidR="002D0910" w:rsidRPr="00963359" w:rsidRDefault="002D0910" w:rsidP="002D0910">
            <w:pPr>
              <w:spacing w:after="5" w:line="242" w:lineRule="auto"/>
              <w:rPr>
                <w:rFonts w:eastAsia="Courier New"/>
                <w:b/>
                <w:sz w:val="22"/>
                <w:szCs w:val="22"/>
                <w:lang w:eastAsia="ru-RU"/>
              </w:rPr>
            </w:pPr>
          </w:p>
          <w:p w:rsidR="002D0910" w:rsidRPr="00963359" w:rsidRDefault="002D0910" w:rsidP="002D0910">
            <w:pPr>
              <w:spacing w:after="5" w:line="242" w:lineRule="auto"/>
              <w:rPr>
                <w:rFonts w:eastAsia="Courier New"/>
                <w:b/>
                <w:sz w:val="22"/>
                <w:szCs w:val="22"/>
                <w:lang w:eastAsia="ru-RU"/>
              </w:rPr>
            </w:pPr>
            <w:r w:rsidRPr="00963359">
              <w:rPr>
                <w:rFonts w:eastAsia="Courier New"/>
                <w:b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567" w:type="dxa"/>
          </w:tcPr>
          <w:p w:rsidR="002D0910" w:rsidRPr="00963359" w:rsidRDefault="002D0910" w:rsidP="002D0910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72ч</w:t>
            </w:r>
          </w:p>
        </w:tc>
      </w:tr>
    </w:tbl>
    <w:p w:rsidR="003A47E1" w:rsidRPr="003A47E1" w:rsidRDefault="003A47E1" w:rsidP="003A47E1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  <w:lang w:eastAsia="ru-RU"/>
        </w:rPr>
      </w:pPr>
    </w:p>
    <w:p w:rsidR="00C37E7D" w:rsidRDefault="00C37E7D" w:rsidP="00C31C0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eastAsia="ru-RU"/>
        </w:rPr>
      </w:pPr>
    </w:p>
    <w:p w:rsidR="00C37E7D" w:rsidRDefault="00C37E7D" w:rsidP="00C31C0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eastAsia="ru-RU"/>
        </w:rPr>
      </w:pPr>
    </w:p>
    <w:p w:rsidR="003A47E1" w:rsidRDefault="003A47E1" w:rsidP="00C31C0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eastAsia="ru-RU"/>
        </w:rPr>
      </w:pPr>
      <w:r w:rsidRPr="003A47E1">
        <w:rPr>
          <w:b/>
          <w:sz w:val="24"/>
          <w:szCs w:val="24"/>
          <w:lang w:eastAsia="ru-RU"/>
        </w:rPr>
        <w:t>4.4. Тематика самостоятельной работы</w:t>
      </w:r>
    </w:p>
    <w:p w:rsidR="00A30490" w:rsidRPr="003A47E1" w:rsidRDefault="00A30490" w:rsidP="00C31C0E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tbl>
      <w:tblPr>
        <w:tblW w:w="110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4"/>
        <w:gridCol w:w="2126"/>
        <w:gridCol w:w="2551"/>
        <w:gridCol w:w="3827"/>
        <w:gridCol w:w="709"/>
      </w:tblGrid>
      <w:tr w:rsidR="0034794E" w:rsidTr="00976891">
        <w:tc>
          <w:tcPr>
            <w:tcW w:w="1844" w:type="dxa"/>
          </w:tcPr>
          <w:p w:rsidR="0034794E" w:rsidRDefault="0034794E" w:rsidP="00BF2E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213" w:type="dxa"/>
            <w:gridSpan w:val="4"/>
          </w:tcPr>
          <w:p w:rsidR="0034794E" w:rsidRDefault="0034794E" w:rsidP="00BF2E0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34794E" w:rsidTr="00976891">
        <w:trPr>
          <w:cantSplit/>
          <w:trHeight w:val="1134"/>
        </w:trPr>
        <w:tc>
          <w:tcPr>
            <w:tcW w:w="1844" w:type="dxa"/>
          </w:tcPr>
          <w:p w:rsidR="0034794E" w:rsidRDefault="0034794E" w:rsidP="00BF2E06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4"/>
                <w:szCs w:val="24"/>
                <w:lang w:eastAsia="ru-RU"/>
              </w:rPr>
            </w:pPr>
          </w:p>
          <w:p w:rsidR="0034794E" w:rsidRDefault="0034794E" w:rsidP="00BF2E06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4"/>
                <w:szCs w:val="24"/>
                <w:lang w:eastAsia="ru-RU"/>
              </w:rPr>
            </w:pPr>
          </w:p>
          <w:p w:rsidR="0034794E" w:rsidRDefault="0034794E" w:rsidP="00BF2E06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4"/>
                <w:szCs w:val="24"/>
                <w:lang w:eastAsia="ru-RU"/>
              </w:rPr>
            </w:pPr>
          </w:p>
          <w:p w:rsidR="0034794E" w:rsidRDefault="0034794E" w:rsidP="00BF2E06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4794E" w:rsidRPr="00654133" w:rsidRDefault="0034794E" w:rsidP="00BF2E06">
            <w:pPr>
              <w:widowControl w:val="0"/>
              <w:autoSpaceDE w:val="0"/>
              <w:autoSpaceDN w:val="0"/>
              <w:adjustRightInd w:val="0"/>
              <w:ind w:firstLine="720"/>
              <w:rPr>
                <w:b/>
                <w:sz w:val="24"/>
                <w:szCs w:val="24"/>
                <w:lang w:eastAsia="ru-RU"/>
              </w:rPr>
            </w:pPr>
            <w:r w:rsidRPr="00654133">
              <w:rPr>
                <w:b/>
                <w:sz w:val="24"/>
                <w:szCs w:val="24"/>
                <w:lang w:eastAsia="ru-RU"/>
              </w:rPr>
              <w:t xml:space="preserve"> Форма</w:t>
            </w:r>
          </w:p>
        </w:tc>
        <w:tc>
          <w:tcPr>
            <w:tcW w:w="2551" w:type="dxa"/>
          </w:tcPr>
          <w:p w:rsidR="0034794E" w:rsidRPr="00654133" w:rsidRDefault="0034794E" w:rsidP="00BF2E06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4"/>
                <w:szCs w:val="24"/>
                <w:lang w:eastAsia="ru-RU"/>
              </w:rPr>
            </w:pPr>
            <w:r w:rsidRPr="00654133">
              <w:rPr>
                <w:b/>
                <w:sz w:val="24"/>
                <w:szCs w:val="24"/>
                <w:lang w:eastAsia="ru-RU"/>
              </w:rPr>
              <w:t>Цель и задачи</w:t>
            </w:r>
          </w:p>
        </w:tc>
        <w:tc>
          <w:tcPr>
            <w:tcW w:w="3827" w:type="dxa"/>
          </w:tcPr>
          <w:p w:rsidR="0034794E" w:rsidRDefault="0034794E" w:rsidP="00BF2E0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Методическое и материально – техническое обеспечение</w:t>
            </w:r>
          </w:p>
        </w:tc>
        <w:tc>
          <w:tcPr>
            <w:tcW w:w="709" w:type="dxa"/>
            <w:textDirection w:val="btLr"/>
          </w:tcPr>
          <w:p w:rsidR="0034794E" w:rsidRDefault="0034794E" w:rsidP="00BF2E0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Часы </w:t>
            </w:r>
          </w:p>
        </w:tc>
      </w:tr>
      <w:tr w:rsidR="009920AE" w:rsidTr="00976891">
        <w:trPr>
          <w:cantSplit/>
          <w:trHeight w:val="1134"/>
        </w:trPr>
        <w:tc>
          <w:tcPr>
            <w:tcW w:w="1844" w:type="dxa"/>
          </w:tcPr>
          <w:p w:rsidR="009920AE" w:rsidRDefault="009920AE" w:rsidP="009920AE">
            <w:pPr>
              <w:rPr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</w:rPr>
              <w:t>Тема</w:t>
            </w:r>
            <w:r>
              <w:rPr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Хронические лейкозы</w:t>
            </w:r>
          </w:p>
          <w:p w:rsidR="009920AE" w:rsidRDefault="009920AE" w:rsidP="009920AE">
            <w:pPr>
              <w:rPr>
                <w:bCs/>
                <w:i/>
                <w:sz w:val="22"/>
                <w:szCs w:val="22"/>
              </w:rPr>
            </w:pPr>
            <w:r w:rsidRPr="009162F4">
              <w:rPr>
                <w:bCs/>
                <w:i/>
                <w:sz w:val="22"/>
                <w:szCs w:val="22"/>
              </w:rPr>
              <w:t xml:space="preserve">  Современные методы диагностики.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i/>
                <w:sz w:val="22"/>
                <w:szCs w:val="22"/>
              </w:rPr>
              <w:t>Основные направления в лечении хронических лейкозов; механизм действия препаратов.</w:t>
            </w:r>
          </w:p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тестов;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ситуационных задач;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подготовка реферативных сообщений по выбранной теме</w:t>
            </w:r>
          </w:p>
        </w:tc>
        <w:tc>
          <w:tcPr>
            <w:tcW w:w="2551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Цель: подготовка к практическому занятию;</w:t>
            </w:r>
            <w:r w:rsidRPr="00180353">
              <w:rPr>
                <w:sz w:val="22"/>
                <w:szCs w:val="22"/>
                <w:lang w:eastAsia="ru-RU"/>
              </w:rPr>
              <w:t xml:space="preserve"> Задачи: изучить материал, не излагаемый в лекции;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овладеть практическими навыками работы с пациентами; овладеть техникой ведения медицинской документации; 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овладеть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методами </w:t>
            </w:r>
            <w:proofErr w:type="spellStart"/>
            <w:r w:rsidRPr="00180353">
              <w:rPr>
                <w:rFonts w:eastAsia="Arial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обследования;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- Консультации преподавателей;</w:t>
            </w:r>
            <w:r w:rsidRPr="00180353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>- Список основной и дополнительной литературы к данной теме;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- 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материалы лекций, методические рекомендации по самостоятельной внеаудиторной работе для студентов, видеоматериалы по темам занятий, методические материалы по темам;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 -ЭУМК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для контроля освоения тем (тестовые задания, кейсы по теме)</w:t>
            </w:r>
          </w:p>
        </w:tc>
        <w:tc>
          <w:tcPr>
            <w:tcW w:w="709" w:type="dxa"/>
          </w:tcPr>
          <w:p w:rsidR="009920AE" w:rsidRDefault="00A00F8D" w:rsidP="009920A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  <w:r w:rsidR="009920AE">
              <w:rPr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9920AE" w:rsidTr="00976891">
        <w:trPr>
          <w:cantSplit/>
          <w:trHeight w:val="1134"/>
        </w:trPr>
        <w:tc>
          <w:tcPr>
            <w:tcW w:w="1844" w:type="dxa"/>
          </w:tcPr>
          <w:p w:rsidR="009920AE" w:rsidRDefault="009920AE" w:rsidP="009920AE">
            <w:pPr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Тема</w:t>
            </w:r>
            <w:r>
              <w:rPr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Анемии:</w:t>
            </w:r>
          </w:p>
          <w:p w:rsidR="009920AE" w:rsidRDefault="009920AE" w:rsidP="009920AE">
            <w:pPr>
              <w:ind w:left="72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Принципы дифференциальной диагностики при анемиях вследствие нарушения синтеза гемоглобина, </w:t>
            </w:r>
          </w:p>
          <w:p w:rsidR="009920AE" w:rsidRDefault="009920AE" w:rsidP="009920AE">
            <w:pPr>
              <w:ind w:left="72" w:hanging="72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вследствие нарушения синтеза ДНК и РНК.</w:t>
            </w:r>
          </w:p>
          <w:p w:rsidR="009920AE" w:rsidRDefault="009920AE" w:rsidP="009920AE">
            <w:pPr>
              <w:ind w:left="72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Алгоритм диагностического поиска при анемическом синдроме</w:t>
            </w:r>
          </w:p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тестов;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ситуационных задач;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подготовка реферативных сообщений по выбранной теме</w:t>
            </w:r>
          </w:p>
        </w:tc>
        <w:tc>
          <w:tcPr>
            <w:tcW w:w="2551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Цель: подготовка к практическому занятию;</w:t>
            </w:r>
            <w:r w:rsidRPr="00180353">
              <w:rPr>
                <w:sz w:val="22"/>
                <w:szCs w:val="22"/>
                <w:lang w:eastAsia="ru-RU"/>
              </w:rPr>
              <w:t xml:space="preserve"> Задачи: изучить материал, не излагаемый в лекции;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овладеть практическими навыками работы с пациентами; овладеть техникой ведения медицинской документации; 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овладеть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методами </w:t>
            </w:r>
            <w:proofErr w:type="spellStart"/>
            <w:r w:rsidRPr="00180353">
              <w:rPr>
                <w:rFonts w:eastAsia="Arial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обследования;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- Консультации преподавателей;</w:t>
            </w:r>
            <w:r w:rsidRPr="00180353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>- Список основной и дополнительной литературы к данной теме;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- 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материалы лекций, методические рекомендации по самостоятельной внеаудиторной работе для студентов, видеоматериалы по темам занятий, методические материалы по темам;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 -ЭУМК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для контроля освоения тем (тестовые задания, кейсы по теме)</w:t>
            </w:r>
          </w:p>
        </w:tc>
        <w:tc>
          <w:tcPr>
            <w:tcW w:w="709" w:type="dxa"/>
          </w:tcPr>
          <w:p w:rsidR="009920AE" w:rsidRDefault="00A00F8D" w:rsidP="009920A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  <w:r w:rsidR="009920AE">
              <w:rPr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9920AE" w:rsidTr="00976891">
        <w:trPr>
          <w:cantSplit/>
          <w:trHeight w:val="1134"/>
        </w:trPr>
        <w:tc>
          <w:tcPr>
            <w:tcW w:w="1844" w:type="dxa"/>
          </w:tcPr>
          <w:p w:rsidR="009920AE" w:rsidRDefault="009920AE" w:rsidP="009920AE">
            <w:pPr>
              <w:rPr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Тема</w:t>
            </w:r>
            <w:r>
              <w:rPr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Нефриты:</w:t>
            </w:r>
          </w:p>
          <w:p w:rsidR="009920AE" w:rsidRPr="00B02D0D" w:rsidRDefault="009920AE" w:rsidP="009920AE">
            <w:pPr>
              <w:rPr>
                <w:bCs/>
                <w:i/>
                <w:sz w:val="22"/>
                <w:szCs w:val="22"/>
              </w:rPr>
            </w:pPr>
            <w:r w:rsidRPr="00B02D0D">
              <w:rPr>
                <w:bCs/>
                <w:i/>
                <w:sz w:val="22"/>
                <w:szCs w:val="22"/>
              </w:rPr>
              <w:t xml:space="preserve">Классификация болезней почек;   </w:t>
            </w:r>
          </w:p>
          <w:p w:rsidR="009920AE" w:rsidRDefault="009920AE" w:rsidP="009920AE">
            <w:pPr>
              <w:rPr>
                <w:i/>
                <w:sz w:val="22"/>
                <w:szCs w:val="22"/>
              </w:rPr>
            </w:pPr>
            <w:r w:rsidRPr="00B02D0D">
              <w:rPr>
                <w:i/>
                <w:sz w:val="22"/>
                <w:szCs w:val="22"/>
              </w:rPr>
              <w:t>Роль гистологического исследования для постановки диагноза ХГ</w:t>
            </w:r>
            <w:r>
              <w:rPr>
                <w:i/>
                <w:sz w:val="22"/>
                <w:szCs w:val="22"/>
              </w:rPr>
              <w:t>;</w:t>
            </w:r>
          </w:p>
          <w:p w:rsidR="009920AE" w:rsidRPr="00B02D0D" w:rsidRDefault="009920AE" w:rsidP="009920AE">
            <w:pPr>
              <w:rPr>
                <w:i/>
                <w:sz w:val="22"/>
                <w:szCs w:val="22"/>
              </w:rPr>
            </w:pPr>
          </w:p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тестов;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ситуационных задач;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подготовка реферативных сообщений по выбранной теме</w:t>
            </w:r>
          </w:p>
        </w:tc>
        <w:tc>
          <w:tcPr>
            <w:tcW w:w="2551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Цель: подготовка к практическому занятию;</w:t>
            </w:r>
            <w:r w:rsidRPr="00180353">
              <w:rPr>
                <w:sz w:val="22"/>
                <w:szCs w:val="22"/>
                <w:lang w:eastAsia="ru-RU"/>
              </w:rPr>
              <w:t xml:space="preserve"> Задачи: изучить материал, не излагаемый в лекции;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овладеть практическими навыками работы с пациентами; овладеть техникой ведения медицинской документации; 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овладеть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методами </w:t>
            </w:r>
            <w:proofErr w:type="spellStart"/>
            <w:r w:rsidRPr="00180353">
              <w:rPr>
                <w:rFonts w:eastAsia="Arial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обследования;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- Консультации преподавателей;</w:t>
            </w:r>
            <w:r w:rsidRPr="00180353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>- Список основной и дополнительной литературы к данной теме;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- 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материалы лекций, методические рекомендации по самостоятельной внеаудиторной работе для студентов, видеоматериалы по темам занятий, методические материалы по темам;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 -ЭУМК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для контроля освоения тем (тестовые задания, кейсы по теме)</w:t>
            </w:r>
          </w:p>
        </w:tc>
        <w:tc>
          <w:tcPr>
            <w:tcW w:w="709" w:type="dxa"/>
          </w:tcPr>
          <w:p w:rsidR="009920AE" w:rsidRDefault="00A00F8D" w:rsidP="009920A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  <w:r w:rsidR="009920AE">
              <w:rPr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9920AE" w:rsidTr="00976891">
        <w:trPr>
          <w:cantSplit/>
          <w:trHeight w:val="1134"/>
        </w:trPr>
        <w:tc>
          <w:tcPr>
            <w:tcW w:w="1844" w:type="dxa"/>
          </w:tcPr>
          <w:p w:rsidR="009920AE" w:rsidRDefault="009920AE" w:rsidP="009920AE">
            <w:pPr>
              <w:spacing w:line="276" w:lineRule="auto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Тема:</w:t>
            </w:r>
          </w:p>
          <w:p w:rsidR="009920AE" w:rsidRDefault="009920AE" w:rsidP="009920AE">
            <w:pPr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Хронический гастрит, ЯБЖ и ДПК</w:t>
            </w:r>
          </w:p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>
              <w:rPr>
                <w:bCs/>
                <w:i/>
                <w:sz w:val="22"/>
                <w:szCs w:val="22"/>
              </w:rPr>
              <w:t xml:space="preserve">Современные представления о </w:t>
            </w:r>
            <w:proofErr w:type="spellStart"/>
            <w:r>
              <w:rPr>
                <w:bCs/>
                <w:i/>
                <w:sz w:val="22"/>
                <w:szCs w:val="22"/>
              </w:rPr>
              <w:t>эррадикационной</w:t>
            </w:r>
            <w:proofErr w:type="spellEnd"/>
            <w:r>
              <w:rPr>
                <w:bCs/>
                <w:i/>
                <w:sz w:val="22"/>
                <w:szCs w:val="22"/>
              </w:rPr>
              <w:t xml:space="preserve"> терапии </w:t>
            </w:r>
            <w:proofErr w:type="spellStart"/>
            <w:r>
              <w:rPr>
                <w:bCs/>
                <w:i/>
                <w:sz w:val="22"/>
                <w:szCs w:val="22"/>
              </w:rPr>
              <w:t>хеликобактер</w:t>
            </w:r>
            <w:proofErr w:type="spellEnd"/>
            <w:r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/>
                <w:sz w:val="22"/>
                <w:szCs w:val="22"/>
              </w:rPr>
              <w:t>пилори</w:t>
            </w:r>
            <w:proofErr w:type="spellEnd"/>
            <w:r>
              <w:rPr>
                <w:bCs/>
                <w:i/>
                <w:sz w:val="22"/>
                <w:szCs w:val="22"/>
              </w:rPr>
              <w:t>;</w:t>
            </w:r>
          </w:p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Рак желудка:</w:t>
            </w:r>
          </w:p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особенности клиники, классификация по стадиям, особенности ведения больных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тестов;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ситуационных задач;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подготовка реферативных сообщений по выбранной теме</w:t>
            </w:r>
          </w:p>
        </w:tc>
        <w:tc>
          <w:tcPr>
            <w:tcW w:w="2551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Цель: подготовка к практическому занятию;</w:t>
            </w:r>
            <w:r w:rsidRPr="00180353">
              <w:rPr>
                <w:sz w:val="22"/>
                <w:szCs w:val="22"/>
                <w:lang w:eastAsia="ru-RU"/>
              </w:rPr>
              <w:t xml:space="preserve"> Задачи: изучить материал, не излагаемый в лекции;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овладеть практическими навыками работы с пациентами; овладеть техникой ведения медицинской документации; 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овладеть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методами </w:t>
            </w:r>
            <w:proofErr w:type="spellStart"/>
            <w:r w:rsidRPr="00180353">
              <w:rPr>
                <w:rFonts w:eastAsia="Arial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обследования;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- Консультации преподавателей;</w:t>
            </w:r>
            <w:r w:rsidRPr="00180353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>- Список основной и дополнительной литературы к данной теме;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- 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материалы лекций, методические рекомендации по самостоятельной внеаудиторной работе для студентов, видеоматериалы по темам занятий, методические материалы по темам;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 -ЭУМК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для контроля освоения тем (тестовые задания, кейсы по теме)</w:t>
            </w:r>
          </w:p>
        </w:tc>
        <w:tc>
          <w:tcPr>
            <w:tcW w:w="709" w:type="dxa"/>
          </w:tcPr>
          <w:p w:rsidR="009920AE" w:rsidRDefault="00A00F8D" w:rsidP="009920A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  <w:r w:rsidR="009920AE">
              <w:rPr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9920AE" w:rsidTr="00976891">
        <w:trPr>
          <w:cantSplit/>
          <w:trHeight w:val="1134"/>
        </w:trPr>
        <w:tc>
          <w:tcPr>
            <w:tcW w:w="1844" w:type="dxa"/>
          </w:tcPr>
          <w:p w:rsidR="009920AE" w:rsidRDefault="009920AE" w:rsidP="009920AE">
            <w:pPr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</w:rPr>
              <w:lastRenderedPageBreak/>
              <w:t>Тема</w:t>
            </w:r>
            <w:r>
              <w:rPr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Хронические</w:t>
            </w:r>
            <w:proofErr w:type="gramEnd"/>
            <w:r>
              <w:rPr>
                <w:bCs/>
                <w:sz w:val="22"/>
                <w:szCs w:val="22"/>
              </w:rPr>
              <w:t xml:space="preserve"> панкреатит, холецистит:</w:t>
            </w:r>
          </w:p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</w:rPr>
              <w:t>Дифференциально-диагностические критерии заболеваний, сопровождающихся абдоминальным болевым синдромом</w:t>
            </w:r>
          </w:p>
        </w:tc>
        <w:tc>
          <w:tcPr>
            <w:tcW w:w="2126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тестов;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ситуационных задач;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подготовка реферативных сообщений по выбранной теме</w:t>
            </w:r>
          </w:p>
        </w:tc>
        <w:tc>
          <w:tcPr>
            <w:tcW w:w="2551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Цель: подготовка к практическому занятию;</w:t>
            </w:r>
            <w:r w:rsidRPr="00180353">
              <w:rPr>
                <w:sz w:val="22"/>
                <w:szCs w:val="22"/>
                <w:lang w:eastAsia="ru-RU"/>
              </w:rPr>
              <w:t xml:space="preserve"> Задачи: изучить материал, не излагаемый в лекции;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овладеть практическими навыками работы с пациентами; овладеть техникой ведения медицинской документации; 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овладеть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методами </w:t>
            </w:r>
            <w:proofErr w:type="spellStart"/>
            <w:r w:rsidRPr="00180353">
              <w:rPr>
                <w:rFonts w:eastAsia="Arial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обследования;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- Консультации преподавателей;</w:t>
            </w:r>
            <w:r w:rsidRPr="00180353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>- Список основной и дополнительной литературы к данной теме;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- 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материалы лекций, методические рекомендации по самостоятельной внеаудиторной работе для студентов, видеоматериалы по темам занятий, методические материалы по темам;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 -ЭУМК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для контроля освоения тем (тестовые задания, кейсы по теме)</w:t>
            </w:r>
          </w:p>
        </w:tc>
        <w:tc>
          <w:tcPr>
            <w:tcW w:w="709" w:type="dxa"/>
          </w:tcPr>
          <w:p w:rsidR="009920AE" w:rsidRDefault="00A00F8D" w:rsidP="009920A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  <w:r w:rsidR="009920AE">
              <w:rPr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9920AE" w:rsidTr="00976891">
        <w:trPr>
          <w:cantSplit/>
          <w:trHeight w:val="1134"/>
        </w:trPr>
        <w:tc>
          <w:tcPr>
            <w:tcW w:w="1844" w:type="dxa"/>
          </w:tcPr>
          <w:p w:rsidR="009920AE" w:rsidRDefault="009920AE" w:rsidP="009920AE">
            <w:pPr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</w:rPr>
              <w:t>Тема</w:t>
            </w:r>
            <w:r>
              <w:rPr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хронические гепатиты, цирроз:</w:t>
            </w:r>
          </w:p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Необходимые методы исследования больных хроническим аутоиммунным гепатитом.</w:t>
            </w:r>
          </w:p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Лечение осложнений цирроза.</w:t>
            </w:r>
          </w:p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 xml:space="preserve">Первичный биллиардный цирроз, болезнь Вильсона </w:t>
            </w:r>
            <w:proofErr w:type="gramStart"/>
            <w:r>
              <w:rPr>
                <w:rFonts w:eastAsia="Calibri"/>
                <w:i/>
                <w:sz w:val="22"/>
                <w:szCs w:val="22"/>
              </w:rPr>
              <w:t>-К</w:t>
            </w:r>
            <w:proofErr w:type="gramEnd"/>
            <w:r>
              <w:rPr>
                <w:rFonts w:eastAsia="Calibri"/>
                <w:i/>
                <w:sz w:val="22"/>
                <w:szCs w:val="22"/>
              </w:rPr>
              <w:t>оновалова</w:t>
            </w:r>
          </w:p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тестов;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ситуационных задач;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подготовка реферативных сообщений по выбранной теме</w:t>
            </w:r>
          </w:p>
        </w:tc>
        <w:tc>
          <w:tcPr>
            <w:tcW w:w="2551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Цель: подготовка к практическому занятию;</w:t>
            </w:r>
            <w:r w:rsidRPr="00180353">
              <w:rPr>
                <w:sz w:val="22"/>
                <w:szCs w:val="22"/>
                <w:lang w:eastAsia="ru-RU"/>
              </w:rPr>
              <w:t xml:space="preserve"> Задачи: изучить материал, не излагаемый в лекции;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овладеть практическими навыками работы с пациентами; овладеть техникой ведения медицинской документации; 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овладеть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методами </w:t>
            </w:r>
            <w:proofErr w:type="spellStart"/>
            <w:r w:rsidRPr="00180353">
              <w:rPr>
                <w:rFonts w:eastAsia="Arial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обследования;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- Консультации преподавателей;</w:t>
            </w:r>
            <w:r w:rsidRPr="00180353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>- Список основной и дополнительной литературы к данной теме;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- 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материалы лекций, методические рекомендации по самостоятельной внеаудиторной работе для студентов, видеоматериалы по темам занятий, методические материалы по темам;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 -ЭУМК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для контроля освоения тем (тестовые задания, кейсы по теме)</w:t>
            </w:r>
          </w:p>
        </w:tc>
        <w:tc>
          <w:tcPr>
            <w:tcW w:w="709" w:type="dxa"/>
          </w:tcPr>
          <w:p w:rsidR="009920AE" w:rsidRDefault="00A00F8D" w:rsidP="009920A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  <w:r w:rsidR="009920AE">
              <w:rPr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9920AE" w:rsidTr="00976891">
        <w:trPr>
          <w:cantSplit/>
          <w:trHeight w:val="1134"/>
        </w:trPr>
        <w:tc>
          <w:tcPr>
            <w:tcW w:w="1844" w:type="dxa"/>
          </w:tcPr>
          <w:p w:rsidR="009920AE" w:rsidRDefault="009920AE" w:rsidP="009920AE">
            <w:pPr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</w:rPr>
              <w:lastRenderedPageBreak/>
              <w:t>Тема</w:t>
            </w:r>
            <w:r>
              <w:rPr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Бронхиальная астма, ХОБЛ:</w:t>
            </w:r>
          </w:p>
          <w:p w:rsidR="009920AE" w:rsidRDefault="009920AE" w:rsidP="009920AE">
            <w:pPr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Бронхиальная астма</w:t>
            </w:r>
          </w:p>
          <w:p w:rsidR="009920AE" w:rsidRDefault="009920AE" w:rsidP="009920AE">
            <w:pPr>
              <w:shd w:val="clear" w:color="auto" w:fill="FFFFFF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eastAsia="ru-RU"/>
              </w:rPr>
              <w:t>показания и необходимый объем комплексной терапии больному с астматическим статусом</w:t>
            </w:r>
            <w:r>
              <w:rPr>
                <w:i/>
                <w:color w:val="000000"/>
                <w:sz w:val="22"/>
                <w:szCs w:val="22"/>
              </w:rPr>
              <w:t xml:space="preserve"> Фенотипы ХОБЛ.</w:t>
            </w:r>
          </w:p>
          <w:p w:rsidR="009920AE" w:rsidRDefault="009920AE" w:rsidP="009920AE">
            <w:pPr>
              <w:shd w:val="clear" w:color="auto" w:fill="FFFFFF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Методы обследования, применяемые для постановки диагноза ХОБЛ.</w:t>
            </w:r>
          </w:p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Хронический простой (</w:t>
            </w:r>
            <w:proofErr w:type="spellStart"/>
            <w:r>
              <w:rPr>
                <w:i/>
                <w:sz w:val="22"/>
                <w:szCs w:val="22"/>
                <w:lang w:eastAsia="ru-RU"/>
              </w:rPr>
              <w:t>необструктивный</w:t>
            </w:r>
            <w:proofErr w:type="spellEnd"/>
            <w:r>
              <w:rPr>
                <w:i/>
                <w:sz w:val="22"/>
                <w:szCs w:val="22"/>
                <w:lang w:eastAsia="ru-RU"/>
              </w:rPr>
              <w:t>) бронхит</w:t>
            </w:r>
          </w:p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тестов;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ситуационных задач;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подготовка реферативных сообщений по выбранной теме</w:t>
            </w:r>
          </w:p>
        </w:tc>
        <w:tc>
          <w:tcPr>
            <w:tcW w:w="2551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Цель: подготовка к практическому занятию;</w:t>
            </w:r>
            <w:r w:rsidRPr="00180353">
              <w:rPr>
                <w:sz w:val="22"/>
                <w:szCs w:val="22"/>
                <w:lang w:eastAsia="ru-RU"/>
              </w:rPr>
              <w:t xml:space="preserve"> Задачи: изучить материал, не излагаемый в лекции;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овладеть практическими навыками работы с пациентами; овладеть техникой ведения медицинской документации; 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овладеть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методами </w:t>
            </w:r>
            <w:proofErr w:type="spellStart"/>
            <w:r w:rsidRPr="00180353">
              <w:rPr>
                <w:rFonts w:eastAsia="Arial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обследования;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- Консультации преподавателей;</w:t>
            </w:r>
            <w:r w:rsidRPr="00180353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>- Список основной и дополнительной литературы к данной теме;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- 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материалы лекций, методические рекомендации по самостоятельной внеаудиторной работе для студентов, видеоматериалы по темам занятий, методические материалы по темам;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 -ЭУМК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для контроля освоения тем (тестовые задания, кейсы по теме)</w:t>
            </w:r>
          </w:p>
        </w:tc>
        <w:tc>
          <w:tcPr>
            <w:tcW w:w="709" w:type="dxa"/>
          </w:tcPr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sz w:val="22"/>
                <w:szCs w:val="22"/>
                <w:lang w:eastAsia="ru-RU"/>
              </w:rPr>
            </w:pPr>
          </w:p>
          <w:p w:rsidR="009920AE" w:rsidRPr="00BD1601" w:rsidRDefault="00A00F8D" w:rsidP="009920AE">
            <w:pPr>
              <w:spacing w:line="276" w:lineRule="auto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</w:t>
            </w:r>
            <w:r w:rsidR="009920AE">
              <w:rPr>
                <w:b/>
                <w:sz w:val="22"/>
                <w:szCs w:val="22"/>
                <w:lang w:eastAsia="ru-RU"/>
              </w:rPr>
              <w:t>ч</w:t>
            </w:r>
          </w:p>
        </w:tc>
      </w:tr>
      <w:tr w:rsidR="009920AE" w:rsidTr="00976891">
        <w:tc>
          <w:tcPr>
            <w:tcW w:w="1844" w:type="dxa"/>
          </w:tcPr>
          <w:p w:rsidR="009920AE" w:rsidRDefault="009920AE" w:rsidP="009920AE">
            <w:pPr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</w:rPr>
              <w:t>Тема</w:t>
            </w:r>
            <w:r>
              <w:rPr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Пневмонии</w:t>
            </w:r>
          </w:p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Пневмонии, вызванные </w:t>
            </w:r>
            <w:proofErr w:type="spellStart"/>
            <w:r>
              <w:rPr>
                <w:i/>
                <w:sz w:val="22"/>
                <w:szCs w:val="22"/>
              </w:rPr>
              <w:t>атипичными</w:t>
            </w:r>
            <w:proofErr w:type="spellEnd"/>
            <w:r>
              <w:rPr>
                <w:i/>
                <w:sz w:val="22"/>
                <w:szCs w:val="22"/>
              </w:rPr>
              <w:t xml:space="preserve"> и редкими возбудителями. Вирусные пневмонии.</w:t>
            </w:r>
          </w:p>
          <w:p w:rsidR="009920AE" w:rsidRDefault="009920AE" w:rsidP="009920AE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Классификация антибактериальных препаратов для лечения </w:t>
            </w:r>
            <w:proofErr w:type="spellStart"/>
            <w:r>
              <w:rPr>
                <w:rFonts w:eastAsia="Calibri"/>
                <w:i/>
                <w:sz w:val="22"/>
                <w:szCs w:val="22"/>
                <w:lang w:eastAsia="en-US"/>
              </w:rPr>
              <w:t>нозокомиальных</w:t>
            </w:r>
            <w:proofErr w:type="spellEnd"/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 пневмоний; </w:t>
            </w:r>
          </w:p>
          <w:p w:rsidR="009920AE" w:rsidRDefault="009920AE" w:rsidP="009920AE">
            <w:pPr>
              <w:spacing w:line="276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Методы контроля эффективности антибактериальной терапии.</w:t>
            </w:r>
          </w:p>
          <w:p w:rsidR="009920AE" w:rsidRDefault="009920AE" w:rsidP="009920AE">
            <w:pPr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Подготовка к промежуточному контролю</w:t>
            </w:r>
          </w:p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тестов;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ситуационных задач;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подготовка реферативных сообщений по выбранной теме</w:t>
            </w:r>
          </w:p>
        </w:tc>
        <w:tc>
          <w:tcPr>
            <w:tcW w:w="2551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Цель: подготовка к практическому занятию;</w:t>
            </w:r>
            <w:r w:rsidRPr="00180353">
              <w:rPr>
                <w:sz w:val="22"/>
                <w:szCs w:val="22"/>
                <w:lang w:eastAsia="ru-RU"/>
              </w:rPr>
              <w:t xml:space="preserve"> Задачи: изучить материал, не излагаемый в лекции;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овладеть практическими навыками работы с пациентами; овладеть техникой ведения медицинской документации; 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овладеть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методами </w:t>
            </w:r>
            <w:proofErr w:type="spellStart"/>
            <w:r w:rsidRPr="00180353">
              <w:rPr>
                <w:rFonts w:eastAsia="Arial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обследования;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- Консультации преподавателей;</w:t>
            </w:r>
            <w:r w:rsidRPr="00180353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>- Список основной и дополнительной литературы к данной теме;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- 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материалы лекций, методические рекомендации по самостоятельной внеаудиторной работе для студентов, видеоматериалы по темам занятий, методические материалы по темам;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 -ЭУМК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для контроля освоения тем (тестовые задания, кейсы по теме)</w:t>
            </w:r>
          </w:p>
        </w:tc>
        <w:tc>
          <w:tcPr>
            <w:tcW w:w="709" w:type="dxa"/>
          </w:tcPr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sz w:val="22"/>
                <w:szCs w:val="22"/>
                <w:lang w:eastAsia="ru-RU"/>
              </w:rPr>
            </w:pPr>
          </w:p>
          <w:p w:rsidR="009920AE" w:rsidRPr="00BD1601" w:rsidRDefault="00A00F8D" w:rsidP="009920AE">
            <w:pPr>
              <w:spacing w:line="276" w:lineRule="auto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</w:t>
            </w:r>
            <w:r w:rsidR="009920AE">
              <w:rPr>
                <w:b/>
                <w:sz w:val="22"/>
                <w:szCs w:val="22"/>
                <w:lang w:eastAsia="ru-RU"/>
              </w:rPr>
              <w:t>ч</w:t>
            </w:r>
          </w:p>
        </w:tc>
      </w:tr>
      <w:tr w:rsidR="009920AE" w:rsidTr="00976891">
        <w:trPr>
          <w:cantSplit/>
          <w:trHeight w:val="1134"/>
        </w:trPr>
        <w:tc>
          <w:tcPr>
            <w:tcW w:w="1844" w:type="dxa"/>
          </w:tcPr>
          <w:p w:rsidR="009920AE" w:rsidRDefault="009920AE" w:rsidP="009920A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Темы</w:t>
            </w:r>
            <w:r>
              <w:rPr>
                <w:sz w:val="22"/>
                <w:szCs w:val="22"/>
              </w:rPr>
              <w:t>:</w:t>
            </w:r>
          </w:p>
          <w:p w:rsidR="009920AE" w:rsidRDefault="009920AE" w:rsidP="009920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1. Знакомство с клиникой проф. болезней.</w:t>
            </w:r>
          </w:p>
          <w:p w:rsidR="009920AE" w:rsidRDefault="009920AE" w:rsidP="009920A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 xml:space="preserve"> 2. Пылевые болезни легких:</w:t>
            </w:r>
          </w:p>
          <w:p w:rsidR="009920AE" w:rsidRDefault="009920AE" w:rsidP="009920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Группировка профессиональных форм болезней по этиологическому принципу, </w:t>
            </w:r>
            <w:proofErr w:type="spellStart"/>
            <w:r>
              <w:rPr>
                <w:sz w:val="22"/>
                <w:szCs w:val="22"/>
              </w:rPr>
              <w:t>профмаршрут</w:t>
            </w:r>
            <w:proofErr w:type="spellEnd"/>
            <w:r>
              <w:rPr>
                <w:sz w:val="22"/>
                <w:szCs w:val="22"/>
              </w:rPr>
              <w:t>, основные задачи МСЭ в клинике профессиональных болезней;</w:t>
            </w:r>
          </w:p>
          <w:p w:rsidR="009920AE" w:rsidRDefault="009920AE" w:rsidP="009920AE">
            <w:pPr>
              <w:rPr>
                <w:sz w:val="22"/>
                <w:szCs w:val="22"/>
              </w:rPr>
            </w:pPr>
          </w:p>
          <w:p w:rsidR="009920AE" w:rsidRDefault="009920AE" w:rsidP="009920AE">
            <w:pPr>
              <w:rPr>
                <w:bCs/>
                <w:i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i/>
                <w:sz w:val="22"/>
                <w:szCs w:val="22"/>
              </w:rPr>
              <w:t>металлокониозы</w:t>
            </w:r>
            <w:proofErr w:type="spellEnd"/>
            <w:r>
              <w:rPr>
                <w:bCs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i/>
                <w:sz w:val="22"/>
                <w:szCs w:val="22"/>
              </w:rPr>
              <w:t>карбокониозы</w:t>
            </w:r>
            <w:proofErr w:type="spellEnd"/>
            <w:r>
              <w:rPr>
                <w:bCs/>
                <w:i/>
                <w:sz w:val="22"/>
                <w:szCs w:val="22"/>
              </w:rPr>
              <w:t xml:space="preserve">, болезни от воздействия смешанной пыли, </w:t>
            </w:r>
          </w:p>
          <w:p w:rsidR="009920AE" w:rsidRDefault="009920AE" w:rsidP="009920AE">
            <w:pPr>
              <w:spacing w:after="200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Инструментальные исследования при пылевых болезнях легких: рентгенография грудной клетки, спирография, </w:t>
            </w:r>
            <w:proofErr w:type="spellStart"/>
            <w:r>
              <w:rPr>
                <w:rFonts w:eastAsia="Calibri"/>
                <w:i/>
                <w:sz w:val="22"/>
                <w:szCs w:val="22"/>
                <w:lang w:eastAsia="en-US"/>
              </w:rPr>
              <w:t>пикфлоуметрия</w:t>
            </w:r>
            <w:proofErr w:type="spellEnd"/>
            <w:r>
              <w:rPr>
                <w:rFonts w:eastAsia="Calibri"/>
                <w:i/>
                <w:sz w:val="22"/>
                <w:szCs w:val="22"/>
                <w:lang w:eastAsia="en-US"/>
              </w:rPr>
              <w:t>.</w:t>
            </w:r>
          </w:p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>Профессиональная бронхиальная астма, профессиональный пылевой бронхит</w:t>
            </w:r>
          </w:p>
        </w:tc>
        <w:tc>
          <w:tcPr>
            <w:tcW w:w="2126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тестов;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ситуационных задач;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подготовка реферативных сообщений по выбранной теме</w:t>
            </w:r>
          </w:p>
        </w:tc>
        <w:tc>
          <w:tcPr>
            <w:tcW w:w="2551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Цель: подготовка к практическому занятию;</w:t>
            </w:r>
            <w:r w:rsidRPr="00180353">
              <w:rPr>
                <w:sz w:val="22"/>
                <w:szCs w:val="22"/>
                <w:lang w:eastAsia="ru-RU"/>
              </w:rPr>
              <w:t xml:space="preserve"> Задачи: изучить материал, не излагаемый в лекции;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овладеть практическими навыками работы с пациентами; овладеть техникой ведения медицинской документации; 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овладеть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методами </w:t>
            </w:r>
            <w:proofErr w:type="spellStart"/>
            <w:r w:rsidRPr="00180353">
              <w:rPr>
                <w:rFonts w:eastAsia="Arial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обследования;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- Консультации преподавателей;</w:t>
            </w:r>
            <w:r w:rsidRPr="00180353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>- Список основной и дополнительной литературы к данной теме;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- 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материалы лекций, методические рекомендации по самостоятельной внеаудиторной работе для студентов, видеоматериалы по темам занятий, методические материалы по темам;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 -ЭУМК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для контроля освоения тем (тестовые задания, кейсы по теме)</w:t>
            </w:r>
          </w:p>
        </w:tc>
        <w:tc>
          <w:tcPr>
            <w:tcW w:w="709" w:type="dxa"/>
          </w:tcPr>
          <w:p w:rsidR="009920AE" w:rsidRDefault="00A00F8D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</w:t>
            </w:r>
            <w:r w:rsidR="009920AE">
              <w:rPr>
                <w:b/>
                <w:sz w:val="22"/>
                <w:szCs w:val="22"/>
                <w:lang w:eastAsia="ru-RU"/>
              </w:rPr>
              <w:t>ч</w:t>
            </w:r>
          </w:p>
        </w:tc>
      </w:tr>
      <w:tr w:rsidR="009920AE" w:rsidTr="00976891">
        <w:tc>
          <w:tcPr>
            <w:tcW w:w="1844" w:type="dxa"/>
          </w:tcPr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Тема</w:t>
            </w:r>
            <w:r>
              <w:rPr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Интоксикация промышленными ядами, ядохимикатами, применяемыми в сельском хозяйстве: </w:t>
            </w:r>
            <w:r>
              <w:rPr>
                <w:sz w:val="22"/>
                <w:szCs w:val="22"/>
              </w:rPr>
              <w:t xml:space="preserve">Интоксикация </w:t>
            </w:r>
            <w:r>
              <w:rPr>
                <w:i/>
                <w:sz w:val="22"/>
                <w:szCs w:val="22"/>
                <w:u w:val="single"/>
              </w:rPr>
              <w:t>свинцом и его соединениями, ароматическими углеводородами, ртутью, оксидом углерода.</w:t>
            </w:r>
          </w:p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этиология, патогенез, </w:t>
            </w:r>
            <w:r>
              <w:rPr>
                <w:sz w:val="22"/>
                <w:szCs w:val="22"/>
              </w:rPr>
              <w:lastRenderedPageBreak/>
              <w:t>клиническая картина, принципы диагностики и дифференциальной диагностики; принципы лечения.</w:t>
            </w:r>
          </w:p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Экспертиза трудоспособности; профилактика</w:t>
            </w:r>
            <w:r>
              <w:rPr>
                <w:i/>
                <w:sz w:val="22"/>
                <w:szCs w:val="22"/>
                <w:u w:val="single"/>
              </w:rPr>
              <w:t xml:space="preserve"> Интоксикация хлорорганическими, </w:t>
            </w:r>
            <w:proofErr w:type="gramStart"/>
            <w:r>
              <w:rPr>
                <w:i/>
                <w:sz w:val="22"/>
                <w:szCs w:val="22"/>
                <w:u w:val="single"/>
              </w:rPr>
              <w:t>фосфорорганическим</w:t>
            </w:r>
            <w:proofErr w:type="gramEnd"/>
            <w:r>
              <w:rPr>
                <w:i/>
                <w:sz w:val="22"/>
                <w:szCs w:val="22"/>
                <w:u w:val="single"/>
              </w:rPr>
              <w:t xml:space="preserve"> соединениями</w:t>
            </w:r>
            <w:r>
              <w:rPr>
                <w:sz w:val="22"/>
                <w:szCs w:val="22"/>
              </w:rPr>
              <w:t xml:space="preserve"> этиология, патогенез, клиническая картина, принципы диагностики и дифференциальной диагностики; принципы лечения.</w:t>
            </w:r>
          </w:p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ind w:hanging="70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Экспертиза трудоспособности; профилактика</w:t>
            </w:r>
          </w:p>
        </w:tc>
        <w:tc>
          <w:tcPr>
            <w:tcW w:w="2126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lastRenderedPageBreak/>
              <w:t>решение тестов;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ситуационных задач;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подготовка реферативных сообщений по выбранной теме</w:t>
            </w:r>
          </w:p>
        </w:tc>
        <w:tc>
          <w:tcPr>
            <w:tcW w:w="2551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Цель: подготовка к практическому занятию;</w:t>
            </w:r>
            <w:r w:rsidRPr="00180353">
              <w:rPr>
                <w:sz w:val="22"/>
                <w:szCs w:val="22"/>
                <w:lang w:eastAsia="ru-RU"/>
              </w:rPr>
              <w:t xml:space="preserve"> Задачи: изучить материал, не излагаемый в лекции;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овладеть практическими навыками работы с пациентами; овладеть техникой ведения медицинской документации; 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овладеть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методами </w:t>
            </w:r>
            <w:proofErr w:type="spellStart"/>
            <w:r w:rsidRPr="00180353">
              <w:rPr>
                <w:rFonts w:eastAsia="Arial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обследования;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lastRenderedPageBreak/>
              <w:t>- Консультации преподавателей;</w:t>
            </w:r>
            <w:r w:rsidRPr="00180353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>- Список основной и дополнительной литературы к данной теме;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- 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материалы лекций, методические рекомендации по самостоятельной внеаудиторной работе для студентов, видеоматериалы по темам занятий, методические материалы по темам;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 -ЭУМК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для контроля освоения тем (тестовые задания, кейсы по теме)</w:t>
            </w:r>
          </w:p>
        </w:tc>
        <w:tc>
          <w:tcPr>
            <w:tcW w:w="709" w:type="dxa"/>
          </w:tcPr>
          <w:p w:rsidR="009920AE" w:rsidRDefault="00A00F8D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</w:t>
            </w:r>
            <w:r w:rsidR="009920AE">
              <w:rPr>
                <w:b/>
                <w:sz w:val="22"/>
                <w:szCs w:val="22"/>
                <w:lang w:eastAsia="ru-RU"/>
              </w:rPr>
              <w:t>ч</w:t>
            </w:r>
          </w:p>
        </w:tc>
      </w:tr>
      <w:tr w:rsidR="009920AE" w:rsidTr="00976891">
        <w:tc>
          <w:tcPr>
            <w:tcW w:w="1844" w:type="dxa"/>
          </w:tcPr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Тема </w:t>
            </w:r>
          </w:p>
          <w:p w:rsidR="009920AE" w:rsidRPr="007D29D7" w:rsidRDefault="009920AE" w:rsidP="009920AE">
            <w:pPr>
              <w:widowControl w:val="0"/>
              <w:autoSpaceDE w:val="0"/>
              <w:autoSpaceDN w:val="0"/>
              <w:adjustRightInd w:val="0"/>
              <w:ind w:hanging="70"/>
              <w:rPr>
                <w:sz w:val="22"/>
                <w:szCs w:val="22"/>
              </w:rPr>
            </w:pPr>
            <w:r w:rsidRPr="007D29D7">
              <w:rPr>
                <w:sz w:val="22"/>
                <w:szCs w:val="22"/>
              </w:rPr>
              <w:t>Профессиональные заболевания опорно-двигательного аппарата. Принципы диагностики и дифференциальной диагностики;</w:t>
            </w:r>
          </w:p>
          <w:p w:rsidR="009920AE" w:rsidRPr="007D29D7" w:rsidRDefault="009920AE" w:rsidP="009920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29D7">
              <w:rPr>
                <w:sz w:val="22"/>
                <w:szCs w:val="22"/>
              </w:rPr>
              <w:t xml:space="preserve">Экспертиза трудоспособности; </w:t>
            </w:r>
          </w:p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тестов;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ситуационных задач;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подготовка реферативных сообщений по выбранной теме</w:t>
            </w:r>
          </w:p>
        </w:tc>
        <w:tc>
          <w:tcPr>
            <w:tcW w:w="2551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Цель: подготовка к практическому занятию;</w:t>
            </w:r>
            <w:r w:rsidRPr="00180353">
              <w:rPr>
                <w:sz w:val="22"/>
                <w:szCs w:val="22"/>
                <w:lang w:eastAsia="ru-RU"/>
              </w:rPr>
              <w:t xml:space="preserve"> Задачи: изучить материал, не излагаемый в лекции;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овладеть практическими навыками работы с пациентами; овладеть техникой ведения медицинской документации; 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овладеть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методами </w:t>
            </w:r>
            <w:proofErr w:type="spellStart"/>
            <w:r w:rsidRPr="00180353">
              <w:rPr>
                <w:rFonts w:eastAsia="Arial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обследования;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- Консультации преподавателей;</w:t>
            </w:r>
            <w:r w:rsidRPr="00180353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>- Список основной и дополнительной литературы к данной теме;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- 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материалы лекций, методические рекомендации по самостоятельной внеаудиторной работе для студентов, видеоматериалы по темам занятий, методические материалы по темам;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 -ЭУМК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для контроля освоения тем (тестовые задания, кейсы по теме)</w:t>
            </w:r>
          </w:p>
        </w:tc>
        <w:tc>
          <w:tcPr>
            <w:tcW w:w="709" w:type="dxa"/>
          </w:tcPr>
          <w:p w:rsidR="009920AE" w:rsidRDefault="00A00F8D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</w:t>
            </w:r>
            <w:r w:rsidR="009920AE">
              <w:rPr>
                <w:b/>
                <w:sz w:val="22"/>
                <w:szCs w:val="22"/>
                <w:lang w:eastAsia="ru-RU"/>
              </w:rPr>
              <w:t>ч</w:t>
            </w:r>
          </w:p>
        </w:tc>
      </w:tr>
      <w:tr w:rsidR="009920AE" w:rsidRPr="00A30FD0" w:rsidTr="00976891">
        <w:tc>
          <w:tcPr>
            <w:tcW w:w="1844" w:type="dxa"/>
          </w:tcPr>
          <w:p w:rsidR="009920AE" w:rsidRPr="00A30FD0" w:rsidRDefault="009920AE" w:rsidP="009920AE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ru-RU"/>
              </w:rPr>
            </w:pPr>
            <w:r w:rsidRPr="00A30FD0">
              <w:rPr>
                <w:i/>
                <w:sz w:val="22"/>
                <w:szCs w:val="22"/>
                <w:lang w:eastAsia="ru-RU"/>
              </w:rPr>
              <w:t>Тема</w:t>
            </w:r>
            <w:r w:rsidRPr="00A30FD0">
              <w:rPr>
                <w:sz w:val="22"/>
                <w:szCs w:val="22"/>
                <w:lang w:eastAsia="ru-RU"/>
              </w:rPr>
              <w:t xml:space="preserve">: 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9920AE">
              <w:rPr>
                <w:i/>
                <w:sz w:val="22"/>
                <w:szCs w:val="22"/>
                <w:lang w:eastAsia="ru-RU"/>
              </w:rPr>
              <w:t xml:space="preserve">Подготовка к </w:t>
            </w:r>
            <w:proofErr w:type="spellStart"/>
            <w:r w:rsidRPr="00A30FD0">
              <w:rPr>
                <w:i/>
                <w:sz w:val="22"/>
                <w:szCs w:val="22"/>
                <w:lang w:eastAsia="ru-RU"/>
              </w:rPr>
              <w:t>курации</w:t>
            </w:r>
            <w:proofErr w:type="spellEnd"/>
            <w:r w:rsidRPr="00A30FD0">
              <w:rPr>
                <w:i/>
                <w:sz w:val="22"/>
                <w:szCs w:val="22"/>
                <w:lang w:eastAsia="ru-RU"/>
              </w:rPr>
              <w:t xml:space="preserve">, правила написания истории болезни, </w:t>
            </w:r>
          </w:p>
          <w:p w:rsidR="009920AE" w:rsidRPr="00A30FD0" w:rsidRDefault="009920AE" w:rsidP="009920AE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Подготовка </w:t>
            </w:r>
            <w:r>
              <w:rPr>
                <w:b/>
                <w:sz w:val="22"/>
                <w:szCs w:val="22"/>
                <w:lang w:eastAsia="ru-RU"/>
              </w:rPr>
              <w:lastRenderedPageBreak/>
              <w:t>истории болезни</w:t>
            </w:r>
          </w:p>
        </w:tc>
        <w:tc>
          <w:tcPr>
            <w:tcW w:w="2126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lastRenderedPageBreak/>
              <w:t>решение тестов;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ситуационных задач;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 xml:space="preserve">подготовка реферативных </w:t>
            </w:r>
            <w:r w:rsidRPr="00180353">
              <w:rPr>
                <w:sz w:val="22"/>
                <w:szCs w:val="22"/>
              </w:rPr>
              <w:lastRenderedPageBreak/>
              <w:t>сообщений по выбранной теме</w:t>
            </w:r>
          </w:p>
        </w:tc>
        <w:tc>
          <w:tcPr>
            <w:tcW w:w="2551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lastRenderedPageBreak/>
              <w:t>Цель: подготовка к практическому занятию;</w:t>
            </w:r>
            <w:r w:rsidRPr="00180353">
              <w:rPr>
                <w:sz w:val="22"/>
                <w:szCs w:val="22"/>
                <w:lang w:eastAsia="ru-RU"/>
              </w:rPr>
              <w:t xml:space="preserve"> Задачи: изучить материал, не излагаемый в лекции;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lastRenderedPageBreak/>
              <w:t xml:space="preserve">овладеть практическими навыками работы с пациентами; овладеть техникой ведения медицинской документации; 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овладеть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методами </w:t>
            </w:r>
            <w:proofErr w:type="spellStart"/>
            <w:r w:rsidRPr="00180353">
              <w:rPr>
                <w:rFonts w:eastAsia="Arial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обследования;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lastRenderedPageBreak/>
              <w:t>- Консультации преподавателей;</w:t>
            </w:r>
            <w:r w:rsidRPr="00180353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>- Список основной и дополнительной литературы к данной теме;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- 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 xml:space="preserve">): материалы лекций, </w:t>
            </w:r>
            <w:r w:rsidRPr="00180353">
              <w:rPr>
                <w:bCs/>
                <w:sz w:val="22"/>
                <w:szCs w:val="22"/>
                <w:lang w:eastAsia="ru-RU"/>
              </w:rPr>
              <w:lastRenderedPageBreak/>
              <w:t>методические рекомендации по самостоятельной внеаудиторной работе для студентов, видеоматериалы по темам занятий, методические материалы по темам;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 -ЭУМК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для контроля освоения тем (тестовые задания, кейсы по теме)</w:t>
            </w:r>
          </w:p>
        </w:tc>
        <w:tc>
          <w:tcPr>
            <w:tcW w:w="709" w:type="dxa"/>
          </w:tcPr>
          <w:p w:rsidR="009920AE" w:rsidRPr="00A30FD0" w:rsidRDefault="009920AE" w:rsidP="00A00F8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sz w:val="22"/>
                <w:szCs w:val="22"/>
                <w:lang w:eastAsia="ru-RU"/>
              </w:rPr>
            </w:pPr>
            <w:r w:rsidRPr="00A30FD0">
              <w:rPr>
                <w:b/>
                <w:sz w:val="22"/>
                <w:szCs w:val="22"/>
                <w:lang w:eastAsia="ru-RU"/>
              </w:rPr>
              <w:lastRenderedPageBreak/>
              <w:t>4</w:t>
            </w:r>
            <w:r w:rsidR="00A00F8D">
              <w:rPr>
                <w:b/>
                <w:sz w:val="22"/>
                <w:szCs w:val="22"/>
                <w:lang w:eastAsia="ru-RU"/>
              </w:rPr>
              <w:t>1</w:t>
            </w:r>
            <w:r w:rsidRPr="00A30FD0">
              <w:rPr>
                <w:b/>
                <w:sz w:val="22"/>
                <w:szCs w:val="22"/>
                <w:lang w:eastAsia="ru-RU"/>
              </w:rPr>
              <w:t>ч</w:t>
            </w:r>
          </w:p>
        </w:tc>
      </w:tr>
      <w:tr w:rsidR="009920AE" w:rsidTr="00976891">
        <w:trPr>
          <w:trHeight w:val="1249"/>
        </w:trPr>
        <w:tc>
          <w:tcPr>
            <w:tcW w:w="1844" w:type="dxa"/>
          </w:tcPr>
          <w:p w:rsidR="009920AE" w:rsidRPr="00E76A95" w:rsidRDefault="009920AE" w:rsidP="009920AE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lastRenderedPageBreak/>
              <w:t xml:space="preserve">Темы: </w:t>
            </w:r>
            <w:r w:rsidRPr="00E76A95">
              <w:rPr>
                <w:i/>
                <w:sz w:val="22"/>
                <w:szCs w:val="22"/>
                <w:lang w:eastAsia="ru-RU"/>
              </w:rPr>
              <w:t>Атеросклероз; ИБС.</w:t>
            </w:r>
          </w:p>
          <w:p w:rsidR="009920AE" w:rsidRPr="00E76A95" w:rsidRDefault="009920AE" w:rsidP="009920AE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ru-RU"/>
              </w:rPr>
            </w:pPr>
            <w:r w:rsidRPr="00E76A95">
              <w:rPr>
                <w:i/>
                <w:sz w:val="22"/>
                <w:szCs w:val="22"/>
                <w:lang w:eastAsia="ru-RU"/>
              </w:rPr>
              <w:t>Стенокардия</w:t>
            </w:r>
          </w:p>
          <w:p w:rsidR="009920AE" w:rsidRDefault="009920AE" w:rsidP="009920AE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</w:p>
          <w:p w:rsidR="009920AE" w:rsidRDefault="009920AE" w:rsidP="009920AE">
            <w:pPr>
              <w:rPr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ОКС.</w:t>
            </w:r>
          </w:p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Принципы дифференциальной диагностики</w:t>
            </w:r>
          </w:p>
          <w:p w:rsidR="009920AE" w:rsidRDefault="009920AE" w:rsidP="009920AE">
            <w:pPr>
              <w:rPr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rPr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rPr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rPr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rPr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rPr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тестов;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ситуационных задач;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подготовка реферативных сообщений по выбранной теме</w:t>
            </w:r>
          </w:p>
        </w:tc>
        <w:tc>
          <w:tcPr>
            <w:tcW w:w="2551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Цель: подготовка к практическому занятию;</w:t>
            </w:r>
            <w:r w:rsidRPr="00180353">
              <w:rPr>
                <w:sz w:val="22"/>
                <w:szCs w:val="22"/>
                <w:lang w:eastAsia="ru-RU"/>
              </w:rPr>
              <w:t xml:space="preserve"> Задачи: изучить материал, не излагаемый в лекции;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овладеть практическими навыками работы с пациентами; овладеть техникой ведения медицинской документации; 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овладеть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методами </w:t>
            </w:r>
            <w:proofErr w:type="spellStart"/>
            <w:r w:rsidRPr="00180353">
              <w:rPr>
                <w:rFonts w:eastAsia="Arial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обследования;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- Консультации преподавателей;</w:t>
            </w:r>
            <w:r w:rsidRPr="00180353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>- Список основной и дополнительной литературы к данной теме;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- 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материалы лекций, методические рекомендации по самостоятельной внеаудиторной работе для студентов, видеоматериалы по темам занятий, методические материалы по темам;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 -ЭУМК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для контроля освоения тем (тестовые задания, кейсы по теме)</w:t>
            </w:r>
          </w:p>
        </w:tc>
        <w:tc>
          <w:tcPr>
            <w:tcW w:w="709" w:type="dxa"/>
          </w:tcPr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45ч</w:t>
            </w:r>
          </w:p>
          <w:p w:rsidR="009920AE" w:rsidRDefault="009920AE" w:rsidP="009920AE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</w:tr>
      <w:tr w:rsidR="009920AE" w:rsidRPr="00CE67F7" w:rsidTr="00976891">
        <w:trPr>
          <w:trHeight w:val="1249"/>
        </w:trPr>
        <w:tc>
          <w:tcPr>
            <w:tcW w:w="1844" w:type="dxa"/>
          </w:tcPr>
          <w:p w:rsidR="009920AE" w:rsidRPr="00CE67F7" w:rsidRDefault="009920AE" w:rsidP="009920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  <w:lang w:eastAsia="ru-RU"/>
              </w:rPr>
            </w:pPr>
            <w:r w:rsidRPr="00CE67F7">
              <w:rPr>
                <w:sz w:val="22"/>
                <w:szCs w:val="24"/>
                <w:lang w:eastAsia="ru-RU"/>
              </w:rPr>
              <w:t xml:space="preserve">Тема: </w:t>
            </w:r>
          </w:p>
          <w:p w:rsidR="009920AE" w:rsidRPr="00CE67F7" w:rsidRDefault="009920AE" w:rsidP="009920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  <w:lang w:eastAsia="ru-RU"/>
              </w:rPr>
            </w:pPr>
            <w:r w:rsidRPr="00CE67F7">
              <w:rPr>
                <w:sz w:val="22"/>
                <w:szCs w:val="24"/>
                <w:lang w:eastAsia="ru-RU"/>
              </w:rPr>
              <w:t>Инфаркт миокарда</w:t>
            </w:r>
            <w:r>
              <w:rPr>
                <w:sz w:val="22"/>
                <w:szCs w:val="24"/>
                <w:lang w:eastAsia="ru-RU"/>
              </w:rPr>
              <w:t>, осложнения инфаркта миокарда</w:t>
            </w:r>
            <w:r w:rsidRPr="00CE67F7">
              <w:rPr>
                <w:sz w:val="22"/>
                <w:szCs w:val="24"/>
                <w:lang w:eastAsia="ru-RU"/>
              </w:rPr>
              <w:t>:</w:t>
            </w:r>
          </w:p>
          <w:p w:rsidR="009920AE" w:rsidRPr="00CE67F7" w:rsidRDefault="009920AE" w:rsidP="009920AE">
            <w:pPr>
              <w:rPr>
                <w:rFonts w:eastAsia="Calibri"/>
                <w:i/>
                <w:sz w:val="22"/>
                <w:szCs w:val="24"/>
                <w:lang w:eastAsia="en-US"/>
              </w:rPr>
            </w:pPr>
            <w:r w:rsidRPr="00CE67F7">
              <w:rPr>
                <w:rFonts w:eastAsia="Calibri"/>
                <w:i/>
                <w:sz w:val="22"/>
                <w:szCs w:val="24"/>
                <w:lang w:eastAsia="en-US"/>
              </w:rPr>
              <w:t>показания и противопоказания для основных групп лекарственных препаратов;</w:t>
            </w:r>
          </w:p>
          <w:p w:rsidR="009920AE" w:rsidRPr="00CE67F7" w:rsidRDefault="009920AE" w:rsidP="009920AE">
            <w:pPr>
              <w:rPr>
                <w:rFonts w:eastAsia="Calibri"/>
                <w:i/>
                <w:sz w:val="22"/>
                <w:szCs w:val="24"/>
                <w:lang w:eastAsia="en-US"/>
              </w:rPr>
            </w:pPr>
            <w:r w:rsidRPr="00CE67F7">
              <w:rPr>
                <w:rFonts w:eastAsia="Calibri"/>
                <w:i/>
                <w:sz w:val="22"/>
                <w:szCs w:val="24"/>
                <w:lang w:eastAsia="en-US"/>
              </w:rPr>
              <w:t xml:space="preserve">методы хирургического лечения </w:t>
            </w:r>
          </w:p>
          <w:p w:rsidR="009920AE" w:rsidRPr="00CE67F7" w:rsidRDefault="009920AE" w:rsidP="009920A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4"/>
                <w:lang w:eastAsia="ru-RU"/>
              </w:rPr>
            </w:pPr>
            <w:r w:rsidRPr="00CE67F7">
              <w:rPr>
                <w:rFonts w:eastAsia="Calibri"/>
                <w:sz w:val="22"/>
                <w:szCs w:val="24"/>
                <w:lang w:eastAsia="en-US"/>
              </w:rPr>
              <w:t xml:space="preserve">острая левожелудочковая недостаточность (отек легких, </w:t>
            </w:r>
            <w:proofErr w:type="spellStart"/>
            <w:r w:rsidRPr="00CE67F7">
              <w:rPr>
                <w:rFonts w:eastAsia="Calibri"/>
                <w:sz w:val="22"/>
                <w:szCs w:val="24"/>
                <w:lang w:eastAsia="en-US"/>
              </w:rPr>
              <w:t>кардиогенный</w:t>
            </w:r>
            <w:proofErr w:type="spellEnd"/>
            <w:r w:rsidRPr="00CE67F7">
              <w:rPr>
                <w:rFonts w:eastAsia="Calibri"/>
                <w:sz w:val="22"/>
                <w:szCs w:val="24"/>
                <w:lang w:eastAsia="en-US"/>
              </w:rPr>
              <w:t xml:space="preserve"> шок): клиническая </w:t>
            </w:r>
            <w:r w:rsidRPr="00CE67F7">
              <w:rPr>
                <w:rFonts w:eastAsia="Calibri"/>
                <w:sz w:val="22"/>
                <w:szCs w:val="24"/>
                <w:lang w:eastAsia="en-US"/>
              </w:rPr>
              <w:lastRenderedPageBreak/>
              <w:t>картина, диагностика, неотложные мероприятия;</w:t>
            </w:r>
          </w:p>
        </w:tc>
        <w:tc>
          <w:tcPr>
            <w:tcW w:w="2126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lastRenderedPageBreak/>
              <w:t>решение тестов;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ситуационных задач;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подготовка реферативных сообщений по выбранной теме</w:t>
            </w:r>
          </w:p>
        </w:tc>
        <w:tc>
          <w:tcPr>
            <w:tcW w:w="2551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Цель: подготовка к практическому занятию;</w:t>
            </w:r>
            <w:r w:rsidRPr="00180353">
              <w:rPr>
                <w:sz w:val="22"/>
                <w:szCs w:val="22"/>
                <w:lang w:eastAsia="ru-RU"/>
              </w:rPr>
              <w:t xml:space="preserve"> Задачи: изучить материал, не излагаемый в лекции;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овладеть практическими навыками работы с пациентами; овладеть техникой ведения медицинской документации; 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овладеть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методами </w:t>
            </w:r>
            <w:proofErr w:type="spellStart"/>
            <w:r w:rsidRPr="00180353">
              <w:rPr>
                <w:rFonts w:eastAsia="Arial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обследования;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- Консультации преподавателей;</w:t>
            </w:r>
            <w:r w:rsidRPr="00180353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>- Список основной и дополнительной литературы к данной теме;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- 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материалы лекций, методические рекомендации по самостоятельной внеаудиторной работе для студентов, видеоматериалы по темам занятий, методические материалы по темам;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 -ЭУМК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для контроля освоения тем (тестовые задания, кейсы по теме)</w:t>
            </w:r>
          </w:p>
        </w:tc>
        <w:tc>
          <w:tcPr>
            <w:tcW w:w="709" w:type="dxa"/>
          </w:tcPr>
          <w:p w:rsidR="009920AE" w:rsidRPr="00CE67F7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sz w:val="22"/>
                <w:szCs w:val="24"/>
                <w:lang w:eastAsia="ru-RU"/>
              </w:rPr>
            </w:pPr>
          </w:p>
          <w:p w:rsidR="009920AE" w:rsidRPr="00CE67F7" w:rsidRDefault="009920AE" w:rsidP="009920AE">
            <w:pPr>
              <w:spacing w:line="276" w:lineRule="auto"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>5</w:t>
            </w:r>
            <w:r w:rsidRPr="00CE67F7">
              <w:rPr>
                <w:sz w:val="22"/>
                <w:szCs w:val="24"/>
                <w:lang w:eastAsia="ru-RU"/>
              </w:rPr>
              <w:t>ч</w:t>
            </w:r>
          </w:p>
        </w:tc>
      </w:tr>
      <w:tr w:rsidR="009920AE" w:rsidTr="00976891">
        <w:trPr>
          <w:trHeight w:val="1249"/>
        </w:trPr>
        <w:tc>
          <w:tcPr>
            <w:tcW w:w="1844" w:type="dxa"/>
          </w:tcPr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lastRenderedPageBreak/>
              <w:t>Тема:</w:t>
            </w:r>
          </w:p>
          <w:p w:rsidR="009920AE" w:rsidRPr="00E55A44" w:rsidRDefault="009920AE" w:rsidP="009920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 xml:space="preserve"> </w:t>
            </w:r>
            <w:r w:rsidRPr="00E55A44">
              <w:rPr>
                <w:sz w:val="22"/>
                <w:szCs w:val="22"/>
                <w:lang w:eastAsia="ru-RU"/>
              </w:rPr>
              <w:t>Нарушения сердечного ритма и проводимости</w:t>
            </w:r>
          </w:p>
          <w:p w:rsidR="009920AE" w:rsidRDefault="009920AE" w:rsidP="009920AE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Тактика ведения больных с </w:t>
            </w:r>
            <w:proofErr w:type="spellStart"/>
            <w:r>
              <w:rPr>
                <w:rFonts w:eastAsia="Calibri"/>
                <w:i/>
                <w:sz w:val="22"/>
                <w:szCs w:val="22"/>
                <w:lang w:eastAsia="en-US"/>
              </w:rPr>
              <w:t>жизнеугрожающими</w:t>
            </w:r>
            <w:proofErr w:type="spellEnd"/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 нарушениями ритма  </w:t>
            </w:r>
          </w:p>
          <w:p w:rsidR="009920AE" w:rsidRDefault="009920AE" w:rsidP="009920AE">
            <w:pPr>
              <w:rPr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rPr>
                <w:bCs/>
                <w:i/>
                <w:sz w:val="22"/>
                <w:szCs w:val="22"/>
                <w:lang w:eastAsia="ru-RU"/>
              </w:rPr>
            </w:pPr>
            <w:r>
              <w:rPr>
                <w:bCs/>
                <w:i/>
                <w:sz w:val="22"/>
                <w:szCs w:val="22"/>
              </w:rPr>
              <w:t>Фибрилляция предсердий:</w:t>
            </w:r>
          </w:p>
          <w:p w:rsidR="009920AE" w:rsidRDefault="009920AE" w:rsidP="009920AE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  <w:i/>
                <w:sz w:val="22"/>
                <w:szCs w:val="22"/>
              </w:rPr>
              <w:t xml:space="preserve">современные направления в лечении фибрилляции, </w:t>
            </w:r>
            <w:proofErr w:type="spellStart"/>
            <w:r>
              <w:rPr>
                <w:bCs/>
                <w:i/>
                <w:sz w:val="22"/>
                <w:szCs w:val="22"/>
              </w:rPr>
              <w:t>антикоагулянтная</w:t>
            </w:r>
            <w:proofErr w:type="spellEnd"/>
            <w:r>
              <w:rPr>
                <w:bCs/>
                <w:i/>
                <w:sz w:val="22"/>
                <w:szCs w:val="22"/>
              </w:rPr>
              <w:t xml:space="preserve"> терапия</w:t>
            </w:r>
          </w:p>
          <w:p w:rsidR="009920AE" w:rsidRDefault="009920AE" w:rsidP="009920AE">
            <w:pPr>
              <w:rPr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rPr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rPr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rPr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rPr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rPr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тестов;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ситуационных задач;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подготовка реферативных сообщений по выбранной теме</w:t>
            </w:r>
          </w:p>
        </w:tc>
        <w:tc>
          <w:tcPr>
            <w:tcW w:w="2551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Цель: подготовка к практическому занятию;</w:t>
            </w:r>
            <w:r w:rsidRPr="00180353">
              <w:rPr>
                <w:sz w:val="22"/>
                <w:szCs w:val="22"/>
                <w:lang w:eastAsia="ru-RU"/>
              </w:rPr>
              <w:t xml:space="preserve"> Задачи: изучить материал, не излагаемый в лекции;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овладеть практическими навыками работы с пациентами; овладеть техникой ведения медицинской документации; 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овладеть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методами </w:t>
            </w:r>
            <w:proofErr w:type="spellStart"/>
            <w:r w:rsidRPr="00180353">
              <w:rPr>
                <w:rFonts w:eastAsia="Arial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обследования;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- Консультации преподавателей;</w:t>
            </w:r>
            <w:r w:rsidRPr="00180353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>- Список основной и дополнительной литературы к данной теме;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- 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материалы лекций, методические рекомендации по самостоятельной внеаудиторной работе для студентов, видеоматериалы по темам занятий, методические материалы по темам;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 -ЭУМК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для контроля освоения тем (тестовые задания, кейсы по теме)</w:t>
            </w:r>
          </w:p>
        </w:tc>
        <w:tc>
          <w:tcPr>
            <w:tcW w:w="709" w:type="dxa"/>
          </w:tcPr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spacing w:line="27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3ч</w:t>
            </w:r>
          </w:p>
        </w:tc>
      </w:tr>
      <w:tr w:rsidR="009920AE" w:rsidTr="00976891">
        <w:tc>
          <w:tcPr>
            <w:tcW w:w="1844" w:type="dxa"/>
          </w:tcPr>
          <w:p w:rsidR="009920AE" w:rsidRDefault="009920AE" w:rsidP="009920A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</w:rPr>
              <w:t>Тема: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хроническая сердечная недостаточность.</w:t>
            </w:r>
          </w:p>
          <w:p w:rsidR="009920AE" w:rsidRDefault="009920AE" w:rsidP="009920AE">
            <w:pPr>
              <w:rPr>
                <w:i/>
                <w:sz w:val="22"/>
                <w:szCs w:val="22"/>
                <w:lang w:eastAsia="ru-RU"/>
              </w:rPr>
            </w:pPr>
            <w:r>
              <w:rPr>
                <w:bCs/>
                <w:i/>
                <w:sz w:val="22"/>
                <w:szCs w:val="22"/>
              </w:rPr>
              <w:t>Методы лечения, основные показания и противопоказания для применения лекарственных препаратов</w:t>
            </w:r>
            <w:r>
              <w:rPr>
                <w:i/>
                <w:sz w:val="22"/>
                <w:szCs w:val="22"/>
                <w:lang w:eastAsia="ru-RU"/>
              </w:rPr>
              <w:t xml:space="preserve"> </w:t>
            </w:r>
          </w:p>
          <w:p w:rsidR="009920AE" w:rsidRDefault="009920AE" w:rsidP="009920AE">
            <w:pPr>
              <w:rPr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rPr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rPr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rPr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rPr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rPr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тестов;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ситуационных задач;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подготовка реферативных сообщений по выбранной теме</w:t>
            </w:r>
          </w:p>
        </w:tc>
        <w:tc>
          <w:tcPr>
            <w:tcW w:w="2551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Цель: подготовка к практическому занятию;</w:t>
            </w:r>
            <w:r w:rsidRPr="00180353">
              <w:rPr>
                <w:sz w:val="22"/>
                <w:szCs w:val="22"/>
                <w:lang w:eastAsia="ru-RU"/>
              </w:rPr>
              <w:t xml:space="preserve"> Задачи: изучить материал, не излагаемый в лекции;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овладеть практическими навыками работы с пациентами; овладеть техникой ведения медицинской документации; 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овладеть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методами </w:t>
            </w:r>
            <w:proofErr w:type="spellStart"/>
            <w:r w:rsidRPr="00180353">
              <w:rPr>
                <w:rFonts w:eastAsia="Arial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обследования;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- Консультации преподавателей;</w:t>
            </w:r>
            <w:r w:rsidRPr="00180353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>- Список основной и дополнительной литературы к данной теме;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- 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материалы лекций, методические рекомендации по самостоятельной внеаудиторной работе для студентов, видеоматериалы по темам занятий, методические материалы по темам;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 -ЭУМК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для контроля освоения тем (тестовые задания, кейсы по теме)</w:t>
            </w:r>
          </w:p>
        </w:tc>
        <w:tc>
          <w:tcPr>
            <w:tcW w:w="709" w:type="dxa"/>
          </w:tcPr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spacing w:line="27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3ч</w:t>
            </w:r>
          </w:p>
        </w:tc>
      </w:tr>
      <w:tr w:rsidR="009920AE" w:rsidTr="00976891">
        <w:tc>
          <w:tcPr>
            <w:tcW w:w="1844" w:type="dxa"/>
          </w:tcPr>
          <w:p w:rsidR="009920AE" w:rsidRDefault="009920AE" w:rsidP="009920AE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</w:rPr>
              <w:t>Тема: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Инфекционный эндокардит.</w:t>
            </w:r>
          </w:p>
          <w:p w:rsidR="009920AE" w:rsidRDefault="009920AE" w:rsidP="009920AE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Патогенетическая терапия (показания и </w:t>
            </w:r>
            <w:r>
              <w:rPr>
                <w:bCs/>
                <w:i/>
                <w:sz w:val="22"/>
                <w:szCs w:val="22"/>
              </w:rPr>
              <w:lastRenderedPageBreak/>
              <w:t>противопоказания для основных групп препаратов), хирургические методы лечения.</w:t>
            </w:r>
          </w:p>
          <w:p w:rsidR="009920AE" w:rsidRDefault="009920AE" w:rsidP="009920AE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</w:p>
          <w:p w:rsidR="009920AE" w:rsidRDefault="009920AE" w:rsidP="009920AE">
            <w:pPr>
              <w:rPr>
                <w:i/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rPr>
                <w:i/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rPr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rPr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rPr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rPr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rPr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lastRenderedPageBreak/>
              <w:t>решение тестов;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ситуационных задач;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 xml:space="preserve">подготовка реферативных </w:t>
            </w:r>
            <w:r w:rsidRPr="00180353">
              <w:rPr>
                <w:sz w:val="22"/>
                <w:szCs w:val="22"/>
              </w:rPr>
              <w:lastRenderedPageBreak/>
              <w:t>сообщений по выбранной теме</w:t>
            </w:r>
          </w:p>
        </w:tc>
        <w:tc>
          <w:tcPr>
            <w:tcW w:w="2551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lastRenderedPageBreak/>
              <w:t>Цель: подготовка к практическому занятию;</w:t>
            </w:r>
            <w:r w:rsidRPr="00180353">
              <w:rPr>
                <w:sz w:val="22"/>
                <w:szCs w:val="22"/>
                <w:lang w:eastAsia="ru-RU"/>
              </w:rPr>
              <w:t xml:space="preserve"> Задачи: изучить материал, не излагаемый в лекции;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lastRenderedPageBreak/>
              <w:t xml:space="preserve">овладеть практическими навыками работы с пациентами; овладеть техникой ведения медицинской документации; 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овладеть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методами </w:t>
            </w:r>
            <w:proofErr w:type="spellStart"/>
            <w:r w:rsidRPr="00180353">
              <w:rPr>
                <w:rFonts w:eastAsia="Arial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обследования;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lastRenderedPageBreak/>
              <w:t>- Консультации преподавателей;</w:t>
            </w:r>
            <w:r w:rsidRPr="00180353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>- Список основной и дополнительной литературы к данной теме;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- 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 xml:space="preserve">): материалы лекций, </w:t>
            </w:r>
            <w:r w:rsidRPr="00180353">
              <w:rPr>
                <w:bCs/>
                <w:sz w:val="22"/>
                <w:szCs w:val="22"/>
                <w:lang w:eastAsia="ru-RU"/>
              </w:rPr>
              <w:lastRenderedPageBreak/>
              <w:t>методические рекомендации по самостоятельной внеаудиторной работе для студентов, видеоматериалы по темам занятий, методические материалы по темам;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 -ЭУМК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для контроля освоения тем (тестовые задания, кейсы по теме)</w:t>
            </w:r>
          </w:p>
        </w:tc>
        <w:tc>
          <w:tcPr>
            <w:tcW w:w="709" w:type="dxa"/>
          </w:tcPr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spacing w:line="27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3ч</w:t>
            </w:r>
          </w:p>
        </w:tc>
      </w:tr>
      <w:tr w:rsidR="009920AE" w:rsidTr="00976891">
        <w:tblPrEx>
          <w:tblLook w:val="00A0"/>
        </w:tblPrEx>
        <w:tc>
          <w:tcPr>
            <w:tcW w:w="1844" w:type="dxa"/>
          </w:tcPr>
          <w:p w:rsidR="009920AE" w:rsidRDefault="009920AE" w:rsidP="009920AE">
            <w:pPr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Тема</w:t>
            </w:r>
            <w:r>
              <w:rPr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Гипертоническая болезнь.</w:t>
            </w:r>
          </w:p>
          <w:p w:rsidR="009920AE" w:rsidRDefault="009920AE" w:rsidP="009920AE">
            <w:pPr>
              <w:rPr>
                <w:bCs/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 xml:space="preserve">Значение дополнительных методов (лабораторные методы, СМАД, ЭКГ, </w:t>
            </w:r>
            <w:proofErr w:type="spellStart"/>
            <w:r>
              <w:rPr>
                <w:i/>
                <w:sz w:val="22"/>
                <w:szCs w:val="22"/>
                <w:lang w:eastAsia="ru-RU"/>
              </w:rPr>
              <w:t>ЭхоКГ</w:t>
            </w:r>
            <w:proofErr w:type="spellEnd"/>
            <w:r>
              <w:rPr>
                <w:i/>
                <w:sz w:val="22"/>
                <w:szCs w:val="22"/>
                <w:lang w:eastAsia="ru-RU"/>
              </w:rPr>
              <w:t>) в диагностике вторичных АГ.</w:t>
            </w:r>
          </w:p>
          <w:p w:rsidR="009920AE" w:rsidRDefault="009920AE" w:rsidP="009920AE">
            <w:pPr>
              <w:rPr>
                <w:i/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 xml:space="preserve">Тактика ведения больных с </w:t>
            </w:r>
            <w:proofErr w:type="gramStart"/>
            <w:r>
              <w:rPr>
                <w:i/>
                <w:sz w:val="22"/>
                <w:szCs w:val="22"/>
                <w:lang w:eastAsia="ru-RU"/>
              </w:rPr>
              <w:t>вторичными</w:t>
            </w:r>
            <w:proofErr w:type="gramEnd"/>
            <w:r>
              <w:rPr>
                <w:i/>
                <w:sz w:val="22"/>
                <w:szCs w:val="22"/>
                <w:lang w:eastAsia="ru-RU"/>
              </w:rPr>
              <w:t xml:space="preserve"> АГ, показания и противопоказания для основных групп лекарственных препаратов.</w:t>
            </w:r>
          </w:p>
        </w:tc>
        <w:tc>
          <w:tcPr>
            <w:tcW w:w="2126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тестов;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ситуационных задач;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подготовка реферативных сообщений по выбранной теме</w:t>
            </w:r>
          </w:p>
        </w:tc>
        <w:tc>
          <w:tcPr>
            <w:tcW w:w="2551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Цель: подготовка к практическому занятию;</w:t>
            </w:r>
            <w:r w:rsidRPr="00180353">
              <w:rPr>
                <w:sz w:val="22"/>
                <w:szCs w:val="22"/>
                <w:lang w:eastAsia="ru-RU"/>
              </w:rPr>
              <w:t xml:space="preserve"> Задачи: изучить материал, не излагаемый в лекции;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овладеть практическими навыками работы с пациентами; овладеть техникой ведения медицинской документации; 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овладеть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методами </w:t>
            </w:r>
            <w:proofErr w:type="spellStart"/>
            <w:r w:rsidRPr="00180353">
              <w:rPr>
                <w:rFonts w:eastAsia="Arial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обследования;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- Консультации преподавателей;</w:t>
            </w:r>
            <w:r w:rsidRPr="00180353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>- Список основной и дополнительной литературы к данной теме;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- 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материалы лекций, методические рекомендации по самостоятельной внеаудиторной работе для студентов, видеоматериалы по темам занятий, методические материалы по темам;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 -ЭУМК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для контроля освоения тем (тестовые задания, кейсы по теме)</w:t>
            </w:r>
          </w:p>
        </w:tc>
        <w:tc>
          <w:tcPr>
            <w:tcW w:w="709" w:type="dxa"/>
          </w:tcPr>
          <w:p w:rsidR="009920AE" w:rsidRDefault="00A00F8D" w:rsidP="009920AE">
            <w:pPr>
              <w:spacing w:line="27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9920AE">
              <w:rPr>
                <w:sz w:val="22"/>
                <w:szCs w:val="22"/>
                <w:lang w:eastAsia="ru-RU"/>
              </w:rPr>
              <w:t>ч</w:t>
            </w:r>
          </w:p>
        </w:tc>
      </w:tr>
      <w:tr w:rsidR="009920AE" w:rsidTr="00976891">
        <w:tblPrEx>
          <w:tblLook w:val="00A0"/>
        </w:tblPrEx>
        <w:tc>
          <w:tcPr>
            <w:tcW w:w="1844" w:type="dxa"/>
          </w:tcPr>
          <w:p w:rsidR="009920AE" w:rsidRDefault="009920AE" w:rsidP="009920AE">
            <w:pPr>
              <w:rPr>
                <w:i/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ind w:right="-70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Тема: ОРЛ</w:t>
            </w:r>
          </w:p>
          <w:p w:rsidR="009920AE" w:rsidRDefault="009920AE" w:rsidP="009920AE">
            <w:pPr>
              <w:ind w:right="-70"/>
              <w:rPr>
                <w:i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  <w:lang w:eastAsia="ru-RU"/>
              </w:rPr>
              <w:t>Первичная и вторичная профилактика ревматизма, хроническая ревматическая болезнь сердца</w:t>
            </w:r>
          </w:p>
        </w:tc>
        <w:tc>
          <w:tcPr>
            <w:tcW w:w="2126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тестов;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ситуационных задач;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подготовка реферативных сообщений по выбранной теме</w:t>
            </w:r>
          </w:p>
        </w:tc>
        <w:tc>
          <w:tcPr>
            <w:tcW w:w="2551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Цель: подготовка к практическому занятию;</w:t>
            </w:r>
            <w:r w:rsidRPr="00180353">
              <w:rPr>
                <w:sz w:val="22"/>
                <w:szCs w:val="22"/>
                <w:lang w:eastAsia="ru-RU"/>
              </w:rPr>
              <w:t xml:space="preserve"> Задачи: изучить материал, не излагаемый в лекции;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овладеть практическими навыками работы с пациентами; овладеть техникой ведения медицинской документации; 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овладеть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методами </w:t>
            </w:r>
            <w:proofErr w:type="spellStart"/>
            <w:r w:rsidRPr="00180353">
              <w:rPr>
                <w:rFonts w:eastAsia="Arial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обследования;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- Консультации преподавателей;</w:t>
            </w:r>
            <w:r w:rsidRPr="00180353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>- Список основной и дополнительной литературы к данной теме;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- 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материалы лекций, методические рекомендации по самостоятельной внеаудиторной работе для студентов, видеоматериалы по темам занятий, методические материалы по темам;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 -ЭУМК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для контроля освоения тем (тестовые задания, кейсы по теме)</w:t>
            </w:r>
          </w:p>
        </w:tc>
        <w:tc>
          <w:tcPr>
            <w:tcW w:w="709" w:type="dxa"/>
          </w:tcPr>
          <w:p w:rsidR="009920AE" w:rsidRDefault="00A00F8D" w:rsidP="009920AE">
            <w:pPr>
              <w:spacing w:line="27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9920AE">
              <w:rPr>
                <w:sz w:val="22"/>
                <w:szCs w:val="22"/>
                <w:lang w:eastAsia="ru-RU"/>
              </w:rPr>
              <w:t>ч</w:t>
            </w:r>
          </w:p>
        </w:tc>
      </w:tr>
      <w:tr w:rsidR="009920AE" w:rsidTr="00976891">
        <w:tblPrEx>
          <w:tblLook w:val="00A0"/>
        </w:tblPrEx>
        <w:tc>
          <w:tcPr>
            <w:tcW w:w="1844" w:type="dxa"/>
          </w:tcPr>
          <w:p w:rsidR="009920AE" w:rsidRDefault="009920AE" w:rsidP="009920AE">
            <w:pPr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Тема: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Митральные пороки сердца.</w:t>
            </w:r>
            <w:r>
              <w:rPr>
                <w:bCs/>
                <w:sz w:val="22"/>
                <w:szCs w:val="22"/>
              </w:rPr>
              <w:t xml:space="preserve"> Аортальные, </w:t>
            </w:r>
            <w:proofErr w:type="spellStart"/>
            <w:r>
              <w:rPr>
                <w:bCs/>
                <w:sz w:val="22"/>
                <w:szCs w:val="22"/>
              </w:rPr>
              <w:t>Трикуспидальные</w:t>
            </w:r>
            <w:proofErr w:type="spellEnd"/>
            <w:r>
              <w:rPr>
                <w:bCs/>
                <w:sz w:val="22"/>
                <w:szCs w:val="22"/>
              </w:rPr>
              <w:t xml:space="preserve"> пороки сердца;</w:t>
            </w:r>
          </w:p>
          <w:p w:rsidR="009920AE" w:rsidRDefault="009920AE" w:rsidP="009920AE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Механизмы образования шумов, хирургические методы лечения.</w:t>
            </w:r>
          </w:p>
          <w:p w:rsidR="009920AE" w:rsidRDefault="009920AE" w:rsidP="009920AE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</w:p>
          <w:p w:rsidR="009920AE" w:rsidRDefault="009920AE" w:rsidP="009920AE">
            <w:pPr>
              <w:rPr>
                <w:i/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rPr>
                <w:i/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rPr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rPr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rPr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rPr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rPr>
                <w:sz w:val="22"/>
                <w:szCs w:val="22"/>
                <w:lang w:eastAsia="ru-RU"/>
              </w:rPr>
            </w:pPr>
          </w:p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тестов;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решение ситуационных задач;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подготовка реферативных сообщений по выбранной теме</w:t>
            </w:r>
          </w:p>
        </w:tc>
        <w:tc>
          <w:tcPr>
            <w:tcW w:w="2551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</w:rPr>
              <w:t>Цель: подготовка к практическому занятию;</w:t>
            </w:r>
            <w:r w:rsidRPr="00180353">
              <w:rPr>
                <w:sz w:val="22"/>
                <w:szCs w:val="22"/>
                <w:lang w:eastAsia="ru-RU"/>
              </w:rPr>
              <w:t xml:space="preserve"> Задачи: изучить материал, не излагаемый в лекции;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овладеть практическими навыками работы с пациентами; овладеть техникой ведения медицинской документации; 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овладеть</w:t>
            </w:r>
          </w:p>
          <w:p w:rsidR="009920AE" w:rsidRPr="00180353" w:rsidRDefault="009920AE" w:rsidP="009920AE">
            <w:pPr>
              <w:spacing w:after="5" w:line="276" w:lineRule="auto"/>
              <w:rPr>
                <w:rFonts w:eastAsia="Arial"/>
                <w:sz w:val="22"/>
                <w:szCs w:val="22"/>
                <w:lang w:eastAsia="ru-RU"/>
              </w:rPr>
            </w:pPr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методами </w:t>
            </w:r>
            <w:proofErr w:type="spellStart"/>
            <w:r w:rsidRPr="00180353">
              <w:rPr>
                <w:rFonts w:eastAsia="Arial"/>
                <w:sz w:val="22"/>
                <w:szCs w:val="22"/>
                <w:lang w:eastAsia="ru-RU"/>
              </w:rPr>
              <w:t>общеклинического</w:t>
            </w:r>
            <w:proofErr w:type="spellEnd"/>
            <w:r w:rsidRPr="00180353">
              <w:rPr>
                <w:rFonts w:eastAsia="Arial"/>
                <w:sz w:val="22"/>
                <w:szCs w:val="22"/>
                <w:lang w:eastAsia="ru-RU"/>
              </w:rPr>
              <w:t xml:space="preserve"> обследования;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7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sz w:val="22"/>
                <w:szCs w:val="22"/>
                <w:lang w:eastAsia="ru-RU"/>
              </w:rPr>
              <w:t>- Консультации преподавателей;</w:t>
            </w:r>
            <w:r w:rsidRPr="00180353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>- Список основной и дополнительной литературы к данной теме;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- 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материалы лекций, методические рекомендации по самостоятельной внеаудиторной работе для студентов, видеоматериалы по темам занятий, методические материалы по темам;</w:t>
            </w:r>
          </w:p>
          <w:p w:rsidR="009920AE" w:rsidRPr="00180353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ru-RU"/>
              </w:rPr>
            </w:pPr>
            <w:r w:rsidRPr="00180353">
              <w:rPr>
                <w:bCs/>
                <w:sz w:val="22"/>
                <w:szCs w:val="22"/>
                <w:lang w:eastAsia="ru-RU"/>
              </w:rPr>
              <w:t xml:space="preserve"> -ЭУМК по дисциплине (на платформе </w:t>
            </w:r>
            <w:proofErr w:type="spellStart"/>
            <w:r w:rsidRPr="00180353">
              <w:rPr>
                <w:bCs/>
                <w:sz w:val="22"/>
                <w:szCs w:val="22"/>
                <w:lang w:val="en-US" w:eastAsia="ru-RU"/>
              </w:rPr>
              <w:t>Moodle</w:t>
            </w:r>
            <w:proofErr w:type="spellEnd"/>
            <w:r w:rsidRPr="00180353">
              <w:rPr>
                <w:bCs/>
                <w:sz w:val="22"/>
                <w:szCs w:val="22"/>
                <w:lang w:eastAsia="ru-RU"/>
              </w:rPr>
              <w:t>): для контроля освоения тем (тестовые задания, кейсы по теме)</w:t>
            </w:r>
          </w:p>
        </w:tc>
        <w:tc>
          <w:tcPr>
            <w:tcW w:w="709" w:type="dxa"/>
          </w:tcPr>
          <w:p w:rsidR="009920AE" w:rsidRDefault="009920AE" w:rsidP="009920A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sz w:val="22"/>
                <w:szCs w:val="22"/>
                <w:lang w:eastAsia="ru-RU"/>
              </w:rPr>
            </w:pPr>
          </w:p>
          <w:p w:rsidR="009920AE" w:rsidRDefault="00866E0B" w:rsidP="009920AE">
            <w:pPr>
              <w:spacing w:line="276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9920AE">
              <w:rPr>
                <w:sz w:val="22"/>
                <w:szCs w:val="22"/>
                <w:lang w:eastAsia="ru-RU"/>
              </w:rPr>
              <w:t>ч</w:t>
            </w:r>
          </w:p>
        </w:tc>
      </w:tr>
      <w:tr w:rsidR="00A30490" w:rsidRPr="005B5E50" w:rsidTr="00976891">
        <w:tblPrEx>
          <w:tblLook w:val="00A0"/>
        </w:tblPrEx>
        <w:tc>
          <w:tcPr>
            <w:tcW w:w="10348" w:type="dxa"/>
            <w:gridSpan w:val="4"/>
          </w:tcPr>
          <w:p w:rsidR="00A30490" w:rsidRPr="005B5E50" w:rsidRDefault="00A30490" w:rsidP="00A304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5B5E50">
              <w:rPr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709" w:type="dxa"/>
          </w:tcPr>
          <w:p w:rsidR="00A30490" w:rsidRPr="005B5E50" w:rsidRDefault="00A00F8D" w:rsidP="00866E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</w:t>
            </w:r>
            <w:r w:rsidR="00866E0B">
              <w:rPr>
                <w:b/>
                <w:sz w:val="22"/>
                <w:szCs w:val="22"/>
                <w:lang w:eastAsia="ru-RU"/>
              </w:rPr>
              <w:t>3</w:t>
            </w:r>
            <w:r w:rsidR="00A30490" w:rsidRPr="005B5E50">
              <w:rPr>
                <w:b/>
                <w:sz w:val="22"/>
                <w:szCs w:val="22"/>
                <w:lang w:eastAsia="ru-RU"/>
              </w:rPr>
              <w:t>ч</w:t>
            </w:r>
          </w:p>
        </w:tc>
      </w:tr>
    </w:tbl>
    <w:p w:rsidR="00417097" w:rsidRPr="005B5E50" w:rsidRDefault="00417097" w:rsidP="008D0A36">
      <w:pPr>
        <w:spacing w:line="240" w:lineRule="exact"/>
        <w:rPr>
          <w:rFonts w:eastAsia="Arial Unicode MS"/>
          <w:b/>
          <w:i/>
          <w:sz w:val="22"/>
          <w:szCs w:val="22"/>
          <w:lang w:eastAsia="ru-RU"/>
        </w:rPr>
      </w:pPr>
    </w:p>
    <w:p w:rsidR="00963359" w:rsidRDefault="00963359" w:rsidP="00C316C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  <w:lang w:eastAsia="ru-RU"/>
        </w:rPr>
      </w:pPr>
    </w:p>
    <w:p w:rsidR="00963359" w:rsidRDefault="00963359" w:rsidP="00C316C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  <w:lang w:eastAsia="ru-RU"/>
        </w:rPr>
      </w:pPr>
    </w:p>
    <w:p w:rsidR="00C316CC" w:rsidRPr="00C316CC" w:rsidRDefault="00C316CC" w:rsidP="00C316CC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  <w:lang w:eastAsia="ru-RU"/>
        </w:rPr>
      </w:pPr>
      <w:r w:rsidRPr="00C316CC">
        <w:rPr>
          <w:b/>
          <w:bCs/>
          <w:sz w:val="24"/>
          <w:szCs w:val="24"/>
          <w:lang w:eastAsia="ru-RU"/>
        </w:rPr>
        <w:t>4.5 Матрица соотнесения тем/ разделов учебной дисциплины и формируемых в них ОК</w:t>
      </w:r>
      <w:r w:rsidR="002E282C">
        <w:rPr>
          <w:b/>
          <w:bCs/>
          <w:sz w:val="24"/>
          <w:szCs w:val="24"/>
          <w:lang w:eastAsia="ru-RU"/>
        </w:rPr>
        <w:t xml:space="preserve"> ОПК</w:t>
      </w:r>
      <w:r w:rsidRPr="00C316CC">
        <w:rPr>
          <w:b/>
          <w:bCs/>
          <w:sz w:val="24"/>
          <w:szCs w:val="24"/>
          <w:lang w:eastAsia="ru-RU"/>
        </w:rPr>
        <w:t xml:space="preserve"> и ПК</w:t>
      </w:r>
    </w:p>
    <w:tbl>
      <w:tblPr>
        <w:tblW w:w="1034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19"/>
        <w:gridCol w:w="1184"/>
        <w:gridCol w:w="567"/>
        <w:gridCol w:w="851"/>
        <w:gridCol w:w="836"/>
        <w:gridCol w:w="550"/>
        <w:gridCol w:w="615"/>
        <w:gridCol w:w="425"/>
        <w:gridCol w:w="323"/>
        <w:gridCol w:w="2778"/>
      </w:tblGrid>
      <w:tr w:rsidR="00C316CC" w:rsidRPr="00C316CC" w:rsidTr="004C5E0A">
        <w:trPr>
          <w:trHeight w:val="544"/>
        </w:trPr>
        <w:tc>
          <w:tcPr>
            <w:tcW w:w="2219" w:type="dxa"/>
          </w:tcPr>
          <w:p w:rsidR="00C316CC" w:rsidRPr="00C316CC" w:rsidRDefault="00C316CC" w:rsidP="00C316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C316CC">
              <w:rPr>
                <w:bCs/>
                <w:sz w:val="24"/>
                <w:szCs w:val="24"/>
                <w:lang w:eastAsia="ru-RU"/>
              </w:rPr>
              <w:t>Темы/разделы дисциплины</w:t>
            </w:r>
          </w:p>
        </w:tc>
        <w:tc>
          <w:tcPr>
            <w:tcW w:w="1184" w:type="dxa"/>
          </w:tcPr>
          <w:p w:rsidR="00C316CC" w:rsidRPr="00C316CC" w:rsidRDefault="00C316CC" w:rsidP="00C316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C316CC">
              <w:rPr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945" w:type="dxa"/>
            <w:gridSpan w:val="8"/>
          </w:tcPr>
          <w:p w:rsidR="00C316CC" w:rsidRPr="00C316CC" w:rsidRDefault="00C316CC" w:rsidP="00C316C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C316CC">
              <w:rPr>
                <w:b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2E282C" w:rsidRPr="00C316CC" w:rsidTr="004C5E0A">
        <w:trPr>
          <w:trHeight w:val="960"/>
        </w:trPr>
        <w:tc>
          <w:tcPr>
            <w:tcW w:w="2219" w:type="dxa"/>
          </w:tcPr>
          <w:p w:rsidR="002E282C" w:rsidRPr="00C316CC" w:rsidRDefault="002E282C" w:rsidP="00BC49C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</w:tcPr>
          <w:p w:rsidR="002E282C" w:rsidRPr="00C316CC" w:rsidRDefault="002E282C" w:rsidP="00BC49C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E282C" w:rsidRDefault="002E282C" w:rsidP="00BC49C2">
            <w:pPr>
              <w:widowControl w:val="0"/>
              <w:autoSpaceDE w:val="0"/>
              <w:autoSpaceDN w:val="0"/>
              <w:adjustRightInd w:val="0"/>
              <w:ind w:firstLine="720"/>
              <w:rPr>
                <w:bCs/>
                <w:sz w:val="24"/>
                <w:szCs w:val="24"/>
                <w:lang w:eastAsia="ru-RU"/>
              </w:rPr>
            </w:pPr>
            <w:r w:rsidRPr="00C316CC">
              <w:rPr>
                <w:bCs/>
                <w:sz w:val="24"/>
                <w:szCs w:val="24"/>
                <w:lang w:eastAsia="ru-RU"/>
              </w:rPr>
              <w:t>1</w:t>
            </w:r>
          </w:p>
          <w:p w:rsidR="002E282C" w:rsidRDefault="002E282C" w:rsidP="00BC49C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</w:t>
            </w:r>
          </w:p>
          <w:p w:rsidR="002E282C" w:rsidRPr="00C316CC" w:rsidRDefault="002E282C" w:rsidP="00BC49C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2E282C" w:rsidRDefault="002E282C" w:rsidP="00BC49C2">
            <w:pPr>
              <w:widowControl w:val="0"/>
              <w:autoSpaceDE w:val="0"/>
              <w:autoSpaceDN w:val="0"/>
              <w:adjustRightInd w:val="0"/>
              <w:ind w:left="-3" w:right="1" w:firstLine="3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2E282C" w:rsidRDefault="002E282C" w:rsidP="00BC49C2">
            <w:pPr>
              <w:widowControl w:val="0"/>
              <w:autoSpaceDE w:val="0"/>
              <w:autoSpaceDN w:val="0"/>
              <w:adjustRightInd w:val="0"/>
              <w:ind w:left="-3" w:right="1" w:firstLine="3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ОПК</w:t>
            </w:r>
          </w:p>
          <w:p w:rsidR="002E282C" w:rsidRDefault="002E282C" w:rsidP="00BC49C2">
            <w:pPr>
              <w:widowControl w:val="0"/>
              <w:autoSpaceDE w:val="0"/>
              <w:autoSpaceDN w:val="0"/>
              <w:adjustRightInd w:val="0"/>
              <w:ind w:left="-3" w:right="1" w:firstLine="3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  <w:p w:rsidR="002E282C" w:rsidRPr="00C316CC" w:rsidRDefault="002E282C" w:rsidP="00BC49C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2E282C" w:rsidRDefault="002E282C" w:rsidP="00BC49C2">
            <w:pPr>
              <w:widowControl w:val="0"/>
              <w:autoSpaceDE w:val="0"/>
              <w:autoSpaceDN w:val="0"/>
              <w:adjustRightInd w:val="0"/>
              <w:ind w:firstLine="720"/>
              <w:rPr>
                <w:bCs/>
                <w:sz w:val="24"/>
                <w:szCs w:val="24"/>
                <w:lang w:eastAsia="ru-RU"/>
              </w:rPr>
            </w:pPr>
            <w:r w:rsidRPr="00C316CC">
              <w:rPr>
                <w:bCs/>
                <w:sz w:val="24"/>
                <w:szCs w:val="24"/>
                <w:lang w:eastAsia="ru-RU"/>
              </w:rPr>
              <w:t>3</w:t>
            </w:r>
          </w:p>
          <w:p w:rsidR="002E282C" w:rsidRDefault="002E282C" w:rsidP="00BC49C2">
            <w:pPr>
              <w:ind w:left="-6" w:firstLine="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</w:t>
            </w:r>
          </w:p>
          <w:p w:rsidR="002E282C" w:rsidRPr="00C316CC" w:rsidRDefault="002E282C" w:rsidP="00BC49C2">
            <w:pPr>
              <w:ind w:left="-6" w:firstLine="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" w:type="dxa"/>
          </w:tcPr>
          <w:p w:rsidR="002E282C" w:rsidRDefault="002E282C" w:rsidP="00BC49C2">
            <w:pPr>
              <w:widowControl w:val="0"/>
              <w:autoSpaceDE w:val="0"/>
              <w:autoSpaceDN w:val="0"/>
              <w:adjustRightInd w:val="0"/>
              <w:ind w:firstLine="720"/>
              <w:rPr>
                <w:bCs/>
                <w:sz w:val="24"/>
                <w:szCs w:val="24"/>
                <w:lang w:eastAsia="ru-RU"/>
              </w:rPr>
            </w:pPr>
            <w:r w:rsidRPr="00C316CC">
              <w:rPr>
                <w:bCs/>
                <w:sz w:val="24"/>
                <w:szCs w:val="24"/>
                <w:lang w:eastAsia="ru-RU"/>
              </w:rPr>
              <w:t>4</w:t>
            </w:r>
          </w:p>
          <w:p w:rsidR="002E282C" w:rsidRDefault="002E282C" w:rsidP="00BC49C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ПК</w:t>
            </w:r>
          </w:p>
          <w:p w:rsidR="002E282C" w:rsidRPr="00C316CC" w:rsidRDefault="002E282C" w:rsidP="00BC49C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" w:type="dxa"/>
          </w:tcPr>
          <w:p w:rsidR="002E282C" w:rsidRDefault="002E282C" w:rsidP="00BC49C2">
            <w:pPr>
              <w:widowControl w:val="0"/>
              <w:autoSpaceDE w:val="0"/>
              <w:autoSpaceDN w:val="0"/>
              <w:adjustRightInd w:val="0"/>
              <w:ind w:left="-769" w:right="-78" w:firstLine="720"/>
              <w:rPr>
                <w:bCs/>
                <w:sz w:val="24"/>
                <w:szCs w:val="24"/>
                <w:lang w:eastAsia="ru-RU"/>
              </w:rPr>
            </w:pPr>
          </w:p>
          <w:p w:rsidR="002E282C" w:rsidRDefault="002E282C" w:rsidP="00BC49C2">
            <w:pPr>
              <w:widowControl w:val="0"/>
              <w:autoSpaceDE w:val="0"/>
              <w:autoSpaceDN w:val="0"/>
              <w:adjustRightInd w:val="0"/>
              <w:ind w:left="-769" w:right="-78" w:firstLine="72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ПК</w:t>
            </w:r>
          </w:p>
          <w:p w:rsidR="002E282C" w:rsidRDefault="002E282C" w:rsidP="00BC49C2">
            <w:pPr>
              <w:widowControl w:val="0"/>
              <w:autoSpaceDE w:val="0"/>
              <w:autoSpaceDN w:val="0"/>
              <w:adjustRightInd w:val="0"/>
              <w:ind w:left="-769" w:right="-78" w:firstLine="72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16</w:t>
            </w:r>
          </w:p>
          <w:p w:rsidR="002E282C" w:rsidRPr="00C316CC" w:rsidRDefault="002E282C" w:rsidP="00BC49C2">
            <w:pPr>
              <w:widowControl w:val="0"/>
              <w:autoSpaceDE w:val="0"/>
              <w:autoSpaceDN w:val="0"/>
              <w:adjustRightInd w:val="0"/>
              <w:ind w:left="-769" w:right="-78" w:firstLine="72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E282C" w:rsidRPr="00C316CC" w:rsidRDefault="002E282C" w:rsidP="00BC49C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4"/>
                <w:szCs w:val="24"/>
                <w:lang w:eastAsia="ru-RU"/>
              </w:rPr>
            </w:pPr>
            <w:r w:rsidRPr="00C316CC"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" w:type="dxa"/>
          </w:tcPr>
          <w:p w:rsidR="002E282C" w:rsidRPr="00C316CC" w:rsidRDefault="002E282C" w:rsidP="008E424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4"/>
                <w:szCs w:val="24"/>
                <w:lang w:eastAsia="ru-RU"/>
              </w:rPr>
            </w:pPr>
            <w:r w:rsidRPr="00C316CC">
              <w:rPr>
                <w:b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778" w:type="dxa"/>
          </w:tcPr>
          <w:p w:rsidR="002E282C" w:rsidRPr="00C316CC" w:rsidRDefault="002E282C" w:rsidP="00BC49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C316CC">
              <w:rPr>
                <w:sz w:val="24"/>
                <w:szCs w:val="24"/>
                <w:lang w:eastAsia="ru-RU"/>
              </w:rPr>
              <w:t>Общее кол-во компетенций</w:t>
            </w:r>
            <w:proofErr w:type="gramStart"/>
            <w:r w:rsidRPr="00C316CC">
              <w:rPr>
                <w:sz w:val="24"/>
                <w:szCs w:val="24"/>
                <w:lang w:eastAsia="ru-RU"/>
              </w:rPr>
              <w:t xml:space="preserve"> (Σ)</w:t>
            </w:r>
            <w:proofErr w:type="gramEnd"/>
          </w:p>
        </w:tc>
      </w:tr>
      <w:tr w:rsidR="002E282C" w:rsidRPr="00C316CC" w:rsidTr="004C5E0A">
        <w:trPr>
          <w:trHeight w:val="272"/>
        </w:trPr>
        <w:tc>
          <w:tcPr>
            <w:tcW w:w="2219" w:type="dxa"/>
          </w:tcPr>
          <w:p w:rsidR="002E282C" w:rsidRPr="00F46B62" w:rsidRDefault="002E282C" w:rsidP="00C316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F46B62">
              <w:rPr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1184" w:type="dxa"/>
          </w:tcPr>
          <w:p w:rsidR="002E282C" w:rsidRPr="00F46B62" w:rsidRDefault="002051C7" w:rsidP="00A30F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" w:type="dxa"/>
          </w:tcPr>
          <w:p w:rsidR="002E282C" w:rsidRPr="00CE15DA" w:rsidRDefault="002E282C" w:rsidP="00C316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E15DA">
              <w:rPr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2E282C" w:rsidRPr="00CE15DA" w:rsidRDefault="002E282C" w:rsidP="00C316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E15DA">
              <w:rPr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6" w:type="dxa"/>
          </w:tcPr>
          <w:p w:rsidR="002E282C" w:rsidRPr="00CE15DA" w:rsidRDefault="002E282C" w:rsidP="00C316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E15DA">
              <w:rPr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0" w:type="dxa"/>
          </w:tcPr>
          <w:p w:rsidR="002E282C" w:rsidRPr="00CE15DA" w:rsidRDefault="002E282C" w:rsidP="00C316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E15DA">
              <w:rPr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15" w:type="dxa"/>
          </w:tcPr>
          <w:p w:rsidR="002E282C" w:rsidRPr="00CE15DA" w:rsidRDefault="002E282C" w:rsidP="00C316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</w:tcPr>
          <w:p w:rsidR="002E282C" w:rsidRPr="00CE15DA" w:rsidRDefault="002E282C" w:rsidP="00C316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</w:tcPr>
          <w:p w:rsidR="002E282C" w:rsidRPr="00C316CC" w:rsidRDefault="002E282C" w:rsidP="00C316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2E282C" w:rsidRPr="00C316CC" w:rsidRDefault="002E282C" w:rsidP="00C316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E282C" w:rsidRPr="00C316CC" w:rsidTr="004C5E0A">
        <w:trPr>
          <w:trHeight w:val="272"/>
        </w:trPr>
        <w:tc>
          <w:tcPr>
            <w:tcW w:w="2219" w:type="dxa"/>
          </w:tcPr>
          <w:p w:rsidR="002E282C" w:rsidRPr="00F46B62" w:rsidRDefault="002E282C" w:rsidP="00BC49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F46B62">
              <w:rPr>
                <w:bCs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1184" w:type="dxa"/>
          </w:tcPr>
          <w:p w:rsidR="002E282C" w:rsidRPr="00F46B62" w:rsidRDefault="002051C7" w:rsidP="00BC49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2E282C" w:rsidRPr="00CE15DA" w:rsidRDefault="002E282C" w:rsidP="00BC49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E15DA">
              <w:rPr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2E282C" w:rsidRPr="00CE15DA" w:rsidRDefault="002E282C" w:rsidP="00BC49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E15DA">
              <w:rPr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6" w:type="dxa"/>
          </w:tcPr>
          <w:p w:rsidR="002E282C" w:rsidRPr="00CE15DA" w:rsidRDefault="002E282C" w:rsidP="00BC49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E15DA">
              <w:rPr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0" w:type="dxa"/>
          </w:tcPr>
          <w:p w:rsidR="002E282C" w:rsidRPr="00CE15DA" w:rsidRDefault="002E282C" w:rsidP="00BC49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E15DA">
              <w:rPr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15" w:type="dxa"/>
          </w:tcPr>
          <w:p w:rsidR="002E282C" w:rsidRPr="00CE15DA" w:rsidRDefault="002E282C" w:rsidP="00BC49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</w:tcPr>
          <w:p w:rsidR="002E282C" w:rsidRPr="00CE15DA" w:rsidRDefault="002E282C" w:rsidP="00BC49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</w:tcPr>
          <w:p w:rsidR="002E282C" w:rsidRPr="00C316CC" w:rsidRDefault="002E282C" w:rsidP="00BC49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2E282C" w:rsidRPr="00C316CC" w:rsidRDefault="002E282C" w:rsidP="00BC49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E282C" w:rsidRPr="00C316CC" w:rsidTr="004C5E0A">
        <w:trPr>
          <w:trHeight w:val="272"/>
        </w:trPr>
        <w:tc>
          <w:tcPr>
            <w:tcW w:w="2219" w:type="dxa"/>
          </w:tcPr>
          <w:p w:rsidR="002E282C" w:rsidRPr="00F46B62" w:rsidRDefault="002E282C" w:rsidP="00BC49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46B62">
              <w:rPr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1184" w:type="dxa"/>
          </w:tcPr>
          <w:p w:rsidR="002E282C" w:rsidRPr="00F46B62" w:rsidRDefault="00A30FD0" w:rsidP="00BC49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</w:tcPr>
          <w:p w:rsidR="002E282C" w:rsidRPr="00CE15DA" w:rsidRDefault="002E282C" w:rsidP="00BC49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E15DA">
              <w:rPr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2E282C" w:rsidRPr="00CE15DA" w:rsidRDefault="002E282C" w:rsidP="00BC49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E15DA">
              <w:rPr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36" w:type="dxa"/>
          </w:tcPr>
          <w:p w:rsidR="002E282C" w:rsidRPr="00CE15DA" w:rsidRDefault="002E282C" w:rsidP="00BC49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E15DA">
              <w:rPr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0" w:type="dxa"/>
          </w:tcPr>
          <w:p w:rsidR="002E282C" w:rsidRPr="00CE15DA" w:rsidRDefault="002E282C" w:rsidP="00BC49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E15DA">
              <w:rPr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15" w:type="dxa"/>
          </w:tcPr>
          <w:p w:rsidR="002E282C" w:rsidRPr="00CE15DA" w:rsidRDefault="002E282C" w:rsidP="00BC49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</w:tcPr>
          <w:p w:rsidR="002E282C" w:rsidRPr="00CE15DA" w:rsidRDefault="002E282C" w:rsidP="00BC49C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</w:tcPr>
          <w:p w:rsidR="002E282C" w:rsidRPr="00C316CC" w:rsidRDefault="002E282C" w:rsidP="00BC49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2E282C" w:rsidRPr="00C316CC" w:rsidRDefault="002E282C" w:rsidP="00BC49C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E282C" w:rsidRPr="00C316CC" w:rsidTr="004C5E0A">
        <w:trPr>
          <w:trHeight w:val="287"/>
        </w:trPr>
        <w:tc>
          <w:tcPr>
            <w:tcW w:w="2219" w:type="dxa"/>
          </w:tcPr>
          <w:p w:rsidR="002E282C" w:rsidRPr="00F46B62" w:rsidRDefault="002E282C" w:rsidP="00C316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  <w:szCs w:val="24"/>
                <w:lang w:eastAsia="ru-RU"/>
              </w:rPr>
            </w:pPr>
            <w:r w:rsidRPr="00F46B62">
              <w:rPr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4" w:type="dxa"/>
          </w:tcPr>
          <w:p w:rsidR="002E282C" w:rsidRPr="00F46B62" w:rsidRDefault="002051C7" w:rsidP="00A30F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7" w:type="dxa"/>
          </w:tcPr>
          <w:p w:rsidR="002E282C" w:rsidRPr="00C316CC" w:rsidRDefault="002E282C" w:rsidP="00C316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E282C" w:rsidRPr="00C316CC" w:rsidRDefault="002E282C" w:rsidP="00C316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2E282C" w:rsidRPr="00C316CC" w:rsidRDefault="002E282C" w:rsidP="00C316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2E282C" w:rsidRPr="00C316CC" w:rsidRDefault="002E282C" w:rsidP="00C316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</w:tcPr>
          <w:p w:rsidR="002E282C" w:rsidRPr="00C316CC" w:rsidRDefault="002E282C" w:rsidP="00C316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E282C" w:rsidRPr="00C316CC" w:rsidRDefault="002E282C" w:rsidP="00C316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</w:tcPr>
          <w:p w:rsidR="002E282C" w:rsidRPr="00C316CC" w:rsidRDefault="002E282C" w:rsidP="00C316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:rsidR="002E282C" w:rsidRPr="00D64E14" w:rsidRDefault="002E282C" w:rsidP="00D64E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7570EE" w:rsidRPr="008D0A36" w:rsidRDefault="007570EE" w:rsidP="008D0A36">
      <w:pPr>
        <w:spacing w:line="240" w:lineRule="exact"/>
        <w:rPr>
          <w:rFonts w:eastAsia="Arial Unicode MS"/>
          <w:b/>
          <w:color w:val="000000"/>
          <w:sz w:val="22"/>
          <w:szCs w:val="22"/>
          <w:lang w:eastAsia="ru-RU"/>
        </w:rPr>
      </w:pPr>
    </w:p>
    <w:p w:rsidR="00AE0662" w:rsidRDefault="00AE0662" w:rsidP="001A7D9B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4"/>
          <w:szCs w:val="24"/>
          <w:lang w:eastAsia="ru-RU"/>
        </w:rPr>
      </w:pPr>
    </w:p>
    <w:p w:rsidR="001A7D9B" w:rsidRPr="001A7D9B" w:rsidRDefault="001A7D9B" w:rsidP="001A7D9B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4"/>
          <w:szCs w:val="24"/>
          <w:lang w:eastAsia="ru-RU"/>
        </w:rPr>
      </w:pPr>
      <w:r w:rsidRPr="001A7D9B">
        <w:rPr>
          <w:b/>
          <w:sz w:val="24"/>
          <w:szCs w:val="24"/>
          <w:lang w:eastAsia="ru-RU"/>
        </w:rPr>
        <w:t>5. ОБРАЗОВАТЕЛЬНЫЕ ТЕХНОЛОГИИ</w:t>
      </w:r>
    </w:p>
    <w:p w:rsidR="000A1982" w:rsidRDefault="000A1982" w:rsidP="000A1982">
      <w:pPr>
        <w:spacing w:before="144" w:line="276" w:lineRule="auto"/>
        <w:ind w:firstLine="425"/>
        <w:jc w:val="both"/>
        <w:rPr>
          <w:bCs/>
          <w:kern w:val="24"/>
          <w:sz w:val="24"/>
          <w:szCs w:val="24"/>
          <w:lang w:eastAsia="ru-RU"/>
        </w:rPr>
      </w:pPr>
      <w:r>
        <w:rPr>
          <w:iCs/>
          <w:sz w:val="24"/>
          <w:szCs w:val="24"/>
        </w:rPr>
        <w:t xml:space="preserve">В соответствии с требованиями ФГОС </w:t>
      </w:r>
      <w:proofErr w:type="gramStart"/>
      <w:r>
        <w:rPr>
          <w:iCs/>
          <w:sz w:val="24"/>
          <w:szCs w:val="24"/>
        </w:rPr>
        <w:t>ВО</w:t>
      </w:r>
      <w:proofErr w:type="gramEnd"/>
      <w:r>
        <w:rPr>
          <w:iCs/>
          <w:sz w:val="24"/>
          <w:szCs w:val="24"/>
        </w:rPr>
        <w:t xml:space="preserve"> необходимо широкое использование в учебном процессе активных и интерактивных форм проведения занятий. </w:t>
      </w:r>
      <w:r>
        <w:rPr>
          <w:bCs/>
          <w:kern w:val="24"/>
          <w:sz w:val="24"/>
          <w:szCs w:val="24"/>
          <w:lang w:eastAsia="ru-RU"/>
        </w:rPr>
        <w:t>Используемые образовательные технологии при изучении факультетской терапии составляют не</w:t>
      </w:r>
      <w:r>
        <w:rPr>
          <w:bCs/>
          <w:kern w:val="24"/>
          <w:sz w:val="24"/>
          <w:szCs w:val="24"/>
          <w:u w:val="single"/>
          <w:lang w:eastAsia="ru-RU"/>
        </w:rPr>
        <w:t xml:space="preserve"> менее 20% </w:t>
      </w:r>
      <w:r>
        <w:rPr>
          <w:bCs/>
          <w:kern w:val="24"/>
          <w:sz w:val="24"/>
          <w:szCs w:val="24"/>
          <w:lang w:eastAsia="ru-RU"/>
        </w:rPr>
        <w:t xml:space="preserve">интерактивных занятий от объема аудиторных занятий, и включают в себя: </w:t>
      </w:r>
      <w:r w:rsidRPr="000C750B">
        <w:rPr>
          <w:sz w:val="24"/>
          <w:szCs w:val="24"/>
          <w:lang w:eastAsia="en-US"/>
        </w:rPr>
        <w:t>кейс-метод, деловые игры, метод «стажировка», занятие-конференция. В качестве материала для «</w:t>
      </w:r>
      <w:proofErr w:type="spellStart"/>
      <w:r w:rsidRPr="000C750B">
        <w:rPr>
          <w:sz w:val="24"/>
          <w:szCs w:val="24"/>
          <w:lang w:eastAsia="en-US"/>
        </w:rPr>
        <w:t>case</w:t>
      </w:r>
      <w:proofErr w:type="spellEnd"/>
      <w:r w:rsidRPr="000C750B">
        <w:rPr>
          <w:sz w:val="24"/>
          <w:szCs w:val="24"/>
          <w:lang w:eastAsia="en-US"/>
        </w:rPr>
        <w:t xml:space="preserve"> </w:t>
      </w:r>
      <w:proofErr w:type="spellStart"/>
      <w:r w:rsidRPr="000C750B">
        <w:rPr>
          <w:sz w:val="24"/>
          <w:szCs w:val="24"/>
          <w:lang w:eastAsia="en-US"/>
        </w:rPr>
        <w:t>studies</w:t>
      </w:r>
      <w:proofErr w:type="spellEnd"/>
      <w:r w:rsidRPr="000C750B">
        <w:rPr>
          <w:sz w:val="24"/>
          <w:szCs w:val="24"/>
          <w:lang w:eastAsia="en-US"/>
        </w:rPr>
        <w:t xml:space="preserve">» используются истории болезни конкретных больных, ситуационные задачи с недостающими исходными данными, с неопределенностью в постановке вопроса. Нашли свое применение несколько вариантов деловых игр: </w:t>
      </w:r>
      <w:r>
        <w:rPr>
          <w:sz w:val="24"/>
          <w:szCs w:val="24"/>
          <w:lang w:eastAsia="en-US"/>
        </w:rPr>
        <w:t>«</w:t>
      </w:r>
      <w:r w:rsidRPr="000C750B">
        <w:rPr>
          <w:sz w:val="24"/>
          <w:szCs w:val="24"/>
          <w:lang w:eastAsia="en-US"/>
        </w:rPr>
        <w:t>врач — больной</w:t>
      </w:r>
      <w:r>
        <w:rPr>
          <w:sz w:val="24"/>
          <w:szCs w:val="24"/>
          <w:lang w:eastAsia="en-US"/>
        </w:rPr>
        <w:t>»</w:t>
      </w:r>
      <w:r w:rsidRPr="000C750B">
        <w:rPr>
          <w:sz w:val="24"/>
          <w:szCs w:val="24"/>
          <w:lang w:eastAsia="en-US"/>
        </w:rPr>
        <w:t xml:space="preserve">, "Консилиум", "палатный врач". Метод «стажировка» - </w:t>
      </w:r>
      <w:proofErr w:type="spellStart"/>
      <w:r w:rsidRPr="000C750B">
        <w:rPr>
          <w:sz w:val="24"/>
          <w:szCs w:val="24"/>
          <w:lang w:eastAsia="en-US"/>
        </w:rPr>
        <w:t>курация</w:t>
      </w:r>
      <w:proofErr w:type="spellEnd"/>
      <w:r w:rsidRPr="000C750B">
        <w:rPr>
          <w:sz w:val="24"/>
          <w:szCs w:val="24"/>
          <w:lang w:eastAsia="en-US"/>
        </w:rPr>
        <w:t xml:space="preserve"> реальных больных в отделениях клинической базы кафедры с последующим оформлением учебной истории болезни, имитирующей реальную медицинскую карту с соответствующими разделами. </w:t>
      </w:r>
      <w:r w:rsidRPr="00B16113">
        <w:rPr>
          <w:sz w:val="24"/>
          <w:szCs w:val="24"/>
          <w:lang w:eastAsia="en-US"/>
        </w:rPr>
        <w:t>Занятие–</w:t>
      </w:r>
      <w:r w:rsidRPr="00B16113">
        <w:rPr>
          <w:sz w:val="24"/>
          <w:szCs w:val="24"/>
          <w:lang w:eastAsia="en-US"/>
        </w:rPr>
        <w:lastRenderedPageBreak/>
        <w:t xml:space="preserve">конференция имитирует научную конференцию: выступления, вопросы, заключение, выбор лучшего сообщения. НИР на кафедре факультетской терапии особенно активно используется в работе СНК. Используются проектно-организованные технологии обучения работе в команде над комплексным решением практических задач. </w:t>
      </w:r>
    </w:p>
    <w:p w:rsidR="000A1982" w:rsidRDefault="000A1982" w:rsidP="00205C05">
      <w:pPr>
        <w:spacing w:before="120" w:after="120" w:line="276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каждому разделу дисциплины разработаны методические указания для студентов, тематические графологические структуры для самостоятельной работы, а также методические указания для преподавателей. </w:t>
      </w:r>
    </w:p>
    <w:p w:rsidR="000A1982" w:rsidRDefault="000A1982" w:rsidP="00205C05">
      <w:pPr>
        <w:spacing w:before="120" w:after="120"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контроля усвоения предмета проводится: устный опрос</w:t>
      </w:r>
      <w:r w:rsidR="0023300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33001">
        <w:rPr>
          <w:sz w:val="24"/>
          <w:szCs w:val="24"/>
        </w:rPr>
        <w:t xml:space="preserve">тестирование и </w:t>
      </w:r>
      <w:r>
        <w:rPr>
          <w:sz w:val="24"/>
          <w:szCs w:val="24"/>
        </w:rPr>
        <w:t>анализ клинических ситуационных заданий</w:t>
      </w:r>
      <w:r w:rsidR="00233001">
        <w:rPr>
          <w:sz w:val="24"/>
          <w:szCs w:val="24"/>
        </w:rPr>
        <w:t xml:space="preserve"> (на платформе </w:t>
      </w:r>
      <w:proofErr w:type="spellStart"/>
      <w:r w:rsidR="00233001">
        <w:rPr>
          <w:sz w:val="24"/>
          <w:szCs w:val="24"/>
          <w:lang w:val="en-US"/>
        </w:rPr>
        <w:t>Moodle</w:t>
      </w:r>
      <w:proofErr w:type="spellEnd"/>
      <w:r w:rsidR="00233001">
        <w:rPr>
          <w:sz w:val="24"/>
          <w:szCs w:val="24"/>
        </w:rPr>
        <w:t>)</w:t>
      </w:r>
      <w:r>
        <w:rPr>
          <w:sz w:val="24"/>
          <w:szCs w:val="24"/>
        </w:rPr>
        <w:t xml:space="preserve">. На практических занятиях осуществляется демонстрация и клинический разбор пациентов совместно с преподавателем, а также тематический видеоматериал. </w:t>
      </w:r>
    </w:p>
    <w:p w:rsidR="00205C05" w:rsidRDefault="000A1982" w:rsidP="00205C05">
      <w:pPr>
        <w:spacing w:before="120" w:after="120" w:line="276" w:lineRule="auto"/>
        <w:ind w:firstLine="720"/>
        <w:jc w:val="both"/>
        <w:rPr>
          <w:sz w:val="24"/>
          <w:szCs w:val="24"/>
        </w:rPr>
      </w:pPr>
      <w:r w:rsidRPr="00B16113">
        <w:rPr>
          <w:sz w:val="24"/>
          <w:szCs w:val="24"/>
        </w:rPr>
        <w:t xml:space="preserve">Самостоятельная работа студентов осуществляется с помощью дистанционного метода обучения на базе платформы </w:t>
      </w:r>
      <w:proofErr w:type="spellStart"/>
      <w:r w:rsidR="00233001" w:rsidRPr="00B16113">
        <w:rPr>
          <w:sz w:val="24"/>
          <w:szCs w:val="24"/>
          <w:lang w:val="en-US"/>
        </w:rPr>
        <w:t>moodle</w:t>
      </w:r>
      <w:proofErr w:type="spellEnd"/>
      <w:r w:rsidRPr="00B16113">
        <w:rPr>
          <w:sz w:val="24"/>
          <w:szCs w:val="24"/>
        </w:rPr>
        <w:t xml:space="preserve">. </w:t>
      </w:r>
      <w:proofErr w:type="gramStart"/>
      <w:r w:rsidRPr="00B16113">
        <w:rPr>
          <w:sz w:val="24"/>
          <w:szCs w:val="24"/>
        </w:rPr>
        <w:t>Тематический</w:t>
      </w:r>
      <w:proofErr w:type="gramEnd"/>
      <w:r w:rsidRPr="00B16113">
        <w:rPr>
          <w:sz w:val="24"/>
          <w:szCs w:val="24"/>
        </w:rPr>
        <w:t xml:space="preserve"> планы, учебно-методические материалы и средства контроля выполнения самостоятельной внеаудиторной работы размещены в ЭУМК дисциплины. </w:t>
      </w:r>
    </w:p>
    <w:p w:rsidR="00205C05" w:rsidRDefault="000A1982" w:rsidP="00205C05">
      <w:pPr>
        <w:spacing w:before="120" w:after="120" w:line="276" w:lineRule="auto"/>
        <w:ind w:firstLine="720"/>
        <w:jc w:val="both"/>
        <w:rPr>
          <w:sz w:val="24"/>
          <w:szCs w:val="24"/>
        </w:rPr>
      </w:pPr>
      <w:r w:rsidRPr="00B16113">
        <w:rPr>
          <w:sz w:val="24"/>
          <w:szCs w:val="24"/>
        </w:rPr>
        <w:t xml:space="preserve">Самостоятельная работа с пациентами способствует формированию </w:t>
      </w:r>
      <w:proofErr w:type="spellStart"/>
      <w:r w:rsidRPr="00B16113">
        <w:rPr>
          <w:sz w:val="24"/>
          <w:szCs w:val="24"/>
        </w:rPr>
        <w:t>деонтологического</w:t>
      </w:r>
      <w:proofErr w:type="spellEnd"/>
      <w:r w:rsidRPr="00B16113">
        <w:rPr>
          <w:sz w:val="24"/>
          <w:szCs w:val="24"/>
        </w:rPr>
        <w:t xml:space="preserve"> поведения, аккуратности, дисциплинированности.</w:t>
      </w:r>
    </w:p>
    <w:p w:rsidR="000A1982" w:rsidRDefault="000A1982" w:rsidP="00205C05">
      <w:pPr>
        <w:spacing w:before="120" w:after="120" w:line="276" w:lineRule="auto"/>
        <w:ind w:firstLine="720"/>
        <w:jc w:val="both"/>
        <w:rPr>
          <w:sz w:val="24"/>
          <w:szCs w:val="24"/>
        </w:rPr>
      </w:pPr>
      <w:r w:rsidRPr="00B16113">
        <w:rPr>
          <w:sz w:val="24"/>
          <w:szCs w:val="24"/>
        </w:rPr>
        <w:t xml:space="preserve"> Самостоятельная работа с литературой, написание истории болезни, формируют способность анализировать медицинские и социальные проблемы, умение использовать на практике знания </w:t>
      </w:r>
      <w:proofErr w:type="spellStart"/>
      <w:proofErr w:type="gramStart"/>
      <w:r w:rsidRPr="00B16113">
        <w:rPr>
          <w:sz w:val="24"/>
          <w:szCs w:val="24"/>
        </w:rPr>
        <w:t>естественно-научных</w:t>
      </w:r>
      <w:proofErr w:type="spellEnd"/>
      <w:proofErr w:type="gramEnd"/>
      <w:r w:rsidRPr="00B16113">
        <w:rPr>
          <w:sz w:val="24"/>
          <w:szCs w:val="24"/>
        </w:rPr>
        <w:t>, медико-биологических и клинических дисциплин в различных видах профессиональной и социальной деятельности.</w:t>
      </w:r>
    </w:p>
    <w:p w:rsidR="001A7D9B" w:rsidRDefault="001A7D9B" w:rsidP="0012621C">
      <w:pPr>
        <w:spacing w:before="82"/>
        <w:ind w:left="425"/>
        <w:jc w:val="center"/>
        <w:rPr>
          <w:b/>
          <w:bCs/>
          <w:kern w:val="24"/>
          <w:sz w:val="24"/>
          <w:szCs w:val="24"/>
          <w:lang w:eastAsia="ru-RU"/>
        </w:rPr>
      </w:pPr>
    </w:p>
    <w:p w:rsidR="005061A8" w:rsidRDefault="005061A8" w:rsidP="005061A8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kern w:val="24"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6. ОЦЕНОЧНЫЕ СРЕДСТВА ДЛЯ ТЕКУЩЕГО КОНТРОЛЯ УСПЕВАЕМОСТИ, ПРОМЕЖУТОЧНОЙ АТТЕСТАЦИИ ПО ИТОГАМ ОСВОЕНИЯ ДИСЦИПЛИНЫ И УЧЕБНО-МЕТОДИЧЕСКОЕ ОБЕСПЕЧЕНИЕ САМОСТОЯТЕЛЬНОЙ РАБОТЫ </w:t>
      </w:r>
      <w:proofErr w:type="gramStart"/>
      <w:r>
        <w:rPr>
          <w:b/>
          <w:bCs/>
          <w:sz w:val="24"/>
          <w:szCs w:val="24"/>
          <w:lang w:eastAsia="ru-RU"/>
        </w:rPr>
        <w:t>ОБУЧАЮЩИХСЯ</w:t>
      </w:r>
      <w:proofErr w:type="gramEnd"/>
      <w:r>
        <w:rPr>
          <w:b/>
          <w:bCs/>
          <w:sz w:val="24"/>
          <w:szCs w:val="24"/>
          <w:lang w:eastAsia="ru-RU"/>
        </w:rPr>
        <w:t xml:space="preserve"> </w:t>
      </w:r>
    </w:p>
    <w:p w:rsidR="005061A8" w:rsidRDefault="005061A8" w:rsidP="005061A8">
      <w:pPr>
        <w:spacing w:before="240" w:after="12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6.1 </w:t>
      </w:r>
      <w:r>
        <w:rPr>
          <w:b/>
          <w:i/>
          <w:sz w:val="24"/>
          <w:szCs w:val="24"/>
        </w:rPr>
        <w:t>Вопросы для подготовки к промежуточной аттестации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Атеросклероз: определение понятия, патогенез, клиническая картина, диагностика, лечение и профилактика. 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ИБС: определение понятия, этиология, классификация, принципы диагностики и лечения. Факторы риска ИБС и их оценка, первичная и вторичная профилактика </w:t>
      </w:r>
      <w:proofErr w:type="spellStart"/>
      <w:proofErr w:type="gramStart"/>
      <w:r>
        <w:rPr>
          <w:rFonts w:eastAsia="Calibri"/>
          <w:sz w:val="24"/>
          <w:szCs w:val="24"/>
          <w:lang w:eastAsia="en-US"/>
        </w:rPr>
        <w:t>сердечно-сосудистых</w:t>
      </w:r>
      <w:proofErr w:type="spellEnd"/>
      <w:proofErr w:type="gramEnd"/>
      <w:r>
        <w:rPr>
          <w:rFonts w:eastAsia="Calibri"/>
          <w:sz w:val="24"/>
          <w:szCs w:val="24"/>
          <w:lang w:eastAsia="en-US"/>
        </w:rPr>
        <w:t xml:space="preserve"> заболеваний.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Стабильная стенокардия напряжения: определение понятия, этиология, патогенез, классификация, клиническая картина, стратегия и тактика ведения больных со стенокардией. 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Острый коронарный синдром: определение понятия, классификация и тактика ведения больных.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Инфаркт миокарда: определение понятия, этиология, патогенез, клинические варианты (типичные и </w:t>
      </w:r>
      <w:proofErr w:type="spellStart"/>
      <w:r>
        <w:rPr>
          <w:rFonts w:eastAsia="Calibri"/>
          <w:sz w:val="24"/>
          <w:szCs w:val="24"/>
          <w:lang w:eastAsia="en-US"/>
        </w:rPr>
        <w:t>атипичные</w:t>
      </w:r>
      <w:proofErr w:type="spellEnd"/>
      <w:r>
        <w:rPr>
          <w:rFonts w:eastAsia="Calibri"/>
          <w:sz w:val="24"/>
          <w:szCs w:val="24"/>
          <w:lang w:eastAsia="en-US"/>
        </w:rPr>
        <w:t>), диагностика и принципы лечения. Показания противопоказания к тромботической терапии.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Осложнения инфаркта миокарда: острая левожелудочковая недостаточность (отек легких, </w:t>
      </w:r>
      <w:proofErr w:type="spellStart"/>
      <w:r>
        <w:rPr>
          <w:rFonts w:eastAsia="Calibri"/>
          <w:sz w:val="24"/>
          <w:szCs w:val="24"/>
          <w:lang w:eastAsia="en-US"/>
        </w:rPr>
        <w:t>кардиогенный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шок): клиническая картина, диагностика, неотложные мероприятия.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Нарушения ритма и проводимости: экстрасистолии, пароксизмальные тахикардии, блокады – определение понятий, этиология, патогенез, классификация, клинические проявления, дифференциальный диагноз, лечение, профилактика, прогноз.</w:t>
      </w:r>
      <w:proofErr w:type="gramEnd"/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Фибрилляция предсердий: определение понятия, этиология, патогенез, классификация, клиническая картина, принципы лечения.</w:t>
      </w:r>
      <w:proofErr w:type="gramEnd"/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Хроническая сердечная недостаточность: определение понятия, этиология, патогенез, клиническая картина, современные классификации, диагностика, лечение.</w:t>
      </w:r>
      <w:proofErr w:type="gramEnd"/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Гипертоническая болезнь: определение, этиология, классификация, диагностика, дифференциальный диагноз, принципы медикаментозной и </w:t>
      </w:r>
      <w:proofErr w:type="spellStart"/>
      <w:r>
        <w:rPr>
          <w:rFonts w:eastAsia="Calibri"/>
          <w:sz w:val="24"/>
          <w:szCs w:val="24"/>
          <w:lang w:eastAsia="en-US"/>
        </w:rPr>
        <w:t>немедикаментозной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гипотензивной терапии.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Острая ревматическая лихорадка: определение понятия, этиология, патогенез, клиническая картина, лабораторная диагностика, лечение, первичная, вторичная профилактика.</w:t>
      </w:r>
      <w:proofErr w:type="gramEnd"/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Митральные пороки: стеноз, недостаточность. Определение, этиология, гемодинамические нарушения, клиническая картина, </w:t>
      </w:r>
      <w:proofErr w:type="spellStart"/>
      <w:r>
        <w:rPr>
          <w:rFonts w:eastAsia="Calibri"/>
          <w:sz w:val="24"/>
          <w:szCs w:val="24"/>
          <w:lang w:eastAsia="en-US"/>
        </w:rPr>
        <w:t>аускультативная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картина, принципы диагностики и лечения.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Аортальные пороки сердца (стеноз, недостаточность). Определение, этиология, гемодинамические нарушения, клиническая картина, </w:t>
      </w:r>
      <w:proofErr w:type="spellStart"/>
      <w:r>
        <w:rPr>
          <w:rFonts w:eastAsia="Calibri"/>
          <w:sz w:val="24"/>
          <w:szCs w:val="24"/>
          <w:lang w:eastAsia="en-US"/>
        </w:rPr>
        <w:t>аускультативная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картина, принципы диагностики и лечения.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Трикуспидальные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пороки (стеноз, недостаточность). Определение, этиология, гемодинамические нарушения, клиническая картина, </w:t>
      </w:r>
      <w:proofErr w:type="spellStart"/>
      <w:r>
        <w:rPr>
          <w:rFonts w:eastAsia="Calibri"/>
          <w:sz w:val="24"/>
          <w:szCs w:val="24"/>
          <w:lang w:eastAsia="en-US"/>
        </w:rPr>
        <w:t>аускультативная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картина, принципы диагностики и лечения.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Инфекционный эндокардит: определение понятия, этиология, патогенез, клиническая картина, диагностические критерии принципы лечения.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 xml:space="preserve">Бронхиальная астма: определение понятия, этиология, патогенез, классификация, клиническая картина, диагностика, стратегия и тактика ведения больных. </w:t>
      </w:r>
      <w:proofErr w:type="gramEnd"/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Хронический простой (</w:t>
      </w:r>
      <w:proofErr w:type="spellStart"/>
      <w:r>
        <w:rPr>
          <w:rFonts w:eastAsia="Calibri"/>
          <w:sz w:val="24"/>
          <w:szCs w:val="24"/>
          <w:lang w:eastAsia="en-US"/>
        </w:rPr>
        <w:t>необструктивный</w:t>
      </w:r>
      <w:proofErr w:type="spellEnd"/>
      <w:r>
        <w:rPr>
          <w:rFonts w:eastAsia="Calibri"/>
          <w:sz w:val="24"/>
          <w:szCs w:val="24"/>
          <w:lang w:eastAsia="en-US"/>
        </w:rPr>
        <w:t>) бронхит: определение понятия, современная классификация, этиология, патогенез, клиническая картина, лечение и профилактика обострений. Тактика врача терапевта.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Хроническая </w:t>
      </w:r>
      <w:proofErr w:type="spellStart"/>
      <w:r>
        <w:rPr>
          <w:rFonts w:eastAsia="Calibri"/>
          <w:sz w:val="24"/>
          <w:szCs w:val="24"/>
          <w:lang w:eastAsia="en-US"/>
        </w:rPr>
        <w:t>обструктивная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болезнь легких: определение понятия, этиология, патогенез, классификация, клиническая картина, диагностика, стратегия и тактика ведения больных. Первичная и вторичная профилактика.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lastRenderedPageBreak/>
        <w:t xml:space="preserve">Пневмонии: определение понятия, этиология, патогенез, современная классификация, клиническая картина, лабораторно-инструментальная диагностика, современные подходы к лечению. </w:t>
      </w:r>
      <w:proofErr w:type="gramEnd"/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Абсцесс легкого: определение понятия, </w:t>
      </w:r>
      <w:proofErr w:type="spellStart"/>
      <w:r>
        <w:rPr>
          <w:rFonts w:eastAsia="Calibri"/>
          <w:sz w:val="24"/>
          <w:szCs w:val="24"/>
          <w:lang w:eastAsia="en-US"/>
        </w:rPr>
        <w:t>этиопатогенез</w:t>
      </w:r>
      <w:proofErr w:type="spellEnd"/>
      <w:r>
        <w:rPr>
          <w:rFonts w:eastAsia="Calibri"/>
          <w:sz w:val="24"/>
          <w:szCs w:val="24"/>
          <w:lang w:eastAsia="en-US"/>
        </w:rPr>
        <w:t>, клиническая картина, диагностика, осложнения, лечение.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Хронические гастриты: определение понятия, этиология, патогенез, классификация, клиническая картина, диагностика, дифференциальная диагностика.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Лечение в зависимости от стадии заболевания. Диспансерное наблюдение. 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Рак желудка: этиология, патогенез, классификация, клиническая картина, диагностика, дифференциальная диагностика. Принципы терапии.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Язвенная болезнь желудка и двенадцатиперстной кишки: определение понятия, этиология, патогенез, клиника, зависимость клинических проявлений от локализации язвы. Лечение. Диспансерное наблюдение.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Роль </w:t>
      </w:r>
      <w:proofErr w:type="spellStart"/>
      <w:r>
        <w:rPr>
          <w:rFonts w:eastAsia="Calibri"/>
          <w:sz w:val="24"/>
          <w:szCs w:val="24"/>
          <w:lang w:eastAsia="en-US"/>
        </w:rPr>
        <w:t>Helicobacter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pylori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в развитии гастритов, язвенной болезни желудка. Патогенез, морфология. Принципы </w:t>
      </w:r>
      <w:proofErr w:type="spellStart"/>
      <w:r>
        <w:rPr>
          <w:rFonts w:eastAsia="Calibri"/>
          <w:sz w:val="24"/>
          <w:szCs w:val="24"/>
          <w:lang w:eastAsia="en-US"/>
        </w:rPr>
        <w:t>эрадикационной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терапии.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Клиника осложнений язвенной болезни желудка и двенадцатиперстной кишки. Возможности ранней диагностики. Лечебная тактика. Профилактика.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Хронический панкреатит: определение понятия, этиология, патогенез, клиническая картина, диагностика. Лечение. 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Хронические холециститы: определение понятия, этиология, патогенез, классификация, клиническая картина, осложнения, тактика ведения больных.</w:t>
      </w:r>
      <w:proofErr w:type="gramEnd"/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Хронические гепатиты: определение понятия, классификация, основные клинические синдромы, принципы дифференциальной диагностики. 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Хронический вирусный гепатит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 В</w:t>
      </w:r>
      <w:proofErr w:type="gramEnd"/>
      <w:r>
        <w:rPr>
          <w:rFonts w:eastAsia="Calibri"/>
          <w:sz w:val="24"/>
          <w:szCs w:val="24"/>
          <w:lang w:eastAsia="en-US"/>
        </w:rPr>
        <w:t>: этиология, патогенез, классификация, клиническая картина, дифференциальный диагноз, лечение, прогноз.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Хронический вирусный гепатит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 С</w:t>
      </w:r>
      <w:proofErr w:type="gramEnd"/>
      <w:r>
        <w:rPr>
          <w:rFonts w:eastAsia="Calibri"/>
          <w:sz w:val="24"/>
          <w:szCs w:val="24"/>
          <w:lang w:eastAsia="en-US"/>
        </w:rPr>
        <w:t>: этиология, патогенез, классификация, клиническая картина, дифференциальный диагноз, лечение, прогноз.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Хронический аутоиммунный гепатит: этиология, патогенез, классификация, клиническая картина, дифференциальный диагноз, лечение, прогноз.</w:t>
      </w:r>
      <w:proofErr w:type="gramEnd"/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Цирроз печени: определение понятия, патогенез, клиника, диагностика, дифференциальный диагноз. Осложнения цирроза, лечение.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 xml:space="preserve">Острый </w:t>
      </w:r>
      <w:proofErr w:type="spellStart"/>
      <w:r>
        <w:rPr>
          <w:rFonts w:eastAsia="Calibri"/>
          <w:sz w:val="24"/>
          <w:szCs w:val="24"/>
          <w:lang w:eastAsia="en-US"/>
        </w:rPr>
        <w:t>гломерулонефрит</w:t>
      </w:r>
      <w:proofErr w:type="spellEnd"/>
      <w:r>
        <w:rPr>
          <w:rFonts w:eastAsia="Calibri"/>
          <w:sz w:val="24"/>
          <w:szCs w:val="24"/>
          <w:lang w:eastAsia="en-US"/>
        </w:rPr>
        <w:t>: определение понятия, этиология, патогенез, классификация, клиническая картина, диагностика, лечение, осложнения.</w:t>
      </w:r>
      <w:proofErr w:type="gramEnd"/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Хронический </w:t>
      </w:r>
      <w:proofErr w:type="spellStart"/>
      <w:r>
        <w:rPr>
          <w:rFonts w:eastAsia="Calibri"/>
          <w:sz w:val="24"/>
          <w:szCs w:val="24"/>
          <w:lang w:eastAsia="en-US"/>
        </w:rPr>
        <w:t>гломерулонефрит</w:t>
      </w:r>
      <w:proofErr w:type="spellEnd"/>
      <w:r>
        <w:rPr>
          <w:rFonts w:eastAsia="Calibri"/>
          <w:sz w:val="24"/>
          <w:szCs w:val="24"/>
          <w:lang w:eastAsia="en-US"/>
        </w:rPr>
        <w:t>: определение понятия, этиология и патогенез, классификация, клиническая картина в зависимости от варианта болезни, осложнения, лечение.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Хроническая болезнь почек: определение понятия, классификация, диагностика и принципы лечения.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Диагностика и неотложная терапия при нефротическом синдроме. 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Железодефицитная анемия: определение понятия, этиология, патогенез, клиника, классификация, диагностика, лечение.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Хронический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лимфолейкоз</w:t>
      </w:r>
      <w:proofErr w:type="spellEnd"/>
      <w:r>
        <w:rPr>
          <w:rFonts w:eastAsia="Calibri"/>
          <w:sz w:val="24"/>
          <w:szCs w:val="24"/>
          <w:lang w:eastAsia="en-US"/>
        </w:rPr>
        <w:t xml:space="preserve">: определение понятия, классификация, клиническая картина, картина крови, принципы диагностики и лечения. Осложнения. 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Хронический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миелолейкоз</w:t>
      </w:r>
      <w:proofErr w:type="spellEnd"/>
      <w:r>
        <w:rPr>
          <w:rFonts w:eastAsia="Calibri"/>
          <w:sz w:val="24"/>
          <w:szCs w:val="24"/>
          <w:lang w:eastAsia="en-US"/>
        </w:rPr>
        <w:t xml:space="preserve">: определение понятия, классификация, клиническая картина, картина крови, принципы диагностики и лечения. Осложнения. 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Неотложные лечебные мероприятия при ангинозном приступе.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Диагностика и неотложная помощь при астматическом статусе.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Диагностика и лечебная тактика при желудочно-кишечном кровотечении.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Неотложные лечебные мероприятия при острых нарушениях ритма (экстрасистолии).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Неотложные лечебные мероприятия при </w:t>
      </w:r>
      <w:proofErr w:type="gramStart"/>
      <w:r>
        <w:rPr>
          <w:rFonts w:eastAsia="Calibri"/>
          <w:sz w:val="24"/>
          <w:szCs w:val="24"/>
          <w:lang w:eastAsia="en-US"/>
        </w:rPr>
        <w:t>острых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нарушения ритма (пароксизмальная тахикардия).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Гипертонический криз: диагностика, неотложная терапия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Инфекционно-токсический шок: диагностика, неотложная терапия.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Диагностика и лечебная тактика при пневмотораксе.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Диагностика и лечебная тактика при гидротораксе.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Силикоз: определение, этиология, патогенез, клиническая картина в зависимости от стадии силикоза. Лечение. Экспертиза трудоспособности.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Металлокониозы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(</w:t>
      </w:r>
      <w:proofErr w:type="spellStart"/>
      <w:r>
        <w:rPr>
          <w:rFonts w:eastAsia="Calibri"/>
          <w:sz w:val="24"/>
          <w:szCs w:val="24"/>
          <w:lang w:eastAsia="en-US"/>
        </w:rPr>
        <w:t>бериллиоз</w:t>
      </w:r>
      <w:proofErr w:type="spellEnd"/>
      <w:r>
        <w:rPr>
          <w:rFonts w:eastAsia="Calibri"/>
          <w:sz w:val="24"/>
          <w:szCs w:val="24"/>
          <w:lang w:eastAsia="en-US"/>
        </w:rPr>
        <w:t>, сидероз): определение понятия, потенциально опасные производства, потенциально опасные профессии.  Клинические проявления.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Современная классификация пневмокониозов – этиологическая, клинико-рентгенологическая характеристика. Основные группы пневмокониозов. 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Дифференциальная диагностика пневмокониозов.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Интоксикация свинцом: потенциально опасные производства и профессии, патогенез, клиническая картина. 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Острая интоксикация фосфорорганическими соединениями (ФОС): область применения, патогенез, клиническая картина, лечение. 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Лечение и профилактика пневмокониозов. Экспертиза трудоспособности.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Профессиональная бронхиальная астма: определение, этиология, патогенез, клиническая картина. Лечение. Экспертиза трудоспособности. 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Острая интоксикация оксидом углерода: область применения, патогенез, клиническая картина, диагностика, принципы лечения 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Интоксикация свинцом и его соединениями: Области применения. Патогенез. Клиническая картина. Дифференциальная диагностика. Лечение. Экспертиза трудоспособности. 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Силикатозы</w:t>
      </w:r>
      <w:proofErr w:type="spellEnd"/>
      <w:r>
        <w:rPr>
          <w:rFonts w:eastAsia="Calibri"/>
          <w:sz w:val="24"/>
          <w:szCs w:val="24"/>
          <w:lang w:eastAsia="en-US"/>
        </w:rPr>
        <w:t xml:space="preserve">: определение понятия, современная классификация, потенциально опасные производства, профессии. Клиническая картина </w:t>
      </w:r>
      <w:proofErr w:type="spellStart"/>
      <w:r>
        <w:rPr>
          <w:rFonts w:eastAsia="Calibri"/>
          <w:sz w:val="24"/>
          <w:szCs w:val="24"/>
          <w:lang w:eastAsia="en-US"/>
        </w:rPr>
        <w:t>асбестоза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.  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lastRenderedPageBreak/>
        <w:t>Асбестоз</w:t>
      </w:r>
      <w:proofErr w:type="spellEnd"/>
      <w:r>
        <w:rPr>
          <w:rFonts w:eastAsia="Calibri"/>
          <w:sz w:val="24"/>
          <w:szCs w:val="24"/>
          <w:lang w:eastAsia="en-US"/>
        </w:rPr>
        <w:t>: определение, потенциально опасные производства, патогенез, клиническая картина.  Экспертиза трудоспособности.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Хроническая интоксикация бензолом: области применения, патогенез, клиническая картина, принципы терапии. Экспертиза трудоспособности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Острая интоксикация бензолом: области применения, патогенез, клиническая картина, принципы терапии. Экспертиза трудоспособности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Хроническая интоксикация хлорорганическими соединениями (ХОС): область применения, патогенез, клиническая картина, принципы лечения. Экспертиза трудоспособности.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Вибрационная болезнь: определение понятия, этиология, патогенез. Клиническая картина от воздействия локальной вибрации. Лечение. Экспертиза трудоспособности.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Вибрационная болезнь: определение понятия, этиология, патогенез. Клиническая картина от воздействия общей вибрации. Лечение. Экспертиза трудоспособности.</w:t>
      </w:r>
    </w:p>
    <w:p w:rsidR="005061A8" w:rsidRDefault="005061A8" w:rsidP="005E46CB">
      <w:pPr>
        <w:numPr>
          <w:ilvl w:val="0"/>
          <w:numId w:val="7"/>
        </w:numPr>
        <w:tabs>
          <w:tab w:val="left" w:pos="426"/>
        </w:tabs>
        <w:spacing w:after="160" w:line="25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Острая и хроническая интоксикация ртутью и ее соединениями. Области применения. Патогенез Клиническая картина. Дифференциальная диагностика. Лечение. Экспертиза трудоспособности.</w:t>
      </w:r>
    </w:p>
    <w:p w:rsidR="00F80FD4" w:rsidRDefault="0012621C" w:rsidP="0057614B">
      <w:pPr>
        <w:spacing w:before="82" w:line="276" w:lineRule="auto"/>
        <w:jc w:val="both"/>
        <w:rPr>
          <w:b/>
          <w:bCs/>
          <w:i/>
          <w:kern w:val="24"/>
          <w:sz w:val="24"/>
          <w:szCs w:val="24"/>
        </w:rPr>
      </w:pPr>
      <w:r w:rsidRPr="0057614B">
        <w:rPr>
          <w:b/>
          <w:bCs/>
          <w:i/>
          <w:kern w:val="24"/>
          <w:sz w:val="24"/>
          <w:szCs w:val="24"/>
          <w:lang w:eastAsia="ru-RU"/>
        </w:rPr>
        <w:t xml:space="preserve">6.2. </w:t>
      </w:r>
      <w:r w:rsidR="003A0890" w:rsidRPr="0057614B">
        <w:rPr>
          <w:b/>
          <w:bCs/>
          <w:i/>
          <w:kern w:val="24"/>
          <w:sz w:val="24"/>
          <w:szCs w:val="24"/>
        </w:rPr>
        <w:t>Примеры оценочных средств</w:t>
      </w:r>
    </w:p>
    <w:p w:rsidR="0057614B" w:rsidRPr="0057614B" w:rsidRDefault="0057614B" w:rsidP="0057614B">
      <w:pPr>
        <w:spacing w:before="82" w:line="276" w:lineRule="auto"/>
        <w:jc w:val="center"/>
        <w:rPr>
          <w:b/>
          <w:bCs/>
          <w:i/>
          <w:kern w:val="24"/>
          <w:sz w:val="24"/>
          <w:szCs w:val="24"/>
        </w:rPr>
      </w:pPr>
      <w:r w:rsidRPr="0057614B">
        <w:rPr>
          <w:b/>
          <w:bCs/>
          <w:color w:val="000000"/>
          <w:kern w:val="24"/>
          <w:sz w:val="24"/>
          <w:szCs w:val="24"/>
          <w:lang w:eastAsia="ru-RU"/>
        </w:rPr>
        <w:t>ДЛЯ ТЕКУЩЕГО КОНТРОЛЯ (ТК)</w:t>
      </w:r>
    </w:p>
    <w:p w:rsidR="0057614B" w:rsidRPr="0057614B" w:rsidRDefault="0057614B" w:rsidP="0057614B">
      <w:pPr>
        <w:pStyle w:val="afa"/>
        <w:ind w:left="40"/>
        <w:rPr>
          <w:bCs/>
          <w:sz w:val="24"/>
          <w:szCs w:val="24"/>
        </w:rPr>
      </w:pPr>
    </w:p>
    <w:p w:rsidR="0057614B" w:rsidRPr="0057614B" w:rsidRDefault="0057614B" w:rsidP="0057614B">
      <w:pPr>
        <w:pStyle w:val="afa"/>
        <w:ind w:left="40"/>
        <w:rPr>
          <w:bCs/>
          <w:sz w:val="24"/>
          <w:szCs w:val="24"/>
        </w:rPr>
      </w:pPr>
      <w:r w:rsidRPr="0057614B">
        <w:rPr>
          <w:bCs/>
          <w:sz w:val="24"/>
          <w:szCs w:val="24"/>
        </w:rPr>
        <w:t>Выберите один правильный ответ</w:t>
      </w:r>
    </w:p>
    <w:p w:rsidR="0057614B" w:rsidRPr="0057614B" w:rsidRDefault="0057614B" w:rsidP="0057614B">
      <w:pPr>
        <w:pStyle w:val="afa"/>
        <w:ind w:left="40"/>
        <w:rPr>
          <w:bCs/>
          <w:sz w:val="24"/>
          <w:szCs w:val="24"/>
        </w:rPr>
      </w:pPr>
    </w:p>
    <w:p w:rsidR="0057614B" w:rsidRPr="0057614B" w:rsidRDefault="0057614B" w:rsidP="0057614B">
      <w:pPr>
        <w:pStyle w:val="afa"/>
        <w:ind w:left="40"/>
        <w:rPr>
          <w:rFonts w:eastAsia="MS Mincho"/>
          <w:bCs/>
          <w:sz w:val="24"/>
          <w:szCs w:val="24"/>
          <w:lang w:eastAsia="ja-JP"/>
        </w:rPr>
      </w:pPr>
      <w:r w:rsidRPr="0057614B">
        <w:rPr>
          <w:bCs/>
          <w:sz w:val="24"/>
          <w:szCs w:val="24"/>
        </w:rPr>
        <w:t xml:space="preserve">1. </w:t>
      </w:r>
      <w:r w:rsidRPr="0057614B">
        <w:rPr>
          <w:bCs/>
          <w:sz w:val="24"/>
          <w:szCs w:val="24"/>
          <w:lang w:eastAsia="ja-JP"/>
        </w:rPr>
        <w:t>К ОСНОВНЫМ ПРИЧИНАМ ПОВЫШЕННОЙ ПОТРЕБНОСТИ В ЖЕЛЕЗЕ ОТНОСИТСЯ</w:t>
      </w:r>
    </w:p>
    <w:p w:rsidR="0057614B" w:rsidRPr="0057614B" w:rsidRDefault="0057614B" w:rsidP="0057614B">
      <w:pPr>
        <w:pStyle w:val="afa"/>
        <w:ind w:left="40"/>
        <w:rPr>
          <w:rFonts w:eastAsia="MS Mincho"/>
          <w:bCs/>
          <w:sz w:val="24"/>
          <w:szCs w:val="24"/>
          <w:lang w:eastAsia="ja-JP"/>
        </w:rPr>
      </w:pPr>
      <w:r w:rsidRPr="0057614B">
        <w:rPr>
          <w:bCs/>
          <w:sz w:val="24"/>
          <w:szCs w:val="24"/>
          <w:lang w:eastAsia="ja-JP"/>
        </w:rPr>
        <w:t>1)  прием анаболических стероидов</w:t>
      </w:r>
    </w:p>
    <w:p w:rsidR="0057614B" w:rsidRPr="0057614B" w:rsidRDefault="0057614B" w:rsidP="0057614B">
      <w:pPr>
        <w:pStyle w:val="afa"/>
        <w:ind w:left="40"/>
        <w:rPr>
          <w:rFonts w:eastAsia="MS Mincho"/>
          <w:bCs/>
          <w:sz w:val="24"/>
          <w:szCs w:val="24"/>
          <w:lang w:eastAsia="ja-JP"/>
        </w:rPr>
      </w:pPr>
      <w:r w:rsidRPr="0057614B">
        <w:rPr>
          <w:bCs/>
          <w:sz w:val="24"/>
          <w:szCs w:val="24"/>
          <w:lang w:eastAsia="ja-JP"/>
        </w:rPr>
        <w:t>2)  хронические инфекции</w:t>
      </w:r>
    </w:p>
    <w:p w:rsidR="0057614B" w:rsidRPr="0057614B" w:rsidRDefault="0057614B" w:rsidP="0057614B">
      <w:pPr>
        <w:pStyle w:val="afa"/>
        <w:ind w:left="40"/>
        <w:rPr>
          <w:rFonts w:eastAsia="MS Mincho"/>
          <w:bCs/>
          <w:sz w:val="24"/>
          <w:szCs w:val="24"/>
          <w:lang w:eastAsia="ja-JP"/>
        </w:rPr>
      </w:pPr>
      <w:r w:rsidRPr="0057614B">
        <w:rPr>
          <w:bCs/>
          <w:sz w:val="24"/>
          <w:szCs w:val="24"/>
          <w:lang w:eastAsia="ja-JP"/>
        </w:rPr>
        <w:t>3)  ХПН</w:t>
      </w:r>
    </w:p>
    <w:p w:rsidR="0057614B" w:rsidRPr="0057614B" w:rsidRDefault="0057614B" w:rsidP="0057614B">
      <w:pPr>
        <w:pStyle w:val="afa"/>
        <w:ind w:left="40"/>
        <w:rPr>
          <w:bCs/>
          <w:sz w:val="24"/>
          <w:szCs w:val="24"/>
          <w:lang w:eastAsia="ja-JP"/>
        </w:rPr>
      </w:pPr>
      <w:r w:rsidRPr="0057614B">
        <w:rPr>
          <w:bCs/>
          <w:sz w:val="24"/>
          <w:szCs w:val="24"/>
          <w:lang w:eastAsia="ja-JP"/>
        </w:rPr>
        <w:t>4)  беременность</w:t>
      </w:r>
    </w:p>
    <w:p w:rsidR="0057614B" w:rsidRPr="0057614B" w:rsidRDefault="0057614B" w:rsidP="0057614B">
      <w:pPr>
        <w:pStyle w:val="afa"/>
        <w:ind w:left="40"/>
        <w:rPr>
          <w:bCs/>
          <w:sz w:val="24"/>
          <w:szCs w:val="24"/>
        </w:rPr>
      </w:pPr>
      <w:r w:rsidRPr="0057614B">
        <w:rPr>
          <w:bCs/>
          <w:sz w:val="24"/>
          <w:szCs w:val="24"/>
        </w:rPr>
        <w:t xml:space="preserve"> </w:t>
      </w:r>
    </w:p>
    <w:p w:rsidR="0057614B" w:rsidRPr="0057614B" w:rsidRDefault="0057614B" w:rsidP="0057614B">
      <w:pPr>
        <w:pStyle w:val="afa"/>
        <w:ind w:left="40"/>
        <w:rPr>
          <w:bCs/>
          <w:sz w:val="24"/>
          <w:szCs w:val="24"/>
        </w:rPr>
      </w:pPr>
      <w:r w:rsidRPr="0057614B">
        <w:rPr>
          <w:bCs/>
          <w:sz w:val="24"/>
          <w:szCs w:val="24"/>
        </w:rPr>
        <w:t>2. ИЗМЕНЕНИЯ ГРУДНОЙ КЛЕТКИ, ХАРАКТЕРНЫЕ ДЛЯ ЭМФИЗЕМЫ ЛЕГКИХ</w:t>
      </w:r>
    </w:p>
    <w:p w:rsidR="0057614B" w:rsidRPr="0057614B" w:rsidRDefault="0057614B" w:rsidP="0057614B">
      <w:pPr>
        <w:pStyle w:val="afa"/>
        <w:ind w:left="40"/>
        <w:rPr>
          <w:bCs/>
          <w:sz w:val="24"/>
          <w:szCs w:val="24"/>
        </w:rPr>
      </w:pPr>
      <w:r w:rsidRPr="0057614B">
        <w:rPr>
          <w:bCs/>
          <w:sz w:val="24"/>
          <w:szCs w:val="24"/>
        </w:rPr>
        <w:t>1) уменьшение половины грудной клетки, ее западение и отставание в дыхании</w:t>
      </w:r>
    </w:p>
    <w:p w:rsidR="0057614B" w:rsidRPr="0057614B" w:rsidRDefault="0057614B" w:rsidP="0057614B">
      <w:pPr>
        <w:pStyle w:val="afa"/>
        <w:ind w:left="40"/>
        <w:rPr>
          <w:bCs/>
          <w:sz w:val="24"/>
          <w:szCs w:val="24"/>
        </w:rPr>
      </w:pPr>
      <w:r w:rsidRPr="0057614B">
        <w:rPr>
          <w:bCs/>
          <w:sz w:val="24"/>
          <w:szCs w:val="24"/>
        </w:rPr>
        <w:t>2) отставание в дыхании, увеличение половины грудной клетки и сглаживание межреберных промежутков</w:t>
      </w:r>
    </w:p>
    <w:p w:rsidR="0057614B" w:rsidRPr="0057614B" w:rsidRDefault="0057614B" w:rsidP="0057614B">
      <w:pPr>
        <w:pStyle w:val="afa"/>
        <w:ind w:left="40"/>
        <w:rPr>
          <w:bCs/>
          <w:sz w:val="24"/>
          <w:szCs w:val="24"/>
        </w:rPr>
      </w:pPr>
      <w:r w:rsidRPr="0057614B">
        <w:rPr>
          <w:bCs/>
          <w:sz w:val="24"/>
          <w:szCs w:val="24"/>
        </w:rPr>
        <w:t xml:space="preserve">3) </w:t>
      </w:r>
      <w:proofErr w:type="spellStart"/>
      <w:r w:rsidRPr="0057614B">
        <w:rPr>
          <w:bCs/>
          <w:sz w:val="24"/>
          <w:szCs w:val="24"/>
        </w:rPr>
        <w:t>гиперстеническая</w:t>
      </w:r>
      <w:proofErr w:type="spellEnd"/>
      <w:r w:rsidRPr="0057614B">
        <w:rPr>
          <w:bCs/>
          <w:sz w:val="24"/>
          <w:szCs w:val="24"/>
        </w:rPr>
        <w:t xml:space="preserve"> грудная клетка</w:t>
      </w:r>
    </w:p>
    <w:p w:rsidR="0057614B" w:rsidRPr="0057614B" w:rsidRDefault="0057614B" w:rsidP="0057614B">
      <w:pPr>
        <w:pStyle w:val="afa"/>
        <w:ind w:left="40"/>
        <w:rPr>
          <w:bCs/>
          <w:sz w:val="24"/>
          <w:szCs w:val="24"/>
        </w:rPr>
      </w:pPr>
      <w:r w:rsidRPr="0057614B">
        <w:rPr>
          <w:bCs/>
          <w:sz w:val="24"/>
          <w:szCs w:val="24"/>
        </w:rPr>
        <w:t>4) увеличение переднезаднего и поперечного размеров грудной клетки, втяжения межреберных промежутков в нижнебоковых отделах с обеих сторон</w:t>
      </w:r>
    </w:p>
    <w:p w:rsidR="0057614B" w:rsidRPr="0057614B" w:rsidRDefault="0057614B" w:rsidP="0057614B">
      <w:pPr>
        <w:pStyle w:val="afa"/>
        <w:ind w:left="40"/>
        <w:rPr>
          <w:rFonts w:eastAsia="Calibri"/>
          <w:bCs/>
          <w:sz w:val="24"/>
          <w:szCs w:val="24"/>
          <w:lang w:eastAsia="en-US"/>
        </w:rPr>
      </w:pPr>
    </w:p>
    <w:p w:rsidR="0057614B" w:rsidRPr="0057614B" w:rsidRDefault="0057614B" w:rsidP="0057614B">
      <w:pPr>
        <w:pStyle w:val="afa"/>
        <w:ind w:left="40"/>
        <w:rPr>
          <w:bCs/>
          <w:sz w:val="24"/>
          <w:szCs w:val="24"/>
          <w:lang w:eastAsia="ja-JP"/>
        </w:rPr>
      </w:pPr>
      <w:r w:rsidRPr="0057614B">
        <w:rPr>
          <w:bCs/>
          <w:sz w:val="24"/>
          <w:szCs w:val="24"/>
          <w:lang w:eastAsia="ja-JP"/>
        </w:rPr>
        <w:t>3. ЛЕЧЕНИЕ ЖДА ПРОВОДИТСЯ С СОБЛЮДЕНИЕМ СЛЕДУЮЩИХ ПРАВИЛ</w:t>
      </w:r>
    </w:p>
    <w:p w:rsidR="0057614B" w:rsidRPr="0057614B" w:rsidRDefault="0057614B" w:rsidP="0057614B">
      <w:pPr>
        <w:pStyle w:val="afa"/>
        <w:ind w:left="40"/>
        <w:rPr>
          <w:bCs/>
          <w:sz w:val="24"/>
          <w:szCs w:val="24"/>
          <w:lang w:eastAsia="ja-JP"/>
        </w:rPr>
      </w:pPr>
      <w:r w:rsidRPr="0057614B">
        <w:rPr>
          <w:bCs/>
          <w:sz w:val="24"/>
          <w:szCs w:val="24"/>
          <w:lang w:eastAsia="ja-JP"/>
        </w:rPr>
        <w:t>1) Обязательное использование препаратов с достаточным количеством трехвалентного железа</w:t>
      </w:r>
    </w:p>
    <w:p w:rsidR="0057614B" w:rsidRPr="0057614B" w:rsidRDefault="0057614B" w:rsidP="0057614B">
      <w:pPr>
        <w:pStyle w:val="afa"/>
        <w:ind w:left="40"/>
        <w:rPr>
          <w:bCs/>
          <w:sz w:val="24"/>
          <w:szCs w:val="24"/>
          <w:lang w:eastAsia="ja-JP"/>
        </w:rPr>
      </w:pPr>
      <w:r w:rsidRPr="0057614B">
        <w:rPr>
          <w:bCs/>
          <w:sz w:val="24"/>
          <w:szCs w:val="24"/>
          <w:lang w:eastAsia="ja-JP"/>
        </w:rPr>
        <w:t>2) Одновременное назначение препаратов железа и витаминов группы</w:t>
      </w:r>
      <w:proofErr w:type="gramStart"/>
      <w:r w:rsidRPr="0057614B">
        <w:rPr>
          <w:bCs/>
          <w:sz w:val="24"/>
          <w:szCs w:val="24"/>
          <w:lang w:eastAsia="ja-JP"/>
        </w:rPr>
        <w:t xml:space="preserve"> В</w:t>
      </w:r>
      <w:proofErr w:type="gramEnd"/>
    </w:p>
    <w:p w:rsidR="0057614B" w:rsidRPr="0057614B" w:rsidRDefault="0057614B" w:rsidP="0057614B">
      <w:pPr>
        <w:pStyle w:val="afa"/>
        <w:ind w:left="40"/>
        <w:rPr>
          <w:bCs/>
          <w:sz w:val="24"/>
          <w:szCs w:val="24"/>
          <w:lang w:eastAsia="ja-JP"/>
        </w:rPr>
      </w:pPr>
      <w:r w:rsidRPr="0057614B">
        <w:rPr>
          <w:bCs/>
          <w:sz w:val="24"/>
          <w:szCs w:val="24"/>
          <w:lang w:eastAsia="ja-JP"/>
        </w:rPr>
        <w:t>3) Парентеральное назначение препаратов железа при алиментарном генезе анемии</w:t>
      </w:r>
    </w:p>
    <w:p w:rsidR="0057614B" w:rsidRPr="0057614B" w:rsidRDefault="0057614B" w:rsidP="0057614B">
      <w:pPr>
        <w:pStyle w:val="afa"/>
        <w:ind w:left="40"/>
        <w:rPr>
          <w:bCs/>
          <w:sz w:val="24"/>
          <w:szCs w:val="24"/>
          <w:lang w:eastAsia="ja-JP"/>
        </w:rPr>
      </w:pPr>
      <w:r w:rsidRPr="0057614B">
        <w:rPr>
          <w:bCs/>
          <w:sz w:val="24"/>
          <w:szCs w:val="24"/>
          <w:lang w:eastAsia="ja-JP"/>
        </w:rPr>
        <w:t>4) Проведение насыщающего курса продолжительностью не менее 1—1,5 мес.</w:t>
      </w:r>
    </w:p>
    <w:p w:rsidR="0057614B" w:rsidRPr="0057614B" w:rsidRDefault="0057614B" w:rsidP="0057614B">
      <w:pPr>
        <w:pStyle w:val="afa"/>
        <w:ind w:left="40"/>
        <w:rPr>
          <w:bCs/>
          <w:sz w:val="24"/>
          <w:szCs w:val="24"/>
          <w:lang w:eastAsia="ja-JP"/>
        </w:rPr>
      </w:pPr>
    </w:p>
    <w:p w:rsidR="0057614B" w:rsidRPr="0057614B" w:rsidRDefault="0057614B" w:rsidP="0057614B">
      <w:pPr>
        <w:pStyle w:val="afa"/>
        <w:ind w:left="40"/>
        <w:rPr>
          <w:rFonts w:eastAsia="Calibri"/>
          <w:bCs/>
          <w:sz w:val="24"/>
          <w:szCs w:val="24"/>
          <w:lang w:eastAsia="en-US"/>
        </w:rPr>
      </w:pPr>
      <w:r w:rsidRPr="0057614B">
        <w:rPr>
          <w:rFonts w:eastAsia="Calibri"/>
          <w:bCs/>
          <w:sz w:val="24"/>
          <w:szCs w:val="24"/>
          <w:lang w:eastAsia="en-US"/>
        </w:rPr>
        <w:t>4. К ПРЕПАРАТАМ «НЕОТЛОЖНОЙ ТЕРАПИИ» БРОНХИАЛЬНОЙ АСТМЫ ОТНОСЯТ</w:t>
      </w:r>
    </w:p>
    <w:p w:rsidR="0057614B" w:rsidRPr="0057614B" w:rsidRDefault="0057614B" w:rsidP="0057614B">
      <w:pPr>
        <w:pStyle w:val="afa"/>
        <w:ind w:left="40"/>
        <w:rPr>
          <w:rFonts w:eastAsia="Calibri"/>
          <w:bCs/>
          <w:sz w:val="24"/>
          <w:szCs w:val="24"/>
          <w:lang w:eastAsia="en-US"/>
        </w:rPr>
      </w:pPr>
      <w:r w:rsidRPr="0057614B">
        <w:rPr>
          <w:rFonts w:eastAsia="Calibri"/>
          <w:bCs/>
          <w:sz w:val="24"/>
          <w:szCs w:val="24"/>
          <w:lang w:eastAsia="en-US"/>
        </w:rPr>
        <w:t xml:space="preserve">1) </w:t>
      </w:r>
      <w:proofErr w:type="spellStart"/>
      <w:r w:rsidRPr="0057614B">
        <w:rPr>
          <w:rFonts w:eastAsia="Calibri"/>
          <w:bCs/>
          <w:sz w:val="24"/>
          <w:szCs w:val="24"/>
          <w:lang w:eastAsia="en-US"/>
        </w:rPr>
        <w:t>сальбутамол</w:t>
      </w:r>
      <w:proofErr w:type="spellEnd"/>
    </w:p>
    <w:p w:rsidR="0057614B" w:rsidRPr="0057614B" w:rsidRDefault="0057614B" w:rsidP="0057614B">
      <w:pPr>
        <w:pStyle w:val="afa"/>
        <w:ind w:left="40"/>
        <w:rPr>
          <w:rFonts w:eastAsia="Calibri"/>
          <w:bCs/>
          <w:sz w:val="24"/>
          <w:szCs w:val="24"/>
          <w:lang w:eastAsia="en-US"/>
        </w:rPr>
      </w:pPr>
      <w:r w:rsidRPr="0057614B">
        <w:rPr>
          <w:rFonts w:eastAsia="Calibri"/>
          <w:bCs/>
          <w:sz w:val="24"/>
          <w:szCs w:val="24"/>
          <w:lang w:eastAsia="en-US"/>
        </w:rPr>
        <w:lastRenderedPageBreak/>
        <w:t xml:space="preserve">2) </w:t>
      </w:r>
      <w:proofErr w:type="spellStart"/>
      <w:r w:rsidRPr="0057614B">
        <w:rPr>
          <w:rFonts w:eastAsia="Calibri"/>
          <w:bCs/>
          <w:sz w:val="24"/>
          <w:szCs w:val="24"/>
          <w:lang w:eastAsia="en-US"/>
        </w:rPr>
        <w:t>сальметерол</w:t>
      </w:r>
      <w:proofErr w:type="spellEnd"/>
    </w:p>
    <w:p w:rsidR="0057614B" w:rsidRPr="0057614B" w:rsidRDefault="0057614B" w:rsidP="0057614B">
      <w:pPr>
        <w:pStyle w:val="afa"/>
        <w:ind w:left="40"/>
        <w:rPr>
          <w:rFonts w:eastAsia="Calibri"/>
          <w:bCs/>
          <w:sz w:val="24"/>
          <w:szCs w:val="24"/>
          <w:lang w:eastAsia="en-US"/>
        </w:rPr>
      </w:pPr>
      <w:r w:rsidRPr="0057614B">
        <w:rPr>
          <w:rFonts w:eastAsia="Calibri"/>
          <w:bCs/>
          <w:sz w:val="24"/>
          <w:szCs w:val="24"/>
          <w:lang w:eastAsia="en-US"/>
        </w:rPr>
        <w:t xml:space="preserve">3) </w:t>
      </w:r>
      <w:proofErr w:type="spellStart"/>
      <w:r w:rsidRPr="0057614B">
        <w:rPr>
          <w:rFonts w:eastAsia="Calibri"/>
          <w:bCs/>
          <w:sz w:val="24"/>
          <w:szCs w:val="24"/>
          <w:lang w:eastAsia="en-US"/>
        </w:rPr>
        <w:t>будесонид</w:t>
      </w:r>
      <w:proofErr w:type="spellEnd"/>
    </w:p>
    <w:p w:rsidR="0057614B" w:rsidRPr="0057614B" w:rsidRDefault="0057614B" w:rsidP="0057614B">
      <w:pPr>
        <w:pStyle w:val="afa"/>
        <w:ind w:left="40"/>
        <w:rPr>
          <w:rFonts w:eastAsia="Calibri"/>
          <w:bCs/>
          <w:sz w:val="24"/>
          <w:szCs w:val="24"/>
          <w:lang w:eastAsia="en-US"/>
        </w:rPr>
      </w:pPr>
      <w:r w:rsidRPr="0057614B">
        <w:rPr>
          <w:rFonts w:eastAsia="Calibri"/>
          <w:bCs/>
          <w:sz w:val="24"/>
          <w:szCs w:val="24"/>
          <w:lang w:eastAsia="en-US"/>
        </w:rPr>
        <w:t xml:space="preserve">4) </w:t>
      </w:r>
      <w:proofErr w:type="spellStart"/>
      <w:r w:rsidRPr="0057614B">
        <w:rPr>
          <w:rFonts w:eastAsia="Calibri"/>
          <w:bCs/>
          <w:sz w:val="24"/>
          <w:szCs w:val="24"/>
          <w:lang w:eastAsia="en-US"/>
        </w:rPr>
        <w:t>формотерол</w:t>
      </w:r>
      <w:proofErr w:type="spellEnd"/>
    </w:p>
    <w:p w:rsidR="0057614B" w:rsidRPr="0057614B" w:rsidRDefault="0057614B" w:rsidP="0057614B">
      <w:pPr>
        <w:pStyle w:val="afa"/>
        <w:ind w:left="40"/>
        <w:rPr>
          <w:rFonts w:eastAsia="Calibri"/>
          <w:bCs/>
          <w:sz w:val="24"/>
          <w:szCs w:val="24"/>
          <w:lang w:eastAsia="en-US"/>
        </w:rPr>
      </w:pPr>
    </w:p>
    <w:p w:rsidR="0057614B" w:rsidRPr="0057614B" w:rsidRDefault="0057614B" w:rsidP="0057614B">
      <w:pPr>
        <w:pStyle w:val="afa"/>
        <w:ind w:left="40"/>
        <w:rPr>
          <w:rFonts w:eastAsia="Calibri"/>
          <w:bCs/>
          <w:sz w:val="24"/>
          <w:szCs w:val="24"/>
          <w:lang w:eastAsia="en-US"/>
        </w:rPr>
      </w:pPr>
    </w:p>
    <w:p w:rsidR="0057614B" w:rsidRPr="0057614B" w:rsidRDefault="0057614B" w:rsidP="0057614B">
      <w:pPr>
        <w:jc w:val="both"/>
        <w:rPr>
          <w:rFonts w:eastAsia="MS Mincho"/>
          <w:sz w:val="24"/>
          <w:szCs w:val="24"/>
          <w:lang w:eastAsia="ja-JP"/>
        </w:rPr>
      </w:pPr>
      <w:r w:rsidRPr="0057614B">
        <w:rPr>
          <w:b/>
          <w:bCs/>
          <w:color w:val="000000"/>
          <w:kern w:val="24"/>
          <w:sz w:val="24"/>
          <w:szCs w:val="24"/>
          <w:lang w:eastAsia="ru-RU"/>
        </w:rPr>
        <w:t>Ситуационная задача 1</w:t>
      </w:r>
    </w:p>
    <w:p w:rsidR="0057614B" w:rsidRPr="0057614B" w:rsidRDefault="0057614B" w:rsidP="0057614B">
      <w:pPr>
        <w:shd w:val="clear" w:color="auto" w:fill="FFFFFF"/>
        <w:spacing w:before="58"/>
        <w:ind w:left="19" w:right="14" w:firstLine="288"/>
        <w:jc w:val="both"/>
        <w:rPr>
          <w:sz w:val="24"/>
          <w:szCs w:val="24"/>
          <w:lang w:eastAsia="ru-RU"/>
        </w:rPr>
      </w:pPr>
      <w:r w:rsidRPr="0057614B">
        <w:rPr>
          <w:color w:val="000000"/>
          <w:spacing w:val="-5"/>
          <w:sz w:val="24"/>
          <w:szCs w:val="24"/>
          <w:lang w:eastAsia="ru-RU"/>
        </w:rPr>
        <w:t>Больной Д., 62 лет, поступил в кардиологическое отделение с жалоба</w:t>
      </w:r>
      <w:r w:rsidRPr="0057614B">
        <w:rPr>
          <w:color w:val="000000"/>
          <w:spacing w:val="-2"/>
          <w:sz w:val="24"/>
          <w:szCs w:val="24"/>
          <w:lang w:eastAsia="ru-RU"/>
        </w:rPr>
        <w:t>ми на одышку при физической нагрузке, а иногда и в покое, слабость</w:t>
      </w:r>
      <w:r w:rsidRPr="0057614B">
        <w:rPr>
          <w:color w:val="000000"/>
          <w:sz w:val="24"/>
          <w:szCs w:val="24"/>
          <w:lang w:eastAsia="ru-RU"/>
        </w:rPr>
        <w:t>, утомляемость, отеки голеней. Из анамнеза известно, что в детском</w:t>
      </w:r>
      <w:r w:rsidRPr="0057614B">
        <w:rPr>
          <w:smallCaps/>
          <w:color w:val="000000"/>
          <w:sz w:val="24"/>
          <w:szCs w:val="24"/>
          <w:lang w:eastAsia="ru-RU"/>
        </w:rPr>
        <w:t xml:space="preserve"> </w:t>
      </w:r>
      <w:r w:rsidRPr="0057614B">
        <w:rPr>
          <w:color w:val="000000"/>
          <w:sz w:val="24"/>
          <w:szCs w:val="24"/>
          <w:lang w:eastAsia="ru-RU"/>
        </w:rPr>
        <w:t>возрасте перенес ревматизм с выраженным суставным синд</w:t>
      </w:r>
      <w:r w:rsidRPr="0057614B">
        <w:rPr>
          <w:color w:val="000000"/>
          <w:spacing w:val="-3"/>
          <w:sz w:val="24"/>
          <w:szCs w:val="24"/>
          <w:lang w:eastAsia="ru-RU"/>
        </w:rPr>
        <w:t>ромом. Настоящее ухудшение в течение последней недели после пере</w:t>
      </w:r>
      <w:r w:rsidRPr="0057614B">
        <w:rPr>
          <w:color w:val="000000"/>
          <w:spacing w:val="-3"/>
          <w:sz w:val="24"/>
          <w:szCs w:val="24"/>
          <w:lang w:eastAsia="ru-RU"/>
        </w:rPr>
        <w:softHyphen/>
        <w:t>несенной простуды.</w:t>
      </w:r>
    </w:p>
    <w:p w:rsidR="0057614B" w:rsidRPr="0057614B" w:rsidRDefault="0057614B" w:rsidP="0057614B">
      <w:pPr>
        <w:shd w:val="clear" w:color="auto" w:fill="FFFFFF"/>
        <w:ind w:left="10" w:firstLine="293"/>
        <w:jc w:val="both"/>
        <w:rPr>
          <w:sz w:val="24"/>
          <w:szCs w:val="24"/>
          <w:lang w:eastAsia="ru-RU"/>
        </w:rPr>
      </w:pPr>
      <w:r w:rsidRPr="0057614B">
        <w:rPr>
          <w:color w:val="000000"/>
          <w:spacing w:val="-4"/>
          <w:sz w:val="24"/>
          <w:szCs w:val="24"/>
          <w:lang w:eastAsia="ru-RU"/>
        </w:rPr>
        <w:t>При осмотре состояние средней тяжести. Кожные покровы и види</w:t>
      </w:r>
      <w:r w:rsidRPr="0057614B">
        <w:rPr>
          <w:color w:val="000000"/>
          <w:spacing w:val="-4"/>
          <w:sz w:val="24"/>
          <w:szCs w:val="24"/>
          <w:lang w:eastAsia="ru-RU"/>
        </w:rPr>
        <w:softHyphen/>
      </w:r>
      <w:r w:rsidRPr="0057614B">
        <w:rPr>
          <w:color w:val="000000"/>
          <w:spacing w:val="-3"/>
          <w:sz w:val="24"/>
          <w:szCs w:val="24"/>
          <w:lang w:eastAsia="ru-RU"/>
        </w:rPr>
        <w:t>мые слизистые бледные. Грудная клетка конической формы, симмет</w:t>
      </w:r>
      <w:r w:rsidRPr="0057614B">
        <w:rPr>
          <w:color w:val="000000"/>
          <w:spacing w:val="-3"/>
          <w:sz w:val="24"/>
          <w:szCs w:val="24"/>
          <w:lang w:eastAsia="ru-RU"/>
        </w:rPr>
        <w:softHyphen/>
      </w:r>
      <w:r w:rsidRPr="0057614B">
        <w:rPr>
          <w:color w:val="000000"/>
          <w:spacing w:val="-5"/>
          <w:sz w:val="24"/>
          <w:szCs w:val="24"/>
          <w:lang w:eastAsia="ru-RU"/>
        </w:rPr>
        <w:t xml:space="preserve">ричная. ЧД — 20 в минуту. </w:t>
      </w:r>
      <w:r w:rsidRPr="0057614B">
        <w:rPr>
          <w:color w:val="000000"/>
          <w:spacing w:val="-3"/>
          <w:sz w:val="24"/>
          <w:szCs w:val="24"/>
          <w:lang w:eastAsia="ru-RU"/>
        </w:rPr>
        <w:t>Грудная клет</w:t>
      </w:r>
      <w:r w:rsidRPr="0057614B">
        <w:rPr>
          <w:color w:val="000000"/>
          <w:spacing w:val="-3"/>
          <w:sz w:val="24"/>
          <w:szCs w:val="24"/>
          <w:lang w:eastAsia="ru-RU"/>
        </w:rPr>
        <w:softHyphen/>
      </w:r>
      <w:r w:rsidRPr="0057614B">
        <w:rPr>
          <w:color w:val="000000"/>
          <w:spacing w:val="-1"/>
          <w:sz w:val="24"/>
          <w:szCs w:val="24"/>
          <w:lang w:eastAsia="ru-RU"/>
        </w:rPr>
        <w:t xml:space="preserve">ка в области сердца не изменена. Границы относительной тупости </w:t>
      </w:r>
      <w:r w:rsidRPr="0057614B">
        <w:rPr>
          <w:color w:val="000000"/>
          <w:spacing w:val="-4"/>
          <w:sz w:val="24"/>
          <w:szCs w:val="24"/>
          <w:lang w:eastAsia="ru-RU"/>
        </w:rPr>
        <w:t xml:space="preserve">сердца: правая — по правому краю грудины, левая — на 3-4 см кнаружи </w:t>
      </w:r>
      <w:r w:rsidRPr="0057614B">
        <w:rPr>
          <w:color w:val="000000"/>
          <w:spacing w:val="1"/>
          <w:sz w:val="24"/>
          <w:szCs w:val="24"/>
          <w:lang w:eastAsia="ru-RU"/>
        </w:rPr>
        <w:t xml:space="preserve">от левой среднеключичной линии, верхняя — третье </w:t>
      </w:r>
      <w:proofErr w:type="spellStart"/>
      <w:r w:rsidRPr="0057614B">
        <w:rPr>
          <w:color w:val="000000"/>
          <w:spacing w:val="1"/>
          <w:sz w:val="24"/>
          <w:szCs w:val="24"/>
          <w:lang w:eastAsia="ru-RU"/>
        </w:rPr>
        <w:t>межреберье</w:t>
      </w:r>
      <w:proofErr w:type="spellEnd"/>
      <w:r w:rsidRPr="0057614B">
        <w:rPr>
          <w:color w:val="000000"/>
          <w:spacing w:val="1"/>
          <w:sz w:val="24"/>
          <w:szCs w:val="24"/>
          <w:lang w:eastAsia="ru-RU"/>
        </w:rPr>
        <w:t xml:space="preserve">. </w:t>
      </w:r>
      <w:r w:rsidRPr="0057614B">
        <w:rPr>
          <w:color w:val="000000"/>
          <w:spacing w:val="-1"/>
          <w:sz w:val="24"/>
          <w:szCs w:val="24"/>
          <w:lang w:eastAsia="ru-RU"/>
        </w:rPr>
        <w:t xml:space="preserve">При аускультации сердца </w:t>
      </w:r>
      <w:r w:rsidRPr="0057614B">
        <w:rPr>
          <w:color w:val="000000"/>
          <w:spacing w:val="-1"/>
          <w:sz w:val="24"/>
          <w:szCs w:val="24"/>
          <w:lang w:val="en-US" w:eastAsia="ru-RU"/>
        </w:rPr>
        <w:t>I</w:t>
      </w:r>
      <w:r w:rsidRPr="0057614B">
        <w:rPr>
          <w:color w:val="000000"/>
          <w:spacing w:val="-1"/>
          <w:sz w:val="24"/>
          <w:szCs w:val="24"/>
          <w:lang w:eastAsia="ru-RU"/>
        </w:rPr>
        <w:t xml:space="preserve"> тон сердца на верхушке ослаблен, ритмичен, на </w:t>
      </w:r>
      <w:r w:rsidRPr="0057614B">
        <w:rPr>
          <w:color w:val="000000"/>
          <w:spacing w:val="-2"/>
          <w:sz w:val="24"/>
          <w:szCs w:val="24"/>
          <w:lang w:eastAsia="ru-RU"/>
        </w:rPr>
        <w:t>верхушке выслушивается грубый систолический шум, проводящий</w:t>
      </w:r>
      <w:r w:rsidRPr="0057614B">
        <w:rPr>
          <w:color w:val="000000"/>
          <w:spacing w:val="-2"/>
          <w:sz w:val="24"/>
          <w:szCs w:val="24"/>
          <w:lang w:eastAsia="ru-RU"/>
        </w:rPr>
        <w:softHyphen/>
      </w:r>
      <w:r w:rsidRPr="0057614B">
        <w:rPr>
          <w:color w:val="000000"/>
          <w:spacing w:val="-1"/>
          <w:sz w:val="24"/>
          <w:szCs w:val="24"/>
          <w:lang w:eastAsia="ru-RU"/>
        </w:rPr>
        <w:t xml:space="preserve">ся в левую </w:t>
      </w:r>
      <w:proofErr w:type="spellStart"/>
      <w:r w:rsidRPr="0057614B">
        <w:rPr>
          <w:color w:val="000000"/>
          <w:spacing w:val="-1"/>
          <w:sz w:val="24"/>
          <w:szCs w:val="24"/>
          <w:lang w:eastAsia="ru-RU"/>
        </w:rPr>
        <w:t>аксилярную</w:t>
      </w:r>
      <w:proofErr w:type="spellEnd"/>
      <w:r w:rsidRPr="0057614B">
        <w:rPr>
          <w:color w:val="000000"/>
          <w:spacing w:val="-1"/>
          <w:sz w:val="24"/>
          <w:szCs w:val="24"/>
          <w:lang w:eastAsia="ru-RU"/>
        </w:rPr>
        <w:t xml:space="preserve"> область, тон открытия митрального клапана. Ритм сердечных сокращений пра</w:t>
      </w:r>
      <w:r w:rsidRPr="0057614B">
        <w:rPr>
          <w:color w:val="000000"/>
          <w:spacing w:val="-1"/>
          <w:sz w:val="24"/>
          <w:szCs w:val="24"/>
          <w:lang w:eastAsia="ru-RU"/>
        </w:rPr>
        <w:softHyphen/>
      </w:r>
      <w:r w:rsidRPr="0057614B">
        <w:rPr>
          <w:color w:val="000000"/>
          <w:spacing w:val="-2"/>
          <w:sz w:val="24"/>
          <w:szCs w:val="24"/>
          <w:lang w:eastAsia="ru-RU"/>
        </w:rPr>
        <w:t xml:space="preserve">вильный, ЧСС — 75 уд/мин. АД 120/80 мм </w:t>
      </w:r>
      <w:proofErr w:type="spellStart"/>
      <w:r w:rsidRPr="0057614B">
        <w:rPr>
          <w:color w:val="000000"/>
          <w:spacing w:val="-2"/>
          <w:sz w:val="24"/>
          <w:szCs w:val="24"/>
          <w:lang w:eastAsia="ru-RU"/>
        </w:rPr>
        <w:t>рт.ст</w:t>
      </w:r>
      <w:proofErr w:type="spellEnd"/>
      <w:r w:rsidRPr="0057614B">
        <w:rPr>
          <w:color w:val="000000"/>
          <w:spacing w:val="-2"/>
          <w:sz w:val="24"/>
          <w:szCs w:val="24"/>
          <w:lang w:eastAsia="ru-RU"/>
        </w:rPr>
        <w:t xml:space="preserve">. </w:t>
      </w:r>
    </w:p>
    <w:p w:rsidR="0057614B" w:rsidRPr="0057614B" w:rsidRDefault="0057614B" w:rsidP="0057614B">
      <w:pPr>
        <w:jc w:val="both"/>
        <w:rPr>
          <w:b/>
          <w:sz w:val="24"/>
          <w:szCs w:val="24"/>
          <w:lang w:eastAsia="ru-RU"/>
        </w:rPr>
      </w:pPr>
      <w:r w:rsidRPr="0057614B">
        <w:rPr>
          <w:b/>
          <w:sz w:val="24"/>
          <w:szCs w:val="24"/>
          <w:lang w:eastAsia="ru-RU"/>
        </w:rPr>
        <w:t>Вопросы:</w:t>
      </w:r>
    </w:p>
    <w:p w:rsidR="0057614B" w:rsidRPr="0057614B" w:rsidRDefault="0057614B" w:rsidP="0057614B">
      <w:pPr>
        <w:jc w:val="both"/>
        <w:rPr>
          <w:sz w:val="24"/>
          <w:szCs w:val="24"/>
          <w:lang w:eastAsia="ru-RU"/>
        </w:rPr>
      </w:pPr>
      <w:r w:rsidRPr="0057614B">
        <w:rPr>
          <w:sz w:val="24"/>
          <w:szCs w:val="24"/>
          <w:lang w:eastAsia="ru-RU"/>
        </w:rPr>
        <w:t>1.Сформулируйте диагноз</w:t>
      </w:r>
    </w:p>
    <w:p w:rsidR="0057614B" w:rsidRPr="0057614B" w:rsidRDefault="0057614B" w:rsidP="0057614B">
      <w:pPr>
        <w:jc w:val="both"/>
        <w:rPr>
          <w:sz w:val="24"/>
          <w:szCs w:val="24"/>
          <w:lang w:eastAsia="ru-RU"/>
        </w:rPr>
      </w:pPr>
      <w:r w:rsidRPr="0057614B">
        <w:rPr>
          <w:sz w:val="24"/>
          <w:szCs w:val="24"/>
          <w:lang w:eastAsia="ru-RU"/>
        </w:rPr>
        <w:t>2. Определите объем исследований, необходимый для подтверждения диагноза и уточнения степени тяжести заболевания</w:t>
      </w:r>
    </w:p>
    <w:p w:rsidR="0057614B" w:rsidRPr="0057614B" w:rsidRDefault="0057614B" w:rsidP="0057614B">
      <w:pPr>
        <w:spacing w:before="82" w:line="276" w:lineRule="auto"/>
        <w:jc w:val="both"/>
        <w:rPr>
          <w:sz w:val="24"/>
          <w:szCs w:val="24"/>
          <w:lang w:eastAsia="ru-RU"/>
        </w:rPr>
      </w:pPr>
      <w:r w:rsidRPr="0057614B">
        <w:rPr>
          <w:sz w:val="24"/>
          <w:szCs w:val="24"/>
          <w:lang w:eastAsia="ru-RU"/>
        </w:rPr>
        <w:t>3. Определите необходимый объем терапии</w:t>
      </w:r>
    </w:p>
    <w:p w:rsidR="0057614B" w:rsidRPr="0057614B" w:rsidRDefault="0057614B" w:rsidP="0057614B">
      <w:pPr>
        <w:spacing w:before="82" w:line="276" w:lineRule="auto"/>
        <w:jc w:val="both"/>
        <w:rPr>
          <w:b/>
          <w:bCs/>
          <w:i/>
          <w:kern w:val="24"/>
          <w:sz w:val="24"/>
          <w:szCs w:val="24"/>
        </w:rPr>
      </w:pPr>
    </w:p>
    <w:p w:rsidR="0057614B" w:rsidRPr="0057614B" w:rsidRDefault="0057614B" w:rsidP="0057614B">
      <w:pPr>
        <w:keepNext/>
        <w:contextualSpacing/>
        <w:rPr>
          <w:rFonts w:eastAsia="Calibri"/>
          <w:sz w:val="24"/>
          <w:szCs w:val="24"/>
          <w:lang w:eastAsia="en-US"/>
        </w:rPr>
      </w:pPr>
      <w:r w:rsidRPr="0057614B">
        <w:rPr>
          <w:b/>
          <w:bCs/>
          <w:color w:val="000000"/>
          <w:kern w:val="24"/>
          <w:sz w:val="24"/>
          <w:szCs w:val="24"/>
          <w:lang w:eastAsia="ru-RU"/>
        </w:rPr>
        <w:t>Ситуационная задача 2</w:t>
      </w:r>
    </w:p>
    <w:p w:rsidR="0057614B" w:rsidRPr="0057614B" w:rsidRDefault="0057614B" w:rsidP="0057614B">
      <w:pPr>
        <w:keepNext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7614B">
        <w:rPr>
          <w:rFonts w:eastAsia="Calibri"/>
          <w:sz w:val="24"/>
          <w:szCs w:val="24"/>
          <w:lang w:eastAsia="en-US"/>
        </w:rPr>
        <w:t xml:space="preserve">Больная В., 19 лет, студентка, доставлена бригадой «скорой помощи» с впервые возникшим приступом удушья. Дома внутривенно введено 10 мл 2,4% раствора </w:t>
      </w:r>
      <w:proofErr w:type="spellStart"/>
      <w:r w:rsidRPr="0057614B">
        <w:rPr>
          <w:rFonts w:eastAsia="Calibri"/>
          <w:sz w:val="24"/>
          <w:szCs w:val="24"/>
          <w:lang w:eastAsia="en-US"/>
        </w:rPr>
        <w:t>эуфиллина</w:t>
      </w:r>
      <w:proofErr w:type="spellEnd"/>
      <w:r w:rsidRPr="0057614B">
        <w:rPr>
          <w:rFonts w:eastAsia="Calibri"/>
          <w:sz w:val="24"/>
          <w:szCs w:val="24"/>
          <w:lang w:eastAsia="en-US"/>
        </w:rPr>
        <w:t>, однако приступ не купирован. До настоящего времени пациентка считала себя здоровой. Однако, в детстве, после контакта с собаками, кошками появлялись кожные высыпания. Ухудшение состояния наступило вечером, после возвращения из гостей, где была собака, усилился кашель, появилось затрудненное дыхание, одышка. В течение ночи интенсивность симптомов увеличилась, появилось чувство нехватки воздуха, затруднения выдоха, удушья, свистов в груди. Семейный анамнез – отец больной страдает бронхиальной астмой.</w:t>
      </w:r>
    </w:p>
    <w:p w:rsidR="0057614B" w:rsidRPr="0057614B" w:rsidRDefault="0057614B" w:rsidP="0057614B">
      <w:pPr>
        <w:keepNext/>
        <w:spacing w:after="12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7614B">
        <w:rPr>
          <w:rFonts w:eastAsia="Calibri"/>
          <w:sz w:val="24"/>
          <w:szCs w:val="24"/>
          <w:lang w:eastAsia="en-US"/>
        </w:rPr>
        <w:t xml:space="preserve">При осмотре: состояние пациентки средней степени тяжести. Температура тела 36,7 </w:t>
      </w:r>
      <w:r w:rsidRPr="0057614B">
        <w:rPr>
          <w:rFonts w:eastAsia="Calibri"/>
          <w:sz w:val="24"/>
          <w:szCs w:val="24"/>
          <w:vertAlign w:val="superscript"/>
          <w:lang w:eastAsia="en-US"/>
        </w:rPr>
        <w:t>0</w:t>
      </w:r>
      <w:r w:rsidRPr="0057614B">
        <w:rPr>
          <w:rFonts w:eastAsia="Calibri"/>
          <w:sz w:val="24"/>
          <w:szCs w:val="24"/>
          <w:lang w:eastAsia="en-US"/>
        </w:rPr>
        <w:t xml:space="preserve">С. Кожные покровы чистые, влажные. Дыхание с шумным выдохом, свистящие хрипы слышны на расстоянии. Грудная клетка </w:t>
      </w:r>
      <w:proofErr w:type="spellStart"/>
      <w:r w:rsidRPr="0057614B">
        <w:rPr>
          <w:rFonts w:eastAsia="Calibri"/>
          <w:sz w:val="24"/>
          <w:szCs w:val="24"/>
          <w:lang w:eastAsia="en-US"/>
        </w:rPr>
        <w:t>нормостеническая</w:t>
      </w:r>
      <w:proofErr w:type="spellEnd"/>
      <w:r w:rsidRPr="0057614B">
        <w:rPr>
          <w:rFonts w:eastAsia="Calibri"/>
          <w:sz w:val="24"/>
          <w:szCs w:val="24"/>
          <w:lang w:eastAsia="en-US"/>
        </w:rPr>
        <w:t>, в акте дыхания принимают участие вспомогательные мышцы. При пальпации грудная клетка безболезненная. ЧДД – 26 в минуту. При перкуссии – ясный легочный звук. При аускультации – выдох почти в 3 раза продолжительнее вдоха, дыхание везикулярное ослабленное, выслушивается большое количество рассеянных сухих свистящих хрипов. Тоны сердца ясные, ритмичные. Пульс – 90 уд</w:t>
      </w:r>
      <w:proofErr w:type="gramStart"/>
      <w:r w:rsidRPr="0057614B">
        <w:rPr>
          <w:rFonts w:eastAsia="Calibri"/>
          <w:sz w:val="24"/>
          <w:szCs w:val="24"/>
          <w:lang w:eastAsia="en-US"/>
        </w:rPr>
        <w:t>.</w:t>
      </w:r>
      <w:proofErr w:type="gramEnd"/>
      <w:r w:rsidRPr="0057614B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57614B">
        <w:rPr>
          <w:rFonts w:eastAsia="Calibri"/>
          <w:sz w:val="24"/>
          <w:szCs w:val="24"/>
          <w:lang w:eastAsia="en-US"/>
        </w:rPr>
        <w:t>в</w:t>
      </w:r>
      <w:proofErr w:type="gramEnd"/>
      <w:r w:rsidRPr="0057614B">
        <w:rPr>
          <w:rFonts w:eastAsia="Calibri"/>
          <w:sz w:val="24"/>
          <w:szCs w:val="24"/>
          <w:lang w:eastAsia="en-US"/>
        </w:rPr>
        <w:t xml:space="preserve"> мин., удовлетворительного наполнения и напряжения. АД 120/80 мм ртутного столба. Анализ крови: гемоглобин – 130 г/л, лейкоциты – 7,8*10</w:t>
      </w:r>
      <w:r w:rsidRPr="0057614B">
        <w:rPr>
          <w:rFonts w:eastAsia="Calibri"/>
          <w:sz w:val="24"/>
          <w:szCs w:val="24"/>
          <w:vertAlign w:val="superscript"/>
          <w:lang w:eastAsia="en-US"/>
        </w:rPr>
        <w:t>9</w:t>
      </w:r>
      <w:r w:rsidRPr="0057614B">
        <w:rPr>
          <w:rFonts w:eastAsia="Calibri"/>
          <w:sz w:val="24"/>
          <w:szCs w:val="24"/>
          <w:lang w:eastAsia="en-US"/>
        </w:rPr>
        <w:t xml:space="preserve">/л, эозинофилы – 11%, </w:t>
      </w:r>
      <w:proofErr w:type="spellStart"/>
      <w:r w:rsidRPr="0057614B">
        <w:rPr>
          <w:rFonts w:eastAsia="Calibri"/>
          <w:sz w:val="24"/>
          <w:szCs w:val="24"/>
          <w:lang w:eastAsia="en-US"/>
        </w:rPr>
        <w:t>палочкоядерные</w:t>
      </w:r>
      <w:proofErr w:type="spellEnd"/>
      <w:r w:rsidRPr="0057614B">
        <w:rPr>
          <w:rFonts w:eastAsia="Calibri"/>
          <w:sz w:val="24"/>
          <w:szCs w:val="24"/>
          <w:lang w:eastAsia="en-US"/>
        </w:rPr>
        <w:t xml:space="preserve"> – 2%, сегментоядерные – 63%, лимфоциты – 26%, моноциты – 14%, СОЭ – 7 мм/ч.</w:t>
      </w:r>
    </w:p>
    <w:p w:rsidR="0057614B" w:rsidRPr="0057614B" w:rsidRDefault="0057614B" w:rsidP="0057614B">
      <w:pPr>
        <w:jc w:val="both"/>
        <w:rPr>
          <w:b/>
          <w:sz w:val="24"/>
          <w:szCs w:val="24"/>
          <w:lang w:eastAsia="ru-RU"/>
        </w:rPr>
      </w:pPr>
      <w:r w:rsidRPr="0057614B">
        <w:rPr>
          <w:b/>
          <w:sz w:val="24"/>
          <w:szCs w:val="24"/>
          <w:lang w:eastAsia="ru-RU"/>
        </w:rPr>
        <w:t>Вопросы:</w:t>
      </w:r>
    </w:p>
    <w:p w:rsidR="0057614B" w:rsidRPr="0057614B" w:rsidRDefault="0057614B" w:rsidP="0057614B">
      <w:pPr>
        <w:jc w:val="both"/>
        <w:rPr>
          <w:b/>
          <w:sz w:val="24"/>
          <w:szCs w:val="24"/>
          <w:lang w:eastAsia="ru-RU"/>
        </w:rPr>
      </w:pPr>
    </w:p>
    <w:p w:rsidR="0057614B" w:rsidRPr="0057614B" w:rsidRDefault="0057614B" w:rsidP="0057614B">
      <w:pPr>
        <w:jc w:val="both"/>
        <w:rPr>
          <w:sz w:val="24"/>
          <w:szCs w:val="24"/>
          <w:lang w:eastAsia="ru-RU"/>
        </w:rPr>
      </w:pPr>
      <w:r w:rsidRPr="0057614B">
        <w:rPr>
          <w:sz w:val="24"/>
          <w:szCs w:val="24"/>
          <w:lang w:eastAsia="ru-RU"/>
        </w:rPr>
        <w:t>1.Сформулируйте диагноз</w:t>
      </w:r>
    </w:p>
    <w:p w:rsidR="0057614B" w:rsidRPr="0057614B" w:rsidRDefault="0057614B" w:rsidP="0057614B">
      <w:pPr>
        <w:jc w:val="both"/>
        <w:rPr>
          <w:sz w:val="24"/>
          <w:szCs w:val="24"/>
          <w:lang w:eastAsia="ru-RU"/>
        </w:rPr>
      </w:pPr>
      <w:r w:rsidRPr="0057614B">
        <w:rPr>
          <w:sz w:val="24"/>
          <w:szCs w:val="24"/>
          <w:lang w:eastAsia="ru-RU"/>
        </w:rPr>
        <w:lastRenderedPageBreak/>
        <w:t>2. Определите объем исследований, необходимый для подтверждения диагноза и уточнения степени тяжести заболевания</w:t>
      </w:r>
    </w:p>
    <w:p w:rsidR="0057614B" w:rsidRDefault="0057614B" w:rsidP="0057614B">
      <w:pPr>
        <w:spacing w:before="82" w:line="276" w:lineRule="auto"/>
        <w:jc w:val="both"/>
        <w:rPr>
          <w:sz w:val="24"/>
          <w:szCs w:val="24"/>
          <w:lang w:eastAsia="ru-RU"/>
        </w:rPr>
      </w:pPr>
      <w:r w:rsidRPr="0057614B">
        <w:rPr>
          <w:sz w:val="24"/>
          <w:szCs w:val="24"/>
          <w:lang w:eastAsia="ru-RU"/>
        </w:rPr>
        <w:t>3. Определите необходимый объем терапии</w:t>
      </w:r>
    </w:p>
    <w:p w:rsidR="000A1982" w:rsidRDefault="000A1982" w:rsidP="0057614B">
      <w:pPr>
        <w:spacing w:before="82" w:line="276" w:lineRule="auto"/>
        <w:jc w:val="both"/>
        <w:rPr>
          <w:sz w:val="24"/>
          <w:szCs w:val="24"/>
          <w:lang w:eastAsia="ru-RU"/>
        </w:rPr>
      </w:pPr>
    </w:p>
    <w:p w:rsidR="0057614B" w:rsidRPr="0057614B" w:rsidRDefault="0057614B" w:rsidP="0057614B">
      <w:pPr>
        <w:spacing w:before="82" w:line="276" w:lineRule="auto"/>
        <w:jc w:val="center"/>
        <w:rPr>
          <w:b/>
          <w:bCs/>
          <w:i/>
          <w:kern w:val="24"/>
          <w:sz w:val="24"/>
          <w:szCs w:val="24"/>
        </w:rPr>
      </w:pPr>
      <w:r w:rsidRPr="0057614B">
        <w:rPr>
          <w:b/>
          <w:bCs/>
          <w:color w:val="000000"/>
          <w:kern w:val="24"/>
          <w:sz w:val="24"/>
          <w:szCs w:val="24"/>
          <w:lang w:eastAsia="ru-RU"/>
        </w:rPr>
        <w:t>ДЛЯ ПРОМЕЖУТОЧНОЙ АТТЕСТАЦИИ (ПА)</w:t>
      </w:r>
    </w:p>
    <w:p w:rsidR="0057614B" w:rsidRPr="0057614B" w:rsidRDefault="0057614B" w:rsidP="0057614B">
      <w:pPr>
        <w:pStyle w:val="afa"/>
        <w:ind w:left="40"/>
        <w:rPr>
          <w:bCs/>
          <w:sz w:val="24"/>
          <w:szCs w:val="24"/>
        </w:rPr>
      </w:pPr>
    </w:p>
    <w:p w:rsidR="0057614B" w:rsidRPr="0057614B" w:rsidRDefault="0057614B" w:rsidP="0057614B">
      <w:pPr>
        <w:pStyle w:val="afa"/>
        <w:ind w:left="40"/>
        <w:rPr>
          <w:bCs/>
          <w:sz w:val="24"/>
          <w:szCs w:val="24"/>
        </w:rPr>
      </w:pPr>
      <w:r w:rsidRPr="0057614B">
        <w:rPr>
          <w:bCs/>
          <w:sz w:val="24"/>
          <w:szCs w:val="24"/>
        </w:rPr>
        <w:t>Выберите один правильный ответ</w:t>
      </w:r>
    </w:p>
    <w:p w:rsidR="0057614B" w:rsidRPr="0057614B" w:rsidRDefault="0057614B" w:rsidP="0057614B">
      <w:pPr>
        <w:tabs>
          <w:tab w:val="left" w:pos="6840"/>
        </w:tabs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57614B" w:rsidRPr="0057614B" w:rsidRDefault="0057614B" w:rsidP="0057614B">
      <w:pPr>
        <w:tabs>
          <w:tab w:val="left" w:pos="6840"/>
        </w:tabs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57614B">
        <w:rPr>
          <w:sz w:val="24"/>
          <w:szCs w:val="24"/>
          <w:lang w:eastAsia="ru-RU"/>
        </w:rPr>
        <w:t>1. ПНЕВМОНИЯ СЧИТАЕТСЯ НОЗОКОМИАЛЬНОЙ, ЕСЛИ ОНА ДИАГНОСТИРОВАНА:</w:t>
      </w:r>
    </w:p>
    <w:p w:rsidR="0057614B" w:rsidRPr="0057614B" w:rsidRDefault="0057614B" w:rsidP="0057614B">
      <w:pPr>
        <w:tabs>
          <w:tab w:val="left" w:pos="6840"/>
        </w:tabs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57614B">
        <w:rPr>
          <w:sz w:val="24"/>
          <w:szCs w:val="24"/>
          <w:lang w:eastAsia="ru-RU"/>
        </w:rPr>
        <w:t>1) при поступлении в стационар;</w:t>
      </w:r>
    </w:p>
    <w:p w:rsidR="0057614B" w:rsidRPr="0057614B" w:rsidRDefault="0057614B" w:rsidP="0057614B">
      <w:pPr>
        <w:tabs>
          <w:tab w:val="left" w:pos="6840"/>
        </w:tabs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57614B">
        <w:rPr>
          <w:sz w:val="24"/>
          <w:szCs w:val="24"/>
          <w:lang w:eastAsia="ru-RU"/>
        </w:rPr>
        <w:t>2) через 48 часов и более после госпитализации;</w:t>
      </w:r>
    </w:p>
    <w:p w:rsidR="0057614B" w:rsidRPr="0057614B" w:rsidRDefault="0057614B" w:rsidP="0057614B">
      <w:pPr>
        <w:tabs>
          <w:tab w:val="left" w:pos="6840"/>
        </w:tabs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57614B">
        <w:rPr>
          <w:sz w:val="24"/>
          <w:szCs w:val="24"/>
          <w:lang w:eastAsia="ru-RU"/>
        </w:rPr>
        <w:t>3) после выписки из стационара.</w:t>
      </w:r>
    </w:p>
    <w:p w:rsidR="0057614B" w:rsidRPr="0057614B" w:rsidRDefault="0057614B" w:rsidP="0057614B">
      <w:pPr>
        <w:tabs>
          <w:tab w:val="left" w:pos="6840"/>
        </w:tabs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57614B">
        <w:rPr>
          <w:sz w:val="24"/>
          <w:szCs w:val="24"/>
          <w:lang w:eastAsia="ru-RU"/>
        </w:rPr>
        <w:t>4) через 24 часа после госпитализации;</w:t>
      </w:r>
    </w:p>
    <w:p w:rsidR="0057614B" w:rsidRPr="0057614B" w:rsidRDefault="0057614B" w:rsidP="0057614B">
      <w:pPr>
        <w:tabs>
          <w:tab w:val="left" w:pos="6840"/>
        </w:tabs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57614B" w:rsidRPr="0057614B" w:rsidRDefault="0057614B" w:rsidP="0057614B">
      <w:pPr>
        <w:tabs>
          <w:tab w:val="left" w:pos="6840"/>
        </w:tabs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57614B" w:rsidRPr="0057614B" w:rsidRDefault="0057614B" w:rsidP="0057614B">
      <w:pPr>
        <w:shd w:val="clear" w:color="auto" w:fill="FFFFFF"/>
        <w:rPr>
          <w:sz w:val="24"/>
          <w:szCs w:val="24"/>
          <w:lang w:eastAsia="ru-RU"/>
        </w:rPr>
      </w:pPr>
      <w:r w:rsidRPr="0057614B">
        <w:rPr>
          <w:sz w:val="24"/>
          <w:szCs w:val="24"/>
          <w:lang w:eastAsia="ru-RU"/>
        </w:rPr>
        <w:t>2. НАИБОЛЕЕ ЭФФЕКТИВНЫЕ АНАЛЬГЕТИКИ В ОСТРОЙ СТАДИИ ИНФАРКТА МИОКАРДА:</w:t>
      </w:r>
    </w:p>
    <w:p w:rsidR="0057614B" w:rsidRPr="0057614B" w:rsidRDefault="0057614B" w:rsidP="0057614B">
      <w:pPr>
        <w:shd w:val="clear" w:color="auto" w:fill="FFFFFF"/>
        <w:rPr>
          <w:sz w:val="24"/>
          <w:szCs w:val="24"/>
          <w:lang w:eastAsia="ru-RU"/>
        </w:rPr>
      </w:pPr>
      <w:r w:rsidRPr="0057614B">
        <w:rPr>
          <w:sz w:val="24"/>
          <w:szCs w:val="24"/>
          <w:lang w:eastAsia="ru-RU"/>
        </w:rPr>
        <w:t xml:space="preserve">1)  </w:t>
      </w:r>
      <w:r w:rsidR="00205C05">
        <w:rPr>
          <w:sz w:val="24"/>
          <w:szCs w:val="24"/>
          <w:lang w:eastAsia="ru-RU"/>
        </w:rPr>
        <w:t>морфин</w:t>
      </w:r>
    </w:p>
    <w:p w:rsidR="0057614B" w:rsidRPr="0057614B" w:rsidRDefault="0057614B" w:rsidP="0057614B">
      <w:pPr>
        <w:shd w:val="clear" w:color="auto" w:fill="FFFFFF"/>
        <w:rPr>
          <w:sz w:val="24"/>
          <w:szCs w:val="24"/>
          <w:lang w:eastAsia="ru-RU"/>
        </w:rPr>
      </w:pPr>
      <w:r w:rsidRPr="0057614B">
        <w:rPr>
          <w:sz w:val="24"/>
          <w:szCs w:val="24"/>
          <w:lang w:eastAsia="ru-RU"/>
        </w:rPr>
        <w:t xml:space="preserve">2)  </w:t>
      </w:r>
      <w:r w:rsidR="00205C05">
        <w:rPr>
          <w:sz w:val="24"/>
          <w:szCs w:val="24"/>
          <w:lang w:eastAsia="ru-RU"/>
        </w:rPr>
        <w:t>анальгин</w:t>
      </w:r>
    </w:p>
    <w:p w:rsidR="0057614B" w:rsidRPr="0057614B" w:rsidRDefault="0057614B" w:rsidP="0057614B">
      <w:pPr>
        <w:shd w:val="clear" w:color="auto" w:fill="FFFFFF"/>
        <w:rPr>
          <w:sz w:val="24"/>
          <w:szCs w:val="24"/>
          <w:lang w:eastAsia="ru-RU"/>
        </w:rPr>
      </w:pPr>
      <w:r w:rsidRPr="0057614B">
        <w:rPr>
          <w:sz w:val="24"/>
          <w:szCs w:val="24"/>
          <w:lang w:eastAsia="ru-RU"/>
        </w:rPr>
        <w:t>3)  закись азота;</w:t>
      </w:r>
    </w:p>
    <w:p w:rsidR="0057614B" w:rsidRPr="0057614B" w:rsidRDefault="0057614B" w:rsidP="0057614B">
      <w:pPr>
        <w:rPr>
          <w:sz w:val="24"/>
          <w:szCs w:val="24"/>
          <w:lang w:eastAsia="ru-RU"/>
        </w:rPr>
      </w:pPr>
      <w:r w:rsidRPr="0057614B">
        <w:rPr>
          <w:sz w:val="24"/>
          <w:szCs w:val="24"/>
          <w:lang w:eastAsia="ru-RU"/>
        </w:rPr>
        <w:t xml:space="preserve">4)  </w:t>
      </w:r>
      <w:proofErr w:type="spellStart"/>
      <w:r w:rsidRPr="0057614B">
        <w:rPr>
          <w:sz w:val="24"/>
          <w:szCs w:val="24"/>
          <w:lang w:eastAsia="ru-RU"/>
        </w:rPr>
        <w:t>дроперидол</w:t>
      </w:r>
      <w:proofErr w:type="spellEnd"/>
    </w:p>
    <w:p w:rsidR="0057614B" w:rsidRPr="0057614B" w:rsidRDefault="0057614B" w:rsidP="0057614B">
      <w:pPr>
        <w:rPr>
          <w:sz w:val="24"/>
          <w:szCs w:val="24"/>
          <w:lang w:eastAsia="ru-RU"/>
        </w:rPr>
      </w:pPr>
    </w:p>
    <w:p w:rsidR="0057614B" w:rsidRPr="0057614B" w:rsidRDefault="0057614B" w:rsidP="0057614B">
      <w:pPr>
        <w:shd w:val="clear" w:color="auto" w:fill="FFFFFF"/>
        <w:rPr>
          <w:sz w:val="24"/>
          <w:szCs w:val="24"/>
          <w:lang w:eastAsia="ru-RU"/>
        </w:rPr>
      </w:pPr>
      <w:r w:rsidRPr="0057614B">
        <w:rPr>
          <w:sz w:val="24"/>
          <w:szCs w:val="24"/>
          <w:lang w:eastAsia="ru-RU"/>
        </w:rPr>
        <w:t>3.ДЛЯ ОТЁКОВ ПРИ ЦИРРОЗЕ ПЕЧЕНИ НЕ ХАРАКТЕРНО:</w:t>
      </w:r>
    </w:p>
    <w:p w:rsidR="0057614B" w:rsidRPr="0057614B" w:rsidRDefault="0057614B" w:rsidP="0057614B">
      <w:pPr>
        <w:shd w:val="clear" w:color="auto" w:fill="FFFFFF"/>
        <w:rPr>
          <w:sz w:val="24"/>
          <w:szCs w:val="24"/>
          <w:lang w:eastAsia="ru-RU"/>
        </w:rPr>
      </w:pPr>
      <w:r w:rsidRPr="0057614B">
        <w:rPr>
          <w:sz w:val="24"/>
          <w:szCs w:val="24"/>
          <w:lang w:eastAsia="ru-RU"/>
        </w:rPr>
        <w:t>1)  сочетания с асцитом;</w:t>
      </w:r>
    </w:p>
    <w:p w:rsidR="0057614B" w:rsidRPr="0057614B" w:rsidRDefault="0057614B" w:rsidP="0057614B">
      <w:pPr>
        <w:shd w:val="clear" w:color="auto" w:fill="FFFFFF"/>
        <w:rPr>
          <w:sz w:val="24"/>
          <w:szCs w:val="24"/>
          <w:lang w:eastAsia="ru-RU"/>
        </w:rPr>
      </w:pPr>
      <w:r w:rsidRPr="0057614B">
        <w:rPr>
          <w:sz w:val="24"/>
          <w:szCs w:val="24"/>
          <w:lang w:eastAsia="ru-RU"/>
        </w:rPr>
        <w:t>2)  развития венозных коллатералей;</w:t>
      </w:r>
    </w:p>
    <w:p w:rsidR="0057614B" w:rsidRPr="0057614B" w:rsidRDefault="0057614B" w:rsidP="0057614B">
      <w:pPr>
        <w:shd w:val="clear" w:color="auto" w:fill="FFFFFF"/>
        <w:rPr>
          <w:sz w:val="24"/>
          <w:szCs w:val="24"/>
          <w:lang w:eastAsia="ru-RU"/>
        </w:rPr>
      </w:pPr>
      <w:r w:rsidRPr="0057614B">
        <w:rPr>
          <w:sz w:val="24"/>
          <w:szCs w:val="24"/>
          <w:lang w:eastAsia="ru-RU"/>
        </w:rPr>
        <w:t>3)  желтухи;</w:t>
      </w:r>
    </w:p>
    <w:p w:rsidR="0057614B" w:rsidRPr="0057614B" w:rsidRDefault="0057614B" w:rsidP="0057614B">
      <w:pPr>
        <w:shd w:val="clear" w:color="auto" w:fill="FFFFFF"/>
        <w:rPr>
          <w:sz w:val="24"/>
          <w:szCs w:val="24"/>
          <w:lang w:eastAsia="ru-RU"/>
        </w:rPr>
      </w:pPr>
      <w:r w:rsidRPr="0057614B">
        <w:rPr>
          <w:sz w:val="24"/>
          <w:szCs w:val="24"/>
          <w:lang w:eastAsia="ru-RU"/>
        </w:rPr>
        <w:t>4)  паукообразных ангиом;</w:t>
      </w:r>
    </w:p>
    <w:p w:rsidR="0057614B" w:rsidRPr="0057614B" w:rsidRDefault="0057614B" w:rsidP="0057614B">
      <w:pPr>
        <w:shd w:val="clear" w:color="auto" w:fill="FFFFFF"/>
        <w:rPr>
          <w:sz w:val="24"/>
          <w:szCs w:val="24"/>
          <w:lang w:eastAsia="ru-RU"/>
        </w:rPr>
      </w:pPr>
      <w:r w:rsidRPr="0057614B">
        <w:rPr>
          <w:sz w:val="24"/>
          <w:szCs w:val="24"/>
          <w:lang w:eastAsia="ru-RU"/>
        </w:rPr>
        <w:t>5)  гипертрихоз</w:t>
      </w:r>
    </w:p>
    <w:p w:rsidR="0057614B" w:rsidRPr="0057614B" w:rsidRDefault="0057614B" w:rsidP="0057614B">
      <w:pPr>
        <w:shd w:val="clear" w:color="auto" w:fill="FFFFFF"/>
        <w:rPr>
          <w:sz w:val="24"/>
          <w:szCs w:val="24"/>
          <w:lang w:eastAsia="ru-RU"/>
        </w:rPr>
      </w:pPr>
    </w:p>
    <w:p w:rsidR="0057614B" w:rsidRPr="0057614B" w:rsidRDefault="0057614B" w:rsidP="0057614B">
      <w:pPr>
        <w:pStyle w:val="Style2"/>
        <w:ind w:left="0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57614B">
        <w:rPr>
          <w:rFonts w:ascii="Times New Roman" w:hAnsi="Times New Roman" w:cs="Times New Roman"/>
          <w:b/>
          <w:bCs/>
          <w:kern w:val="24"/>
          <w:sz w:val="24"/>
          <w:szCs w:val="24"/>
        </w:rPr>
        <w:t>Ситуационная задача</w:t>
      </w:r>
    </w:p>
    <w:p w:rsidR="0057614B" w:rsidRPr="0057614B" w:rsidRDefault="0057614B" w:rsidP="0057614B">
      <w:pPr>
        <w:pStyle w:val="Style2"/>
        <w:ind w:left="0"/>
        <w:rPr>
          <w:rStyle w:val="CharacterStyle1"/>
          <w:rFonts w:ascii="Times New Roman" w:hAnsi="Times New Roman" w:cs="Times New Roman"/>
          <w:spacing w:val="-9"/>
          <w:sz w:val="24"/>
          <w:szCs w:val="24"/>
        </w:rPr>
      </w:pPr>
    </w:p>
    <w:p w:rsidR="0057614B" w:rsidRPr="0057614B" w:rsidRDefault="0057614B" w:rsidP="0057614B">
      <w:pPr>
        <w:ind w:firstLine="709"/>
        <w:jc w:val="both"/>
        <w:rPr>
          <w:sz w:val="24"/>
          <w:szCs w:val="24"/>
        </w:rPr>
      </w:pPr>
      <w:r w:rsidRPr="0057614B">
        <w:rPr>
          <w:sz w:val="24"/>
          <w:szCs w:val="24"/>
        </w:rPr>
        <w:t xml:space="preserve">Больная А., 64 лет, обратилась в приемное отделение с жалобами на дискомфорт в левой половине грудной клетки, сердцебиение. Указанные симптомы появились около 3 часов назад, приняла 2 таблетки нитроглицерина – без выраженного эффекта. Из анамнеза известно, что в течение последних 5 лет страдает стенокардией напряжения, соответствующей II ФК (по классификации CCS). Постоянно принимает </w:t>
      </w:r>
      <w:proofErr w:type="spellStart"/>
      <w:r w:rsidRPr="0057614B">
        <w:rPr>
          <w:sz w:val="24"/>
          <w:szCs w:val="24"/>
        </w:rPr>
        <w:t>эналаприл</w:t>
      </w:r>
      <w:proofErr w:type="spellEnd"/>
      <w:r w:rsidRPr="0057614B">
        <w:rPr>
          <w:sz w:val="24"/>
          <w:szCs w:val="24"/>
        </w:rPr>
        <w:t xml:space="preserve"> 20 мг/</w:t>
      </w:r>
      <w:proofErr w:type="spellStart"/>
      <w:r w:rsidRPr="0057614B">
        <w:rPr>
          <w:sz w:val="24"/>
          <w:szCs w:val="24"/>
        </w:rPr>
        <w:t>сут</w:t>
      </w:r>
      <w:proofErr w:type="spellEnd"/>
      <w:r w:rsidRPr="0057614B">
        <w:rPr>
          <w:sz w:val="24"/>
          <w:szCs w:val="24"/>
        </w:rPr>
        <w:t>., аспирин 100 мг/</w:t>
      </w:r>
      <w:proofErr w:type="spellStart"/>
      <w:r w:rsidRPr="0057614B">
        <w:rPr>
          <w:sz w:val="24"/>
          <w:szCs w:val="24"/>
        </w:rPr>
        <w:t>сут</w:t>
      </w:r>
      <w:proofErr w:type="spellEnd"/>
      <w:r w:rsidRPr="0057614B">
        <w:rPr>
          <w:sz w:val="24"/>
          <w:szCs w:val="24"/>
        </w:rPr>
        <w:t xml:space="preserve">., при возникновении приступа стенокардии использует нитроглицерин в виде </w:t>
      </w:r>
      <w:proofErr w:type="spellStart"/>
      <w:r w:rsidRPr="0057614B">
        <w:rPr>
          <w:sz w:val="24"/>
          <w:szCs w:val="24"/>
        </w:rPr>
        <w:t>спрея</w:t>
      </w:r>
      <w:proofErr w:type="spellEnd"/>
      <w:r w:rsidRPr="0057614B">
        <w:rPr>
          <w:sz w:val="24"/>
          <w:szCs w:val="24"/>
        </w:rPr>
        <w:t xml:space="preserve">. Накануне вечером после </w:t>
      </w:r>
      <w:proofErr w:type="spellStart"/>
      <w:r w:rsidRPr="0057614B">
        <w:rPr>
          <w:sz w:val="24"/>
          <w:szCs w:val="24"/>
        </w:rPr>
        <w:t>психоэмоционального</w:t>
      </w:r>
      <w:proofErr w:type="spellEnd"/>
      <w:r w:rsidRPr="0057614B">
        <w:rPr>
          <w:sz w:val="24"/>
          <w:szCs w:val="24"/>
        </w:rPr>
        <w:t xml:space="preserve"> стресса развился затяжной приступ стенокардии, для купирования которого пациентка дополнительно применила 4 ингаляции </w:t>
      </w:r>
      <w:proofErr w:type="spellStart"/>
      <w:r w:rsidRPr="0057614B">
        <w:rPr>
          <w:sz w:val="24"/>
          <w:szCs w:val="24"/>
        </w:rPr>
        <w:t>нитроспрея</w:t>
      </w:r>
      <w:proofErr w:type="spellEnd"/>
      <w:r w:rsidRPr="0057614B">
        <w:rPr>
          <w:sz w:val="24"/>
          <w:szCs w:val="24"/>
        </w:rPr>
        <w:t xml:space="preserve">. В течение 10 лет артериальная гипертония, максимальные цифры АД – 200/120 мм </w:t>
      </w:r>
      <w:proofErr w:type="spellStart"/>
      <w:r w:rsidRPr="0057614B">
        <w:rPr>
          <w:sz w:val="24"/>
          <w:szCs w:val="24"/>
        </w:rPr>
        <w:t>рт</w:t>
      </w:r>
      <w:proofErr w:type="spellEnd"/>
      <w:r w:rsidRPr="0057614B">
        <w:rPr>
          <w:sz w:val="24"/>
          <w:szCs w:val="24"/>
        </w:rPr>
        <w:t xml:space="preserve">. ст. Семейный анамнез не отягощен. </w:t>
      </w:r>
    </w:p>
    <w:p w:rsidR="0057614B" w:rsidRPr="0057614B" w:rsidRDefault="0057614B" w:rsidP="0057614B">
      <w:pPr>
        <w:ind w:firstLine="709"/>
        <w:jc w:val="both"/>
        <w:rPr>
          <w:sz w:val="24"/>
          <w:szCs w:val="24"/>
        </w:rPr>
      </w:pPr>
      <w:r w:rsidRPr="0057614B">
        <w:rPr>
          <w:sz w:val="24"/>
          <w:szCs w:val="24"/>
        </w:rPr>
        <w:t>При осмотре: состояние средней тяжести, температура тела 36,8</w:t>
      </w:r>
      <w:proofErr w:type="gramStart"/>
      <w:r w:rsidRPr="0057614B">
        <w:rPr>
          <w:sz w:val="24"/>
          <w:szCs w:val="24"/>
        </w:rPr>
        <w:t>ºС</w:t>
      </w:r>
      <w:proofErr w:type="gramEnd"/>
      <w:r w:rsidRPr="0057614B">
        <w:rPr>
          <w:sz w:val="24"/>
          <w:szCs w:val="24"/>
        </w:rPr>
        <w:t xml:space="preserve">, кожные покровы бледные, влажные, пациентка тревожна. Периферические лимфатические узлы не увеличены. Отеков нет. Рост – 166 см, масса тела – 69 кг. Частота дыхания – 20 </w:t>
      </w:r>
      <w:proofErr w:type="gramStart"/>
      <w:r w:rsidRPr="0057614B">
        <w:rPr>
          <w:sz w:val="24"/>
          <w:szCs w:val="24"/>
        </w:rPr>
        <w:t>в</w:t>
      </w:r>
      <w:proofErr w:type="gramEnd"/>
      <w:r w:rsidRPr="0057614B">
        <w:rPr>
          <w:sz w:val="24"/>
          <w:szCs w:val="24"/>
        </w:rPr>
        <w:t xml:space="preserve"> </w:t>
      </w:r>
      <w:proofErr w:type="gramStart"/>
      <w:r w:rsidRPr="0057614B">
        <w:rPr>
          <w:sz w:val="24"/>
          <w:szCs w:val="24"/>
        </w:rPr>
        <w:t>мин</w:t>
      </w:r>
      <w:proofErr w:type="gramEnd"/>
      <w:r w:rsidRPr="0057614B">
        <w:rPr>
          <w:sz w:val="24"/>
          <w:szCs w:val="24"/>
        </w:rPr>
        <w:t xml:space="preserve">., в легких дыхание везикулярное, проводится во все отделы, хрипов нет. Пульс – 100 уд/мин, ритмичный. Тоны сердца приглушены, ритмичные, акцент II тона над проекцией аорты, шумов нет, ЧСС – 150-170 </w:t>
      </w:r>
      <w:proofErr w:type="gramStart"/>
      <w:r w:rsidRPr="0057614B">
        <w:rPr>
          <w:sz w:val="24"/>
          <w:szCs w:val="24"/>
        </w:rPr>
        <w:t>в</w:t>
      </w:r>
      <w:proofErr w:type="gramEnd"/>
      <w:r w:rsidRPr="0057614B">
        <w:rPr>
          <w:sz w:val="24"/>
          <w:szCs w:val="24"/>
        </w:rPr>
        <w:t xml:space="preserve"> </w:t>
      </w:r>
      <w:proofErr w:type="gramStart"/>
      <w:r w:rsidRPr="0057614B">
        <w:rPr>
          <w:sz w:val="24"/>
          <w:szCs w:val="24"/>
        </w:rPr>
        <w:t>мин</w:t>
      </w:r>
      <w:proofErr w:type="gramEnd"/>
      <w:r w:rsidRPr="0057614B">
        <w:rPr>
          <w:sz w:val="24"/>
          <w:szCs w:val="24"/>
        </w:rPr>
        <w:t xml:space="preserve">., АД – 170/100 мм </w:t>
      </w:r>
      <w:proofErr w:type="spellStart"/>
      <w:r w:rsidRPr="0057614B">
        <w:rPr>
          <w:sz w:val="24"/>
          <w:szCs w:val="24"/>
        </w:rPr>
        <w:t>рт.ст</w:t>
      </w:r>
      <w:proofErr w:type="spellEnd"/>
      <w:r w:rsidRPr="0057614B">
        <w:rPr>
          <w:sz w:val="24"/>
          <w:szCs w:val="24"/>
        </w:rPr>
        <w:t xml:space="preserve">. Живот мягкий, доступный </w:t>
      </w:r>
      <w:r w:rsidRPr="0057614B">
        <w:rPr>
          <w:sz w:val="24"/>
          <w:szCs w:val="24"/>
        </w:rPr>
        <w:lastRenderedPageBreak/>
        <w:t xml:space="preserve">пальпации во всех отделах. Печень, селезенка не </w:t>
      </w:r>
      <w:proofErr w:type="gramStart"/>
      <w:r w:rsidRPr="0057614B">
        <w:rPr>
          <w:sz w:val="24"/>
          <w:szCs w:val="24"/>
        </w:rPr>
        <w:t>увеличены</w:t>
      </w:r>
      <w:proofErr w:type="gramEnd"/>
      <w:r w:rsidRPr="0057614B">
        <w:rPr>
          <w:sz w:val="24"/>
          <w:szCs w:val="24"/>
        </w:rPr>
        <w:t xml:space="preserve">. Перистальтика выслушивается. </w:t>
      </w:r>
      <w:proofErr w:type="spellStart"/>
      <w:r w:rsidRPr="0057614B">
        <w:rPr>
          <w:sz w:val="24"/>
          <w:szCs w:val="24"/>
        </w:rPr>
        <w:t>Дизурических</w:t>
      </w:r>
      <w:proofErr w:type="spellEnd"/>
      <w:r w:rsidRPr="0057614B">
        <w:rPr>
          <w:sz w:val="24"/>
          <w:szCs w:val="24"/>
        </w:rPr>
        <w:t xml:space="preserve"> расстройств нет. </w:t>
      </w:r>
    </w:p>
    <w:p w:rsidR="0057614B" w:rsidRPr="0057614B" w:rsidRDefault="0057614B" w:rsidP="0057614B">
      <w:pPr>
        <w:ind w:firstLine="709"/>
        <w:jc w:val="both"/>
        <w:rPr>
          <w:sz w:val="24"/>
          <w:szCs w:val="24"/>
        </w:rPr>
      </w:pPr>
      <w:r w:rsidRPr="0057614B">
        <w:rPr>
          <w:sz w:val="24"/>
          <w:szCs w:val="24"/>
        </w:rPr>
        <w:t xml:space="preserve">В анализах крови: гемоглобин – 123 г/л; эритроциты – 4,1 </w:t>
      </w:r>
      <w:proofErr w:type="spellStart"/>
      <w:r w:rsidRPr="0057614B">
        <w:rPr>
          <w:sz w:val="24"/>
          <w:szCs w:val="24"/>
        </w:rPr>
        <w:t>х</w:t>
      </w:r>
      <w:proofErr w:type="spellEnd"/>
      <w:r w:rsidRPr="0057614B">
        <w:rPr>
          <w:sz w:val="24"/>
          <w:szCs w:val="24"/>
        </w:rPr>
        <w:t xml:space="preserve"> 10</w:t>
      </w:r>
      <w:r w:rsidRPr="0057614B">
        <w:rPr>
          <w:sz w:val="24"/>
          <w:szCs w:val="24"/>
          <w:vertAlign w:val="superscript"/>
        </w:rPr>
        <w:t>12</w:t>
      </w:r>
      <w:r w:rsidRPr="0057614B">
        <w:rPr>
          <w:sz w:val="24"/>
          <w:szCs w:val="24"/>
        </w:rPr>
        <w:t xml:space="preserve"> в л.; лейкоциты – 8,9 </w:t>
      </w:r>
      <w:proofErr w:type="spellStart"/>
      <w:r w:rsidRPr="0057614B">
        <w:rPr>
          <w:sz w:val="24"/>
          <w:szCs w:val="24"/>
        </w:rPr>
        <w:t>х</w:t>
      </w:r>
      <w:proofErr w:type="spellEnd"/>
      <w:r w:rsidRPr="0057614B">
        <w:rPr>
          <w:sz w:val="24"/>
          <w:szCs w:val="24"/>
        </w:rPr>
        <w:t xml:space="preserve"> 10</w:t>
      </w:r>
      <w:r w:rsidRPr="0057614B">
        <w:rPr>
          <w:sz w:val="24"/>
          <w:szCs w:val="24"/>
          <w:vertAlign w:val="superscript"/>
        </w:rPr>
        <w:t>9</w:t>
      </w:r>
      <w:r w:rsidRPr="0057614B">
        <w:rPr>
          <w:sz w:val="24"/>
          <w:szCs w:val="24"/>
        </w:rPr>
        <w:t xml:space="preserve"> в л.; </w:t>
      </w:r>
      <w:proofErr w:type="spellStart"/>
      <w:proofErr w:type="gramStart"/>
      <w:r w:rsidRPr="0057614B">
        <w:rPr>
          <w:sz w:val="24"/>
          <w:szCs w:val="24"/>
        </w:rPr>
        <w:t>п</w:t>
      </w:r>
      <w:proofErr w:type="spellEnd"/>
      <w:proofErr w:type="gramEnd"/>
      <w:r w:rsidRPr="0057614B">
        <w:rPr>
          <w:sz w:val="24"/>
          <w:szCs w:val="24"/>
        </w:rPr>
        <w:t xml:space="preserve">/я – 3%; с/я – 71%; лимфоциты – 19%; эозинофилы – 1%; моноциты – 6%; СОЭ – 10 мм/ч. В биохимическом анализе крови: глюкоза – 5,2 </w:t>
      </w:r>
      <w:proofErr w:type="spellStart"/>
      <w:r w:rsidRPr="0057614B">
        <w:rPr>
          <w:sz w:val="24"/>
          <w:szCs w:val="24"/>
        </w:rPr>
        <w:t>ммоль</w:t>
      </w:r>
      <w:proofErr w:type="spellEnd"/>
      <w:r w:rsidRPr="0057614B">
        <w:rPr>
          <w:sz w:val="24"/>
          <w:szCs w:val="24"/>
        </w:rPr>
        <w:t xml:space="preserve">/л; </w:t>
      </w:r>
      <w:proofErr w:type="spellStart"/>
      <w:r w:rsidRPr="0057614B">
        <w:rPr>
          <w:sz w:val="24"/>
          <w:szCs w:val="24"/>
        </w:rPr>
        <w:t>креатинин</w:t>
      </w:r>
      <w:proofErr w:type="spellEnd"/>
      <w:r w:rsidRPr="0057614B">
        <w:rPr>
          <w:sz w:val="24"/>
          <w:szCs w:val="24"/>
        </w:rPr>
        <w:t xml:space="preserve"> – 0,09 </w:t>
      </w:r>
      <w:proofErr w:type="spellStart"/>
      <w:r w:rsidRPr="0057614B">
        <w:rPr>
          <w:sz w:val="24"/>
          <w:szCs w:val="24"/>
        </w:rPr>
        <w:t>ммоль</w:t>
      </w:r>
      <w:proofErr w:type="spellEnd"/>
      <w:r w:rsidRPr="0057614B">
        <w:rPr>
          <w:sz w:val="24"/>
          <w:szCs w:val="24"/>
        </w:rPr>
        <w:t xml:space="preserve">/л; АЛАТ – 165 </w:t>
      </w:r>
      <w:proofErr w:type="spellStart"/>
      <w:r w:rsidRPr="0057614B">
        <w:rPr>
          <w:sz w:val="24"/>
          <w:szCs w:val="24"/>
        </w:rPr>
        <w:t>нмоль</w:t>
      </w:r>
      <w:proofErr w:type="spellEnd"/>
      <w:r w:rsidRPr="0057614B">
        <w:rPr>
          <w:sz w:val="24"/>
          <w:szCs w:val="24"/>
        </w:rPr>
        <w:t xml:space="preserve">/сл; АСАТ – 125 </w:t>
      </w:r>
      <w:proofErr w:type="spellStart"/>
      <w:r w:rsidRPr="0057614B">
        <w:rPr>
          <w:sz w:val="24"/>
          <w:szCs w:val="24"/>
        </w:rPr>
        <w:t>нмоль</w:t>
      </w:r>
      <w:proofErr w:type="spellEnd"/>
      <w:r w:rsidRPr="0057614B">
        <w:rPr>
          <w:sz w:val="24"/>
          <w:szCs w:val="24"/>
        </w:rPr>
        <w:t xml:space="preserve">/сл. </w:t>
      </w:r>
      <w:proofErr w:type="spellStart"/>
      <w:r w:rsidRPr="0057614B">
        <w:rPr>
          <w:sz w:val="24"/>
          <w:szCs w:val="24"/>
        </w:rPr>
        <w:t>Тропонин</w:t>
      </w:r>
      <w:proofErr w:type="spellEnd"/>
      <w:proofErr w:type="gramStart"/>
      <w:r w:rsidRPr="0057614B">
        <w:rPr>
          <w:sz w:val="24"/>
          <w:szCs w:val="24"/>
        </w:rPr>
        <w:t xml:space="preserve"> (+).</w:t>
      </w:r>
      <w:proofErr w:type="gramEnd"/>
    </w:p>
    <w:p w:rsidR="0057614B" w:rsidRPr="0057614B" w:rsidRDefault="0057614B" w:rsidP="0057614B">
      <w:pPr>
        <w:ind w:firstLine="709"/>
        <w:jc w:val="both"/>
        <w:rPr>
          <w:sz w:val="24"/>
          <w:szCs w:val="24"/>
        </w:rPr>
      </w:pPr>
    </w:p>
    <w:p w:rsidR="0057614B" w:rsidRPr="0057614B" w:rsidRDefault="0057614B" w:rsidP="0057614B">
      <w:pPr>
        <w:rPr>
          <w:b/>
          <w:sz w:val="24"/>
          <w:szCs w:val="24"/>
        </w:rPr>
      </w:pPr>
      <w:r w:rsidRPr="0057614B">
        <w:rPr>
          <w:b/>
          <w:sz w:val="24"/>
          <w:szCs w:val="24"/>
        </w:rPr>
        <w:t>Вопросы:</w:t>
      </w:r>
    </w:p>
    <w:p w:rsidR="0057614B" w:rsidRPr="0057614B" w:rsidRDefault="0057614B" w:rsidP="0057614B">
      <w:pPr>
        <w:rPr>
          <w:sz w:val="24"/>
          <w:szCs w:val="24"/>
        </w:rPr>
      </w:pPr>
      <w:r w:rsidRPr="0057614B">
        <w:rPr>
          <w:sz w:val="24"/>
          <w:szCs w:val="24"/>
        </w:rPr>
        <w:t>1.Сформулируйте диагноз</w:t>
      </w:r>
    </w:p>
    <w:p w:rsidR="0057614B" w:rsidRPr="0057614B" w:rsidRDefault="0057614B" w:rsidP="0057614B">
      <w:pPr>
        <w:rPr>
          <w:sz w:val="24"/>
          <w:szCs w:val="24"/>
        </w:rPr>
      </w:pPr>
      <w:r w:rsidRPr="0057614B">
        <w:rPr>
          <w:sz w:val="24"/>
          <w:szCs w:val="24"/>
        </w:rPr>
        <w:t>2. Укажите наиболее полный перечень данных, свидетельствующих о данном диагнозе</w:t>
      </w:r>
    </w:p>
    <w:p w:rsidR="0057614B" w:rsidRPr="0057614B" w:rsidRDefault="0057614B" w:rsidP="0057614B">
      <w:pPr>
        <w:rPr>
          <w:sz w:val="24"/>
          <w:szCs w:val="24"/>
        </w:rPr>
      </w:pPr>
      <w:r w:rsidRPr="0057614B">
        <w:rPr>
          <w:sz w:val="24"/>
          <w:szCs w:val="24"/>
        </w:rPr>
        <w:t>3. Определите объем исследований, необходимый для подтверждения диагноза и уточнения степени тяжести заболевания</w:t>
      </w:r>
    </w:p>
    <w:p w:rsidR="00B806E2" w:rsidRPr="0057614B" w:rsidRDefault="0057614B" w:rsidP="0057614B">
      <w:pPr>
        <w:rPr>
          <w:b/>
          <w:bCs/>
          <w:kern w:val="24"/>
          <w:sz w:val="24"/>
          <w:szCs w:val="24"/>
        </w:rPr>
      </w:pPr>
      <w:r w:rsidRPr="0057614B">
        <w:rPr>
          <w:sz w:val="24"/>
          <w:szCs w:val="24"/>
        </w:rPr>
        <w:t>4. Определите необходимый объем терапии</w:t>
      </w:r>
    </w:p>
    <w:p w:rsidR="00B806E2" w:rsidRPr="00B806E2" w:rsidRDefault="00B806E2" w:rsidP="00061BDA">
      <w:pPr>
        <w:jc w:val="center"/>
        <w:rPr>
          <w:b/>
          <w:bCs/>
          <w:color w:val="1F497D"/>
          <w:kern w:val="24"/>
          <w:sz w:val="24"/>
          <w:szCs w:val="24"/>
        </w:rPr>
      </w:pPr>
    </w:p>
    <w:p w:rsidR="0057614B" w:rsidRDefault="0057614B" w:rsidP="006D7AE2">
      <w:pPr>
        <w:jc w:val="center"/>
        <w:rPr>
          <w:b/>
          <w:bCs/>
          <w:kern w:val="24"/>
          <w:sz w:val="24"/>
          <w:szCs w:val="24"/>
        </w:rPr>
      </w:pPr>
    </w:p>
    <w:p w:rsidR="0057614B" w:rsidRDefault="0057614B" w:rsidP="006D7AE2">
      <w:pPr>
        <w:jc w:val="center"/>
        <w:rPr>
          <w:b/>
          <w:bCs/>
          <w:kern w:val="24"/>
          <w:sz w:val="24"/>
          <w:szCs w:val="24"/>
        </w:rPr>
      </w:pPr>
    </w:p>
    <w:p w:rsidR="006D7AE2" w:rsidRPr="00A86ADE" w:rsidRDefault="00576580" w:rsidP="006D7AE2">
      <w:pPr>
        <w:jc w:val="center"/>
        <w:rPr>
          <w:b/>
          <w:bCs/>
          <w:iCs/>
          <w:kern w:val="24"/>
          <w:sz w:val="24"/>
          <w:szCs w:val="24"/>
        </w:rPr>
      </w:pPr>
      <w:r>
        <w:rPr>
          <w:b/>
          <w:bCs/>
          <w:kern w:val="24"/>
          <w:sz w:val="24"/>
          <w:szCs w:val="24"/>
        </w:rPr>
        <w:t>7</w:t>
      </w:r>
      <w:r w:rsidR="006D7AE2" w:rsidRPr="009A7758">
        <w:rPr>
          <w:b/>
          <w:bCs/>
          <w:iCs/>
          <w:kern w:val="24"/>
          <w:sz w:val="24"/>
          <w:szCs w:val="24"/>
        </w:rPr>
        <w:t>. УЧЕБНО-МЕТОДИЧЕСКОЕ И ИНФОРМАЦИОННОЕ ОБЕСПЕЧЕНИЕ</w:t>
      </w:r>
      <w:r w:rsidR="006D7AE2" w:rsidRPr="00A86ADE">
        <w:rPr>
          <w:b/>
          <w:bCs/>
          <w:iCs/>
          <w:kern w:val="24"/>
          <w:sz w:val="24"/>
          <w:szCs w:val="24"/>
        </w:rPr>
        <w:t xml:space="preserve"> ДИСЦИПЛИНЫ</w:t>
      </w:r>
    </w:p>
    <w:p w:rsidR="00C14AD2" w:rsidRDefault="00C14AD2" w:rsidP="00C14AD2">
      <w:pPr>
        <w:pStyle w:val="afb"/>
        <w:tabs>
          <w:tab w:val="left" w:pos="142"/>
        </w:tabs>
        <w:spacing w:before="240"/>
        <w:ind w:left="0"/>
        <w:jc w:val="both"/>
        <w:rPr>
          <w:rFonts w:ascii="Times New Roman" w:eastAsia="Times New Roman" w:hAnsi="Times New Roman"/>
          <w:b/>
          <w:bCs/>
          <w:iCs/>
          <w:kern w:val="24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iCs/>
          <w:kern w:val="24"/>
          <w:sz w:val="24"/>
          <w:szCs w:val="24"/>
          <w:lang w:eastAsia="ar-SA"/>
        </w:rPr>
        <w:t>Основная литература:</w:t>
      </w:r>
    </w:p>
    <w:p w:rsidR="00C14AD2" w:rsidRDefault="00C14AD2" w:rsidP="00C14AD2">
      <w:pPr>
        <w:pStyle w:val="afb"/>
        <w:spacing w:before="240"/>
        <w:ind w:left="0"/>
        <w:jc w:val="both"/>
        <w:rPr>
          <w:rFonts w:ascii="Times New Roman" w:eastAsia="Times New Roman" w:hAnsi="Times New Roman"/>
          <w:b/>
          <w:bCs/>
          <w:iCs/>
          <w:kern w:val="24"/>
          <w:sz w:val="24"/>
          <w:szCs w:val="24"/>
          <w:lang w:eastAsia="ar-SA"/>
        </w:rPr>
      </w:pPr>
    </w:p>
    <w:p w:rsidR="00C14AD2" w:rsidRPr="00583B29" w:rsidRDefault="00C14AD2" w:rsidP="00C14AD2">
      <w:pPr>
        <w:pStyle w:val="afb"/>
        <w:numPr>
          <w:ilvl w:val="0"/>
          <w:numId w:val="14"/>
        </w:numPr>
        <w:spacing w:after="1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B29">
        <w:rPr>
          <w:rFonts w:ascii="Times New Roman" w:hAnsi="Times New Roman"/>
          <w:sz w:val="24"/>
          <w:szCs w:val="24"/>
        </w:rPr>
        <w:t>Внутренние болезни</w:t>
      </w:r>
      <w:proofErr w:type="gramStart"/>
      <w:r w:rsidRPr="00583B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83B29">
        <w:rPr>
          <w:rFonts w:ascii="Times New Roman" w:hAnsi="Times New Roman"/>
          <w:sz w:val="24"/>
          <w:szCs w:val="24"/>
        </w:rPr>
        <w:t xml:space="preserve"> учебник : в 2 т. Том I / под редакцией А. И. Мартынова, Ж. Д. </w:t>
      </w:r>
      <w:proofErr w:type="spellStart"/>
      <w:r w:rsidRPr="00583B29">
        <w:rPr>
          <w:rFonts w:ascii="Times New Roman" w:hAnsi="Times New Roman"/>
          <w:sz w:val="24"/>
          <w:szCs w:val="24"/>
        </w:rPr>
        <w:t>Кобалава</w:t>
      </w:r>
      <w:proofErr w:type="spellEnd"/>
      <w:r w:rsidRPr="00583B29">
        <w:rPr>
          <w:rFonts w:ascii="Times New Roman" w:hAnsi="Times New Roman"/>
          <w:sz w:val="24"/>
          <w:szCs w:val="24"/>
        </w:rPr>
        <w:t xml:space="preserve">, С. В. Моисеева. – 4-е изд., </w:t>
      </w:r>
      <w:proofErr w:type="spellStart"/>
      <w:r w:rsidRPr="00583B29">
        <w:rPr>
          <w:rFonts w:ascii="Times New Roman" w:hAnsi="Times New Roman"/>
          <w:sz w:val="24"/>
          <w:szCs w:val="24"/>
        </w:rPr>
        <w:t>перераб</w:t>
      </w:r>
      <w:proofErr w:type="spellEnd"/>
      <w:r w:rsidRPr="00583B29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583B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83B29">
        <w:rPr>
          <w:rFonts w:ascii="Times New Roman" w:hAnsi="Times New Roman"/>
          <w:sz w:val="24"/>
          <w:szCs w:val="24"/>
        </w:rPr>
        <w:t xml:space="preserve"> ГЭОТАР–</w:t>
      </w:r>
      <w:proofErr w:type="spellStart"/>
      <w:r w:rsidRPr="00583B29">
        <w:rPr>
          <w:rFonts w:ascii="Times New Roman" w:hAnsi="Times New Roman"/>
          <w:sz w:val="24"/>
          <w:szCs w:val="24"/>
        </w:rPr>
        <w:t>Медиа</w:t>
      </w:r>
      <w:proofErr w:type="spellEnd"/>
      <w:r w:rsidRPr="00583B29">
        <w:rPr>
          <w:rFonts w:ascii="Times New Roman" w:hAnsi="Times New Roman"/>
          <w:sz w:val="24"/>
          <w:szCs w:val="24"/>
        </w:rPr>
        <w:t xml:space="preserve">, 2023. – 784 с. – ISBN 978–5–9704–7231–6. – URL: </w:t>
      </w:r>
      <w:hyperlink r:id="rId9" w:history="1">
        <w:r w:rsidRPr="00583B29">
          <w:rPr>
            <w:rStyle w:val="af8"/>
            <w:sz w:val="24"/>
            <w:szCs w:val="24"/>
          </w:rPr>
          <w:t>https://www.studentlibrary.ru/book/ISBN9785970472316.html</w:t>
        </w:r>
      </w:hyperlink>
      <w:r w:rsidRPr="00583B29">
        <w:rPr>
          <w:rFonts w:ascii="Times New Roman" w:hAnsi="Times New Roman"/>
          <w:sz w:val="24"/>
          <w:szCs w:val="24"/>
        </w:rPr>
        <w:t>. – Текст: электронный (дата обращения: 05.06.2023г.) Ресурс обновлен.</w:t>
      </w:r>
    </w:p>
    <w:p w:rsidR="00C14AD2" w:rsidRPr="00583B29" w:rsidRDefault="00C14AD2" w:rsidP="00C14AD2">
      <w:pPr>
        <w:pStyle w:val="afb"/>
        <w:numPr>
          <w:ilvl w:val="0"/>
          <w:numId w:val="14"/>
        </w:numPr>
        <w:spacing w:after="1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B29">
        <w:rPr>
          <w:rFonts w:ascii="Times New Roman" w:hAnsi="Times New Roman"/>
          <w:sz w:val="24"/>
          <w:szCs w:val="24"/>
        </w:rPr>
        <w:t>Внутренние болезни</w:t>
      </w:r>
      <w:proofErr w:type="gramStart"/>
      <w:r w:rsidRPr="00583B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83B29">
        <w:rPr>
          <w:rFonts w:ascii="Times New Roman" w:hAnsi="Times New Roman"/>
          <w:sz w:val="24"/>
          <w:szCs w:val="24"/>
        </w:rPr>
        <w:t xml:space="preserve"> учебник : в 2 т. Том II / под редакцией А. И. Мартынова, Ж. Д. </w:t>
      </w:r>
      <w:proofErr w:type="spellStart"/>
      <w:r w:rsidRPr="00583B29">
        <w:rPr>
          <w:rFonts w:ascii="Times New Roman" w:hAnsi="Times New Roman"/>
          <w:sz w:val="24"/>
          <w:szCs w:val="24"/>
        </w:rPr>
        <w:t>Кобалава</w:t>
      </w:r>
      <w:proofErr w:type="spellEnd"/>
      <w:r w:rsidRPr="00583B29">
        <w:rPr>
          <w:rFonts w:ascii="Times New Roman" w:hAnsi="Times New Roman"/>
          <w:sz w:val="24"/>
          <w:szCs w:val="24"/>
        </w:rPr>
        <w:t xml:space="preserve">, С. В. Моисеева. – 4-е изд., </w:t>
      </w:r>
      <w:proofErr w:type="spellStart"/>
      <w:r w:rsidRPr="00583B29">
        <w:rPr>
          <w:rFonts w:ascii="Times New Roman" w:hAnsi="Times New Roman"/>
          <w:sz w:val="24"/>
          <w:szCs w:val="24"/>
        </w:rPr>
        <w:t>перераб</w:t>
      </w:r>
      <w:proofErr w:type="spellEnd"/>
      <w:r w:rsidRPr="00583B29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583B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83B29">
        <w:rPr>
          <w:rFonts w:ascii="Times New Roman" w:hAnsi="Times New Roman"/>
          <w:sz w:val="24"/>
          <w:szCs w:val="24"/>
        </w:rPr>
        <w:t xml:space="preserve"> ГЭОТАР–</w:t>
      </w:r>
      <w:proofErr w:type="spellStart"/>
      <w:r w:rsidRPr="00583B29">
        <w:rPr>
          <w:rFonts w:ascii="Times New Roman" w:hAnsi="Times New Roman"/>
          <w:sz w:val="24"/>
          <w:szCs w:val="24"/>
        </w:rPr>
        <w:t>Медиа</w:t>
      </w:r>
      <w:proofErr w:type="spellEnd"/>
      <w:r w:rsidRPr="00583B29">
        <w:rPr>
          <w:rFonts w:ascii="Times New Roman" w:hAnsi="Times New Roman"/>
          <w:sz w:val="24"/>
          <w:szCs w:val="24"/>
        </w:rPr>
        <w:t xml:space="preserve">, 2023. – 704 с. – ISBN 978–5–9704–7232–3. – URL: </w:t>
      </w:r>
      <w:hyperlink r:id="rId10" w:history="1">
        <w:r w:rsidRPr="00583B29">
          <w:rPr>
            <w:rStyle w:val="af8"/>
            <w:sz w:val="24"/>
            <w:szCs w:val="24"/>
          </w:rPr>
          <w:t>https://www.studentlibrary.ru/book/ISBN9785970472323.html</w:t>
        </w:r>
      </w:hyperlink>
      <w:r w:rsidRPr="00583B29">
        <w:rPr>
          <w:rFonts w:ascii="Times New Roman" w:hAnsi="Times New Roman"/>
          <w:sz w:val="24"/>
          <w:szCs w:val="24"/>
        </w:rPr>
        <w:t>. – Текст: электронный (дата обращения: 05.06.2023г.) Ресурс обновлен.</w:t>
      </w:r>
    </w:p>
    <w:p w:rsidR="00C14AD2" w:rsidRPr="00583B29" w:rsidRDefault="00C14AD2" w:rsidP="00C14AD2">
      <w:pPr>
        <w:pStyle w:val="afb"/>
        <w:numPr>
          <w:ilvl w:val="0"/>
          <w:numId w:val="14"/>
        </w:numPr>
        <w:spacing w:after="1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B29">
        <w:rPr>
          <w:rFonts w:ascii="Times New Roman" w:hAnsi="Times New Roman"/>
          <w:sz w:val="24"/>
          <w:szCs w:val="24"/>
        </w:rPr>
        <w:t>Внутренние болезни</w:t>
      </w:r>
      <w:proofErr w:type="gramStart"/>
      <w:r w:rsidRPr="00583B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83B29">
        <w:rPr>
          <w:rFonts w:ascii="Times New Roman" w:hAnsi="Times New Roman"/>
          <w:sz w:val="24"/>
          <w:szCs w:val="24"/>
        </w:rPr>
        <w:t xml:space="preserve"> учебник : в 2 т. Том 1 / под редакцией В. С. Моисеева, А. И. Мартынова, Н. А. Мухина. – 3-е изд., </w:t>
      </w:r>
      <w:proofErr w:type="spellStart"/>
      <w:r w:rsidRPr="00583B29">
        <w:rPr>
          <w:rFonts w:ascii="Times New Roman" w:hAnsi="Times New Roman"/>
          <w:sz w:val="24"/>
          <w:szCs w:val="24"/>
        </w:rPr>
        <w:t>перераб</w:t>
      </w:r>
      <w:proofErr w:type="spellEnd"/>
      <w:r w:rsidRPr="00583B29">
        <w:rPr>
          <w:rFonts w:ascii="Times New Roman" w:hAnsi="Times New Roman"/>
          <w:sz w:val="24"/>
          <w:szCs w:val="24"/>
        </w:rPr>
        <w:t>. и доп. – Москва : ГЭОТАР–</w:t>
      </w:r>
      <w:proofErr w:type="spellStart"/>
      <w:r w:rsidRPr="00583B29">
        <w:rPr>
          <w:rFonts w:ascii="Times New Roman" w:hAnsi="Times New Roman"/>
          <w:sz w:val="24"/>
          <w:szCs w:val="24"/>
        </w:rPr>
        <w:t>Медиа</w:t>
      </w:r>
      <w:proofErr w:type="spellEnd"/>
      <w:r w:rsidRPr="00583B29">
        <w:rPr>
          <w:rFonts w:ascii="Times New Roman" w:hAnsi="Times New Roman"/>
          <w:sz w:val="24"/>
          <w:szCs w:val="24"/>
        </w:rPr>
        <w:t>, 2019. – 960 с.</w:t>
      </w:r>
      <w:proofErr w:type="gramStart"/>
      <w:r w:rsidRPr="00583B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83B29">
        <w:rPr>
          <w:rFonts w:ascii="Times New Roman" w:hAnsi="Times New Roman"/>
          <w:sz w:val="24"/>
          <w:szCs w:val="24"/>
        </w:rPr>
        <w:t xml:space="preserve"> ил. – ISBN 978–5–9704–5314–8. – URL: </w:t>
      </w:r>
      <w:hyperlink r:id="rId11" w:history="1">
        <w:r w:rsidRPr="00583B29">
          <w:rPr>
            <w:rStyle w:val="af8"/>
            <w:sz w:val="24"/>
            <w:szCs w:val="24"/>
          </w:rPr>
          <w:t>http://www.studentlibrary.ru/book/ISBN9785970453148.html</w:t>
        </w:r>
      </w:hyperlink>
      <w:r w:rsidRPr="00583B29">
        <w:rPr>
          <w:rFonts w:ascii="Times New Roman" w:hAnsi="Times New Roman"/>
          <w:sz w:val="24"/>
          <w:szCs w:val="24"/>
        </w:rPr>
        <w:t xml:space="preserve">. – Текст: электронный (дата обращения: 05.06.2023г.) </w:t>
      </w:r>
    </w:p>
    <w:p w:rsidR="00C14AD2" w:rsidRPr="00583B29" w:rsidRDefault="00C14AD2" w:rsidP="00C14AD2">
      <w:pPr>
        <w:pStyle w:val="afb"/>
        <w:numPr>
          <w:ilvl w:val="0"/>
          <w:numId w:val="14"/>
        </w:numPr>
        <w:spacing w:after="1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B29">
        <w:rPr>
          <w:rFonts w:ascii="Times New Roman" w:hAnsi="Times New Roman"/>
          <w:sz w:val="24"/>
          <w:szCs w:val="24"/>
        </w:rPr>
        <w:t>4 Внутренние болезни</w:t>
      </w:r>
      <w:proofErr w:type="gramStart"/>
      <w:r w:rsidRPr="00583B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83B29">
        <w:rPr>
          <w:rFonts w:ascii="Times New Roman" w:hAnsi="Times New Roman"/>
          <w:sz w:val="24"/>
          <w:szCs w:val="24"/>
        </w:rPr>
        <w:t xml:space="preserve"> учебник : в 2 т. Том 2 / под редакцией В. С. Моисеев, А. И. Мартынова, Н. А. Мухина. – 3-е изд., </w:t>
      </w:r>
      <w:proofErr w:type="spellStart"/>
      <w:r w:rsidRPr="00583B29">
        <w:rPr>
          <w:rFonts w:ascii="Times New Roman" w:hAnsi="Times New Roman"/>
          <w:sz w:val="24"/>
          <w:szCs w:val="24"/>
        </w:rPr>
        <w:t>перераб</w:t>
      </w:r>
      <w:proofErr w:type="spellEnd"/>
      <w:r w:rsidRPr="00583B29">
        <w:rPr>
          <w:rFonts w:ascii="Times New Roman" w:hAnsi="Times New Roman"/>
          <w:sz w:val="24"/>
          <w:szCs w:val="24"/>
        </w:rPr>
        <w:t>. и доп. –  Москва : ГЭОТАР–</w:t>
      </w:r>
      <w:proofErr w:type="spellStart"/>
      <w:r w:rsidRPr="00583B29">
        <w:rPr>
          <w:rFonts w:ascii="Times New Roman" w:hAnsi="Times New Roman"/>
          <w:sz w:val="24"/>
          <w:szCs w:val="24"/>
        </w:rPr>
        <w:t>Медиа</w:t>
      </w:r>
      <w:proofErr w:type="spellEnd"/>
      <w:r w:rsidRPr="00583B29">
        <w:rPr>
          <w:rFonts w:ascii="Times New Roman" w:hAnsi="Times New Roman"/>
          <w:sz w:val="24"/>
          <w:szCs w:val="24"/>
        </w:rPr>
        <w:t>, 2019. – 896 с.</w:t>
      </w:r>
      <w:proofErr w:type="gramStart"/>
      <w:r w:rsidRPr="00583B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83B29">
        <w:rPr>
          <w:rFonts w:ascii="Times New Roman" w:hAnsi="Times New Roman"/>
          <w:sz w:val="24"/>
          <w:szCs w:val="24"/>
        </w:rPr>
        <w:t xml:space="preserve"> ил. – ISBN 978–5–9704–5315–5. – URL: </w:t>
      </w:r>
      <w:hyperlink r:id="rId12" w:history="1">
        <w:r w:rsidRPr="00583B29">
          <w:rPr>
            <w:rStyle w:val="af8"/>
            <w:sz w:val="24"/>
            <w:szCs w:val="24"/>
          </w:rPr>
          <w:t>http://www.studentlibrary.ru/book/ISBN9785970453155.html</w:t>
        </w:r>
      </w:hyperlink>
      <w:r w:rsidRPr="00583B29">
        <w:rPr>
          <w:rFonts w:ascii="Times New Roman" w:hAnsi="Times New Roman"/>
          <w:sz w:val="24"/>
          <w:szCs w:val="24"/>
        </w:rPr>
        <w:t>. – Текст: электронный (дата обращения: 05.06.2023г.)</w:t>
      </w:r>
    </w:p>
    <w:p w:rsidR="00C14AD2" w:rsidRPr="00583B29" w:rsidRDefault="00C14AD2" w:rsidP="00C14AD2">
      <w:pPr>
        <w:pStyle w:val="afb"/>
        <w:numPr>
          <w:ilvl w:val="0"/>
          <w:numId w:val="14"/>
        </w:numPr>
        <w:spacing w:after="1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B29">
        <w:rPr>
          <w:rFonts w:ascii="Times New Roman" w:hAnsi="Times New Roman"/>
          <w:sz w:val="24"/>
          <w:szCs w:val="24"/>
        </w:rPr>
        <w:t>Профессиональные болезни</w:t>
      </w:r>
      <w:proofErr w:type="gramStart"/>
      <w:r w:rsidRPr="00583B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83B29">
        <w:rPr>
          <w:rFonts w:ascii="Times New Roman" w:hAnsi="Times New Roman"/>
          <w:sz w:val="24"/>
          <w:szCs w:val="24"/>
        </w:rPr>
        <w:t xml:space="preserve"> учебник / под редакцией С. А. Бабанова, Л. А. Стрижакова, В. В. Фомина. – 3-е изд., </w:t>
      </w:r>
      <w:proofErr w:type="spellStart"/>
      <w:r w:rsidRPr="00583B29">
        <w:rPr>
          <w:rFonts w:ascii="Times New Roman" w:hAnsi="Times New Roman"/>
          <w:sz w:val="24"/>
          <w:szCs w:val="24"/>
        </w:rPr>
        <w:t>перераб</w:t>
      </w:r>
      <w:proofErr w:type="spellEnd"/>
      <w:r w:rsidRPr="00583B29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583B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83B29">
        <w:rPr>
          <w:rFonts w:ascii="Times New Roman" w:hAnsi="Times New Roman"/>
          <w:sz w:val="24"/>
          <w:szCs w:val="24"/>
        </w:rPr>
        <w:t xml:space="preserve"> ГЭОТАР–</w:t>
      </w:r>
      <w:proofErr w:type="spellStart"/>
      <w:r w:rsidRPr="00583B29">
        <w:rPr>
          <w:rFonts w:ascii="Times New Roman" w:hAnsi="Times New Roman"/>
          <w:sz w:val="24"/>
          <w:szCs w:val="24"/>
        </w:rPr>
        <w:t>Медиа</w:t>
      </w:r>
      <w:proofErr w:type="spellEnd"/>
      <w:r w:rsidRPr="00583B29">
        <w:rPr>
          <w:rFonts w:ascii="Times New Roman" w:hAnsi="Times New Roman"/>
          <w:sz w:val="24"/>
          <w:szCs w:val="24"/>
        </w:rPr>
        <w:t xml:space="preserve">, 2021. – 592 с. – ISBN 978–5–9704–6425–0. – URL: </w:t>
      </w:r>
      <w:hyperlink r:id="rId13" w:history="1">
        <w:r w:rsidRPr="00583B29">
          <w:rPr>
            <w:rStyle w:val="af8"/>
            <w:sz w:val="24"/>
            <w:szCs w:val="24"/>
          </w:rPr>
          <w:t>https://www.studentlibrary.ru/book/ISBN9785970464250.html</w:t>
        </w:r>
      </w:hyperlink>
      <w:r w:rsidRPr="00583B29">
        <w:rPr>
          <w:rFonts w:ascii="Times New Roman" w:hAnsi="Times New Roman"/>
          <w:sz w:val="24"/>
          <w:szCs w:val="24"/>
        </w:rPr>
        <w:t>. – Текст: электронный.</w:t>
      </w:r>
    </w:p>
    <w:p w:rsidR="00C14AD2" w:rsidRPr="00220DCF" w:rsidRDefault="00C14AD2" w:rsidP="00C14AD2">
      <w:pPr>
        <w:pStyle w:val="afb"/>
        <w:numPr>
          <w:ilvl w:val="0"/>
          <w:numId w:val="14"/>
        </w:numPr>
        <w:spacing w:after="1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83B29">
        <w:rPr>
          <w:rFonts w:ascii="Times New Roman" w:hAnsi="Times New Roman"/>
          <w:sz w:val="24"/>
          <w:szCs w:val="24"/>
        </w:rPr>
        <w:lastRenderedPageBreak/>
        <w:t>Профессиональные болезни</w:t>
      </w:r>
      <w:proofErr w:type="gramStart"/>
      <w:r w:rsidRPr="00583B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83B29">
        <w:rPr>
          <w:rFonts w:ascii="Times New Roman" w:hAnsi="Times New Roman"/>
          <w:sz w:val="24"/>
          <w:szCs w:val="24"/>
        </w:rPr>
        <w:t xml:space="preserve"> учебник / Н. А. Мухин, В. В. Косарев, С. А. Бабанов, В. В. Фомин. – 2-е изд., </w:t>
      </w:r>
      <w:proofErr w:type="spellStart"/>
      <w:r w:rsidRPr="00583B29">
        <w:rPr>
          <w:rFonts w:ascii="Times New Roman" w:hAnsi="Times New Roman"/>
          <w:sz w:val="24"/>
          <w:szCs w:val="24"/>
        </w:rPr>
        <w:t>перераб</w:t>
      </w:r>
      <w:proofErr w:type="spellEnd"/>
      <w:r w:rsidRPr="00583B29">
        <w:rPr>
          <w:rFonts w:ascii="Times New Roman" w:hAnsi="Times New Roman"/>
          <w:sz w:val="24"/>
          <w:szCs w:val="24"/>
        </w:rPr>
        <w:t>. и доп. – Москва : ГЭОТАР–</w:t>
      </w:r>
      <w:proofErr w:type="spellStart"/>
      <w:r w:rsidRPr="00583B29">
        <w:rPr>
          <w:rFonts w:ascii="Times New Roman" w:hAnsi="Times New Roman"/>
          <w:sz w:val="24"/>
          <w:szCs w:val="24"/>
        </w:rPr>
        <w:t>Медиа</w:t>
      </w:r>
      <w:proofErr w:type="spellEnd"/>
      <w:r w:rsidRPr="00583B29">
        <w:rPr>
          <w:rFonts w:ascii="Times New Roman" w:hAnsi="Times New Roman"/>
          <w:sz w:val="24"/>
          <w:szCs w:val="24"/>
        </w:rPr>
        <w:t>, 2020. – 512 с.</w:t>
      </w:r>
      <w:proofErr w:type="gramStart"/>
      <w:r w:rsidRPr="00583B29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83B29">
        <w:rPr>
          <w:rFonts w:ascii="Times New Roman" w:hAnsi="Times New Roman"/>
          <w:sz w:val="24"/>
          <w:szCs w:val="24"/>
        </w:rPr>
        <w:t xml:space="preserve"> ил. – ISBN 978–5–9704–6165–5. – URL: </w:t>
      </w:r>
      <w:hyperlink r:id="rId14" w:history="1">
        <w:r w:rsidRPr="00583B29">
          <w:rPr>
            <w:rStyle w:val="af8"/>
            <w:sz w:val="24"/>
            <w:szCs w:val="24"/>
          </w:rPr>
          <w:t>https://www.studentlibrary.ru/book/ISBN9785970461655.html</w:t>
        </w:r>
      </w:hyperlink>
      <w:r w:rsidRPr="00583B29">
        <w:rPr>
          <w:rFonts w:ascii="Times New Roman" w:hAnsi="Times New Roman"/>
          <w:sz w:val="24"/>
          <w:szCs w:val="24"/>
        </w:rPr>
        <w:t>. – Текст: электронный.</w:t>
      </w:r>
    </w:p>
    <w:p w:rsidR="00C14AD2" w:rsidRPr="00282FFC" w:rsidRDefault="00C14AD2" w:rsidP="00C14AD2">
      <w:pPr>
        <w:pStyle w:val="afb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</w:t>
      </w:r>
      <w:r w:rsidRPr="001E24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ополнительная литература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C14AD2" w:rsidRPr="00E35EE8" w:rsidRDefault="00C14AD2" w:rsidP="00C14AD2">
      <w:pPr>
        <w:pStyle w:val="afb"/>
        <w:numPr>
          <w:ilvl w:val="0"/>
          <w:numId w:val="15"/>
        </w:numPr>
        <w:spacing w:after="160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35EE8">
        <w:rPr>
          <w:rFonts w:ascii="Times New Roman" w:hAnsi="Times New Roman"/>
          <w:sz w:val="24"/>
          <w:szCs w:val="24"/>
        </w:rPr>
        <w:t xml:space="preserve"> Профессиональные болезни</w:t>
      </w:r>
      <w:proofErr w:type="gramStart"/>
      <w:r w:rsidRPr="00E35EE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35EE8">
        <w:rPr>
          <w:rFonts w:ascii="Times New Roman" w:hAnsi="Times New Roman"/>
          <w:sz w:val="24"/>
          <w:szCs w:val="24"/>
        </w:rPr>
        <w:t xml:space="preserve"> практическое руководство / под редакцией Н. А. Мухина, С. А. Бабанова. – Москва</w:t>
      </w:r>
      <w:proofErr w:type="gramStart"/>
      <w:r w:rsidRPr="00E35EE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35EE8">
        <w:rPr>
          <w:rFonts w:ascii="Times New Roman" w:hAnsi="Times New Roman"/>
          <w:sz w:val="24"/>
          <w:szCs w:val="24"/>
        </w:rPr>
        <w:t xml:space="preserve"> ГЭОТАР–</w:t>
      </w:r>
      <w:proofErr w:type="spellStart"/>
      <w:r w:rsidRPr="00E35EE8">
        <w:rPr>
          <w:rFonts w:ascii="Times New Roman" w:hAnsi="Times New Roman"/>
          <w:sz w:val="24"/>
          <w:szCs w:val="24"/>
        </w:rPr>
        <w:t>Медиа</w:t>
      </w:r>
      <w:proofErr w:type="spellEnd"/>
      <w:r w:rsidRPr="00E35EE8">
        <w:rPr>
          <w:rFonts w:ascii="Times New Roman" w:hAnsi="Times New Roman"/>
          <w:sz w:val="24"/>
          <w:szCs w:val="24"/>
        </w:rPr>
        <w:t xml:space="preserve">, 2018. – 576 с. – ISBN 978–5–9704–4299–9. – URL: </w:t>
      </w:r>
      <w:hyperlink r:id="rId15" w:history="1">
        <w:r w:rsidRPr="00E35EE8">
          <w:rPr>
            <w:rStyle w:val="af8"/>
            <w:sz w:val="24"/>
            <w:szCs w:val="24"/>
          </w:rPr>
          <w:t>https://www.studentlibrary.ru/book/ISBN9785970442999.html</w:t>
        </w:r>
      </w:hyperlink>
      <w:r w:rsidRPr="00E35EE8">
        <w:rPr>
          <w:rFonts w:ascii="Times New Roman" w:hAnsi="Times New Roman"/>
          <w:sz w:val="24"/>
          <w:szCs w:val="24"/>
        </w:rPr>
        <w:t xml:space="preserve">. – Текст: электронный (дата обращения: 05.06.2023г.) </w:t>
      </w:r>
    </w:p>
    <w:p w:rsidR="00C14AD2" w:rsidRPr="00EA269F" w:rsidRDefault="00C14AD2" w:rsidP="00C14AD2">
      <w:pPr>
        <w:numPr>
          <w:ilvl w:val="0"/>
          <w:numId w:val="15"/>
        </w:numPr>
        <w:spacing w:line="259" w:lineRule="auto"/>
        <w:ind w:left="0" w:firstLine="0"/>
        <w:jc w:val="both"/>
        <w:rPr>
          <w:sz w:val="24"/>
          <w:szCs w:val="24"/>
        </w:rPr>
      </w:pPr>
      <w:r w:rsidRPr="00EA269F">
        <w:rPr>
          <w:sz w:val="24"/>
          <w:szCs w:val="24"/>
        </w:rPr>
        <w:t>Гастроэнтерология</w:t>
      </w:r>
      <w:proofErr w:type="gramStart"/>
      <w:r w:rsidRPr="00EA269F">
        <w:rPr>
          <w:sz w:val="24"/>
          <w:szCs w:val="24"/>
        </w:rPr>
        <w:t xml:space="preserve"> :</w:t>
      </w:r>
      <w:proofErr w:type="gramEnd"/>
      <w:r w:rsidRPr="00EA269F">
        <w:rPr>
          <w:sz w:val="24"/>
          <w:szCs w:val="24"/>
        </w:rPr>
        <w:t xml:space="preserve"> национальное руководство : краткое издание / под редакцией В. Т. Ивашкина, Т. Л. Лапиной. – Москва</w:t>
      </w:r>
      <w:proofErr w:type="gramStart"/>
      <w:r w:rsidRPr="00EA269F">
        <w:rPr>
          <w:sz w:val="24"/>
          <w:szCs w:val="24"/>
        </w:rPr>
        <w:t xml:space="preserve"> :</w:t>
      </w:r>
      <w:proofErr w:type="gramEnd"/>
      <w:r w:rsidRPr="00EA269F">
        <w:rPr>
          <w:sz w:val="24"/>
          <w:szCs w:val="24"/>
        </w:rPr>
        <w:t xml:space="preserve"> ГЭОТАР–</w:t>
      </w:r>
      <w:proofErr w:type="spellStart"/>
      <w:r w:rsidRPr="00EA269F">
        <w:rPr>
          <w:sz w:val="24"/>
          <w:szCs w:val="24"/>
        </w:rPr>
        <w:t>Медиа</w:t>
      </w:r>
      <w:proofErr w:type="spellEnd"/>
      <w:r w:rsidRPr="00EA269F">
        <w:rPr>
          <w:sz w:val="24"/>
          <w:szCs w:val="24"/>
        </w:rPr>
        <w:t xml:space="preserve">, 2018. – 464 с. – ISBN 978–5–9704–4406–1. – URL: </w:t>
      </w:r>
      <w:hyperlink r:id="rId16" w:history="1">
        <w:r w:rsidRPr="007468CF">
          <w:rPr>
            <w:rStyle w:val="af8"/>
            <w:sz w:val="24"/>
            <w:szCs w:val="24"/>
          </w:rPr>
          <w:t>https://www.rosmedlib.ru/book/ISBN9785970444061.html</w:t>
        </w:r>
      </w:hyperlink>
      <w:r w:rsidRPr="00EA269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A269F">
        <w:rPr>
          <w:sz w:val="24"/>
          <w:szCs w:val="24"/>
        </w:rPr>
        <w:t>– Текст: электронный (дата обращения: 05.06.2023г.)</w:t>
      </w:r>
    </w:p>
    <w:p w:rsidR="00C14AD2" w:rsidRPr="00EA269F" w:rsidRDefault="00C14AD2" w:rsidP="00C14AD2">
      <w:pPr>
        <w:numPr>
          <w:ilvl w:val="0"/>
          <w:numId w:val="15"/>
        </w:numPr>
        <w:spacing w:line="259" w:lineRule="auto"/>
        <w:ind w:left="0" w:firstLine="0"/>
        <w:jc w:val="both"/>
        <w:rPr>
          <w:sz w:val="24"/>
          <w:szCs w:val="24"/>
        </w:rPr>
      </w:pPr>
      <w:r w:rsidRPr="00EA269F">
        <w:rPr>
          <w:sz w:val="24"/>
          <w:szCs w:val="24"/>
        </w:rPr>
        <w:t>Гематология</w:t>
      </w:r>
      <w:proofErr w:type="gramStart"/>
      <w:r w:rsidRPr="00EA269F">
        <w:rPr>
          <w:sz w:val="24"/>
          <w:szCs w:val="24"/>
        </w:rPr>
        <w:t xml:space="preserve"> :</w:t>
      </w:r>
      <w:proofErr w:type="gramEnd"/>
      <w:r w:rsidRPr="00EA269F">
        <w:rPr>
          <w:sz w:val="24"/>
          <w:szCs w:val="24"/>
        </w:rPr>
        <w:t xml:space="preserve"> национальное руководство / под редакцией О. А. Рукавицына. – Москва</w:t>
      </w:r>
      <w:proofErr w:type="gramStart"/>
      <w:r w:rsidRPr="00EA269F">
        <w:rPr>
          <w:sz w:val="24"/>
          <w:szCs w:val="24"/>
        </w:rPr>
        <w:t xml:space="preserve"> :</w:t>
      </w:r>
      <w:proofErr w:type="gramEnd"/>
      <w:r w:rsidRPr="00EA269F">
        <w:rPr>
          <w:sz w:val="24"/>
          <w:szCs w:val="24"/>
        </w:rPr>
        <w:t xml:space="preserve"> ГЭОТАР–</w:t>
      </w:r>
      <w:proofErr w:type="spellStart"/>
      <w:r w:rsidRPr="00EA269F">
        <w:rPr>
          <w:sz w:val="24"/>
          <w:szCs w:val="24"/>
        </w:rPr>
        <w:t>Медиа</w:t>
      </w:r>
      <w:proofErr w:type="spellEnd"/>
      <w:r w:rsidRPr="00EA269F">
        <w:rPr>
          <w:sz w:val="24"/>
          <w:szCs w:val="24"/>
        </w:rPr>
        <w:t xml:space="preserve">, 2019. – 784 </w:t>
      </w:r>
      <w:proofErr w:type="gramStart"/>
      <w:r w:rsidRPr="00EA269F">
        <w:rPr>
          <w:sz w:val="24"/>
          <w:szCs w:val="24"/>
        </w:rPr>
        <w:t>с</w:t>
      </w:r>
      <w:proofErr w:type="gramEnd"/>
      <w:r w:rsidRPr="00EA269F">
        <w:rPr>
          <w:sz w:val="24"/>
          <w:szCs w:val="24"/>
        </w:rPr>
        <w:t>. – (</w:t>
      </w:r>
      <w:proofErr w:type="gramStart"/>
      <w:r w:rsidRPr="00EA269F">
        <w:rPr>
          <w:sz w:val="24"/>
          <w:szCs w:val="24"/>
        </w:rPr>
        <w:t>Серия</w:t>
      </w:r>
      <w:proofErr w:type="gramEnd"/>
      <w:r w:rsidRPr="00EA269F">
        <w:rPr>
          <w:sz w:val="24"/>
          <w:szCs w:val="24"/>
        </w:rPr>
        <w:t xml:space="preserve"> «Национальные руководства»). – ISBN 978–5–9704–5270–7. – URL: </w:t>
      </w:r>
      <w:hyperlink r:id="rId17" w:history="1">
        <w:r w:rsidRPr="007468CF">
          <w:rPr>
            <w:rStyle w:val="af8"/>
            <w:sz w:val="24"/>
            <w:szCs w:val="24"/>
          </w:rPr>
          <w:t>https://www.rosmedlib.ru/book/ISBN9785970452707.html</w:t>
        </w:r>
      </w:hyperlink>
      <w:r w:rsidRPr="00EA269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A269F">
        <w:rPr>
          <w:sz w:val="24"/>
          <w:szCs w:val="24"/>
        </w:rPr>
        <w:t>– Текст: электронный (дата обращения: 05.06.2023г.)</w:t>
      </w:r>
    </w:p>
    <w:p w:rsidR="00C14AD2" w:rsidRPr="00EA269F" w:rsidRDefault="00C14AD2" w:rsidP="00C14AD2">
      <w:pPr>
        <w:numPr>
          <w:ilvl w:val="0"/>
          <w:numId w:val="15"/>
        </w:numPr>
        <w:spacing w:line="259" w:lineRule="auto"/>
        <w:ind w:left="0" w:firstLine="0"/>
        <w:jc w:val="both"/>
        <w:rPr>
          <w:sz w:val="24"/>
          <w:szCs w:val="24"/>
        </w:rPr>
      </w:pPr>
      <w:r w:rsidRPr="00EA269F">
        <w:rPr>
          <w:sz w:val="24"/>
          <w:szCs w:val="24"/>
        </w:rPr>
        <w:t>Кардиология</w:t>
      </w:r>
      <w:proofErr w:type="gramStart"/>
      <w:r w:rsidRPr="00EA269F">
        <w:rPr>
          <w:sz w:val="24"/>
          <w:szCs w:val="24"/>
        </w:rPr>
        <w:t xml:space="preserve"> :</w:t>
      </w:r>
      <w:proofErr w:type="gramEnd"/>
      <w:r w:rsidRPr="00EA269F">
        <w:rPr>
          <w:sz w:val="24"/>
          <w:szCs w:val="24"/>
        </w:rPr>
        <w:t xml:space="preserve"> национальное руководство / под редакцией Е. В. </w:t>
      </w:r>
      <w:proofErr w:type="spellStart"/>
      <w:r w:rsidRPr="00EA269F">
        <w:rPr>
          <w:sz w:val="24"/>
          <w:szCs w:val="24"/>
        </w:rPr>
        <w:t>Шляхто</w:t>
      </w:r>
      <w:proofErr w:type="spellEnd"/>
      <w:r w:rsidRPr="00EA269F">
        <w:rPr>
          <w:sz w:val="24"/>
          <w:szCs w:val="24"/>
        </w:rPr>
        <w:t xml:space="preserve">. – 2-е изд., </w:t>
      </w:r>
      <w:proofErr w:type="spellStart"/>
      <w:r w:rsidRPr="00EA269F">
        <w:rPr>
          <w:sz w:val="24"/>
          <w:szCs w:val="24"/>
        </w:rPr>
        <w:t>перераб</w:t>
      </w:r>
      <w:proofErr w:type="spellEnd"/>
      <w:r w:rsidRPr="00EA269F">
        <w:rPr>
          <w:sz w:val="24"/>
          <w:szCs w:val="24"/>
        </w:rPr>
        <w:t>. и доп. – Москва : ГЭОТАР–</w:t>
      </w:r>
      <w:proofErr w:type="spellStart"/>
      <w:r w:rsidRPr="00EA269F">
        <w:rPr>
          <w:sz w:val="24"/>
          <w:szCs w:val="24"/>
        </w:rPr>
        <w:t>Медиа</w:t>
      </w:r>
      <w:proofErr w:type="spellEnd"/>
      <w:r w:rsidRPr="00EA269F">
        <w:rPr>
          <w:sz w:val="24"/>
          <w:szCs w:val="24"/>
        </w:rPr>
        <w:t xml:space="preserve">, 2019. – 800 с. – ISBN 978–5–9704–4810–6. – URL: </w:t>
      </w:r>
      <w:hyperlink r:id="rId18" w:history="1">
        <w:r w:rsidRPr="007468CF">
          <w:rPr>
            <w:rStyle w:val="af8"/>
            <w:sz w:val="24"/>
            <w:szCs w:val="24"/>
          </w:rPr>
          <w:t>https://www.rosmedlib.ru/book/ISBN9785970448106.html</w:t>
        </w:r>
      </w:hyperlink>
      <w:r w:rsidRPr="00EA269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A269F">
        <w:rPr>
          <w:sz w:val="24"/>
          <w:szCs w:val="24"/>
        </w:rPr>
        <w:t>– Текст: электронный (дата обращения: 05.06.2023г.)</w:t>
      </w:r>
    </w:p>
    <w:p w:rsidR="00C14AD2" w:rsidRPr="00EA269F" w:rsidRDefault="00C14AD2" w:rsidP="00C14AD2">
      <w:pPr>
        <w:pStyle w:val="afb"/>
        <w:numPr>
          <w:ilvl w:val="0"/>
          <w:numId w:val="15"/>
        </w:numPr>
        <w:spacing w:after="1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269F">
        <w:rPr>
          <w:rFonts w:ascii="Times New Roman" w:hAnsi="Times New Roman"/>
          <w:sz w:val="24"/>
          <w:szCs w:val="24"/>
        </w:rPr>
        <w:t>Мурашко, В. В. Электрокардиография</w:t>
      </w:r>
      <w:proofErr w:type="gramStart"/>
      <w:r w:rsidRPr="00EA269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A269F">
        <w:rPr>
          <w:rFonts w:ascii="Times New Roman" w:hAnsi="Times New Roman"/>
          <w:sz w:val="24"/>
          <w:szCs w:val="24"/>
        </w:rPr>
        <w:t xml:space="preserve"> учебное пособие / В. В. Мурашко, А. В. </w:t>
      </w:r>
      <w:proofErr w:type="spellStart"/>
      <w:r w:rsidRPr="00EA269F">
        <w:rPr>
          <w:rFonts w:ascii="Times New Roman" w:hAnsi="Times New Roman"/>
          <w:sz w:val="24"/>
          <w:szCs w:val="24"/>
        </w:rPr>
        <w:t>Струтынский</w:t>
      </w:r>
      <w:proofErr w:type="spellEnd"/>
      <w:r w:rsidRPr="00EA269F">
        <w:rPr>
          <w:rFonts w:ascii="Times New Roman" w:hAnsi="Times New Roman"/>
          <w:sz w:val="24"/>
          <w:szCs w:val="24"/>
        </w:rPr>
        <w:t xml:space="preserve">. – 17-е изд. – Москва : </w:t>
      </w:r>
      <w:proofErr w:type="spellStart"/>
      <w:r w:rsidRPr="00EA269F">
        <w:rPr>
          <w:rFonts w:ascii="Times New Roman" w:hAnsi="Times New Roman"/>
          <w:sz w:val="24"/>
          <w:szCs w:val="24"/>
        </w:rPr>
        <w:t>МЕДпресс-информ</w:t>
      </w:r>
      <w:proofErr w:type="spellEnd"/>
      <w:r w:rsidRPr="00EA269F">
        <w:rPr>
          <w:rFonts w:ascii="Times New Roman" w:hAnsi="Times New Roman"/>
          <w:sz w:val="24"/>
          <w:szCs w:val="24"/>
        </w:rPr>
        <w:t xml:space="preserve">, 2021. – 320 </w:t>
      </w:r>
      <w:proofErr w:type="spellStart"/>
      <w:r w:rsidRPr="00EA269F">
        <w:rPr>
          <w:rFonts w:ascii="Times New Roman" w:hAnsi="Times New Roman"/>
          <w:sz w:val="24"/>
          <w:szCs w:val="24"/>
        </w:rPr>
        <w:t>c</w:t>
      </w:r>
      <w:proofErr w:type="spellEnd"/>
      <w:r w:rsidRPr="00EA269F">
        <w:rPr>
          <w:rFonts w:ascii="Times New Roman" w:hAnsi="Times New Roman"/>
          <w:sz w:val="24"/>
          <w:szCs w:val="24"/>
        </w:rPr>
        <w:t xml:space="preserve">. – ISBN 9785000309414. – URL: </w:t>
      </w:r>
      <w:hyperlink r:id="rId19" w:history="1">
        <w:r w:rsidRPr="007468CF">
          <w:rPr>
            <w:rStyle w:val="af8"/>
            <w:sz w:val="24"/>
            <w:szCs w:val="24"/>
          </w:rPr>
          <w:t>https://www.books-up.ru/ru/book/elektrokardiografiya-11979070</w:t>
        </w:r>
      </w:hyperlink>
      <w:r w:rsidRPr="00EA269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69F">
        <w:rPr>
          <w:rFonts w:ascii="Times New Roman" w:hAnsi="Times New Roman"/>
          <w:sz w:val="24"/>
          <w:szCs w:val="24"/>
        </w:rPr>
        <w:t>– Текст: электронный (дата обращения: 05.06.2023г.)</w:t>
      </w:r>
    </w:p>
    <w:p w:rsidR="00C14AD2" w:rsidRPr="0064544E" w:rsidRDefault="00C14AD2" w:rsidP="00C14AD2">
      <w:pPr>
        <w:pStyle w:val="afb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822B5">
        <w:rPr>
          <w:rFonts w:ascii="Times New Roman" w:hAnsi="Times New Roman"/>
          <w:sz w:val="24"/>
          <w:szCs w:val="24"/>
        </w:rPr>
        <w:t>Павловская, Н. А. Ранняя диагностика профессиональных заболеваний</w:t>
      </w:r>
      <w:proofErr w:type="gramStart"/>
      <w:r w:rsidRPr="008822B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822B5">
        <w:rPr>
          <w:rFonts w:ascii="Times New Roman" w:hAnsi="Times New Roman"/>
          <w:sz w:val="24"/>
          <w:szCs w:val="24"/>
        </w:rPr>
        <w:t xml:space="preserve"> руководство / Н. А</w:t>
      </w:r>
      <w:r>
        <w:rPr>
          <w:rFonts w:ascii="Times New Roman" w:hAnsi="Times New Roman"/>
          <w:sz w:val="24"/>
          <w:szCs w:val="24"/>
        </w:rPr>
        <w:t>. Павловская. – Москва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ГЭОТАР–</w:t>
      </w:r>
      <w:proofErr w:type="spellStart"/>
      <w:r w:rsidRPr="008822B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едиа</w:t>
      </w:r>
      <w:proofErr w:type="spellEnd"/>
      <w:r>
        <w:rPr>
          <w:rFonts w:ascii="Times New Roman" w:hAnsi="Times New Roman"/>
          <w:sz w:val="24"/>
          <w:szCs w:val="24"/>
        </w:rPr>
        <w:t>, 2020. – 128 с. – ISBN 978–5–9704–</w:t>
      </w:r>
      <w:r w:rsidRPr="008822B5"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>26–</w:t>
      </w:r>
      <w:r w:rsidRPr="008822B5">
        <w:rPr>
          <w:rFonts w:ascii="Times New Roman" w:hAnsi="Times New Roman"/>
          <w:sz w:val="24"/>
          <w:szCs w:val="24"/>
        </w:rPr>
        <w:t xml:space="preserve">9. – URL: </w:t>
      </w:r>
      <w:hyperlink r:id="rId20" w:history="1">
        <w:r w:rsidRPr="008822B5">
          <w:rPr>
            <w:rStyle w:val="af8"/>
            <w:sz w:val="24"/>
            <w:szCs w:val="24"/>
          </w:rPr>
          <w:t>https://www.rosmedlib.ru/book/ISBN9785970457269.html</w:t>
        </w:r>
      </w:hyperlink>
      <w:r w:rsidRPr="008822B5">
        <w:rPr>
          <w:rFonts w:ascii="Times New Roman" w:hAnsi="Times New Roman"/>
          <w:sz w:val="24"/>
          <w:szCs w:val="24"/>
        </w:rPr>
        <w:t>. – Текст: эл</w:t>
      </w:r>
      <w:r>
        <w:rPr>
          <w:rFonts w:ascii="Times New Roman" w:hAnsi="Times New Roman"/>
          <w:sz w:val="24"/>
          <w:szCs w:val="24"/>
        </w:rPr>
        <w:t>ектронный (дата обращения: 05.06.2023г.)</w:t>
      </w:r>
      <w:r w:rsidRPr="008822B5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C14AD2" w:rsidRPr="00EA269F" w:rsidRDefault="00C14AD2" w:rsidP="00C14AD2">
      <w:pPr>
        <w:pStyle w:val="afb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A269F">
        <w:rPr>
          <w:rFonts w:ascii="Times New Roman" w:hAnsi="Times New Roman"/>
          <w:sz w:val="24"/>
          <w:szCs w:val="24"/>
        </w:rPr>
        <w:t>Пульмонология</w:t>
      </w:r>
      <w:proofErr w:type="gramStart"/>
      <w:r w:rsidRPr="00EA269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A269F">
        <w:rPr>
          <w:rFonts w:ascii="Times New Roman" w:hAnsi="Times New Roman"/>
          <w:sz w:val="24"/>
          <w:szCs w:val="24"/>
        </w:rPr>
        <w:t xml:space="preserve"> национальное руководство : краткое издание / под редакцией А. Г. </w:t>
      </w:r>
      <w:proofErr w:type="spellStart"/>
      <w:r w:rsidRPr="00EA269F">
        <w:rPr>
          <w:rFonts w:ascii="Times New Roman" w:hAnsi="Times New Roman"/>
          <w:sz w:val="24"/>
          <w:szCs w:val="24"/>
        </w:rPr>
        <w:t>Чучалина</w:t>
      </w:r>
      <w:proofErr w:type="spellEnd"/>
      <w:r w:rsidRPr="00EA269F">
        <w:rPr>
          <w:rFonts w:ascii="Times New Roman" w:hAnsi="Times New Roman"/>
          <w:sz w:val="24"/>
          <w:szCs w:val="24"/>
        </w:rPr>
        <w:t>. – Москва</w:t>
      </w:r>
      <w:proofErr w:type="gramStart"/>
      <w:r w:rsidRPr="00EA269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A269F">
        <w:rPr>
          <w:rFonts w:ascii="Times New Roman" w:hAnsi="Times New Roman"/>
          <w:sz w:val="24"/>
          <w:szCs w:val="24"/>
        </w:rPr>
        <w:t xml:space="preserve"> ГЭОТАР–</w:t>
      </w:r>
      <w:proofErr w:type="spellStart"/>
      <w:r w:rsidRPr="00EA269F">
        <w:rPr>
          <w:rFonts w:ascii="Times New Roman" w:hAnsi="Times New Roman"/>
          <w:sz w:val="24"/>
          <w:szCs w:val="24"/>
        </w:rPr>
        <w:t>Медиа</w:t>
      </w:r>
      <w:proofErr w:type="spellEnd"/>
      <w:r w:rsidRPr="00EA269F">
        <w:rPr>
          <w:rFonts w:ascii="Times New Roman" w:hAnsi="Times New Roman"/>
          <w:sz w:val="24"/>
          <w:szCs w:val="24"/>
        </w:rPr>
        <w:t xml:space="preserve">, 2020. – 768 с. – ISBN 978–5–9704–5323–0. – URL: </w:t>
      </w:r>
      <w:hyperlink r:id="rId21" w:history="1">
        <w:r w:rsidRPr="007468CF">
          <w:rPr>
            <w:rStyle w:val="af8"/>
            <w:sz w:val="24"/>
            <w:szCs w:val="24"/>
          </w:rPr>
          <w:t>https://www.rosmedlib.ru/book/ISBN9785970453230.html</w:t>
        </w:r>
      </w:hyperlink>
      <w:r w:rsidRPr="00EA269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69F">
        <w:rPr>
          <w:rFonts w:ascii="Times New Roman" w:hAnsi="Times New Roman"/>
          <w:sz w:val="24"/>
          <w:szCs w:val="24"/>
        </w:rPr>
        <w:t>– Текст: электронный (дата обращения: 05.06.2023г.)</w:t>
      </w:r>
    </w:p>
    <w:p w:rsidR="00C14AD2" w:rsidRPr="008822B5" w:rsidRDefault="00C14AD2" w:rsidP="00C14AD2">
      <w:pPr>
        <w:numPr>
          <w:ilvl w:val="0"/>
          <w:numId w:val="15"/>
        </w:numPr>
        <w:spacing w:line="276" w:lineRule="auto"/>
        <w:ind w:left="0" w:firstLine="0"/>
        <w:jc w:val="both"/>
        <w:rPr>
          <w:sz w:val="24"/>
          <w:szCs w:val="24"/>
        </w:rPr>
      </w:pPr>
      <w:proofErr w:type="spellStart"/>
      <w:r w:rsidRPr="008822B5">
        <w:rPr>
          <w:bCs/>
          <w:sz w:val="24"/>
          <w:szCs w:val="24"/>
          <w:lang w:eastAsia="ru-RU"/>
        </w:rPr>
        <w:t>Ройтберг</w:t>
      </w:r>
      <w:proofErr w:type="spellEnd"/>
      <w:r w:rsidRPr="008822B5">
        <w:rPr>
          <w:bCs/>
          <w:sz w:val="24"/>
          <w:szCs w:val="24"/>
          <w:lang w:eastAsia="ru-RU"/>
        </w:rPr>
        <w:t xml:space="preserve">, Г. Е. Внутренние болезни. </w:t>
      </w:r>
      <w:proofErr w:type="spellStart"/>
      <w:r w:rsidRPr="008822B5">
        <w:rPr>
          <w:bCs/>
          <w:sz w:val="24"/>
          <w:szCs w:val="24"/>
          <w:lang w:eastAsia="ru-RU"/>
        </w:rPr>
        <w:t>Cистема</w:t>
      </w:r>
      <w:proofErr w:type="spellEnd"/>
      <w:r w:rsidRPr="008822B5">
        <w:rPr>
          <w:bCs/>
          <w:sz w:val="24"/>
          <w:szCs w:val="24"/>
          <w:lang w:eastAsia="ru-RU"/>
        </w:rPr>
        <w:t xml:space="preserve"> органов дыхания</w:t>
      </w:r>
      <w:proofErr w:type="gramStart"/>
      <w:r w:rsidRPr="008822B5">
        <w:rPr>
          <w:bCs/>
          <w:sz w:val="24"/>
          <w:szCs w:val="24"/>
          <w:lang w:eastAsia="ru-RU"/>
        </w:rPr>
        <w:t xml:space="preserve"> :</w:t>
      </w:r>
      <w:proofErr w:type="gramEnd"/>
      <w:r w:rsidRPr="008822B5">
        <w:rPr>
          <w:bCs/>
          <w:sz w:val="24"/>
          <w:szCs w:val="24"/>
          <w:lang w:eastAsia="ru-RU"/>
        </w:rPr>
        <w:t xml:space="preserve"> учебное пособие / Г. Е. </w:t>
      </w:r>
      <w:proofErr w:type="spellStart"/>
      <w:r w:rsidRPr="008822B5">
        <w:rPr>
          <w:bCs/>
          <w:sz w:val="24"/>
          <w:szCs w:val="24"/>
          <w:lang w:eastAsia="ru-RU"/>
        </w:rPr>
        <w:t>Ройтберг</w:t>
      </w:r>
      <w:proofErr w:type="spellEnd"/>
      <w:r w:rsidRPr="008822B5">
        <w:rPr>
          <w:bCs/>
          <w:sz w:val="24"/>
          <w:szCs w:val="24"/>
          <w:lang w:eastAsia="ru-RU"/>
        </w:rPr>
        <w:t xml:space="preserve">, А. В. </w:t>
      </w:r>
      <w:proofErr w:type="spellStart"/>
      <w:r w:rsidRPr="008822B5">
        <w:rPr>
          <w:bCs/>
          <w:sz w:val="24"/>
          <w:szCs w:val="24"/>
          <w:lang w:eastAsia="ru-RU"/>
        </w:rPr>
        <w:t>Струтынский</w:t>
      </w:r>
      <w:proofErr w:type="spellEnd"/>
      <w:r w:rsidRPr="008822B5">
        <w:rPr>
          <w:bCs/>
          <w:sz w:val="24"/>
          <w:szCs w:val="24"/>
          <w:lang w:eastAsia="ru-RU"/>
        </w:rPr>
        <w:t xml:space="preserve">. – 5-е изд. – Москва : </w:t>
      </w:r>
      <w:proofErr w:type="spellStart"/>
      <w:r w:rsidRPr="008822B5">
        <w:rPr>
          <w:bCs/>
          <w:sz w:val="24"/>
          <w:szCs w:val="24"/>
          <w:lang w:eastAsia="ru-RU"/>
        </w:rPr>
        <w:t>МЕДпресс-информ</w:t>
      </w:r>
      <w:proofErr w:type="spellEnd"/>
      <w:r w:rsidRPr="008822B5">
        <w:rPr>
          <w:bCs/>
          <w:sz w:val="24"/>
          <w:szCs w:val="24"/>
          <w:lang w:eastAsia="ru-RU"/>
        </w:rPr>
        <w:t xml:space="preserve">, 2021. – 512 </w:t>
      </w:r>
      <w:proofErr w:type="spellStart"/>
      <w:r w:rsidRPr="008822B5">
        <w:rPr>
          <w:bCs/>
          <w:sz w:val="24"/>
          <w:szCs w:val="24"/>
          <w:lang w:eastAsia="ru-RU"/>
        </w:rPr>
        <w:t>c</w:t>
      </w:r>
      <w:proofErr w:type="spellEnd"/>
      <w:r w:rsidRPr="008822B5">
        <w:rPr>
          <w:bCs/>
          <w:sz w:val="24"/>
          <w:szCs w:val="24"/>
          <w:lang w:eastAsia="ru-RU"/>
        </w:rPr>
        <w:t>.</w:t>
      </w:r>
      <w:proofErr w:type="gramStart"/>
      <w:r w:rsidRPr="008822B5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:</w:t>
      </w:r>
      <w:proofErr w:type="gramEnd"/>
      <w:r>
        <w:rPr>
          <w:bCs/>
          <w:sz w:val="24"/>
          <w:szCs w:val="24"/>
          <w:lang w:eastAsia="ru-RU"/>
        </w:rPr>
        <w:t xml:space="preserve"> ил. </w:t>
      </w:r>
      <w:r w:rsidRPr="008822B5">
        <w:rPr>
          <w:bCs/>
          <w:sz w:val="24"/>
          <w:szCs w:val="24"/>
          <w:lang w:eastAsia="ru-RU"/>
        </w:rPr>
        <w:t xml:space="preserve">– ISBN 9785000309179. – URL: </w:t>
      </w:r>
      <w:hyperlink r:id="rId22" w:history="1">
        <w:r w:rsidRPr="008822B5">
          <w:rPr>
            <w:rStyle w:val="af8"/>
            <w:bCs/>
            <w:sz w:val="24"/>
            <w:szCs w:val="24"/>
            <w:lang w:eastAsia="ru-RU"/>
          </w:rPr>
          <w:t>https://www.books-up.ru/ru/book/vnutrennie-bolezni-cistema-organov-dyhaniya-11958723/</w:t>
        </w:r>
      </w:hyperlink>
      <w:r>
        <w:rPr>
          <w:bCs/>
          <w:sz w:val="24"/>
          <w:szCs w:val="24"/>
          <w:lang w:eastAsia="ru-RU"/>
        </w:rPr>
        <w:t>. – Текст</w:t>
      </w:r>
      <w:r w:rsidRPr="008822B5">
        <w:rPr>
          <w:bCs/>
          <w:sz w:val="24"/>
          <w:szCs w:val="24"/>
          <w:lang w:eastAsia="ru-RU"/>
        </w:rPr>
        <w:t>: электронный (дата обращения: 0</w:t>
      </w:r>
      <w:r>
        <w:rPr>
          <w:bCs/>
          <w:sz w:val="24"/>
          <w:szCs w:val="24"/>
          <w:lang w:eastAsia="ru-RU"/>
        </w:rPr>
        <w:t>5.06.2023</w:t>
      </w:r>
      <w:r w:rsidRPr="008822B5">
        <w:rPr>
          <w:bCs/>
          <w:sz w:val="24"/>
          <w:szCs w:val="24"/>
          <w:lang w:eastAsia="ru-RU"/>
        </w:rPr>
        <w:t xml:space="preserve">г.) </w:t>
      </w:r>
    </w:p>
    <w:p w:rsidR="00C14AD2" w:rsidRPr="00EA269F" w:rsidRDefault="00C14AD2" w:rsidP="00C14AD2">
      <w:pPr>
        <w:pStyle w:val="afb"/>
        <w:numPr>
          <w:ilvl w:val="0"/>
          <w:numId w:val="15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A269F">
        <w:rPr>
          <w:rFonts w:ascii="Times New Roman" w:eastAsia="Times New Roman" w:hAnsi="Times New Roman"/>
          <w:bCs/>
          <w:sz w:val="24"/>
          <w:szCs w:val="24"/>
          <w:lang w:eastAsia="ru-RU"/>
        </w:rPr>
        <w:t>Ройтберг</w:t>
      </w:r>
      <w:proofErr w:type="spellEnd"/>
      <w:r w:rsidRPr="00EA269F">
        <w:rPr>
          <w:rFonts w:ascii="Times New Roman" w:eastAsia="Times New Roman" w:hAnsi="Times New Roman"/>
          <w:bCs/>
          <w:sz w:val="24"/>
          <w:szCs w:val="24"/>
          <w:lang w:eastAsia="ru-RU"/>
        </w:rPr>
        <w:t>, Г. Е. Внутренние болезни. Печень, желчевыводящие пути, поджелудочная железа</w:t>
      </w:r>
      <w:proofErr w:type="gramStart"/>
      <w:r w:rsidRPr="00EA26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EA26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учебное пособие / Г. Е. </w:t>
      </w:r>
      <w:proofErr w:type="spellStart"/>
      <w:r w:rsidRPr="00EA269F">
        <w:rPr>
          <w:rFonts w:ascii="Times New Roman" w:eastAsia="Times New Roman" w:hAnsi="Times New Roman"/>
          <w:bCs/>
          <w:sz w:val="24"/>
          <w:szCs w:val="24"/>
          <w:lang w:eastAsia="ru-RU"/>
        </w:rPr>
        <w:t>Ройтберг</w:t>
      </w:r>
      <w:proofErr w:type="spellEnd"/>
      <w:r w:rsidRPr="00EA26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А. В. </w:t>
      </w:r>
      <w:proofErr w:type="spellStart"/>
      <w:r w:rsidRPr="00EA269F">
        <w:rPr>
          <w:rFonts w:ascii="Times New Roman" w:eastAsia="Times New Roman" w:hAnsi="Times New Roman"/>
          <w:bCs/>
          <w:sz w:val="24"/>
          <w:szCs w:val="24"/>
          <w:lang w:eastAsia="ru-RU"/>
        </w:rPr>
        <w:t>Струтынский</w:t>
      </w:r>
      <w:proofErr w:type="spellEnd"/>
      <w:r w:rsidRPr="00EA26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– 5-е изд. – Москва : </w:t>
      </w:r>
      <w:proofErr w:type="spellStart"/>
      <w:r w:rsidRPr="00EA269F">
        <w:rPr>
          <w:rFonts w:ascii="Times New Roman" w:eastAsia="Times New Roman" w:hAnsi="Times New Roman"/>
          <w:bCs/>
          <w:sz w:val="24"/>
          <w:szCs w:val="24"/>
          <w:lang w:eastAsia="ru-RU"/>
        </w:rPr>
        <w:t>МЕДпресс-информ</w:t>
      </w:r>
      <w:proofErr w:type="spellEnd"/>
      <w:r w:rsidRPr="00EA26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2021. – 632 </w:t>
      </w:r>
      <w:proofErr w:type="spellStart"/>
      <w:r w:rsidRPr="00EA269F">
        <w:rPr>
          <w:rFonts w:ascii="Times New Roman" w:eastAsia="Times New Roman" w:hAnsi="Times New Roman"/>
          <w:bCs/>
          <w:sz w:val="24"/>
          <w:szCs w:val="24"/>
          <w:lang w:eastAsia="ru-RU"/>
        </w:rPr>
        <w:t>c</w:t>
      </w:r>
      <w:proofErr w:type="spellEnd"/>
      <w:r w:rsidRPr="00EA269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Start"/>
      <w:r w:rsidRPr="00EA26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:</w:t>
      </w:r>
      <w:proofErr w:type="gramEnd"/>
      <w:r w:rsidRPr="00EA26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ил. – ISBN 9785000309155. – URL: </w:t>
      </w:r>
      <w:hyperlink r:id="rId23" w:history="1">
        <w:r w:rsidRPr="00EA269F">
          <w:rPr>
            <w:rStyle w:val="af8"/>
            <w:rFonts w:eastAsia="Times New Roman"/>
            <w:bCs/>
            <w:sz w:val="24"/>
            <w:szCs w:val="24"/>
            <w:lang w:eastAsia="ru-RU"/>
          </w:rPr>
          <w:t>https://www.books-up.ru/ru/book/vnutrennie-bolezni-pechen-zhelchevyvodyacshie-puti-podzheludochnaya-zheleza-11959022/</w:t>
        </w:r>
      </w:hyperlink>
      <w:r w:rsidRPr="00EA26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– Текст: электронный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(дата обращения: 05.06.2023</w:t>
      </w:r>
      <w:r w:rsidRPr="00EA269F">
        <w:rPr>
          <w:rFonts w:ascii="Times New Roman" w:eastAsia="Times New Roman" w:hAnsi="Times New Roman"/>
          <w:bCs/>
          <w:sz w:val="24"/>
          <w:szCs w:val="24"/>
          <w:lang w:eastAsia="ru-RU"/>
        </w:rPr>
        <w:t>г.)</w:t>
      </w:r>
    </w:p>
    <w:p w:rsidR="00C14AD2" w:rsidRPr="008822B5" w:rsidRDefault="00C14AD2" w:rsidP="00C14AD2">
      <w:pPr>
        <w:numPr>
          <w:ilvl w:val="0"/>
          <w:numId w:val="15"/>
        </w:numPr>
        <w:spacing w:line="276" w:lineRule="auto"/>
        <w:ind w:left="0" w:firstLine="0"/>
        <w:jc w:val="both"/>
        <w:rPr>
          <w:sz w:val="24"/>
          <w:szCs w:val="24"/>
        </w:rPr>
      </w:pPr>
      <w:proofErr w:type="spellStart"/>
      <w:r w:rsidRPr="008822B5">
        <w:rPr>
          <w:bCs/>
          <w:sz w:val="24"/>
          <w:szCs w:val="24"/>
          <w:lang w:eastAsia="ru-RU"/>
        </w:rPr>
        <w:lastRenderedPageBreak/>
        <w:t>Ройтберг</w:t>
      </w:r>
      <w:proofErr w:type="spellEnd"/>
      <w:r w:rsidRPr="008822B5">
        <w:rPr>
          <w:bCs/>
          <w:sz w:val="24"/>
          <w:szCs w:val="24"/>
          <w:lang w:eastAsia="ru-RU"/>
        </w:rPr>
        <w:t xml:space="preserve">, Г. Е. Внутренние болезни. </w:t>
      </w:r>
      <w:proofErr w:type="spellStart"/>
      <w:r w:rsidRPr="008822B5">
        <w:rPr>
          <w:bCs/>
          <w:sz w:val="24"/>
          <w:szCs w:val="24"/>
          <w:lang w:eastAsia="ru-RU"/>
        </w:rPr>
        <w:t>Сердечно-сосудистая</w:t>
      </w:r>
      <w:proofErr w:type="spellEnd"/>
      <w:r w:rsidRPr="008822B5">
        <w:rPr>
          <w:bCs/>
          <w:sz w:val="24"/>
          <w:szCs w:val="24"/>
          <w:lang w:eastAsia="ru-RU"/>
        </w:rPr>
        <w:t xml:space="preserve"> система</w:t>
      </w:r>
      <w:proofErr w:type="gramStart"/>
      <w:r w:rsidRPr="008822B5">
        <w:rPr>
          <w:bCs/>
          <w:sz w:val="24"/>
          <w:szCs w:val="24"/>
          <w:lang w:eastAsia="ru-RU"/>
        </w:rPr>
        <w:t xml:space="preserve"> :</w:t>
      </w:r>
      <w:proofErr w:type="gramEnd"/>
      <w:r w:rsidRPr="008822B5">
        <w:rPr>
          <w:bCs/>
          <w:sz w:val="24"/>
          <w:szCs w:val="24"/>
          <w:lang w:eastAsia="ru-RU"/>
        </w:rPr>
        <w:t xml:space="preserve"> учебное пособие / Г. Е. </w:t>
      </w:r>
      <w:proofErr w:type="spellStart"/>
      <w:r w:rsidRPr="008822B5">
        <w:rPr>
          <w:bCs/>
          <w:sz w:val="24"/>
          <w:szCs w:val="24"/>
          <w:lang w:eastAsia="ru-RU"/>
        </w:rPr>
        <w:t>Ройтберг</w:t>
      </w:r>
      <w:proofErr w:type="spellEnd"/>
      <w:r w:rsidRPr="008822B5">
        <w:rPr>
          <w:bCs/>
          <w:sz w:val="24"/>
          <w:szCs w:val="24"/>
          <w:lang w:eastAsia="ru-RU"/>
        </w:rPr>
        <w:t xml:space="preserve">, А. В. </w:t>
      </w:r>
      <w:proofErr w:type="spellStart"/>
      <w:r w:rsidRPr="008822B5">
        <w:rPr>
          <w:bCs/>
          <w:sz w:val="24"/>
          <w:szCs w:val="24"/>
          <w:lang w:eastAsia="ru-RU"/>
        </w:rPr>
        <w:t>Струтынский</w:t>
      </w:r>
      <w:proofErr w:type="spellEnd"/>
      <w:r w:rsidRPr="008822B5">
        <w:rPr>
          <w:bCs/>
          <w:sz w:val="24"/>
          <w:szCs w:val="24"/>
          <w:lang w:eastAsia="ru-RU"/>
        </w:rPr>
        <w:t xml:space="preserve">. – 8-е изд. – Москва : </w:t>
      </w:r>
      <w:proofErr w:type="spellStart"/>
      <w:r w:rsidRPr="008822B5">
        <w:rPr>
          <w:bCs/>
          <w:sz w:val="24"/>
          <w:szCs w:val="24"/>
          <w:lang w:eastAsia="ru-RU"/>
        </w:rPr>
        <w:t>МЕДпресс-информ</w:t>
      </w:r>
      <w:proofErr w:type="spellEnd"/>
      <w:r w:rsidRPr="008822B5">
        <w:rPr>
          <w:bCs/>
          <w:sz w:val="24"/>
          <w:szCs w:val="24"/>
          <w:lang w:eastAsia="ru-RU"/>
        </w:rPr>
        <w:t xml:space="preserve">, 2021. – 896 </w:t>
      </w:r>
      <w:proofErr w:type="spellStart"/>
      <w:r w:rsidRPr="008822B5">
        <w:rPr>
          <w:bCs/>
          <w:sz w:val="24"/>
          <w:szCs w:val="24"/>
          <w:lang w:eastAsia="ru-RU"/>
        </w:rPr>
        <w:t>c</w:t>
      </w:r>
      <w:proofErr w:type="spellEnd"/>
      <w:r w:rsidRPr="008822B5">
        <w:rPr>
          <w:bCs/>
          <w:sz w:val="24"/>
          <w:szCs w:val="24"/>
          <w:lang w:eastAsia="ru-RU"/>
        </w:rPr>
        <w:t>.</w:t>
      </w:r>
      <w:proofErr w:type="gramStart"/>
      <w:r w:rsidRPr="008822B5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:</w:t>
      </w:r>
      <w:proofErr w:type="gramEnd"/>
      <w:r>
        <w:rPr>
          <w:bCs/>
          <w:sz w:val="24"/>
          <w:szCs w:val="24"/>
          <w:lang w:eastAsia="ru-RU"/>
        </w:rPr>
        <w:t xml:space="preserve"> ил. </w:t>
      </w:r>
      <w:r w:rsidRPr="008822B5">
        <w:rPr>
          <w:bCs/>
          <w:sz w:val="24"/>
          <w:szCs w:val="24"/>
          <w:lang w:eastAsia="ru-RU"/>
        </w:rPr>
        <w:t xml:space="preserve">– ISBN 9785000309162. – URL: </w:t>
      </w:r>
      <w:hyperlink r:id="rId24" w:history="1">
        <w:r w:rsidRPr="008822B5">
          <w:rPr>
            <w:rStyle w:val="af8"/>
            <w:bCs/>
            <w:sz w:val="24"/>
            <w:szCs w:val="24"/>
            <w:lang w:eastAsia="ru-RU"/>
          </w:rPr>
          <w:t>https://www.books-up.ru/ru/book/vnutrennie-bolezni-serdechno-sosudistaya-sistema-11957884/</w:t>
        </w:r>
      </w:hyperlink>
      <w:r w:rsidRPr="008822B5">
        <w:rPr>
          <w:bCs/>
          <w:sz w:val="24"/>
          <w:szCs w:val="24"/>
          <w:lang w:eastAsia="ru-RU"/>
        </w:rPr>
        <w:t xml:space="preserve">. </w:t>
      </w:r>
      <w:r>
        <w:rPr>
          <w:bCs/>
          <w:sz w:val="24"/>
          <w:szCs w:val="24"/>
          <w:lang w:eastAsia="ru-RU"/>
        </w:rPr>
        <w:t>– Текст</w:t>
      </w:r>
      <w:r w:rsidRPr="008822B5">
        <w:rPr>
          <w:bCs/>
          <w:sz w:val="24"/>
          <w:szCs w:val="24"/>
          <w:lang w:eastAsia="ru-RU"/>
        </w:rPr>
        <w:t xml:space="preserve">: электронный </w:t>
      </w:r>
      <w:r>
        <w:rPr>
          <w:bCs/>
          <w:sz w:val="24"/>
          <w:szCs w:val="24"/>
          <w:lang w:eastAsia="ru-RU"/>
        </w:rPr>
        <w:t>(дата обращения: 05.06.2023г.)</w:t>
      </w:r>
    </w:p>
    <w:p w:rsidR="00C14AD2" w:rsidRPr="008822B5" w:rsidRDefault="00C14AD2" w:rsidP="00C14AD2">
      <w:pPr>
        <w:numPr>
          <w:ilvl w:val="0"/>
          <w:numId w:val="15"/>
        </w:numPr>
        <w:spacing w:line="276" w:lineRule="auto"/>
        <w:ind w:left="0" w:firstLine="0"/>
        <w:jc w:val="both"/>
        <w:rPr>
          <w:sz w:val="24"/>
          <w:szCs w:val="24"/>
        </w:rPr>
      </w:pPr>
      <w:proofErr w:type="spellStart"/>
      <w:r w:rsidRPr="008822B5">
        <w:rPr>
          <w:bCs/>
          <w:sz w:val="24"/>
          <w:szCs w:val="24"/>
          <w:lang w:eastAsia="ru-RU"/>
        </w:rPr>
        <w:t>Ройтберг</w:t>
      </w:r>
      <w:proofErr w:type="spellEnd"/>
      <w:r w:rsidRPr="008822B5">
        <w:rPr>
          <w:bCs/>
          <w:sz w:val="24"/>
          <w:szCs w:val="24"/>
          <w:lang w:eastAsia="ru-RU"/>
        </w:rPr>
        <w:t>, Г. Е. Внутренние болезни. Система органов пищеварения</w:t>
      </w:r>
      <w:proofErr w:type="gramStart"/>
      <w:r w:rsidRPr="008822B5">
        <w:rPr>
          <w:bCs/>
          <w:sz w:val="24"/>
          <w:szCs w:val="24"/>
          <w:lang w:eastAsia="ru-RU"/>
        </w:rPr>
        <w:t xml:space="preserve"> :</w:t>
      </w:r>
      <w:proofErr w:type="gramEnd"/>
      <w:r w:rsidRPr="008822B5">
        <w:rPr>
          <w:bCs/>
          <w:sz w:val="24"/>
          <w:szCs w:val="24"/>
          <w:lang w:eastAsia="ru-RU"/>
        </w:rPr>
        <w:t xml:space="preserve"> учебное пособие / Г. Е. </w:t>
      </w:r>
      <w:proofErr w:type="spellStart"/>
      <w:r w:rsidRPr="008822B5">
        <w:rPr>
          <w:bCs/>
          <w:sz w:val="24"/>
          <w:szCs w:val="24"/>
          <w:lang w:eastAsia="ru-RU"/>
        </w:rPr>
        <w:t>Ройтберг</w:t>
      </w:r>
      <w:proofErr w:type="spellEnd"/>
      <w:r w:rsidRPr="008822B5">
        <w:rPr>
          <w:bCs/>
          <w:sz w:val="24"/>
          <w:szCs w:val="24"/>
          <w:lang w:eastAsia="ru-RU"/>
        </w:rPr>
        <w:t xml:space="preserve">, А. В. </w:t>
      </w:r>
      <w:proofErr w:type="spellStart"/>
      <w:r w:rsidRPr="008822B5">
        <w:rPr>
          <w:bCs/>
          <w:sz w:val="24"/>
          <w:szCs w:val="24"/>
          <w:lang w:eastAsia="ru-RU"/>
        </w:rPr>
        <w:t>Струтынский</w:t>
      </w:r>
      <w:proofErr w:type="spellEnd"/>
      <w:r w:rsidRPr="008822B5">
        <w:rPr>
          <w:bCs/>
          <w:sz w:val="24"/>
          <w:szCs w:val="24"/>
          <w:lang w:eastAsia="ru-RU"/>
        </w:rPr>
        <w:t xml:space="preserve">. – 7-е изд. – Москва : </w:t>
      </w:r>
      <w:proofErr w:type="spellStart"/>
      <w:r w:rsidRPr="008822B5">
        <w:rPr>
          <w:bCs/>
          <w:sz w:val="24"/>
          <w:szCs w:val="24"/>
          <w:lang w:eastAsia="ru-RU"/>
        </w:rPr>
        <w:t>МЕДпресс-информ</w:t>
      </w:r>
      <w:proofErr w:type="spellEnd"/>
      <w:r w:rsidRPr="008822B5">
        <w:rPr>
          <w:bCs/>
          <w:sz w:val="24"/>
          <w:szCs w:val="24"/>
          <w:lang w:eastAsia="ru-RU"/>
        </w:rPr>
        <w:t xml:space="preserve">, 2021. – 560 </w:t>
      </w:r>
      <w:proofErr w:type="spellStart"/>
      <w:r w:rsidRPr="008822B5">
        <w:rPr>
          <w:bCs/>
          <w:sz w:val="24"/>
          <w:szCs w:val="24"/>
          <w:lang w:eastAsia="ru-RU"/>
        </w:rPr>
        <w:t>c</w:t>
      </w:r>
      <w:proofErr w:type="spellEnd"/>
      <w:r w:rsidRPr="008822B5">
        <w:rPr>
          <w:bCs/>
          <w:sz w:val="24"/>
          <w:szCs w:val="24"/>
          <w:lang w:eastAsia="ru-RU"/>
        </w:rPr>
        <w:t>.</w:t>
      </w:r>
      <w:proofErr w:type="gramStart"/>
      <w:r w:rsidRPr="008822B5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:</w:t>
      </w:r>
      <w:proofErr w:type="gramEnd"/>
      <w:r>
        <w:rPr>
          <w:bCs/>
          <w:sz w:val="24"/>
          <w:szCs w:val="24"/>
          <w:lang w:eastAsia="ru-RU"/>
        </w:rPr>
        <w:t xml:space="preserve"> ил. </w:t>
      </w:r>
      <w:r w:rsidRPr="008822B5">
        <w:rPr>
          <w:bCs/>
          <w:sz w:val="24"/>
          <w:szCs w:val="24"/>
          <w:lang w:eastAsia="ru-RU"/>
        </w:rPr>
        <w:t xml:space="preserve">– ISBN 9785000309186. – URL: </w:t>
      </w:r>
      <w:hyperlink r:id="rId25" w:history="1">
        <w:r w:rsidRPr="008822B5">
          <w:rPr>
            <w:rStyle w:val="af8"/>
            <w:bCs/>
            <w:sz w:val="24"/>
            <w:szCs w:val="24"/>
            <w:lang w:eastAsia="ru-RU"/>
          </w:rPr>
          <w:t>https://www.books-up.ru/ru/book/vnutrennie-bolezni-sistema-organov-picshevareniya-11958322/</w:t>
        </w:r>
      </w:hyperlink>
      <w:r w:rsidRPr="008822B5">
        <w:rPr>
          <w:bCs/>
          <w:sz w:val="24"/>
          <w:szCs w:val="24"/>
          <w:lang w:eastAsia="ru-RU"/>
        </w:rPr>
        <w:t xml:space="preserve">. </w:t>
      </w:r>
      <w:r>
        <w:rPr>
          <w:bCs/>
          <w:sz w:val="24"/>
          <w:szCs w:val="24"/>
          <w:lang w:eastAsia="ru-RU"/>
        </w:rPr>
        <w:t>– Текст</w:t>
      </w:r>
      <w:r w:rsidRPr="008822B5">
        <w:rPr>
          <w:bCs/>
          <w:sz w:val="24"/>
          <w:szCs w:val="24"/>
          <w:lang w:eastAsia="ru-RU"/>
        </w:rPr>
        <w:t xml:space="preserve">: электронный </w:t>
      </w:r>
      <w:r>
        <w:rPr>
          <w:bCs/>
          <w:sz w:val="24"/>
          <w:szCs w:val="24"/>
          <w:lang w:eastAsia="ru-RU"/>
        </w:rPr>
        <w:t>(дата обращения: 05.06.2023</w:t>
      </w:r>
      <w:r w:rsidRPr="008822B5">
        <w:rPr>
          <w:bCs/>
          <w:sz w:val="24"/>
          <w:szCs w:val="24"/>
          <w:lang w:eastAsia="ru-RU"/>
        </w:rPr>
        <w:t>г.)</w:t>
      </w:r>
    </w:p>
    <w:p w:rsidR="00C14AD2" w:rsidRPr="00006A54" w:rsidRDefault="00C14AD2" w:rsidP="00C14AD2">
      <w:pPr>
        <w:spacing w:before="240" w:line="276" w:lineRule="auto"/>
        <w:ind w:left="-142" w:firstLine="14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>У</w:t>
      </w:r>
      <w:r w:rsidRPr="00006A54">
        <w:rPr>
          <w:b/>
          <w:bCs/>
          <w:sz w:val="24"/>
          <w:szCs w:val="24"/>
          <w:lang w:eastAsia="ru-RU"/>
        </w:rPr>
        <w:t>чебно-методические пособия:</w:t>
      </w:r>
    </w:p>
    <w:p w:rsidR="00C14AD2" w:rsidRDefault="00C14AD2" w:rsidP="00C14AD2">
      <w:pPr>
        <w:numPr>
          <w:ilvl w:val="0"/>
          <w:numId w:val="12"/>
        </w:numPr>
        <w:spacing w:before="100" w:beforeAutospacing="1" w:after="100" w:afterAutospacing="1" w:line="276" w:lineRule="auto"/>
        <w:ind w:left="0" w:firstLine="851"/>
        <w:jc w:val="both"/>
        <w:rPr>
          <w:color w:val="000000"/>
          <w:sz w:val="24"/>
          <w:szCs w:val="24"/>
          <w:lang w:eastAsia="ru-RU"/>
        </w:rPr>
      </w:pPr>
      <w:r w:rsidRPr="00FB3B0A">
        <w:rPr>
          <w:color w:val="000000"/>
          <w:sz w:val="24"/>
          <w:szCs w:val="24"/>
          <w:lang w:eastAsia="ru-RU"/>
        </w:rPr>
        <w:t>Внутренние болезни</w:t>
      </w:r>
      <w:proofErr w:type="gramStart"/>
      <w:r w:rsidRPr="00FB3B0A">
        <w:rPr>
          <w:color w:val="000000"/>
          <w:sz w:val="24"/>
          <w:szCs w:val="24"/>
          <w:lang w:eastAsia="ru-RU"/>
        </w:rPr>
        <w:t xml:space="preserve"> :</w:t>
      </w:r>
      <w:proofErr w:type="gramEnd"/>
      <w:r w:rsidRPr="00FB3B0A">
        <w:rPr>
          <w:color w:val="000000"/>
          <w:sz w:val="24"/>
          <w:szCs w:val="24"/>
          <w:lang w:eastAsia="ru-RU"/>
        </w:rPr>
        <w:t xml:space="preserve"> избранные вопросы пульмонологии : учебно-методическое пособи</w:t>
      </w:r>
      <w:r>
        <w:rPr>
          <w:color w:val="000000"/>
          <w:sz w:val="24"/>
          <w:szCs w:val="24"/>
          <w:lang w:eastAsia="ru-RU"/>
        </w:rPr>
        <w:t>е для самостоятельной работы. Часть</w:t>
      </w:r>
      <w:r w:rsidRPr="00FB3B0A">
        <w:rPr>
          <w:color w:val="000000"/>
          <w:sz w:val="24"/>
          <w:szCs w:val="24"/>
          <w:lang w:eastAsia="ru-RU"/>
        </w:rPr>
        <w:t xml:space="preserve"> 1 / А. В. </w:t>
      </w:r>
      <w:proofErr w:type="spellStart"/>
      <w:r w:rsidRPr="00FB3B0A">
        <w:rPr>
          <w:color w:val="000000"/>
          <w:sz w:val="24"/>
          <w:szCs w:val="24"/>
          <w:lang w:eastAsia="ru-RU"/>
        </w:rPr>
        <w:t>Будневский</w:t>
      </w:r>
      <w:proofErr w:type="spellEnd"/>
      <w:r w:rsidRPr="00FB3B0A">
        <w:rPr>
          <w:color w:val="000000"/>
          <w:sz w:val="24"/>
          <w:szCs w:val="24"/>
          <w:lang w:eastAsia="ru-RU"/>
        </w:rPr>
        <w:t xml:space="preserve">, Э. Х. </w:t>
      </w:r>
      <w:proofErr w:type="spellStart"/>
      <w:r w:rsidRPr="00FB3B0A">
        <w:rPr>
          <w:color w:val="000000"/>
          <w:sz w:val="24"/>
          <w:szCs w:val="24"/>
          <w:lang w:eastAsia="ru-RU"/>
        </w:rPr>
        <w:t>Анаев</w:t>
      </w:r>
      <w:proofErr w:type="spellEnd"/>
      <w:r w:rsidRPr="00FB3B0A">
        <w:rPr>
          <w:color w:val="000000"/>
          <w:sz w:val="24"/>
          <w:szCs w:val="24"/>
          <w:lang w:eastAsia="ru-RU"/>
        </w:rPr>
        <w:t>, Е. С. Дробышева [и др.]</w:t>
      </w:r>
      <w:proofErr w:type="gramStart"/>
      <w:r w:rsidRPr="00FB3B0A">
        <w:rPr>
          <w:color w:val="000000"/>
          <w:sz w:val="24"/>
          <w:szCs w:val="24"/>
          <w:lang w:eastAsia="ru-RU"/>
        </w:rPr>
        <w:t xml:space="preserve"> ;</w:t>
      </w:r>
      <w:proofErr w:type="gramEnd"/>
      <w:r w:rsidRPr="00FB3B0A">
        <w:rPr>
          <w:color w:val="000000"/>
          <w:sz w:val="24"/>
          <w:szCs w:val="24"/>
          <w:lang w:eastAsia="ru-RU"/>
        </w:rPr>
        <w:t xml:space="preserve"> ФГБОУ ВО ВГМУ им. Н. Н. Бурденко, кафедра факультетской терапии. – Воронеж</w:t>
      </w:r>
      <w:proofErr w:type="gramStart"/>
      <w:r w:rsidRPr="00FB3B0A">
        <w:rPr>
          <w:color w:val="000000"/>
          <w:sz w:val="24"/>
          <w:szCs w:val="24"/>
          <w:lang w:eastAsia="ru-RU"/>
        </w:rPr>
        <w:t xml:space="preserve"> :</w:t>
      </w:r>
      <w:proofErr w:type="gramEnd"/>
      <w:r w:rsidRPr="00FB3B0A">
        <w:rPr>
          <w:color w:val="000000"/>
          <w:sz w:val="24"/>
          <w:szCs w:val="24"/>
          <w:lang w:eastAsia="ru-RU"/>
        </w:rPr>
        <w:t xml:space="preserve"> ВГМУ им. Н. Н. Бурденко, 2021. – 72 с. – URL: </w:t>
      </w:r>
      <w:hyperlink r:id="rId26" w:history="1">
        <w:r w:rsidRPr="00FB3B0A">
          <w:rPr>
            <w:rStyle w:val="af8"/>
            <w:sz w:val="24"/>
            <w:szCs w:val="24"/>
            <w:lang w:eastAsia="ru-RU"/>
          </w:rPr>
          <w:t>http://lib1.vrngmu.ru:8090/MegaPro/Download/MObject/8515</w:t>
        </w:r>
      </w:hyperlink>
      <w:r>
        <w:rPr>
          <w:color w:val="000000"/>
          <w:sz w:val="24"/>
          <w:szCs w:val="24"/>
          <w:lang w:eastAsia="ru-RU"/>
        </w:rPr>
        <w:t>. – Текст</w:t>
      </w:r>
      <w:r w:rsidRPr="00FB3B0A">
        <w:rPr>
          <w:color w:val="000000"/>
          <w:sz w:val="24"/>
          <w:szCs w:val="24"/>
          <w:lang w:eastAsia="ru-RU"/>
        </w:rPr>
        <w:t>: эл</w:t>
      </w:r>
      <w:r>
        <w:rPr>
          <w:color w:val="000000"/>
          <w:sz w:val="24"/>
          <w:szCs w:val="24"/>
          <w:lang w:eastAsia="ru-RU"/>
        </w:rPr>
        <w:t>ектронный (дата обращения: 05.06.2023г.)</w:t>
      </w:r>
    </w:p>
    <w:p w:rsidR="00C14AD2" w:rsidRPr="00FB3B0A" w:rsidRDefault="00C14AD2" w:rsidP="00C14AD2">
      <w:pPr>
        <w:numPr>
          <w:ilvl w:val="0"/>
          <w:numId w:val="12"/>
        </w:numPr>
        <w:spacing w:line="259" w:lineRule="auto"/>
        <w:ind w:left="0" w:firstLine="851"/>
        <w:jc w:val="both"/>
        <w:rPr>
          <w:color w:val="000000"/>
          <w:sz w:val="24"/>
          <w:szCs w:val="24"/>
          <w:lang w:eastAsia="ru-RU"/>
        </w:rPr>
      </w:pPr>
      <w:r w:rsidRPr="00FB3B0A">
        <w:rPr>
          <w:color w:val="000000"/>
          <w:sz w:val="24"/>
          <w:szCs w:val="24"/>
          <w:lang w:eastAsia="ru-RU"/>
        </w:rPr>
        <w:t>Пороки аортального клапана (клиника, диагностика)</w:t>
      </w:r>
      <w:proofErr w:type="gramStart"/>
      <w:r w:rsidRPr="00FB3B0A">
        <w:rPr>
          <w:color w:val="000000"/>
          <w:sz w:val="24"/>
          <w:szCs w:val="24"/>
          <w:lang w:eastAsia="ru-RU"/>
        </w:rPr>
        <w:t xml:space="preserve"> :</w:t>
      </w:r>
      <w:proofErr w:type="gramEnd"/>
      <w:r w:rsidRPr="00FB3B0A">
        <w:rPr>
          <w:color w:val="000000"/>
          <w:sz w:val="24"/>
          <w:szCs w:val="24"/>
          <w:lang w:eastAsia="ru-RU"/>
        </w:rPr>
        <w:t xml:space="preserve"> учебно-методическое пособие / В. И. </w:t>
      </w:r>
      <w:proofErr w:type="spellStart"/>
      <w:r w:rsidRPr="00FB3B0A">
        <w:rPr>
          <w:color w:val="000000"/>
          <w:sz w:val="24"/>
          <w:szCs w:val="24"/>
          <w:lang w:eastAsia="ru-RU"/>
        </w:rPr>
        <w:t>Гречкин</w:t>
      </w:r>
      <w:proofErr w:type="spellEnd"/>
      <w:r w:rsidRPr="00FB3B0A">
        <w:rPr>
          <w:color w:val="000000"/>
          <w:sz w:val="24"/>
          <w:szCs w:val="24"/>
          <w:lang w:eastAsia="ru-RU"/>
        </w:rPr>
        <w:t xml:space="preserve">, А. В. </w:t>
      </w:r>
      <w:proofErr w:type="spellStart"/>
      <w:r w:rsidRPr="00FB3B0A">
        <w:rPr>
          <w:color w:val="000000"/>
          <w:sz w:val="24"/>
          <w:szCs w:val="24"/>
          <w:lang w:eastAsia="ru-RU"/>
        </w:rPr>
        <w:t>Будневский</w:t>
      </w:r>
      <w:proofErr w:type="spellEnd"/>
      <w:r w:rsidRPr="00FB3B0A">
        <w:rPr>
          <w:color w:val="000000"/>
          <w:sz w:val="24"/>
          <w:szCs w:val="24"/>
          <w:lang w:eastAsia="ru-RU"/>
        </w:rPr>
        <w:t>, А. Я. Кравченко [и др.] ; ФГБОУ ВО ВГМУ им. Н. Н. Бурденко. – Воронеж</w:t>
      </w:r>
      <w:proofErr w:type="gramStart"/>
      <w:r w:rsidRPr="00FB3B0A">
        <w:rPr>
          <w:color w:val="000000"/>
          <w:sz w:val="24"/>
          <w:szCs w:val="24"/>
          <w:lang w:eastAsia="ru-RU"/>
        </w:rPr>
        <w:t xml:space="preserve"> :</w:t>
      </w:r>
      <w:proofErr w:type="gramEnd"/>
      <w:r w:rsidRPr="00FB3B0A">
        <w:rPr>
          <w:color w:val="000000"/>
          <w:sz w:val="24"/>
          <w:szCs w:val="24"/>
          <w:lang w:eastAsia="ru-RU"/>
        </w:rPr>
        <w:t xml:space="preserve"> ВГМУ, 2023. – 87 с. – URL: </w:t>
      </w:r>
      <w:hyperlink r:id="rId27" w:history="1">
        <w:r w:rsidRPr="007468CF">
          <w:rPr>
            <w:rStyle w:val="af8"/>
            <w:sz w:val="24"/>
            <w:szCs w:val="24"/>
            <w:lang w:eastAsia="ru-RU"/>
          </w:rPr>
          <w:t>http://lib1.vrngmu.ru:8090/MegaPro/Download/MObject/22933</w:t>
        </w:r>
      </w:hyperlink>
      <w:r w:rsidRPr="00FB3B0A"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B3B0A">
        <w:rPr>
          <w:color w:val="000000"/>
          <w:sz w:val="24"/>
          <w:szCs w:val="24"/>
          <w:lang w:eastAsia="ru-RU"/>
        </w:rPr>
        <w:t>– Текст: электронный (дата обращения: 05.06.2023г.)</w:t>
      </w:r>
    </w:p>
    <w:p w:rsidR="00C14AD2" w:rsidRPr="00FB3B0A" w:rsidRDefault="00C14AD2" w:rsidP="00C14AD2">
      <w:pPr>
        <w:numPr>
          <w:ilvl w:val="0"/>
          <w:numId w:val="12"/>
        </w:numPr>
        <w:spacing w:before="100" w:beforeAutospacing="1" w:line="276" w:lineRule="auto"/>
        <w:ind w:left="0" w:firstLine="851"/>
        <w:jc w:val="both"/>
        <w:rPr>
          <w:color w:val="000000"/>
          <w:sz w:val="24"/>
          <w:szCs w:val="24"/>
          <w:lang w:eastAsia="ru-RU"/>
        </w:rPr>
      </w:pPr>
      <w:r w:rsidRPr="00FB3B0A">
        <w:rPr>
          <w:color w:val="000000"/>
          <w:sz w:val="24"/>
          <w:szCs w:val="24"/>
          <w:lang w:eastAsia="ru-RU"/>
        </w:rPr>
        <w:t>Рекомендации по интерпретации нормальной электрокардиограммы</w:t>
      </w:r>
      <w:proofErr w:type="gramStart"/>
      <w:r w:rsidRPr="00FB3B0A">
        <w:rPr>
          <w:color w:val="000000"/>
          <w:sz w:val="24"/>
          <w:szCs w:val="24"/>
          <w:lang w:eastAsia="ru-RU"/>
        </w:rPr>
        <w:t xml:space="preserve"> :</w:t>
      </w:r>
      <w:proofErr w:type="gramEnd"/>
      <w:r w:rsidRPr="00FB3B0A">
        <w:rPr>
          <w:color w:val="000000"/>
          <w:sz w:val="24"/>
          <w:szCs w:val="24"/>
          <w:lang w:eastAsia="ru-RU"/>
        </w:rPr>
        <w:t xml:space="preserve"> учебно-методическое пособие для самостоятельной работы студентов по дисциплине «факультетская терапия» / В. И. </w:t>
      </w:r>
      <w:proofErr w:type="spellStart"/>
      <w:r w:rsidRPr="00FB3B0A">
        <w:rPr>
          <w:color w:val="000000"/>
          <w:sz w:val="24"/>
          <w:szCs w:val="24"/>
          <w:lang w:eastAsia="ru-RU"/>
        </w:rPr>
        <w:t>Гречкин</w:t>
      </w:r>
      <w:proofErr w:type="spellEnd"/>
      <w:r w:rsidRPr="00FB3B0A">
        <w:rPr>
          <w:color w:val="000000"/>
          <w:sz w:val="24"/>
          <w:szCs w:val="24"/>
          <w:lang w:eastAsia="ru-RU"/>
        </w:rPr>
        <w:t xml:space="preserve">, А. В. </w:t>
      </w:r>
      <w:proofErr w:type="spellStart"/>
      <w:r w:rsidRPr="00FB3B0A">
        <w:rPr>
          <w:color w:val="000000"/>
          <w:sz w:val="24"/>
          <w:szCs w:val="24"/>
          <w:lang w:eastAsia="ru-RU"/>
        </w:rPr>
        <w:t>Будневский</w:t>
      </w:r>
      <w:proofErr w:type="spellEnd"/>
      <w:r w:rsidRPr="00FB3B0A">
        <w:rPr>
          <w:color w:val="000000"/>
          <w:sz w:val="24"/>
          <w:szCs w:val="24"/>
          <w:lang w:eastAsia="ru-RU"/>
        </w:rPr>
        <w:t>, А. Я. Кравченко [и др.] ; ФГБОУ ВО ВГМУ им. Н. Н. Бурденко. – Воронеж</w:t>
      </w:r>
      <w:proofErr w:type="gramStart"/>
      <w:r w:rsidRPr="00FB3B0A">
        <w:rPr>
          <w:color w:val="000000"/>
          <w:sz w:val="24"/>
          <w:szCs w:val="24"/>
          <w:lang w:eastAsia="ru-RU"/>
        </w:rPr>
        <w:t xml:space="preserve"> :</w:t>
      </w:r>
      <w:proofErr w:type="gramEnd"/>
      <w:r w:rsidRPr="00FB3B0A">
        <w:rPr>
          <w:color w:val="000000"/>
          <w:sz w:val="24"/>
          <w:szCs w:val="24"/>
          <w:lang w:eastAsia="ru-RU"/>
        </w:rPr>
        <w:t xml:space="preserve"> ВГМУ, 2021. – 68 с. – URL: </w:t>
      </w:r>
      <w:hyperlink r:id="rId28" w:history="1">
        <w:r w:rsidRPr="007468CF">
          <w:rPr>
            <w:rStyle w:val="af8"/>
            <w:sz w:val="24"/>
            <w:szCs w:val="24"/>
            <w:lang w:eastAsia="ru-RU"/>
          </w:rPr>
          <w:t>http://lib1.vrngmu.ru:8090/MegaPro/Download/MObject/4160</w:t>
        </w:r>
      </w:hyperlink>
      <w:r w:rsidRPr="00FB3B0A"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t xml:space="preserve"> </w:t>
      </w:r>
      <w:r w:rsidRPr="00FB3B0A">
        <w:rPr>
          <w:color w:val="000000"/>
          <w:sz w:val="24"/>
          <w:szCs w:val="24"/>
          <w:lang w:eastAsia="ru-RU"/>
        </w:rPr>
        <w:t>– Текст: электронный (дата обращения: 05.06.2023г.)</w:t>
      </w:r>
    </w:p>
    <w:p w:rsidR="00B131AB" w:rsidRDefault="00B131AB" w:rsidP="00B131AB">
      <w:pPr>
        <w:rPr>
          <w:b/>
          <w:bCs/>
          <w:iCs/>
          <w:kern w:val="24"/>
          <w:sz w:val="24"/>
          <w:szCs w:val="24"/>
        </w:rPr>
      </w:pPr>
    </w:p>
    <w:p w:rsidR="006608CE" w:rsidRPr="006608CE" w:rsidRDefault="00AE0662" w:rsidP="006608CE">
      <w:pPr>
        <w:spacing w:after="160" w:line="259" w:lineRule="auto"/>
        <w:rPr>
          <w:rFonts w:eastAsia="Calibri"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>П</w:t>
      </w:r>
      <w:r w:rsidR="006608CE" w:rsidRPr="006608CE">
        <w:rPr>
          <w:rFonts w:eastAsia="Calibri"/>
          <w:sz w:val="24"/>
          <w:szCs w:val="24"/>
          <w:u w:val="single"/>
          <w:lang w:eastAsia="en-US"/>
        </w:rPr>
        <w:t>рограммное обеспечение дисциплины факультетская терапия, профессиональные болезни:</w:t>
      </w:r>
    </w:p>
    <w:p w:rsidR="006608CE" w:rsidRPr="006608CE" w:rsidRDefault="006608CE" w:rsidP="005E46CB">
      <w:pPr>
        <w:numPr>
          <w:ilvl w:val="0"/>
          <w:numId w:val="3"/>
        </w:numPr>
        <w:shd w:val="clear" w:color="auto" w:fill="FFFFFF"/>
        <w:spacing w:after="75" w:line="259" w:lineRule="auto"/>
        <w:ind w:left="375"/>
        <w:rPr>
          <w:color w:val="000000"/>
          <w:sz w:val="24"/>
          <w:szCs w:val="24"/>
          <w:lang w:eastAsia="ru-RU"/>
        </w:rPr>
      </w:pPr>
      <w:r w:rsidRPr="006608CE">
        <w:rPr>
          <w:color w:val="000000"/>
          <w:sz w:val="24"/>
          <w:szCs w:val="24"/>
          <w:lang w:eastAsia="ru-RU"/>
        </w:rPr>
        <w:t>Доступ к базе данных </w:t>
      </w:r>
      <w:hyperlink r:id="rId29" w:history="1">
        <w:r w:rsidRPr="006608CE">
          <w:rPr>
            <w:color w:val="2A8A64"/>
            <w:sz w:val="24"/>
            <w:szCs w:val="24"/>
            <w:u w:val="single"/>
            <w:lang w:eastAsia="ru-RU"/>
          </w:rPr>
          <w:t>"</w:t>
        </w:r>
        <w:r w:rsidR="00861824">
          <w:rPr>
            <w:color w:val="2A8A64"/>
            <w:sz w:val="24"/>
            <w:szCs w:val="24"/>
            <w:u w:val="single"/>
            <w:lang w:eastAsia="ru-RU"/>
          </w:rPr>
          <w:t>консультант студента</w:t>
        </w:r>
        <w:r w:rsidRPr="006608CE">
          <w:rPr>
            <w:color w:val="2A8A64"/>
            <w:sz w:val="24"/>
            <w:szCs w:val="24"/>
            <w:u w:val="single"/>
            <w:lang w:eastAsia="ru-RU"/>
          </w:rPr>
          <w:t>"</w:t>
        </w:r>
      </w:hyperlink>
      <w:r w:rsidRPr="006608CE">
        <w:rPr>
          <w:color w:val="000000"/>
          <w:sz w:val="24"/>
          <w:szCs w:val="24"/>
          <w:lang w:eastAsia="ru-RU"/>
        </w:rPr>
        <w:t>. </w:t>
      </w:r>
    </w:p>
    <w:p w:rsidR="006608CE" w:rsidRDefault="006608CE" w:rsidP="005E46CB">
      <w:pPr>
        <w:numPr>
          <w:ilvl w:val="0"/>
          <w:numId w:val="3"/>
        </w:numPr>
        <w:shd w:val="clear" w:color="auto" w:fill="FFFFFF"/>
        <w:spacing w:after="75" w:line="259" w:lineRule="auto"/>
        <w:ind w:left="375"/>
        <w:rPr>
          <w:color w:val="000000"/>
          <w:sz w:val="24"/>
          <w:szCs w:val="24"/>
          <w:lang w:eastAsia="ru-RU"/>
        </w:rPr>
      </w:pPr>
      <w:r w:rsidRPr="006608CE">
        <w:rPr>
          <w:color w:val="000000"/>
          <w:sz w:val="24"/>
          <w:szCs w:val="24"/>
          <w:lang w:eastAsia="ru-RU"/>
        </w:rPr>
        <w:t xml:space="preserve"> Электронно-библиотечная система </w:t>
      </w:r>
      <w:hyperlink r:id="rId30" w:history="1">
        <w:r w:rsidRPr="006608CE">
          <w:rPr>
            <w:color w:val="2A8A64"/>
            <w:sz w:val="24"/>
            <w:szCs w:val="24"/>
            <w:u w:val="single"/>
            <w:lang w:eastAsia="ru-RU"/>
          </w:rPr>
          <w:t>"</w:t>
        </w:r>
        <w:r w:rsidR="00861824">
          <w:rPr>
            <w:color w:val="2A8A64"/>
            <w:sz w:val="24"/>
            <w:szCs w:val="24"/>
            <w:u w:val="single"/>
            <w:lang w:eastAsia="ru-RU"/>
          </w:rPr>
          <w:t>Лань</w:t>
        </w:r>
        <w:r w:rsidRPr="006608CE">
          <w:rPr>
            <w:color w:val="2A8A64"/>
            <w:sz w:val="24"/>
            <w:szCs w:val="24"/>
            <w:u w:val="single"/>
            <w:lang w:eastAsia="ru-RU"/>
          </w:rPr>
          <w:t>"</w:t>
        </w:r>
      </w:hyperlink>
      <w:r w:rsidRPr="006608CE">
        <w:rPr>
          <w:color w:val="000000"/>
          <w:sz w:val="24"/>
          <w:szCs w:val="24"/>
          <w:lang w:eastAsia="ru-RU"/>
        </w:rPr>
        <w:t>.  </w:t>
      </w:r>
    </w:p>
    <w:p w:rsidR="00861824" w:rsidRDefault="006608CE" w:rsidP="005E46CB">
      <w:pPr>
        <w:numPr>
          <w:ilvl w:val="0"/>
          <w:numId w:val="3"/>
        </w:numPr>
        <w:shd w:val="clear" w:color="auto" w:fill="FFFFFF"/>
        <w:spacing w:after="75" w:line="259" w:lineRule="auto"/>
        <w:ind w:left="375"/>
        <w:rPr>
          <w:color w:val="000000"/>
          <w:sz w:val="24"/>
          <w:szCs w:val="24"/>
          <w:lang w:eastAsia="ru-RU"/>
        </w:rPr>
      </w:pPr>
      <w:r w:rsidRPr="006608CE">
        <w:rPr>
          <w:color w:val="000000"/>
          <w:sz w:val="24"/>
          <w:szCs w:val="24"/>
          <w:lang w:eastAsia="ru-RU"/>
        </w:rPr>
        <w:t>Электронно-библиотечная система </w:t>
      </w:r>
      <w:hyperlink r:id="rId31" w:history="1">
        <w:r w:rsidRPr="006608CE">
          <w:rPr>
            <w:color w:val="2A8A64"/>
            <w:sz w:val="24"/>
            <w:szCs w:val="24"/>
            <w:u w:val="single"/>
            <w:lang w:eastAsia="ru-RU"/>
          </w:rPr>
          <w:t>"</w:t>
        </w:r>
        <w:proofErr w:type="spellStart"/>
        <w:r w:rsidRPr="006608CE">
          <w:rPr>
            <w:color w:val="2A8A64"/>
            <w:sz w:val="24"/>
            <w:szCs w:val="24"/>
            <w:u w:val="single"/>
            <w:lang w:eastAsia="ru-RU"/>
          </w:rPr>
          <w:t>БукАп</w:t>
        </w:r>
        <w:proofErr w:type="spellEnd"/>
        <w:r w:rsidRPr="006608CE">
          <w:rPr>
            <w:color w:val="2A8A64"/>
            <w:sz w:val="24"/>
            <w:szCs w:val="24"/>
            <w:u w:val="single"/>
            <w:lang w:eastAsia="ru-RU"/>
          </w:rPr>
          <w:t>"</w:t>
        </w:r>
      </w:hyperlink>
      <w:r w:rsidRPr="006608CE">
        <w:rPr>
          <w:color w:val="000000"/>
          <w:sz w:val="24"/>
          <w:szCs w:val="24"/>
          <w:lang w:eastAsia="ru-RU"/>
        </w:rPr>
        <w:t>.</w:t>
      </w:r>
    </w:p>
    <w:p w:rsidR="00205C05" w:rsidRDefault="00205C05" w:rsidP="006D39B8">
      <w:pPr>
        <w:shd w:val="clear" w:color="auto" w:fill="FFFFFF"/>
        <w:spacing w:after="75" w:line="259" w:lineRule="auto"/>
        <w:ind w:left="15"/>
        <w:rPr>
          <w:color w:val="000000"/>
          <w:sz w:val="24"/>
          <w:szCs w:val="24"/>
          <w:lang w:eastAsia="ru-RU"/>
        </w:rPr>
      </w:pPr>
    </w:p>
    <w:p w:rsidR="006D7AE2" w:rsidRDefault="006608CE" w:rsidP="006D39B8">
      <w:pPr>
        <w:shd w:val="clear" w:color="auto" w:fill="FFFFFF"/>
        <w:spacing w:after="75" w:line="259" w:lineRule="auto"/>
        <w:ind w:left="15"/>
        <w:rPr>
          <w:b/>
          <w:bCs/>
          <w:kern w:val="24"/>
          <w:sz w:val="24"/>
          <w:szCs w:val="24"/>
        </w:rPr>
      </w:pPr>
      <w:r w:rsidRPr="006608CE">
        <w:rPr>
          <w:color w:val="000000"/>
          <w:sz w:val="24"/>
          <w:szCs w:val="24"/>
          <w:lang w:eastAsia="ru-RU"/>
        </w:rPr>
        <w:t> </w:t>
      </w:r>
      <w:r w:rsidRPr="006608CE"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76580">
        <w:rPr>
          <w:b/>
          <w:bCs/>
          <w:kern w:val="24"/>
          <w:sz w:val="24"/>
          <w:szCs w:val="24"/>
        </w:rPr>
        <w:t>8</w:t>
      </w:r>
      <w:r w:rsidR="006D7AE2" w:rsidRPr="00A86ADE">
        <w:rPr>
          <w:b/>
          <w:bCs/>
          <w:kern w:val="24"/>
          <w:sz w:val="24"/>
          <w:szCs w:val="24"/>
        </w:rPr>
        <w:t>. МАТЕРИАЛЬНО-ТЕХНИЧЕСКОЕ ОБЕСПЕЧЕНИЕ ДИСЦИПЛИНЫ</w:t>
      </w:r>
    </w:p>
    <w:p w:rsidR="000A1982" w:rsidRPr="00820CCA" w:rsidRDefault="000A1982" w:rsidP="000A1982">
      <w:pPr>
        <w:pStyle w:val="afa"/>
        <w:ind w:left="0" w:firstLine="360"/>
        <w:jc w:val="both"/>
        <w:rPr>
          <w:color w:val="000000"/>
          <w:sz w:val="24"/>
        </w:rPr>
      </w:pPr>
      <w:r w:rsidRPr="00820CCA">
        <w:rPr>
          <w:color w:val="000000"/>
          <w:sz w:val="24"/>
        </w:rPr>
        <w:t xml:space="preserve">Преподавание дисциплины «Факультетская терапия, профессиональные болезни» </w:t>
      </w:r>
      <w:r>
        <w:rPr>
          <w:color w:val="000000"/>
          <w:sz w:val="24"/>
        </w:rPr>
        <w:t>осуществляется</w:t>
      </w:r>
      <w:r w:rsidRPr="00820CCA">
        <w:rPr>
          <w:color w:val="000000"/>
          <w:sz w:val="24"/>
        </w:rPr>
        <w:t xml:space="preserve"> на базах клинических больниц. </w:t>
      </w:r>
      <w:proofErr w:type="gramStart"/>
      <w:r w:rsidRPr="00820CCA">
        <w:rPr>
          <w:color w:val="000000"/>
          <w:sz w:val="24"/>
        </w:rPr>
        <w:t>В преподавании использоваться:</w:t>
      </w:r>
      <w:r w:rsidRPr="00820CCA">
        <w:rPr>
          <w:rFonts w:eastAsia="Calibri"/>
          <w:color w:val="000000"/>
          <w:sz w:val="24"/>
          <w:lang w:eastAsia="en-US"/>
        </w:rPr>
        <w:t xml:space="preserve"> лекционные аудитории (для проведения занятий лекционного типа), учебные аудитории (для семинарских, практических занятий, индивидуальных консультаций, текущего контроля, промежуточной аттестации, самостоятельной работы</w:t>
      </w:r>
      <w:r>
        <w:rPr>
          <w:rFonts w:eastAsia="Calibri"/>
          <w:color w:val="000000"/>
          <w:sz w:val="24"/>
          <w:lang w:eastAsia="en-US"/>
        </w:rPr>
        <w:t>)</w:t>
      </w:r>
      <w:r w:rsidRPr="00820CCA">
        <w:rPr>
          <w:rFonts w:eastAsia="Calibri"/>
          <w:color w:val="000000"/>
          <w:sz w:val="24"/>
          <w:lang w:eastAsia="en-US"/>
        </w:rPr>
        <w:t xml:space="preserve">, </w:t>
      </w:r>
      <w:r w:rsidRPr="00820CCA">
        <w:rPr>
          <w:color w:val="000000"/>
          <w:sz w:val="24"/>
        </w:rPr>
        <w:t>помещения отделений.</w:t>
      </w:r>
      <w:proofErr w:type="gramEnd"/>
      <w:r w:rsidRPr="00820CCA">
        <w:rPr>
          <w:color w:val="000000"/>
          <w:sz w:val="24"/>
        </w:rPr>
        <w:t xml:space="preserve">  В техническое оснащение дисциплины входят следующие материально-технические средства: </w:t>
      </w:r>
      <w:proofErr w:type="spellStart"/>
      <w:r w:rsidRPr="00820CCA">
        <w:rPr>
          <w:color w:val="000000"/>
          <w:sz w:val="24"/>
        </w:rPr>
        <w:lastRenderedPageBreak/>
        <w:t>мультимедийный</w:t>
      </w:r>
      <w:proofErr w:type="spellEnd"/>
      <w:r w:rsidRPr="00820CCA">
        <w:rPr>
          <w:color w:val="000000"/>
          <w:sz w:val="24"/>
        </w:rPr>
        <w:t xml:space="preserve"> комплекс (ноутбук, проектор, экран), мониторы</w:t>
      </w:r>
      <w:r>
        <w:rPr>
          <w:color w:val="000000"/>
          <w:sz w:val="24"/>
        </w:rPr>
        <w:t>. У</w:t>
      </w:r>
      <w:r w:rsidRPr="00820CCA">
        <w:rPr>
          <w:color w:val="000000"/>
          <w:sz w:val="24"/>
        </w:rPr>
        <w:t xml:space="preserve">чебные аудитории оснащены посадочными местами, столами, доской, мелом, компьютерами с выходом в интернет. </w:t>
      </w:r>
    </w:p>
    <w:p w:rsidR="000A1982" w:rsidRDefault="000A1982" w:rsidP="000A1982">
      <w:pPr>
        <w:ind w:firstLine="360"/>
        <w:jc w:val="both"/>
        <w:rPr>
          <w:sz w:val="24"/>
          <w:szCs w:val="24"/>
          <w:lang w:eastAsia="ru-RU"/>
        </w:rPr>
      </w:pPr>
      <w:r w:rsidRPr="00820CCA">
        <w:rPr>
          <w:sz w:val="24"/>
          <w:szCs w:val="24"/>
        </w:rPr>
        <w:t>Для каждого практического занятия имеются н</w:t>
      </w:r>
      <w:r w:rsidRPr="00820CCA">
        <w:rPr>
          <w:rFonts w:eastAsia="Arial Unicode MS"/>
          <w:sz w:val="24"/>
          <w:szCs w:val="24"/>
          <w:lang w:eastAsia="ru-RU"/>
        </w:rPr>
        <w:t xml:space="preserve">аборы слайдов, таблиц, схем, </w:t>
      </w:r>
      <w:proofErr w:type="spellStart"/>
      <w:r w:rsidRPr="00820CCA">
        <w:rPr>
          <w:rFonts w:eastAsia="Arial Unicode MS"/>
          <w:sz w:val="24"/>
          <w:szCs w:val="24"/>
          <w:lang w:eastAsia="ru-RU"/>
        </w:rPr>
        <w:t>мультимедийных</w:t>
      </w:r>
      <w:proofErr w:type="spellEnd"/>
      <w:r w:rsidRPr="00820CCA">
        <w:rPr>
          <w:rFonts w:eastAsia="Arial Unicode MS"/>
          <w:sz w:val="24"/>
          <w:szCs w:val="24"/>
          <w:lang w:eastAsia="ru-RU"/>
        </w:rPr>
        <w:t xml:space="preserve"> наглядных материалов. </w:t>
      </w:r>
      <w:r>
        <w:rPr>
          <w:rFonts w:eastAsia="Arial Unicode MS"/>
          <w:sz w:val="24"/>
          <w:szCs w:val="24"/>
          <w:lang w:eastAsia="ru-RU"/>
        </w:rPr>
        <w:t>Наборы ситуационных клинических задач, тестов, наборы для контроля практических навыков:</w:t>
      </w:r>
      <w:r w:rsidRPr="00820CCA">
        <w:rPr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820CCA">
        <w:rPr>
          <w:sz w:val="24"/>
          <w:szCs w:val="24"/>
          <w:lang w:eastAsia="ru-RU"/>
        </w:rPr>
        <w:t xml:space="preserve"> </w:t>
      </w:r>
    </w:p>
    <w:p w:rsidR="000A1982" w:rsidRDefault="000A1982" w:rsidP="000A1982">
      <w:pPr>
        <w:ind w:firstLine="36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наборы анализов:</w:t>
      </w:r>
    </w:p>
    <w:p w:rsidR="000A1982" w:rsidRDefault="000A1982" w:rsidP="000A1982">
      <w:pPr>
        <w:ind w:left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 1 – набор анализов крови;</w:t>
      </w:r>
    </w:p>
    <w:p w:rsidR="000A1982" w:rsidRDefault="000A1982" w:rsidP="000A1982">
      <w:pPr>
        <w:ind w:left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 2 – набор анализов мочи;</w:t>
      </w:r>
    </w:p>
    <w:p w:rsidR="000A1982" w:rsidRDefault="000A1982" w:rsidP="000A1982">
      <w:pPr>
        <w:ind w:left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 3 – набор </w:t>
      </w:r>
      <w:proofErr w:type="spellStart"/>
      <w:r>
        <w:rPr>
          <w:sz w:val="24"/>
          <w:szCs w:val="24"/>
          <w:lang w:eastAsia="ru-RU"/>
        </w:rPr>
        <w:t>копрограмм</w:t>
      </w:r>
      <w:proofErr w:type="spellEnd"/>
      <w:r>
        <w:rPr>
          <w:sz w:val="24"/>
          <w:szCs w:val="24"/>
          <w:lang w:eastAsia="ru-RU"/>
        </w:rPr>
        <w:t>.</w:t>
      </w:r>
    </w:p>
    <w:p w:rsidR="000A1982" w:rsidRDefault="000A1982" w:rsidP="000A1982">
      <w:pPr>
        <w:ind w:left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 4 – набор биохимических анализов.</w:t>
      </w:r>
    </w:p>
    <w:p w:rsidR="000A1982" w:rsidRDefault="000A1982" w:rsidP="000A1982">
      <w:pPr>
        <w:ind w:left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 5 – набор спирограмм.</w:t>
      </w:r>
    </w:p>
    <w:p w:rsidR="000A1982" w:rsidRDefault="000A1982" w:rsidP="000A1982">
      <w:pPr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наборы электрокардиограмм:</w:t>
      </w:r>
    </w:p>
    <w:p w:rsidR="000A1982" w:rsidRDefault="000A1982" w:rsidP="000A1982">
      <w:pPr>
        <w:ind w:left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Э 1 – набор ЭКГ с аритмиями.</w:t>
      </w:r>
    </w:p>
    <w:p w:rsidR="000A1982" w:rsidRDefault="000A1982" w:rsidP="000A1982">
      <w:pPr>
        <w:ind w:left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Э 2 – набор ЭКГ с блокадами.</w:t>
      </w:r>
    </w:p>
    <w:p w:rsidR="000A1982" w:rsidRDefault="000A1982" w:rsidP="000A1982">
      <w:pPr>
        <w:ind w:left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Э 3 – набор ЭКГ – острые очаговые изменения.</w:t>
      </w:r>
    </w:p>
    <w:p w:rsidR="000A1982" w:rsidRDefault="000A1982" w:rsidP="000A1982">
      <w:pPr>
        <w:ind w:left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Э 4 – набор ЭКГ – рубцовые изменения.</w:t>
      </w:r>
    </w:p>
    <w:p w:rsidR="000A1982" w:rsidRDefault="000A1982" w:rsidP="000A1982">
      <w:pPr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наборы рентгенограмм:</w:t>
      </w:r>
    </w:p>
    <w:p w:rsidR="000A1982" w:rsidRDefault="000A1982" w:rsidP="000A1982">
      <w:pPr>
        <w:ind w:left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proofErr w:type="gramStart"/>
      <w:r>
        <w:rPr>
          <w:sz w:val="24"/>
          <w:szCs w:val="24"/>
          <w:lang w:eastAsia="ru-RU"/>
        </w:rPr>
        <w:t>1</w:t>
      </w:r>
      <w:proofErr w:type="gramEnd"/>
      <w:r>
        <w:rPr>
          <w:sz w:val="24"/>
          <w:szCs w:val="24"/>
          <w:lang w:eastAsia="ru-RU"/>
        </w:rPr>
        <w:t xml:space="preserve"> – набор рентгенограмм с патологией сердца, приобретенные и врожденные пороки.</w:t>
      </w:r>
    </w:p>
    <w:p w:rsidR="000A1982" w:rsidRDefault="000A1982" w:rsidP="000A1982">
      <w:pPr>
        <w:ind w:left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proofErr w:type="gramStart"/>
      <w:r>
        <w:rPr>
          <w:sz w:val="24"/>
          <w:szCs w:val="24"/>
          <w:lang w:eastAsia="ru-RU"/>
        </w:rPr>
        <w:t>2</w:t>
      </w:r>
      <w:proofErr w:type="gramEnd"/>
      <w:r>
        <w:rPr>
          <w:sz w:val="24"/>
          <w:szCs w:val="24"/>
          <w:lang w:eastAsia="ru-RU"/>
        </w:rPr>
        <w:t xml:space="preserve"> – набор рентгенограмм при бронхитах.</w:t>
      </w:r>
    </w:p>
    <w:p w:rsidR="000A1982" w:rsidRDefault="000A1982" w:rsidP="000A1982">
      <w:pPr>
        <w:ind w:left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Р3 – очаговые и инфильтративные изменения в легких.</w:t>
      </w:r>
    </w:p>
    <w:p w:rsidR="000A1982" w:rsidRDefault="000A1982" w:rsidP="000A1982">
      <w:pPr>
        <w:ind w:left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proofErr w:type="gramStart"/>
      <w:r>
        <w:rPr>
          <w:sz w:val="24"/>
          <w:szCs w:val="24"/>
          <w:lang w:eastAsia="ru-RU"/>
        </w:rPr>
        <w:t>4</w:t>
      </w:r>
      <w:proofErr w:type="gramEnd"/>
      <w:r>
        <w:rPr>
          <w:sz w:val="24"/>
          <w:szCs w:val="24"/>
          <w:lang w:eastAsia="ru-RU"/>
        </w:rPr>
        <w:t xml:space="preserve"> – ХОБЛ, эмфизема легких, хроническое легочное сердце. </w:t>
      </w:r>
    </w:p>
    <w:p w:rsidR="000A1982" w:rsidRDefault="000A1982" w:rsidP="000A1982">
      <w:pPr>
        <w:ind w:left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Р5 – пороки развития легких.</w:t>
      </w:r>
    </w:p>
    <w:p w:rsidR="000A1982" w:rsidRDefault="000A1982" w:rsidP="000A1982">
      <w:pPr>
        <w:ind w:left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proofErr w:type="gramStart"/>
      <w:r>
        <w:rPr>
          <w:sz w:val="24"/>
          <w:szCs w:val="24"/>
          <w:lang w:eastAsia="ru-RU"/>
        </w:rPr>
        <w:t>6</w:t>
      </w:r>
      <w:proofErr w:type="gramEnd"/>
      <w:r>
        <w:rPr>
          <w:sz w:val="24"/>
          <w:szCs w:val="24"/>
          <w:lang w:eastAsia="ru-RU"/>
        </w:rPr>
        <w:t xml:space="preserve"> – набор </w:t>
      </w:r>
      <w:proofErr w:type="spellStart"/>
      <w:r>
        <w:rPr>
          <w:sz w:val="24"/>
          <w:szCs w:val="24"/>
          <w:lang w:eastAsia="ru-RU"/>
        </w:rPr>
        <w:t>урограмм</w:t>
      </w:r>
      <w:proofErr w:type="spellEnd"/>
      <w:r>
        <w:rPr>
          <w:sz w:val="24"/>
          <w:szCs w:val="24"/>
          <w:lang w:eastAsia="ru-RU"/>
        </w:rPr>
        <w:t xml:space="preserve"> при заболеваниях почек.</w:t>
      </w:r>
    </w:p>
    <w:p w:rsidR="000A1982" w:rsidRDefault="000A1982" w:rsidP="000A1982">
      <w:pPr>
        <w:ind w:left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proofErr w:type="gramStart"/>
      <w:r>
        <w:rPr>
          <w:sz w:val="24"/>
          <w:szCs w:val="24"/>
          <w:lang w:eastAsia="ru-RU"/>
        </w:rPr>
        <w:t>7</w:t>
      </w:r>
      <w:proofErr w:type="gramEnd"/>
      <w:r>
        <w:rPr>
          <w:sz w:val="24"/>
          <w:szCs w:val="24"/>
          <w:lang w:eastAsia="ru-RU"/>
        </w:rPr>
        <w:t xml:space="preserve"> – набор рентгенограмм при пневмокониозах.</w:t>
      </w:r>
    </w:p>
    <w:p w:rsidR="000A1982" w:rsidRDefault="000A1982" w:rsidP="000A1982">
      <w:pPr>
        <w:ind w:left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Р8– объемные процессы в средостении.</w:t>
      </w:r>
    </w:p>
    <w:p w:rsidR="000A1982" w:rsidRPr="00A86ADE" w:rsidRDefault="000A1982" w:rsidP="006D7AE2">
      <w:pPr>
        <w:spacing w:before="240" w:after="120"/>
        <w:rPr>
          <w:b/>
          <w:bCs/>
          <w:kern w:val="24"/>
          <w:sz w:val="24"/>
          <w:szCs w:val="24"/>
        </w:rPr>
      </w:pPr>
    </w:p>
    <w:sectPr w:rsidR="000A1982" w:rsidRPr="00A86ADE" w:rsidSect="00163A87">
      <w:pgSz w:w="11906" w:h="16838"/>
      <w:pgMar w:top="1418" w:right="1133" w:bottom="1418" w:left="1276" w:header="1418" w:footer="141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A24" w:rsidRDefault="00603A24" w:rsidP="0003389A">
      <w:r>
        <w:separator/>
      </w:r>
    </w:p>
  </w:endnote>
  <w:endnote w:type="continuationSeparator" w:id="0">
    <w:p w:rsidR="00603A24" w:rsidRDefault="00603A24" w:rsidP="00033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45E" w:rsidRDefault="00BD545E">
    <w:pPr>
      <w:pStyle w:val="a7"/>
      <w:spacing w:line="14" w:lineRule="auto"/>
      <w:rPr>
        <w:sz w:val="20"/>
      </w:rPr>
    </w:pPr>
    <w:r w:rsidRPr="00013F9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3073" type="#_x0000_t202" style="position:absolute;margin-left:528.1pt;margin-top:775.15pt;width:13.25pt;height:15.6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" filled="f" stroked="f">
          <v:textbox inset="0,0,0,0">
            <w:txbxContent>
              <w:p w:rsidR="00BD545E" w:rsidRDefault="00BD545E">
                <w:pPr>
                  <w:pStyle w:val="a7"/>
                  <w:spacing w:before="20"/>
                  <w:ind w:left="60"/>
                  <w:rPr>
                    <w:rFonts w:ascii="Courier New"/>
                  </w:rPr>
                </w:pPr>
                <w:r>
                  <w:fldChar w:fldCharType="begin"/>
                </w:r>
                <w:r>
                  <w:rPr>
                    <w:rFonts w:ascii="Courier New"/>
                  </w:rPr>
                  <w:instrText xml:space="preserve"> PAGE </w:instrText>
                </w:r>
                <w:r>
                  <w:fldChar w:fldCharType="separate"/>
                </w:r>
                <w:r w:rsidR="00DE5A30">
                  <w:rPr>
                    <w:rFonts w:ascii="Courier New"/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A24" w:rsidRDefault="00603A24" w:rsidP="0003389A">
      <w:r>
        <w:separator/>
      </w:r>
    </w:p>
  </w:footnote>
  <w:footnote w:type="continuationSeparator" w:id="0">
    <w:p w:rsidR="00603A24" w:rsidRDefault="00603A24" w:rsidP="000338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1497"/>
        </w:tabs>
        <w:ind w:left="1497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ap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737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b/>
      </w:rPr>
    </w:lvl>
  </w:abstractNum>
  <w:abstractNum w:abstractNumId="1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32"/>
        <w:szCs w:val="32"/>
      </w:rPr>
    </w:lvl>
  </w:abstractNum>
  <w:abstractNum w:abstractNumId="11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D"/>
    <w:multiLevelType w:val="multilevel"/>
    <w:tmpl w:val="547EFE06"/>
    <w:name w:val="WW8Num18"/>
    <w:lvl w:ilvl="0">
      <w:start w:val="1"/>
      <w:numFmt w:val="decimal"/>
      <w:pStyle w:val="10"/>
      <w:lvlText w:val="%1"/>
      <w:lvlJc w:val="left"/>
      <w:pPr>
        <w:tabs>
          <w:tab w:val="num" w:pos="785"/>
        </w:tabs>
        <w:ind w:left="785" w:hanging="360"/>
      </w:pPr>
      <w:rPr>
        <w:b/>
        <w:lang w:val="ru-RU"/>
      </w:rPr>
    </w:lvl>
    <w:lvl w:ilvl="1">
      <w:start w:val="5"/>
      <w:numFmt w:val="decimal"/>
      <w:lvlText w:val="%1.%2"/>
      <w:lvlJc w:val="left"/>
      <w:pPr>
        <w:tabs>
          <w:tab w:val="num" w:pos="1145"/>
        </w:tabs>
        <w:ind w:left="1145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65"/>
        </w:tabs>
        <w:ind w:left="1865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225"/>
        </w:tabs>
        <w:ind w:left="2225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945"/>
        </w:tabs>
        <w:ind w:left="2945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3305"/>
        </w:tabs>
        <w:ind w:left="330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4025"/>
        </w:tabs>
        <w:ind w:left="4025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4385"/>
        </w:tabs>
        <w:ind w:left="4385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105"/>
        </w:tabs>
        <w:ind w:left="5105" w:hanging="1800"/>
      </w:pPr>
      <w:rPr>
        <w:b/>
      </w:rPr>
    </w:lvl>
  </w:abstractNum>
  <w:abstractNum w:abstractNumId="13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24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/>
        <w:b/>
      </w:rPr>
    </w:lvl>
  </w:abstractNum>
  <w:abstractNum w:abstractNumId="15">
    <w:nsid w:val="00000010"/>
    <w:multiLevelType w:val="singleLevel"/>
    <w:tmpl w:val="00000010"/>
    <w:name w:val="WW8Num26"/>
    <w:lvl w:ilvl="0">
      <w:start w:val="1"/>
      <w:numFmt w:val="bullet"/>
      <w:lvlText w:val="-"/>
      <w:lvlJc w:val="left"/>
      <w:pPr>
        <w:tabs>
          <w:tab w:val="num" w:pos="1188"/>
        </w:tabs>
        <w:ind w:left="1188" w:hanging="360"/>
      </w:pPr>
      <w:rPr>
        <w:rFonts w:ascii="Times New Roman" w:hAnsi="Times New Roman" w:cs="Times New Roman"/>
        <w:b/>
      </w:rPr>
    </w:lvl>
  </w:abstractNum>
  <w:abstractNum w:abstractNumId="16">
    <w:nsid w:val="00000011"/>
    <w:multiLevelType w:val="singleLevel"/>
    <w:tmpl w:val="00000011"/>
    <w:name w:val="WW8Num27"/>
    <w:lvl w:ilvl="0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/>
        <w:b/>
      </w:rPr>
    </w:lvl>
  </w:abstractNum>
  <w:abstractNum w:abstractNumId="17">
    <w:nsid w:val="08F42DFD"/>
    <w:multiLevelType w:val="hybridMultilevel"/>
    <w:tmpl w:val="2306D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B65548"/>
    <w:multiLevelType w:val="hybridMultilevel"/>
    <w:tmpl w:val="31D41364"/>
    <w:lvl w:ilvl="0" w:tplc="2BDE5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DE25D8"/>
    <w:multiLevelType w:val="hybridMultilevel"/>
    <w:tmpl w:val="30CEB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2874CF"/>
    <w:multiLevelType w:val="hybridMultilevel"/>
    <w:tmpl w:val="7CEE4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6059F"/>
    <w:multiLevelType w:val="multilevel"/>
    <w:tmpl w:val="8E4A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C92928"/>
    <w:multiLevelType w:val="hybridMultilevel"/>
    <w:tmpl w:val="50E4D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6D35C0"/>
    <w:multiLevelType w:val="hybridMultilevel"/>
    <w:tmpl w:val="82C06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57EBA"/>
    <w:multiLevelType w:val="hybridMultilevel"/>
    <w:tmpl w:val="E90E4D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5E2DA5"/>
    <w:multiLevelType w:val="hybridMultilevel"/>
    <w:tmpl w:val="9EEC5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A24920"/>
    <w:multiLevelType w:val="hybridMultilevel"/>
    <w:tmpl w:val="0BE22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9D4703"/>
    <w:multiLevelType w:val="hybridMultilevel"/>
    <w:tmpl w:val="ECC24D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87322D2"/>
    <w:multiLevelType w:val="hybridMultilevel"/>
    <w:tmpl w:val="21A86E78"/>
    <w:lvl w:ilvl="0" w:tplc="0419000F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ED6ECD"/>
    <w:multiLevelType w:val="hybridMultilevel"/>
    <w:tmpl w:val="EABC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24"/>
  </w:num>
  <w:num w:numId="5">
    <w:abstractNumId w:val="27"/>
  </w:num>
  <w:num w:numId="6">
    <w:abstractNumId w:val="2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8"/>
  </w:num>
  <w:num w:numId="10">
    <w:abstractNumId w:val="20"/>
  </w:num>
  <w:num w:numId="11">
    <w:abstractNumId w:val="18"/>
  </w:num>
  <w:num w:numId="12">
    <w:abstractNumId w:val="23"/>
  </w:num>
  <w:num w:numId="13">
    <w:abstractNumId w:val="22"/>
  </w:num>
  <w:num w:numId="14">
    <w:abstractNumId w:val="19"/>
  </w:num>
  <w:num w:numId="15">
    <w:abstractNumId w:val="2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072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3389A"/>
    <w:rsid w:val="00005392"/>
    <w:rsid w:val="00010FCC"/>
    <w:rsid w:val="0001292A"/>
    <w:rsid w:val="00015682"/>
    <w:rsid w:val="00017E33"/>
    <w:rsid w:val="0003348B"/>
    <w:rsid w:val="0003389A"/>
    <w:rsid w:val="0003416E"/>
    <w:rsid w:val="00034F03"/>
    <w:rsid w:val="00036485"/>
    <w:rsid w:val="00037F22"/>
    <w:rsid w:val="00040846"/>
    <w:rsid w:val="00043650"/>
    <w:rsid w:val="000514DF"/>
    <w:rsid w:val="00054AD0"/>
    <w:rsid w:val="00055467"/>
    <w:rsid w:val="00061071"/>
    <w:rsid w:val="00061274"/>
    <w:rsid w:val="00061BDA"/>
    <w:rsid w:val="000636E1"/>
    <w:rsid w:val="00065777"/>
    <w:rsid w:val="000666BE"/>
    <w:rsid w:val="0007125B"/>
    <w:rsid w:val="00076F54"/>
    <w:rsid w:val="00077576"/>
    <w:rsid w:val="000779D6"/>
    <w:rsid w:val="0009580D"/>
    <w:rsid w:val="000A0DB2"/>
    <w:rsid w:val="000A1982"/>
    <w:rsid w:val="000A2D94"/>
    <w:rsid w:val="000A3D0A"/>
    <w:rsid w:val="000A4899"/>
    <w:rsid w:val="000A54DC"/>
    <w:rsid w:val="000A5C9D"/>
    <w:rsid w:val="000D496B"/>
    <w:rsid w:val="000D696E"/>
    <w:rsid w:val="000D6EBE"/>
    <w:rsid w:val="000D746C"/>
    <w:rsid w:val="000F0DCD"/>
    <w:rsid w:val="000F1755"/>
    <w:rsid w:val="000F2F89"/>
    <w:rsid w:val="000F4B1A"/>
    <w:rsid w:val="000F5E5D"/>
    <w:rsid w:val="000F6618"/>
    <w:rsid w:val="0010025D"/>
    <w:rsid w:val="001046F4"/>
    <w:rsid w:val="00105488"/>
    <w:rsid w:val="0011671E"/>
    <w:rsid w:val="00121E5E"/>
    <w:rsid w:val="001238BC"/>
    <w:rsid w:val="0012621C"/>
    <w:rsid w:val="001305EE"/>
    <w:rsid w:val="00130890"/>
    <w:rsid w:val="00141B72"/>
    <w:rsid w:val="00150D19"/>
    <w:rsid w:val="001541BB"/>
    <w:rsid w:val="00161915"/>
    <w:rsid w:val="00161C86"/>
    <w:rsid w:val="00163A87"/>
    <w:rsid w:val="001645A3"/>
    <w:rsid w:val="0017204B"/>
    <w:rsid w:val="00172184"/>
    <w:rsid w:val="00174100"/>
    <w:rsid w:val="00176EB1"/>
    <w:rsid w:val="0018180D"/>
    <w:rsid w:val="00181CD2"/>
    <w:rsid w:val="0018248C"/>
    <w:rsid w:val="00187909"/>
    <w:rsid w:val="00193466"/>
    <w:rsid w:val="00194C57"/>
    <w:rsid w:val="00197370"/>
    <w:rsid w:val="001A28D7"/>
    <w:rsid w:val="001A542B"/>
    <w:rsid w:val="001A7C21"/>
    <w:rsid w:val="001A7D9B"/>
    <w:rsid w:val="001B174D"/>
    <w:rsid w:val="001B58C1"/>
    <w:rsid w:val="001C4A68"/>
    <w:rsid w:val="001C7724"/>
    <w:rsid w:val="001E39D7"/>
    <w:rsid w:val="001F330F"/>
    <w:rsid w:val="001F3A6D"/>
    <w:rsid w:val="001F6914"/>
    <w:rsid w:val="00200244"/>
    <w:rsid w:val="0020095B"/>
    <w:rsid w:val="0020243A"/>
    <w:rsid w:val="00204BB1"/>
    <w:rsid w:val="002051C7"/>
    <w:rsid w:val="00205B4D"/>
    <w:rsid w:val="00205C05"/>
    <w:rsid w:val="00205C7D"/>
    <w:rsid w:val="00207098"/>
    <w:rsid w:val="002155DC"/>
    <w:rsid w:val="00215DA7"/>
    <w:rsid w:val="0021754D"/>
    <w:rsid w:val="00217718"/>
    <w:rsid w:val="00231ED1"/>
    <w:rsid w:val="00233001"/>
    <w:rsid w:val="00235388"/>
    <w:rsid w:val="00236715"/>
    <w:rsid w:val="00242B74"/>
    <w:rsid w:val="00247A52"/>
    <w:rsid w:val="002603E5"/>
    <w:rsid w:val="00262921"/>
    <w:rsid w:val="00266E7C"/>
    <w:rsid w:val="0027653E"/>
    <w:rsid w:val="002858FD"/>
    <w:rsid w:val="00285C34"/>
    <w:rsid w:val="0029046C"/>
    <w:rsid w:val="002912EC"/>
    <w:rsid w:val="002922AA"/>
    <w:rsid w:val="00293FA5"/>
    <w:rsid w:val="00294C09"/>
    <w:rsid w:val="002A2AE7"/>
    <w:rsid w:val="002A2B3A"/>
    <w:rsid w:val="002A2FA6"/>
    <w:rsid w:val="002A7F30"/>
    <w:rsid w:val="002B1620"/>
    <w:rsid w:val="002B260F"/>
    <w:rsid w:val="002B3FEE"/>
    <w:rsid w:val="002B4DF4"/>
    <w:rsid w:val="002B63D6"/>
    <w:rsid w:val="002B7C4A"/>
    <w:rsid w:val="002C03B8"/>
    <w:rsid w:val="002C5D1F"/>
    <w:rsid w:val="002C6349"/>
    <w:rsid w:val="002C70A2"/>
    <w:rsid w:val="002C7BDC"/>
    <w:rsid w:val="002D0846"/>
    <w:rsid w:val="002D0910"/>
    <w:rsid w:val="002D427A"/>
    <w:rsid w:val="002E282C"/>
    <w:rsid w:val="002F086C"/>
    <w:rsid w:val="002F4AE8"/>
    <w:rsid w:val="0030192F"/>
    <w:rsid w:val="0030545A"/>
    <w:rsid w:val="00321DD0"/>
    <w:rsid w:val="00322209"/>
    <w:rsid w:val="003252DF"/>
    <w:rsid w:val="003264A4"/>
    <w:rsid w:val="00326DD3"/>
    <w:rsid w:val="003330C3"/>
    <w:rsid w:val="00334FCC"/>
    <w:rsid w:val="00335189"/>
    <w:rsid w:val="003353FC"/>
    <w:rsid w:val="003415B5"/>
    <w:rsid w:val="00342C4E"/>
    <w:rsid w:val="0034431B"/>
    <w:rsid w:val="0034794E"/>
    <w:rsid w:val="003555ED"/>
    <w:rsid w:val="00370FC7"/>
    <w:rsid w:val="00371E5D"/>
    <w:rsid w:val="00374864"/>
    <w:rsid w:val="003807D3"/>
    <w:rsid w:val="00382CDD"/>
    <w:rsid w:val="00382FB1"/>
    <w:rsid w:val="00386275"/>
    <w:rsid w:val="0038675A"/>
    <w:rsid w:val="0039162B"/>
    <w:rsid w:val="00391B07"/>
    <w:rsid w:val="00391EF1"/>
    <w:rsid w:val="003A0890"/>
    <w:rsid w:val="003A47E1"/>
    <w:rsid w:val="003A59BA"/>
    <w:rsid w:val="003B13A3"/>
    <w:rsid w:val="003B1875"/>
    <w:rsid w:val="003B2A45"/>
    <w:rsid w:val="003B2E74"/>
    <w:rsid w:val="003B37D4"/>
    <w:rsid w:val="003C0564"/>
    <w:rsid w:val="003C119B"/>
    <w:rsid w:val="003C5147"/>
    <w:rsid w:val="003C642C"/>
    <w:rsid w:val="003D0E94"/>
    <w:rsid w:val="003E1217"/>
    <w:rsid w:val="003E145A"/>
    <w:rsid w:val="003E2B0E"/>
    <w:rsid w:val="003E64BB"/>
    <w:rsid w:val="003F0A5D"/>
    <w:rsid w:val="003F1CEF"/>
    <w:rsid w:val="00400184"/>
    <w:rsid w:val="00404B9F"/>
    <w:rsid w:val="004134D4"/>
    <w:rsid w:val="00417097"/>
    <w:rsid w:val="00420F77"/>
    <w:rsid w:val="00425CE3"/>
    <w:rsid w:val="004264EC"/>
    <w:rsid w:val="004328D7"/>
    <w:rsid w:val="0043494B"/>
    <w:rsid w:val="00435BEA"/>
    <w:rsid w:val="00437CA9"/>
    <w:rsid w:val="004424C2"/>
    <w:rsid w:val="00451FC6"/>
    <w:rsid w:val="004530C5"/>
    <w:rsid w:val="00456951"/>
    <w:rsid w:val="00457251"/>
    <w:rsid w:val="00460251"/>
    <w:rsid w:val="00462B55"/>
    <w:rsid w:val="00465420"/>
    <w:rsid w:val="00465C02"/>
    <w:rsid w:val="004725BB"/>
    <w:rsid w:val="0047415A"/>
    <w:rsid w:val="00477202"/>
    <w:rsid w:val="00484B81"/>
    <w:rsid w:val="00486CAD"/>
    <w:rsid w:val="00494176"/>
    <w:rsid w:val="00495642"/>
    <w:rsid w:val="004A5087"/>
    <w:rsid w:val="004B072D"/>
    <w:rsid w:val="004B48A7"/>
    <w:rsid w:val="004B5442"/>
    <w:rsid w:val="004B6C9B"/>
    <w:rsid w:val="004B7F32"/>
    <w:rsid w:val="004C243E"/>
    <w:rsid w:val="004C2E7B"/>
    <w:rsid w:val="004C52C5"/>
    <w:rsid w:val="004C5E0A"/>
    <w:rsid w:val="004E1FD5"/>
    <w:rsid w:val="004E5A55"/>
    <w:rsid w:val="004F59B8"/>
    <w:rsid w:val="004F719E"/>
    <w:rsid w:val="004F7B73"/>
    <w:rsid w:val="00505D52"/>
    <w:rsid w:val="005061A8"/>
    <w:rsid w:val="0051093F"/>
    <w:rsid w:val="00512E07"/>
    <w:rsid w:val="00513E39"/>
    <w:rsid w:val="00515124"/>
    <w:rsid w:val="0051596F"/>
    <w:rsid w:val="005178DB"/>
    <w:rsid w:val="0052226B"/>
    <w:rsid w:val="00526C99"/>
    <w:rsid w:val="00531A0A"/>
    <w:rsid w:val="00533159"/>
    <w:rsid w:val="00533B3E"/>
    <w:rsid w:val="00534FEC"/>
    <w:rsid w:val="005360E5"/>
    <w:rsid w:val="00536915"/>
    <w:rsid w:val="005411AE"/>
    <w:rsid w:val="00551815"/>
    <w:rsid w:val="00553957"/>
    <w:rsid w:val="0056041D"/>
    <w:rsid w:val="00560E9A"/>
    <w:rsid w:val="00566140"/>
    <w:rsid w:val="005675CF"/>
    <w:rsid w:val="00575756"/>
    <w:rsid w:val="0057614B"/>
    <w:rsid w:val="00576580"/>
    <w:rsid w:val="005842C0"/>
    <w:rsid w:val="00590B2B"/>
    <w:rsid w:val="00590E1A"/>
    <w:rsid w:val="00593C79"/>
    <w:rsid w:val="005A3125"/>
    <w:rsid w:val="005A4C82"/>
    <w:rsid w:val="005B3496"/>
    <w:rsid w:val="005B5E50"/>
    <w:rsid w:val="005C0FD6"/>
    <w:rsid w:val="005C1CFE"/>
    <w:rsid w:val="005C1E4E"/>
    <w:rsid w:val="005C2359"/>
    <w:rsid w:val="005D7B5B"/>
    <w:rsid w:val="005E46CB"/>
    <w:rsid w:val="005E6C97"/>
    <w:rsid w:val="00603A24"/>
    <w:rsid w:val="00604D2E"/>
    <w:rsid w:val="00607756"/>
    <w:rsid w:val="00607E1E"/>
    <w:rsid w:val="006245C2"/>
    <w:rsid w:val="00627092"/>
    <w:rsid w:val="00630CFA"/>
    <w:rsid w:val="006318CD"/>
    <w:rsid w:val="00631B4A"/>
    <w:rsid w:val="00633663"/>
    <w:rsid w:val="006337D8"/>
    <w:rsid w:val="00635EED"/>
    <w:rsid w:val="00636107"/>
    <w:rsid w:val="00636580"/>
    <w:rsid w:val="00641CD9"/>
    <w:rsid w:val="0064484E"/>
    <w:rsid w:val="00645B1A"/>
    <w:rsid w:val="00645DF8"/>
    <w:rsid w:val="00652E60"/>
    <w:rsid w:val="00653571"/>
    <w:rsid w:val="00655845"/>
    <w:rsid w:val="006558C7"/>
    <w:rsid w:val="00656436"/>
    <w:rsid w:val="006608CE"/>
    <w:rsid w:val="006662BC"/>
    <w:rsid w:val="00666E77"/>
    <w:rsid w:val="00676A1E"/>
    <w:rsid w:val="00676FD9"/>
    <w:rsid w:val="00677B16"/>
    <w:rsid w:val="00681FDE"/>
    <w:rsid w:val="00681FEE"/>
    <w:rsid w:val="00683310"/>
    <w:rsid w:val="0068528F"/>
    <w:rsid w:val="006864B1"/>
    <w:rsid w:val="00693ADA"/>
    <w:rsid w:val="00696D46"/>
    <w:rsid w:val="006977B7"/>
    <w:rsid w:val="006A32CE"/>
    <w:rsid w:val="006A650D"/>
    <w:rsid w:val="006B36F6"/>
    <w:rsid w:val="006B4210"/>
    <w:rsid w:val="006B6B55"/>
    <w:rsid w:val="006B7A32"/>
    <w:rsid w:val="006C0025"/>
    <w:rsid w:val="006C11C7"/>
    <w:rsid w:val="006C7B93"/>
    <w:rsid w:val="006D1EE4"/>
    <w:rsid w:val="006D24A0"/>
    <w:rsid w:val="006D39B8"/>
    <w:rsid w:val="006D7066"/>
    <w:rsid w:val="006D7AE2"/>
    <w:rsid w:val="006E06D8"/>
    <w:rsid w:val="006E1384"/>
    <w:rsid w:val="006E4554"/>
    <w:rsid w:val="006F13DB"/>
    <w:rsid w:val="006F2007"/>
    <w:rsid w:val="006F29A5"/>
    <w:rsid w:val="006F4E93"/>
    <w:rsid w:val="006F5737"/>
    <w:rsid w:val="006F60CD"/>
    <w:rsid w:val="006F763D"/>
    <w:rsid w:val="00711897"/>
    <w:rsid w:val="0071413F"/>
    <w:rsid w:val="0072200F"/>
    <w:rsid w:val="0072652B"/>
    <w:rsid w:val="00731352"/>
    <w:rsid w:val="007322F7"/>
    <w:rsid w:val="00733211"/>
    <w:rsid w:val="00742707"/>
    <w:rsid w:val="0074567A"/>
    <w:rsid w:val="00753CF9"/>
    <w:rsid w:val="007570EE"/>
    <w:rsid w:val="007616A7"/>
    <w:rsid w:val="00761A07"/>
    <w:rsid w:val="0076375F"/>
    <w:rsid w:val="00764273"/>
    <w:rsid w:val="00764C33"/>
    <w:rsid w:val="00765553"/>
    <w:rsid w:val="0076562F"/>
    <w:rsid w:val="00770EAF"/>
    <w:rsid w:val="007761A2"/>
    <w:rsid w:val="00780686"/>
    <w:rsid w:val="00786010"/>
    <w:rsid w:val="00787D11"/>
    <w:rsid w:val="00792853"/>
    <w:rsid w:val="007928A7"/>
    <w:rsid w:val="007A0229"/>
    <w:rsid w:val="007A2918"/>
    <w:rsid w:val="007A35CB"/>
    <w:rsid w:val="007A511B"/>
    <w:rsid w:val="007B3AF9"/>
    <w:rsid w:val="007B57C3"/>
    <w:rsid w:val="007B5BB1"/>
    <w:rsid w:val="007C087B"/>
    <w:rsid w:val="007C281D"/>
    <w:rsid w:val="007C5BAD"/>
    <w:rsid w:val="007D13AF"/>
    <w:rsid w:val="007D29D7"/>
    <w:rsid w:val="007D5D2F"/>
    <w:rsid w:val="007D6243"/>
    <w:rsid w:val="007E190A"/>
    <w:rsid w:val="007F17EF"/>
    <w:rsid w:val="007F3B0A"/>
    <w:rsid w:val="007F48E6"/>
    <w:rsid w:val="007F5300"/>
    <w:rsid w:val="00806167"/>
    <w:rsid w:val="00806668"/>
    <w:rsid w:val="00806BD5"/>
    <w:rsid w:val="00810D6C"/>
    <w:rsid w:val="00816451"/>
    <w:rsid w:val="008239DA"/>
    <w:rsid w:val="00823CDD"/>
    <w:rsid w:val="0082795B"/>
    <w:rsid w:val="0083148C"/>
    <w:rsid w:val="008365AA"/>
    <w:rsid w:val="0084008D"/>
    <w:rsid w:val="00840A5E"/>
    <w:rsid w:val="008411F6"/>
    <w:rsid w:val="00842F5A"/>
    <w:rsid w:val="0084492B"/>
    <w:rsid w:val="008457D9"/>
    <w:rsid w:val="008460D3"/>
    <w:rsid w:val="008477D3"/>
    <w:rsid w:val="00850280"/>
    <w:rsid w:val="00851415"/>
    <w:rsid w:val="00851E25"/>
    <w:rsid w:val="00852711"/>
    <w:rsid w:val="00861824"/>
    <w:rsid w:val="00865221"/>
    <w:rsid w:val="00866E0B"/>
    <w:rsid w:val="00872710"/>
    <w:rsid w:val="008800D1"/>
    <w:rsid w:val="00883EAB"/>
    <w:rsid w:val="008900F3"/>
    <w:rsid w:val="008931BF"/>
    <w:rsid w:val="0089572E"/>
    <w:rsid w:val="00895868"/>
    <w:rsid w:val="008A15A8"/>
    <w:rsid w:val="008A3C07"/>
    <w:rsid w:val="008A67AA"/>
    <w:rsid w:val="008A74A9"/>
    <w:rsid w:val="008B131A"/>
    <w:rsid w:val="008B2019"/>
    <w:rsid w:val="008B6020"/>
    <w:rsid w:val="008C1B03"/>
    <w:rsid w:val="008C26D6"/>
    <w:rsid w:val="008C43D2"/>
    <w:rsid w:val="008C5505"/>
    <w:rsid w:val="008C60EC"/>
    <w:rsid w:val="008D0A36"/>
    <w:rsid w:val="008D11DD"/>
    <w:rsid w:val="008D25DC"/>
    <w:rsid w:val="008D6B29"/>
    <w:rsid w:val="008E0805"/>
    <w:rsid w:val="008E343E"/>
    <w:rsid w:val="008E38C2"/>
    <w:rsid w:val="008E4248"/>
    <w:rsid w:val="008E4285"/>
    <w:rsid w:val="008F3C32"/>
    <w:rsid w:val="00900D23"/>
    <w:rsid w:val="009016B7"/>
    <w:rsid w:val="009071D8"/>
    <w:rsid w:val="00910023"/>
    <w:rsid w:val="009162F4"/>
    <w:rsid w:val="009168FF"/>
    <w:rsid w:val="00924470"/>
    <w:rsid w:val="00924FA9"/>
    <w:rsid w:val="009345FE"/>
    <w:rsid w:val="00940C40"/>
    <w:rsid w:val="00942464"/>
    <w:rsid w:val="0094289F"/>
    <w:rsid w:val="0094303C"/>
    <w:rsid w:val="00943F00"/>
    <w:rsid w:val="00944163"/>
    <w:rsid w:val="009464A0"/>
    <w:rsid w:val="00947D45"/>
    <w:rsid w:val="00950388"/>
    <w:rsid w:val="00951457"/>
    <w:rsid w:val="00951DE8"/>
    <w:rsid w:val="00956B35"/>
    <w:rsid w:val="00957603"/>
    <w:rsid w:val="00963092"/>
    <w:rsid w:val="00963359"/>
    <w:rsid w:val="009642AC"/>
    <w:rsid w:val="00970701"/>
    <w:rsid w:val="00976891"/>
    <w:rsid w:val="00986F9F"/>
    <w:rsid w:val="009920AE"/>
    <w:rsid w:val="00996870"/>
    <w:rsid w:val="009A0CC6"/>
    <w:rsid w:val="009A2138"/>
    <w:rsid w:val="009B10E4"/>
    <w:rsid w:val="009B2EDD"/>
    <w:rsid w:val="009B5463"/>
    <w:rsid w:val="009D0DC2"/>
    <w:rsid w:val="009D24D6"/>
    <w:rsid w:val="009D33B8"/>
    <w:rsid w:val="009D39CB"/>
    <w:rsid w:val="009E07A9"/>
    <w:rsid w:val="009E17DF"/>
    <w:rsid w:val="009E2B6B"/>
    <w:rsid w:val="009E2E38"/>
    <w:rsid w:val="009E6D90"/>
    <w:rsid w:val="009F00DC"/>
    <w:rsid w:val="009F2EB5"/>
    <w:rsid w:val="009F4226"/>
    <w:rsid w:val="009F4AD6"/>
    <w:rsid w:val="009F7563"/>
    <w:rsid w:val="009F7B8F"/>
    <w:rsid w:val="00A00F8D"/>
    <w:rsid w:val="00A04A7B"/>
    <w:rsid w:val="00A05A26"/>
    <w:rsid w:val="00A100C1"/>
    <w:rsid w:val="00A16BD5"/>
    <w:rsid w:val="00A20E31"/>
    <w:rsid w:val="00A2627C"/>
    <w:rsid w:val="00A30490"/>
    <w:rsid w:val="00A30FD0"/>
    <w:rsid w:val="00A31422"/>
    <w:rsid w:val="00A31DFF"/>
    <w:rsid w:val="00A339D6"/>
    <w:rsid w:val="00A3693A"/>
    <w:rsid w:val="00A4722E"/>
    <w:rsid w:val="00A47B7A"/>
    <w:rsid w:val="00A74A5A"/>
    <w:rsid w:val="00A77462"/>
    <w:rsid w:val="00A84032"/>
    <w:rsid w:val="00A84630"/>
    <w:rsid w:val="00A859C9"/>
    <w:rsid w:val="00A87F0F"/>
    <w:rsid w:val="00A90175"/>
    <w:rsid w:val="00A94DC3"/>
    <w:rsid w:val="00AA0DCD"/>
    <w:rsid w:val="00AA7BDC"/>
    <w:rsid w:val="00AB0838"/>
    <w:rsid w:val="00AB7AA0"/>
    <w:rsid w:val="00AC2680"/>
    <w:rsid w:val="00AC5B2E"/>
    <w:rsid w:val="00AC636E"/>
    <w:rsid w:val="00AD293C"/>
    <w:rsid w:val="00AD2C82"/>
    <w:rsid w:val="00AD334D"/>
    <w:rsid w:val="00AD5B41"/>
    <w:rsid w:val="00AD608E"/>
    <w:rsid w:val="00AD7440"/>
    <w:rsid w:val="00AD79C7"/>
    <w:rsid w:val="00AE0517"/>
    <w:rsid w:val="00AE0662"/>
    <w:rsid w:val="00AE6DAA"/>
    <w:rsid w:val="00AF5C38"/>
    <w:rsid w:val="00AF6868"/>
    <w:rsid w:val="00B01740"/>
    <w:rsid w:val="00B02D0D"/>
    <w:rsid w:val="00B05940"/>
    <w:rsid w:val="00B11350"/>
    <w:rsid w:val="00B131AB"/>
    <w:rsid w:val="00B14571"/>
    <w:rsid w:val="00B164A5"/>
    <w:rsid w:val="00B303E8"/>
    <w:rsid w:val="00B3053C"/>
    <w:rsid w:val="00B361C1"/>
    <w:rsid w:val="00B42F17"/>
    <w:rsid w:val="00B534D3"/>
    <w:rsid w:val="00B55781"/>
    <w:rsid w:val="00B6030F"/>
    <w:rsid w:val="00B60FF9"/>
    <w:rsid w:val="00B6283F"/>
    <w:rsid w:val="00B6627B"/>
    <w:rsid w:val="00B66308"/>
    <w:rsid w:val="00B665B3"/>
    <w:rsid w:val="00B720F9"/>
    <w:rsid w:val="00B729F7"/>
    <w:rsid w:val="00B73C35"/>
    <w:rsid w:val="00B74BB7"/>
    <w:rsid w:val="00B76005"/>
    <w:rsid w:val="00B806E2"/>
    <w:rsid w:val="00B87CF7"/>
    <w:rsid w:val="00B94136"/>
    <w:rsid w:val="00B97723"/>
    <w:rsid w:val="00BA001B"/>
    <w:rsid w:val="00BA79E6"/>
    <w:rsid w:val="00BA7AB1"/>
    <w:rsid w:val="00BB1C00"/>
    <w:rsid w:val="00BB56F3"/>
    <w:rsid w:val="00BC1EA2"/>
    <w:rsid w:val="00BC3580"/>
    <w:rsid w:val="00BC49C2"/>
    <w:rsid w:val="00BC5979"/>
    <w:rsid w:val="00BD1601"/>
    <w:rsid w:val="00BD545E"/>
    <w:rsid w:val="00BD758D"/>
    <w:rsid w:val="00BD77A1"/>
    <w:rsid w:val="00BE1BA8"/>
    <w:rsid w:val="00BE2BEC"/>
    <w:rsid w:val="00BE4067"/>
    <w:rsid w:val="00BE4D18"/>
    <w:rsid w:val="00BE5374"/>
    <w:rsid w:val="00BF07E6"/>
    <w:rsid w:val="00BF1399"/>
    <w:rsid w:val="00BF2E06"/>
    <w:rsid w:val="00BF4AC1"/>
    <w:rsid w:val="00C01572"/>
    <w:rsid w:val="00C03EED"/>
    <w:rsid w:val="00C04050"/>
    <w:rsid w:val="00C04F71"/>
    <w:rsid w:val="00C07D82"/>
    <w:rsid w:val="00C114C3"/>
    <w:rsid w:val="00C1187D"/>
    <w:rsid w:val="00C14AD2"/>
    <w:rsid w:val="00C152A8"/>
    <w:rsid w:val="00C2140D"/>
    <w:rsid w:val="00C2492A"/>
    <w:rsid w:val="00C26697"/>
    <w:rsid w:val="00C26E10"/>
    <w:rsid w:val="00C30737"/>
    <w:rsid w:val="00C316CC"/>
    <w:rsid w:val="00C31C0E"/>
    <w:rsid w:val="00C33BEC"/>
    <w:rsid w:val="00C36498"/>
    <w:rsid w:val="00C36B12"/>
    <w:rsid w:val="00C36FD0"/>
    <w:rsid w:val="00C37E7D"/>
    <w:rsid w:val="00C41D00"/>
    <w:rsid w:val="00C461E1"/>
    <w:rsid w:val="00C51C7C"/>
    <w:rsid w:val="00C52BC2"/>
    <w:rsid w:val="00C56D4D"/>
    <w:rsid w:val="00C6227B"/>
    <w:rsid w:val="00C661B0"/>
    <w:rsid w:val="00C7570B"/>
    <w:rsid w:val="00C8464A"/>
    <w:rsid w:val="00C8635E"/>
    <w:rsid w:val="00C946AF"/>
    <w:rsid w:val="00C971F2"/>
    <w:rsid w:val="00CA1FE0"/>
    <w:rsid w:val="00CA2A7E"/>
    <w:rsid w:val="00CA3D44"/>
    <w:rsid w:val="00CA7327"/>
    <w:rsid w:val="00CA74EC"/>
    <w:rsid w:val="00CB6126"/>
    <w:rsid w:val="00CC1C55"/>
    <w:rsid w:val="00CC24A1"/>
    <w:rsid w:val="00CD033B"/>
    <w:rsid w:val="00CD433C"/>
    <w:rsid w:val="00CD458D"/>
    <w:rsid w:val="00CD6A25"/>
    <w:rsid w:val="00CE15DA"/>
    <w:rsid w:val="00CE67F7"/>
    <w:rsid w:val="00CF058D"/>
    <w:rsid w:val="00CF24A4"/>
    <w:rsid w:val="00CF5E4B"/>
    <w:rsid w:val="00D00F83"/>
    <w:rsid w:val="00D01D81"/>
    <w:rsid w:val="00D03D4B"/>
    <w:rsid w:val="00D0572F"/>
    <w:rsid w:val="00D05A41"/>
    <w:rsid w:val="00D05D85"/>
    <w:rsid w:val="00D124CB"/>
    <w:rsid w:val="00D12CCB"/>
    <w:rsid w:val="00D15718"/>
    <w:rsid w:val="00D21544"/>
    <w:rsid w:val="00D22787"/>
    <w:rsid w:val="00D23840"/>
    <w:rsid w:val="00D23E87"/>
    <w:rsid w:val="00D2695D"/>
    <w:rsid w:val="00D32629"/>
    <w:rsid w:val="00D350A0"/>
    <w:rsid w:val="00D41EEB"/>
    <w:rsid w:val="00D434AA"/>
    <w:rsid w:val="00D45546"/>
    <w:rsid w:val="00D47837"/>
    <w:rsid w:val="00D5236D"/>
    <w:rsid w:val="00D56346"/>
    <w:rsid w:val="00D60D2A"/>
    <w:rsid w:val="00D629A9"/>
    <w:rsid w:val="00D6346C"/>
    <w:rsid w:val="00D645FE"/>
    <w:rsid w:val="00D64E14"/>
    <w:rsid w:val="00D66ADA"/>
    <w:rsid w:val="00D7026F"/>
    <w:rsid w:val="00D70518"/>
    <w:rsid w:val="00D70B21"/>
    <w:rsid w:val="00D74336"/>
    <w:rsid w:val="00D82FAD"/>
    <w:rsid w:val="00D83D55"/>
    <w:rsid w:val="00D863F4"/>
    <w:rsid w:val="00D91ABB"/>
    <w:rsid w:val="00D97034"/>
    <w:rsid w:val="00DA0398"/>
    <w:rsid w:val="00DA162E"/>
    <w:rsid w:val="00DA1A27"/>
    <w:rsid w:val="00DB35A2"/>
    <w:rsid w:val="00DB40B0"/>
    <w:rsid w:val="00DB4C3C"/>
    <w:rsid w:val="00DB61E7"/>
    <w:rsid w:val="00DB66D6"/>
    <w:rsid w:val="00DB7715"/>
    <w:rsid w:val="00DC0142"/>
    <w:rsid w:val="00DC18B9"/>
    <w:rsid w:val="00DC2AA2"/>
    <w:rsid w:val="00DC2EF5"/>
    <w:rsid w:val="00DC443A"/>
    <w:rsid w:val="00DD03A2"/>
    <w:rsid w:val="00DD4C3A"/>
    <w:rsid w:val="00DD5768"/>
    <w:rsid w:val="00DD5E82"/>
    <w:rsid w:val="00DD6B62"/>
    <w:rsid w:val="00DD7EBD"/>
    <w:rsid w:val="00DE44A0"/>
    <w:rsid w:val="00DE5A30"/>
    <w:rsid w:val="00DE762F"/>
    <w:rsid w:val="00DF0545"/>
    <w:rsid w:val="00DF08E7"/>
    <w:rsid w:val="00DF36B0"/>
    <w:rsid w:val="00DF5C32"/>
    <w:rsid w:val="00DF60C9"/>
    <w:rsid w:val="00E0204C"/>
    <w:rsid w:val="00E1027D"/>
    <w:rsid w:val="00E11D00"/>
    <w:rsid w:val="00E124CA"/>
    <w:rsid w:val="00E159DB"/>
    <w:rsid w:val="00E15B9B"/>
    <w:rsid w:val="00E16BC4"/>
    <w:rsid w:val="00E241B6"/>
    <w:rsid w:val="00E257C0"/>
    <w:rsid w:val="00E27336"/>
    <w:rsid w:val="00E30354"/>
    <w:rsid w:val="00E349A4"/>
    <w:rsid w:val="00E362D2"/>
    <w:rsid w:val="00E40D6F"/>
    <w:rsid w:val="00E455F7"/>
    <w:rsid w:val="00E4685A"/>
    <w:rsid w:val="00E5388F"/>
    <w:rsid w:val="00E547A2"/>
    <w:rsid w:val="00E5485A"/>
    <w:rsid w:val="00E54A61"/>
    <w:rsid w:val="00E55A44"/>
    <w:rsid w:val="00E572AD"/>
    <w:rsid w:val="00E6128B"/>
    <w:rsid w:val="00E70CA7"/>
    <w:rsid w:val="00E72C42"/>
    <w:rsid w:val="00E75990"/>
    <w:rsid w:val="00E76A95"/>
    <w:rsid w:val="00E84E53"/>
    <w:rsid w:val="00E903BF"/>
    <w:rsid w:val="00E9438A"/>
    <w:rsid w:val="00E95FBE"/>
    <w:rsid w:val="00EB38B1"/>
    <w:rsid w:val="00EB5DB9"/>
    <w:rsid w:val="00EB649B"/>
    <w:rsid w:val="00EB7570"/>
    <w:rsid w:val="00EC458E"/>
    <w:rsid w:val="00ED17EC"/>
    <w:rsid w:val="00ED5ED0"/>
    <w:rsid w:val="00ED7D94"/>
    <w:rsid w:val="00EE4B13"/>
    <w:rsid w:val="00EE7DEA"/>
    <w:rsid w:val="00EF03C0"/>
    <w:rsid w:val="00EF0463"/>
    <w:rsid w:val="00EF36BD"/>
    <w:rsid w:val="00EF66F2"/>
    <w:rsid w:val="00F04BDE"/>
    <w:rsid w:val="00F051A6"/>
    <w:rsid w:val="00F1022B"/>
    <w:rsid w:val="00F114A3"/>
    <w:rsid w:val="00F14FEA"/>
    <w:rsid w:val="00F157D1"/>
    <w:rsid w:val="00F16D3E"/>
    <w:rsid w:val="00F16E1B"/>
    <w:rsid w:val="00F176A3"/>
    <w:rsid w:val="00F21DC8"/>
    <w:rsid w:val="00F21E6E"/>
    <w:rsid w:val="00F2379E"/>
    <w:rsid w:val="00F247DF"/>
    <w:rsid w:val="00F24FAD"/>
    <w:rsid w:val="00F261C7"/>
    <w:rsid w:val="00F271CB"/>
    <w:rsid w:val="00F30003"/>
    <w:rsid w:val="00F3071B"/>
    <w:rsid w:val="00F31C0A"/>
    <w:rsid w:val="00F373FF"/>
    <w:rsid w:val="00F40B61"/>
    <w:rsid w:val="00F44755"/>
    <w:rsid w:val="00F457C8"/>
    <w:rsid w:val="00F46B62"/>
    <w:rsid w:val="00F47040"/>
    <w:rsid w:val="00F50873"/>
    <w:rsid w:val="00F51FDB"/>
    <w:rsid w:val="00F605B2"/>
    <w:rsid w:val="00F632E4"/>
    <w:rsid w:val="00F67C90"/>
    <w:rsid w:val="00F74A7D"/>
    <w:rsid w:val="00F76DF2"/>
    <w:rsid w:val="00F77166"/>
    <w:rsid w:val="00F80FD4"/>
    <w:rsid w:val="00F81657"/>
    <w:rsid w:val="00F82E4E"/>
    <w:rsid w:val="00F90A40"/>
    <w:rsid w:val="00F9453C"/>
    <w:rsid w:val="00F95EB8"/>
    <w:rsid w:val="00FA12B7"/>
    <w:rsid w:val="00FA34BC"/>
    <w:rsid w:val="00FA386C"/>
    <w:rsid w:val="00FB0638"/>
    <w:rsid w:val="00FB0913"/>
    <w:rsid w:val="00FB2285"/>
    <w:rsid w:val="00FB5FFE"/>
    <w:rsid w:val="00FC005E"/>
    <w:rsid w:val="00FD46EF"/>
    <w:rsid w:val="00FD471A"/>
    <w:rsid w:val="00FD5F3A"/>
    <w:rsid w:val="00FD5F7A"/>
    <w:rsid w:val="00FD65F0"/>
    <w:rsid w:val="00FD736B"/>
    <w:rsid w:val="00FE538B"/>
    <w:rsid w:val="00FE787A"/>
    <w:rsid w:val="00FF1150"/>
    <w:rsid w:val="00FF246D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462"/>
    <w:rPr>
      <w:lang w:eastAsia="ar-SA"/>
    </w:rPr>
  </w:style>
  <w:style w:type="paragraph" w:styleId="1">
    <w:name w:val="heading 1"/>
    <w:basedOn w:val="a"/>
    <w:next w:val="a"/>
    <w:qFormat/>
    <w:rsid w:val="00404B9F"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404B9F"/>
    <w:pPr>
      <w:keepNext/>
      <w:numPr>
        <w:ilvl w:val="1"/>
        <w:numId w:val="1"/>
      </w:numPr>
      <w:ind w:left="-851" w:right="-483" w:firstLine="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404B9F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04B9F"/>
    <w:pPr>
      <w:keepNext/>
      <w:numPr>
        <w:ilvl w:val="3"/>
        <w:numId w:val="1"/>
      </w:numPr>
      <w:ind w:left="426" w:right="43" w:firstLine="0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404B9F"/>
    <w:pPr>
      <w:keepNext/>
      <w:numPr>
        <w:ilvl w:val="4"/>
        <w:numId w:val="1"/>
      </w:numPr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404B9F"/>
    <w:pPr>
      <w:keepNext/>
      <w:numPr>
        <w:ilvl w:val="5"/>
        <w:numId w:val="1"/>
      </w:numPr>
      <w:ind w:left="426" w:right="43" w:hanging="426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404B9F"/>
    <w:pPr>
      <w:keepNext/>
      <w:numPr>
        <w:ilvl w:val="6"/>
        <w:numId w:val="1"/>
      </w:numPr>
      <w:ind w:left="0" w:right="43" w:firstLine="0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404B9F"/>
    <w:pPr>
      <w:keepNext/>
      <w:numPr>
        <w:ilvl w:val="7"/>
        <w:numId w:val="1"/>
      </w:numPr>
      <w:ind w:left="0" w:right="43" w:firstLine="0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4B9F"/>
    <w:rPr>
      <w:b/>
    </w:rPr>
  </w:style>
  <w:style w:type="character" w:customStyle="1" w:styleId="WW8Num2z0">
    <w:name w:val="WW8Num2z0"/>
    <w:rsid w:val="00404B9F"/>
    <w:rPr>
      <w:rFonts w:ascii="Times New Roman" w:hAnsi="Times New Roman" w:cs="Times New Roman"/>
    </w:rPr>
  </w:style>
  <w:style w:type="character" w:customStyle="1" w:styleId="WW8Num2z1">
    <w:name w:val="WW8Num2z1"/>
    <w:rsid w:val="00404B9F"/>
    <w:rPr>
      <w:rFonts w:ascii="Courier New" w:hAnsi="Courier New" w:cs="Courier New"/>
    </w:rPr>
  </w:style>
  <w:style w:type="character" w:customStyle="1" w:styleId="WW8Num2z2">
    <w:name w:val="WW8Num2z2"/>
    <w:rsid w:val="00404B9F"/>
    <w:rPr>
      <w:rFonts w:ascii="Wingdings" w:hAnsi="Wingdings" w:cs="Wingdings"/>
    </w:rPr>
  </w:style>
  <w:style w:type="character" w:customStyle="1" w:styleId="WW8Num2z3">
    <w:name w:val="WW8Num2z3"/>
    <w:rsid w:val="00404B9F"/>
    <w:rPr>
      <w:rFonts w:ascii="Symbol" w:hAnsi="Symbol" w:cs="Symbol"/>
    </w:rPr>
  </w:style>
  <w:style w:type="character" w:customStyle="1" w:styleId="WW8Num5z0">
    <w:name w:val="WW8Num5z0"/>
    <w:rsid w:val="00404B9F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WW8Num5z1">
    <w:name w:val="WW8Num5z1"/>
    <w:rsid w:val="00404B9F"/>
    <w:rPr>
      <w:rFonts w:ascii="Times New Roman" w:hAnsi="Times New Roman" w:cs="Times New Roman"/>
      <w:sz w:val="28"/>
    </w:rPr>
  </w:style>
  <w:style w:type="character" w:customStyle="1" w:styleId="WW8Num10z0">
    <w:name w:val="WW8Num10z0"/>
    <w:rsid w:val="00404B9F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WW8Num10z1">
    <w:name w:val="WW8Num10z1"/>
    <w:rsid w:val="00404B9F"/>
    <w:rPr>
      <w:rFonts w:ascii="Times New Roman" w:hAnsi="Times New Roman" w:cs="Times New Roman"/>
      <w:sz w:val="28"/>
    </w:rPr>
  </w:style>
  <w:style w:type="character" w:customStyle="1" w:styleId="WW8Num13z0">
    <w:name w:val="WW8Num13z0"/>
    <w:rsid w:val="00404B9F"/>
    <w:rPr>
      <w:rFonts w:ascii="Times New Roman" w:hAnsi="Times New Roman" w:cs="Times New Roman"/>
    </w:rPr>
  </w:style>
  <w:style w:type="character" w:customStyle="1" w:styleId="WW8Num14z0">
    <w:name w:val="WW8Num14z0"/>
    <w:rsid w:val="00404B9F"/>
    <w:rPr>
      <w:b/>
    </w:rPr>
  </w:style>
  <w:style w:type="character" w:customStyle="1" w:styleId="WW8Num15z0">
    <w:name w:val="WW8Num15z0"/>
    <w:rsid w:val="00404B9F"/>
    <w:rPr>
      <w:i w:val="0"/>
      <w:sz w:val="32"/>
      <w:szCs w:val="32"/>
    </w:rPr>
  </w:style>
  <w:style w:type="character" w:customStyle="1" w:styleId="WW8Num16z0">
    <w:name w:val="WW8Num16z0"/>
    <w:rsid w:val="00404B9F"/>
    <w:rPr>
      <w:rFonts w:ascii="Times New Roman" w:hAnsi="Times New Roman" w:cs="Times New Roman"/>
    </w:rPr>
  </w:style>
  <w:style w:type="character" w:customStyle="1" w:styleId="WW8Num16z1">
    <w:name w:val="WW8Num16z1"/>
    <w:rsid w:val="00404B9F"/>
    <w:rPr>
      <w:rFonts w:ascii="Courier New" w:hAnsi="Courier New" w:cs="Courier New"/>
    </w:rPr>
  </w:style>
  <w:style w:type="character" w:customStyle="1" w:styleId="WW8Num16z2">
    <w:name w:val="WW8Num16z2"/>
    <w:rsid w:val="00404B9F"/>
    <w:rPr>
      <w:rFonts w:ascii="Wingdings" w:hAnsi="Wingdings" w:cs="Wingdings"/>
    </w:rPr>
  </w:style>
  <w:style w:type="character" w:customStyle="1" w:styleId="WW8Num16z3">
    <w:name w:val="WW8Num16z3"/>
    <w:rsid w:val="00404B9F"/>
    <w:rPr>
      <w:rFonts w:ascii="Symbol" w:hAnsi="Symbol" w:cs="Symbol"/>
    </w:rPr>
  </w:style>
  <w:style w:type="character" w:customStyle="1" w:styleId="WW8Num18z0">
    <w:name w:val="WW8Num18z0"/>
    <w:rsid w:val="00404B9F"/>
    <w:rPr>
      <w:b/>
    </w:rPr>
  </w:style>
  <w:style w:type="character" w:customStyle="1" w:styleId="WW8Num19z0">
    <w:name w:val="WW8Num19z0"/>
    <w:rsid w:val="00404B9F"/>
    <w:rPr>
      <w:sz w:val="32"/>
      <w:szCs w:val="32"/>
    </w:rPr>
  </w:style>
  <w:style w:type="character" w:customStyle="1" w:styleId="WW8Num21z0">
    <w:name w:val="WW8Num21z0"/>
    <w:rsid w:val="00404B9F"/>
    <w:rPr>
      <w:rFonts w:ascii="Times New Roman" w:hAnsi="Times New Roman" w:cs="Times New Roman"/>
    </w:rPr>
  </w:style>
  <w:style w:type="character" w:customStyle="1" w:styleId="WW8Num21z1">
    <w:name w:val="WW8Num21z1"/>
    <w:rsid w:val="00404B9F"/>
    <w:rPr>
      <w:rFonts w:ascii="Courier New" w:hAnsi="Courier New" w:cs="Courier New"/>
    </w:rPr>
  </w:style>
  <w:style w:type="character" w:customStyle="1" w:styleId="WW8Num21z2">
    <w:name w:val="WW8Num21z2"/>
    <w:rsid w:val="00404B9F"/>
    <w:rPr>
      <w:rFonts w:ascii="Wingdings" w:hAnsi="Wingdings" w:cs="Wingdings"/>
    </w:rPr>
  </w:style>
  <w:style w:type="character" w:customStyle="1" w:styleId="WW8Num21z3">
    <w:name w:val="WW8Num21z3"/>
    <w:rsid w:val="00404B9F"/>
    <w:rPr>
      <w:rFonts w:ascii="Symbol" w:hAnsi="Symbol" w:cs="Symbol"/>
    </w:rPr>
  </w:style>
  <w:style w:type="character" w:customStyle="1" w:styleId="WW8Num22z0">
    <w:name w:val="WW8Num22z0"/>
    <w:rsid w:val="00404B9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404B9F"/>
    <w:rPr>
      <w:rFonts w:ascii="Courier New" w:hAnsi="Courier New" w:cs="Courier New"/>
    </w:rPr>
  </w:style>
  <w:style w:type="character" w:customStyle="1" w:styleId="WW8Num22z2">
    <w:name w:val="WW8Num22z2"/>
    <w:rsid w:val="00404B9F"/>
    <w:rPr>
      <w:rFonts w:ascii="Wingdings" w:hAnsi="Wingdings" w:cs="Wingdings"/>
    </w:rPr>
  </w:style>
  <w:style w:type="character" w:customStyle="1" w:styleId="WW8Num22z3">
    <w:name w:val="WW8Num22z3"/>
    <w:rsid w:val="00404B9F"/>
    <w:rPr>
      <w:rFonts w:ascii="Symbol" w:hAnsi="Symbol" w:cs="Symbol"/>
    </w:rPr>
  </w:style>
  <w:style w:type="character" w:customStyle="1" w:styleId="WW8Num24z0">
    <w:name w:val="WW8Num24z0"/>
    <w:rsid w:val="00404B9F"/>
    <w:rPr>
      <w:rFonts w:ascii="Times New Roman" w:eastAsia="Times New Roman" w:hAnsi="Times New Roman" w:cs="Times New Roman"/>
      <w:b/>
    </w:rPr>
  </w:style>
  <w:style w:type="character" w:customStyle="1" w:styleId="WW8Num24z1">
    <w:name w:val="WW8Num24z1"/>
    <w:rsid w:val="00404B9F"/>
    <w:rPr>
      <w:rFonts w:ascii="Courier New" w:hAnsi="Courier New" w:cs="Courier New"/>
    </w:rPr>
  </w:style>
  <w:style w:type="character" w:customStyle="1" w:styleId="WW8Num24z2">
    <w:name w:val="WW8Num24z2"/>
    <w:rsid w:val="00404B9F"/>
    <w:rPr>
      <w:rFonts w:ascii="Wingdings" w:hAnsi="Wingdings" w:cs="Wingdings"/>
    </w:rPr>
  </w:style>
  <w:style w:type="character" w:customStyle="1" w:styleId="WW8Num24z3">
    <w:name w:val="WW8Num24z3"/>
    <w:rsid w:val="00404B9F"/>
    <w:rPr>
      <w:rFonts w:ascii="Symbol" w:hAnsi="Symbol" w:cs="Symbol"/>
    </w:rPr>
  </w:style>
  <w:style w:type="character" w:customStyle="1" w:styleId="WW8Num26z0">
    <w:name w:val="WW8Num26z0"/>
    <w:rsid w:val="00404B9F"/>
    <w:rPr>
      <w:rFonts w:ascii="Times New Roman" w:eastAsia="Times New Roman" w:hAnsi="Times New Roman" w:cs="Times New Roman"/>
      <w:b/>
    </w:rPr>
  </w:style>
  <w:style w:type="character" w:customStyle="1" w:styleId="WW8Num26z1">
    <w:name w:val="WW8Num26z1"/>
    <w:rsid w:val="00404B9F"/>
    <w:rPr>
      <w:rFonts w:ascii="Courier New" w:hAnsi="Courier New" w:cs="Courier New"/>
    </w:rPr>
  </w:style>
  <w:style w:type="character" w:customStyle="1" w:styleId="WW8Num26z2">
    <w:name w:val="WW8Num26z2"/>
    <w:rsid w:val="00404B9F"/>
    <w:rPr>
      <w:rFonts w:ascii="Wingdings" w:hAnsi="Wingdings" w:cs="Wingdings"/>
    </w:rPr>
  </w:style>
  <w:style w:type="character" w:customStyle="1" w:styleId="WW8Num26z3">
    <w:name w:val="WW8Num26z3"/>
    <w:rsid w:val="00404B9F"/>
    <w:rPr>
      <w:rFonts w:ascii="Symbol" w:hAnsi="Symbol" w:cs="Symbol"/>
    </w:rPr>
  </w:style>
  <w:style w:type="character" w:customStyle="1" w:styleId="WW8Num27z0">
    <w:name w:val="WW8Num27z0"/>
    <w:rsid w:val="00404B9F"/>
    <w:rPr>
      <w:rFonts w:ascii="Times New Roman" w:eastAsia="Times New Roman" w:hAnsi="Times New Roman" w:cs="Times New Roman"/>
      <w:b/>
    </w:rPr>
  </w:style>
  <w:style w:type="character" w:customStyle="1" w:styleId="WW8Num27z1">
    <w:name w:val="WW8Num27z1"/>
    <w:rsid w:val="00404B9F"/>
    <w:rPr>
      <w:rFonts w:ascii="Symbol" w:hAnsi="Symbol" w:cs="Symbol"/>
    </w:rPr>
  </w:style>
  <w:style w:type="character" w:customStyle="1" w:styleId="WW8Num27z2">
    <w:name w:val="WW8Num27z2"/>
    <w:rsid w:val="00404B9F"/>
    <w:rPr>
      <w:rFonts w:ascii="Wingdings" w:hAnsi="Wingdings" w:cs="Wingdings"/>
    </w:rPr>
  </w:style>
  <w:style w:type="character" w:customStyle="1" w:styleId="WW8Num27z4">
    <w:name w:val="WW8Num27z4"/>
    <w:rsid w:val="00404B9F"/>
    <w:rPr>
      <w:rFonts w:ascii="Courier New" w:hAnsi="Courier New" w:cs="Courier New"/>
    </w:rPr>
  </w:style>
  <w:style w:type="character" w:customStyle="1" w:styleId="11">
    <w:name w:val="Основной шрифт абзаца1"/>
    <w:rsid w:val="00404B9F"/>
  </w:style>
  <w:style w:type="character" w:customStyle="1" w:styleId="12">
    <w:name w:val="Знак примечания1"/>
    <w:rsid w:val="00404B9F"/>
    <w:rPr>
      <w:sz w:val="16"/>
      <w:szCs w:val="16"/>
    </w:rPr>
  </w:style>
  <w:style w:type="character" w:customStyle="1" w:styleId="a3">
    <w:name w:val="Текст примечания Знак"/>
    <w:rsid w:val="00404B9F"/>
    <w:rPr>
      <w:lang w:val="ru-RU" w:eastAsia="ar-SA" w:bidi="ar-SA"/>
    </w:rPr>
  </w:style>
  <w:style w:type="character" w:customStyle="1" w:styleId="a4">
    <w:name w:val="Верхний колонтитул Знак"/>
    <w:basedOn w:val="11"/>
    <w:rsid w:val="00404B9F"/>
  </w:style>
  <w:style w:type="character" w:customStyle="1" w:styleId="a5">
    <w:name w:val="Нижний колонтитул Знак"/>
    <w:basedOn w:val="11"/>
    <w:rsid w:val="00404B9F"/>
  </w:style>
  <w:style w:type="character" w:customStyle="1" w:styleId="a6">
    <w:name w:val="Символ нумерации"/>
    <w:rsid w:val="00404B9F"/>
  </w:style>
  <w:style w:type="paragraph" w:customStyle="1" w:styleId="13">
    <w:name w:val="Заголовок1"/>
    <w:basedOn w:val="a"/>
    <w:next w:val="a7"/>
    <w:rsid w:val="00404B9F"/>
    <w:pPr>
      <w:jc w:val="center"/>
    </w:pPr>
    <w:rPr>
      <w:sz w:val="24"/>
    </w:rPr>
  </w:style>
  <w:style w:type="paragraph" w:styleId="a7">
    <w:name w:val="Body Text"/>
    <w:basedOn w:val="a"/>
    <w:link w:val="a8"/>
    <w:rsid w:val="00404B9F"/>
    <w:rPr>
      <w:sz w:val="24"/>
    </w:rPr>
  </w:style>
  <w:style w:type="paragraph" w:styleId="a9">
    <w:name w:val="List"/>
    <w:basedOn w:val="a7"/>
    <w:rsid w:val="00404B9F"/>
    <w:rPr>
      <w:rFonts w:cs="Lohit Hindi"/>
    </w:rPr>
  </w:style>
  <w:style w:type="paragraph" w:customStyle="1" w:styleId="14">
    <w:name w:val="Название1"/>
    <w:basedOn w:val="a"/>
    <w:rsid w:val="00404B9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5">
    <w:name w:val="Указатель1"/>
    <w:basedOn w:val="a"/>
    <w:rsid w:val="00404B9F"/>
    <w:pPr>
      <w:suppressLineNumbers/>
    </w:pPr>
    <w:rPr>
      <w:rFonts w:cs="Lohit Hindi"/>
    </w:rPr>
  </w:style>
  <w:style w:type="paragraph" w:customStyle="1" w:styleId="16">
    <w:name w:val="Цитата1"/>
    <w:basedOn w:val="a"/>
    <w:rsid w:val="00404B9F"/>
    <w:pPr>
      <w:ind w:left="5103" w:right="-625"/>
      <w:jc w:val="both"/>
    </w:pPr>
    <w:rPr>
      <w:sz w:val="24"/>
    </w:rPr>
  </w:style>
  <w:style w:type="paragraph" w:styleId="aa">
    <w:name w:val="Body Text Indent"/>
    <w:basedOn w:val="a"/>
    <w:link w:val="ab"/>
    <w:rsid w:val="00404B9F"/>
    <w:pPr>
      <w:ind w:left="360"/>
      <w:jc w:val="both"/>
    </w:pPr>
    <w:rPr>
      <w:sz w:val="24"/>
    </w:rPr>
  </w:style>
  <w:style w:type="paragraph" w:customStyle="1" w:styleId="21">
    <w:name w:val="Основной текст 21"/>
    <w:basedOn w:val="a"/>
    <w:rsid w:val="00404B9F"/>
    <w:rPr>
      <w:b/>
      <w:bCs/>
      <w:sz w:val="24"/>
    </w:rPr>
  </w:style>
  <w:style w:type="paragraph" w:customStyle="1" w:styleId="31">
    <w:name w:val="Основной текст 31"/>
    <w:basedOn w:val="a"/>
    <w:rsid w:val="00404B9F"/>
    <w:pPr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04B9F"/>
    <w:pPr>
      <w:ind w:right="43" w:firstLine="426"/>
      <w:jc w:val="both"/>
    </w:pPr>
    <w:rPr>
      <w:sz w:val="24"/>
    </w:rPr>
  </w:style>
  <w:style w:type="paragraph" w:customStyle="1" w:styleId="310">
    <w:name w:val="Основной текст с отступом 31"/>
    <w:basedOn w:val="a"/>
    <w:rsid w:val="00404B9F"/>
    <w:pPr>
      <w:ind w:right="43" w:firstLine="284"/>
      <w:jc w:val="both"/>
    </w:pPr>
    <w:rPr>
      <w:sz w:val="24"/>
    </w:rPr>
  </w:style>
  <w:style w:type="paragraph" w:customStyle="1" w:styleId="FR2">
    <w:name w:val="FR2"/>
    <w:rsid w:val="00404B9F"/>
    <w:pPr>
      <w:widowControl w:val="0"/>
      <w:suppressAutoHyphens/>
      <w:spacing w:line="300" w:lineRule="auto"/>
      <w:ind w:firstLine="720"/>
      <w:jc w:val="both"/>
    </w:pPr>
    <w:rPr>
      <w:sz w:val="28"/>
      <w:lang w:eastAsia="ar-SA"/>
    </w:rPr>
  </w:style>
  <w:style w:type="paragraph" w:customStyle="1" w:styleId="ac">
    <w:name w:val="Для таблиц"/>
    <w:basedOn w:val="a"/>
    <w:rsid w:val="00404B9F"/>
    <w:rPr>
      <w:sz w:val="24"/>
      <w:szCs w:val="24"/>
    </w:rPr>
  </w:style>
  <w:style w:type="paragraph" w:customStyle="1" w:styleId="17">
    <w:name w:val="Текст примечания1"/>
    <w:basedOn w:val="a"/>
    <w:rsid w:val="00404B9F"/>
  </w:style>
  <w:style w:type="paragraph" w:styleId="ad">
    <w:name w:val="Balloon Text"/>
    <w:basedOn w:val="a"/>
    <w:link w:val="ae"/>
    <w:rsid w:val="00404B9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404B9F"/>
    <w:pPr>
      <w:tabs>
        <w:tab w:val="num" w:pos="785"/>
      </w:tabs>
      <w:spacing w:before="100" w:after="100"/>
      <w:ind w:left="785" w:hanging="360"/>
    </w:pPr>
    <w:rPr>
      <w:sz w:val="24"/>
      <w:szCs w:val="24"/>
    </w:rPr>
  </w:style>
  <w:style w:type="paragraph" w:customStyle="1" w:styleId="af0">
    <w:name w:val="список с точками"/>
    <w:basedOn w:val="a"/>
    <w:rsid w:val="00404B9F"/>
    <w:pPr>
      <w:tabs>
        <w:tab w:val="left" w:pos="756"/>
        <w:tab w:val="num" w:pos="785"/>
      </w:tabs>
      <w:spacing w:line="312" w:lineRule="auto"/>
      <w:ind w:left="756"/>
      <w:jc w:val="both"/>
    </w:pPr>
    <w:rPr>
      <w:sz w:val="24"/>
      <w:szCs w:val="24"/>
    </w:rPr>
  </w:style>
  <w:style w:type="paragraph" w:styleId="af1">
    <w:name w:val="header"/>
    <w:basedOn w:val="a"/>
    <w:rsid w:val="00404B9F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404B9F"/>
    <w:pPr>
      <w:tabs>
        <w:tab w:val="center" w:pos="4677"/>
        <w:tab w:val="right" w:pos="9355"/>
      </w:tabs>
    </w:pPr>
  </w:style>
  <w:style w:type="paragraph" w:styleId="af3">
    <w:name w:val="Subtitle"/>
    <w:basedOn w:val="a"/>
    <w:next w:val="a7"/>
    <w:qFormat/>
    <w:rsid w:val="00404B9F"/>
    <w:pPr>
      <w:jc w:val="center"/>
    </w:pPr>
    <w:rPr>
      <w:sz w:val="28"/>
      <w:szCs w:val="28"/>
    </w:rPr>
  </w:style>
  <w:style w:type="paragraph" w:customStyle="1" w:styleId="af4">
    <w:name w:val="Содержимое таблицы"/>
    <w:basedOn w:val="a"/>
    <w:rsid w:val="00404B9F"/>
    <w:pPr>
      <w:suppressLineNumbers/>
    </w:pPr>
  </w:style>
  <w:style w:type="paragraph" w:customStyle="1" w:styleId="af5">
    <w:name w:val="Заголовок таблицы"/>
    <w:basedOn w:val="af4"/>
    <w:rsid w:val="00404B9F"/>
    <w:pPr>
      <w:jc w:val="center"/>
    </w:pPr>
    <w:rPr>
      <w:b/>
      <w:bCs/>
    </w:rPr>
  </w:style>
  <w:style w:type="character" w:customStyle="1" w:styleId="ab">
    <w:name w:val="Основной текст с отступом Знак"/>
    <w:link w:val="aa"/>
    <w:rsid w:val="0003389A"/>
    <w:rPr>
      <w:sz w:val="24"/>
      <w:lang w:val="ru-RU" w:eastAsia="ar-SA" w:bidi="ar-SA"/>
    </w:rPr>
  </w:style>
  <w:style w:type="character" w:styleId="af6">
    <w:name w:val="annotation reference"/>
    <w:semiHidden/>
    <w:rsid w:val="0003389A"/>
    <w:rPr>
      <w:sz w:val="16"/>
      <w:szCs w:val="16"/>
    </w:rPr>
  </w:style>
  <w:style w:type="paragraph" w:styleId="30">
    <w:name w:val="Body Text 3"/>
    <w:basedOn w:val="a"/>
    <w:link w:val="32"/>
    <w:rsid w:val="0003389A"/>
    <w:pPr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link w:val="30"/>
    <w:rsid w:val="0003389A"/>
    <w:rPr>
      <w:sz w:val="16"/>
      <w:szCs w:val="16"/>
      <w:lang w:val="ru-RU" w:eastAsia="ru-RU" w:bidi="ar-SA"/>
    </w:rPr>
  </w:style>
  <w:style w:type="paragraph" w:styleId="af7">
    <w:name w:val="annotation text"/>
    <w:basedOn w:val="a"/>
    <w:link w:val="18"/>
    <w:semiHidden/>
    <w:rsid w:val="0003389A"/>
    <w:rPr>
      <w:lang w:eastAsia="ru-RU"/>
    </w:rPr>
  </w:style>
  <w:style w:type="character" w:customStyle="1" w:styleId="18">
    <w:name w:val="Текст примечания Знак1"/>
    <w:link w:val="af7"/>
    <w:semiHidden/>
    <w:rsid w:val="0003389A"/>
    <w:rPr>
      <w:lang w:val="ru-RU" w:eastAsia="ru-RU" w:bidi="ar-SA"/>
    </w:rPr>
  </w:style>
  <w:style w:type="character" w:customStyle="1" w:styleId="ae">
    <w:name w:val="Текст выноски Знак"/>
    <w:link w:val="ad"/>
    <w:semiHidden/>
    <w:rsid w:val="0003389A"/>
    <w:rPr>
      <w:rFonts w:ascii="Tahoma" w:hAnsi="Tahoma" w:cs="Tahoma"/>
      <w:sz w:val="16"/>
      <w:szCs w:val="16"/>
      <w:lang w:val="ru-RU" w:eastAsia="ar-SA" w:bidi="ar-SA"/>
    </w:rPr>
  </w:style>
  <w:style w:type="character" w:styleId="af8">
    <w:name w:val="Hyperlink"/>
    <w:rsid w:val="0003389A"/>
    <w:rPr>
      <w:color w:val="0000FF"/>
      <w:u w:val="single"/>
    </w:rPr>
  </w:style>
  <w:style w:type="paragraph" w:styleId="33">
    <w:name w:val="Body Text Indent 3"/>
    <w:basedOn w:val="a"/>
    <w:link w:val="34"/>
    <w:unhideWhenUsed/>
    <w:rsid w:val="0003389A"/>
    <w:pPr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rsid w:val="0003389A"/>
    <w:rPr>
      <w:sz w:val="16"/>
      <w:szCs w:val="16"/>
      <w:lang w:val="ru-RU" w:eastAsia="ru-RU" w:bidi="ar-SA"/>
    </w:rPr>
  </w:style>
  <w:style w:type="paragraph" w:styleId="20">
    <w:name w:val="Body Text Indent 2"/>
    <w:basedOn w:val="a"/>
    <w:link w:val="22"/>
    <w:semiHidden/>
    <w:unhideWhenUsed/>
    <w:rsid w:val="0003389A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0"/>
    <w:semiHidden/>
    <w:rsid w:val="0003389A"/>
    <w:rPr>
      <w:sz w:val="24"/>
      <w:szCs w:val="24"/>
      <w:lang w:val="ru-RU" w:eastAsia="ru-RU" w:bidi="ar-SA"/>
    </w:rPr>
  </w:style>
  <w:style w:type="table" w:styleId="af9">
    <w:name w:val="Table Grid"/>
    <w:basedOn w:val="a1"/>
    <w:rsid w:val="00D05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Table Simple 2"/>
    <w:basedOn w:val="a1"/>
    <w:rsid w:val="00D05A4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Grid 2"/>
    <w:basedOn w:val="a1"/>
    <w:rsid w:val="00D05A41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1"/>
    <w:rsid w:val="00D05A4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8">
    <w:name w:val="Основной текст Знак"/>
    <w:link w:val="a7"/>
    <w:rsid w:val="00B05940"/>
    <w:rPr>
      <w:sz w:val="24"/>
      <w:lang w:eastAsia="ar-SA"/>
    </w:rPr>
  </w:style>
  <w:style w:type="character" w:customStyle="1" w:styleId="BodytextBold">
    <w:name w:val="Body text + Bold"/>
    <w:rsid w:val="00DC0142"/>
    <w:rPr>
      <w:b/>
      <w:bCs/>
      <w:sz w:val="24"/>
      <w:szCs w:val="24"/>
      <w:shd w:val="clear" w:color="auto" w:fill="FFFFFF"/>
    </w:rPr>
  </w:style>
  <w:style w:type="paragraph" w:customStyle="1" w:styleId="10">
    <w:name w:val="Стиль1"/>
    <w:basedOn w:val="a"/>
    <w:qFormat/>
    <w:rsid w:val="00F80FD4"/>
    <w:pPr>
      <w:numPr>
        <w:numId w:val="2"/>
      </w:numPr>
      <w:tabs>
        <w:tab w:val="clear" w:pos="785"/>
      </w:tabs>
      <w:ind w:left="0" w:firstLine="0"/>
    </w:pPr>
    <w:rPr>
      <w:rFonts w:ascii="Franklin Gothic Book" w:hAnsi="Franklin Gothic Book" w:cs="Arial"/>
      <w:b/>
      <w:bCs/>
      <w:color w:val="000000"/>
      <w:kern w:val="24"/>
      <w:sz w:val="24"/>
      <w:szCs w:val="24"/>
      <w:lang w:eastAsia="ru-RU"/>
    </w:rPr>
  </w:style>
  <w:style w:type="paragraph" w:customStyle="1" w:styleId="1a">
    <w:name w:val="Основной текст1"/>
    <w:basedOn w:val="a"/>
    <w:rsid w:val="00DC0142"/>
    <w:pPr>
      <w:shd w:val="clear" w:color="auto" w:fill="FFFFFF"/>
      <w:spacing w:before="60" w:after="60" w:line="329" w:lineRule="exact"/>
      <w:ind w:firstLine="660"/>
      <w:jc w:val="both"/>
    </w:pPr>
    <w:rPr>
      <w:color w:val="000000"/>
      <w:sz w:val="24"/>
      <w:szCs w:val="24"/>
      <w:lang w:eastAsia="ru-RU"/>
    </w:rPr>
  </w:style>
  <w:style w:type="character" w:customStyle="1" w:styleId="Bodytext6">
    <w:name w:val="Body text (6)"/>
    <w:rsid w:val="000610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Style1">
    <w:name w:val="Style 1"/>
    <w:rsid w:val="00E349A4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rsid w:val="00E349A4"/>
    <w:pPr>
      <w:widowControl w:val="0"/>
      <w:autoSpaceDE w:val="0"/>
      <w:autoSpaceDN w:val="0"/>
      <w:ind w:left="648"/>
    </w:pPr>
    <w:rPr>
      <w:rFonts w:ascii="Verdana" w:hAnsi="Verdana" w:cs="Verdana"/>
      <w:color w:val="000000"/>
      <w:sz w:val="18"/>
      <w:szCs w:val="18"/>
    </w:rPr>
  </w:style>
  <w:style w:type="character" w:customStyle="1" w:styleId="CharacterStyle1">
    <w:name w:val="Character Style 1"/>
    <w:rsid w:val="00E349A4"/>
    <w:rPr>
      <w:rFonts w:ascii="Verdana" w:hAnsi="Verdana" w:cs="Verdana"/>
      <w:color w:val="000000"/>
      <w:sz w:val="18"/>
      <w:szCs w:val="18"/>
    </w:rPr>
  </w:style>
  <w:style w:type="paragraph" w:customStyle="1" w:styleId="Style3">
    <w:name w:val="Style 3"/>
    <w:rsid w:val="00E349A4"/>
    <w:pPr>
      <w:widowControl w:val="0"/>
      <w:autoSpaceDE w:val="0"/>
      <w:autoSpaceDN w:val="0"/>
      <w:ind w:firstLine="288"/>
      <w:jc w:val="both"/>
    </w:pPr>
    <w:rPr>
      <w:rFonts w:ascii="Verdana" w:hAnsi="Verdana" w:cs="Verdana"/>
      <w:sz w:val="18"/>
      <w:szCs w:val="18"/>
    </w:rPr>
  </w:style>
  <w:style w:type="paragraph" w:styleId="afa">
    <w:name w:val="No Spacing"/>
    <w:uiPriority w:val="1"/>
    <w:qFormat/>
    <w:rsid w:val="00630CFA"/>
    <w:pPr>
      <w:widowControl w:val="0"/>
      <w:autoSpaceDE w:val="0"/>
      <w:autoSpaceDN w:val="0"/>
      <w:adjustRightInd w:val="0"/>
      <w:ind w:left="1560"/>
    </w:pPr>
    <w:rPr>
      <w:sz w:val="28"/>
      <w:szCs w:val="28"/>
    </w:rPr>
  </w:style>
  <w:style w:type="paragraph" w:customStyle="1" w:styleId="Default">
    <w:name w:val="Default"/>
    <w:rsid w:val="000666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627092"/>
  </w:style>
  <w:style w:type="character" w:customStyle="1" w:styleId="1b">
    <w:name w:val="Основной текст Знак1"/>
    <w:rsid w:val="00437CA9"/>
    <w:rPr>
      <w:sz w:val="24"/>
      <w:lang w:eastAsia="ar-SA"/>
    </w:rPr>
  </w:style>
  <w:style w:type="paragraph" w:styleId="afb">
    <w:name w:val="List Paragraph"/>
    <w:basedOn w:val="a"/>
    <w:uiPriority w:val="34"/>
    <w:qFormat/>
    <w:rsid w:val="00205C05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1">
    <w:name w:val="Заголовок 21"/>
    <w:basedOn w:val="a"/>
    <w:uiPriority w:val="1"/>
    <w:qFormat/>
    <w:rsid w:val="00BD545E"/>
    <w:pPr>
      <w:widowControl w:val="0"/>
      <w:ind w:left="253"/>
      <w:outlineLvl w:val="2"/>
    </w:pPr>
    <w:rPr>
      <w:b/>
      <w:bCs/>
      <w:sz w:val="24"/>
      <w:szCs w:val="24"/>
      <w:lang w:eastAsia="en-US"/>
    </w:rPr>
  </w:style>
  <w:style w:type="paragraph" w:customStyle="1" w:styleId="311">
    <w:name w:val="Заголовок 31"/>
    <w:basedOn w:val="a"/>
    <w:uiPriority w:val="1"/>
    <w:qFormat/>
    <w:rsid w:val="00BD545E"/>
    <w:pPr>
      <w:widowControl w:val="0"/>
      <w:ind w:left="242"/>
      <w:outlineLvl w:val="3"/>
    </w:pPr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studentlibrary.ru/book/ISBN9785970464250.html" TargetMode="External"/><Relationship Id="rId18" Type="http://schemas.openxmlformats.org/officeDocument/2006/relationships/hyperlink" Target="https://www.rosmedlib.ru/book/ISBN9785970448106.html" TargetMode="External"/><Relationship Id="rId26" Type="http://schemas.openxmlformats.org/officeDocument/2006/relationships/hyperlink" Target="http://lib1.vrngmu.ru:8090/MegaPro/Download/MObject/851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osmedlib.ru/book/ISBN9785970453230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970453155.html" TargetMode="External"/><Relationship Id="rId17" Type="http://schemas.openxmlformats.org/officeDocument/2006/relationships/hyperlink" Target="https://www.rosmedlib.ru/book/ISBN9785970452707.html" TargetMode="External"/><Relationship Id="rId25" Type="http://schemas.openxmlformats.org/officeDocument/2006/relationships/hyperlink" Target="https://www.books-up.ru/ru/book/vnutrennie-bolezni-sistema-organov-picshevareniya-11958322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rosmedlib.ru/book/ISBN9785970444061.html" TargetMode="External"/><Relationship Id="rId20" Type="http://schemas.openxmlformats.org/officeDocument/2006/relationships/hyperlink" Target="https://www.rosmedlib.ru/book/ISBN9785970457269.html" TargetMode="External"/><Relationship Id="rId29" Type="http://schemas.openxmlformats.org/officeDocument/2006/relationships/hyperlink" Target="http://search.ebscohost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book/ISBN9785970453148.html" TargetMode="External"/><Relationship Id="rId24" Type="http://schemas.openxmlformats.org/officeDocument/2006/relationships/hyperlink" Target="https://www.books-up.ru/ru/book/vnutrennie-bolezni-serdechno-sosudistaya-sistema-11957884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70442999.html" TargetMode="External"/><Relationship Id="rId23" Type="http://schemas.openxmlformats.org/officeDocument/2006/relationships/hyperlink" Target="https://www.books-up.ru/ru/book/vnutrennie-bolezni-pechen-zhelchevyvodyacshie-puti-podzheludochnaya-zheleza-11959022/" TargetMode="External"/><Relationship Id="rId28" Type="http://schemas.openxmlformats.org/officeDocument/2006/relationships/hyperlink" Target="http://lib1.vrngmu.ru:8090/MegaPro/Download/MObject/4160" TargetMode="External"/><Relationship Id="rId10" Type="http://schemas.openxmlformats.org/officeDocument/2006/relationships/hyperlink" Target="https://www.studentlibrary.ru/book/ISBN9785970472323.html" TargetMode="External"/><Relationship Id="rId19" Type="http://schemas.openxmlformats.org/officeDocument/2006/relationships/hyperlink" Target="https://www.books-up.ru/ru/book/elektrokardiografiya-11979070" TargetMode="External"/><Relationship Id="rId31" Type="http://schemas.openxmlformats.org/officeDocument/2006/relationships/hyperlink" Target="http://books-u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72316.html" TargetMode="External"/><Relationship Id="rId14" Type="http://schemas.openxmlformats.org/officeDocument/2006/relationships/hyperlink" Target="https://www.studentlibrary.ru/book/ISBN9785970461655.html" TargetMode="External"/><Relationship Id="rId22" Type="http://schemas.openxmlformats.org/officeDocument/2006/relationships/hyperlink" Target="https://www.books-up.ru/ru/book/vnutrennie-bolezni-cistema-organov-dyhaniya-11958723/" TargetMode="External"/><Relationship Id="rId27" Type="http://schemas.openxmlformats.org/officeDocument/2006/relationships/hyperlink" Target="http://lib1.vrngmu.ru:8090/MegaPro/Download/MObject/22933" TargetMode="External"/><Relationship Id="rId30" Type="http://schemas.openxmlformats.org/officeDocument/2006/relationships/hyperlink" Target="http://iboo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E37C7-1946-4D26-9B63-E618D4B2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44</Pages>
  <Words>14390</Words>
  <Characters>82027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МИНИТЕРСТВО ОБРАЗОВАНИЯ РОССИЙСКОЙ ФЕДЕРАЦИИ</vt:lpstr>
    </vt:vector>
  </TitlesOfParts>
  <Company>Home</Company>
  <LinksUpToDate>false</LinksUpToDate>
  <CharactersWithSpaces>96225</CharactersWithSpaces>
  <SharedDoc>false</SharedDoc>
  <HLinks>
    <vt:vector size="138" baseType="variant">
      <vt:variant>
        <vt:i4>8060962</vt:i4>
      </vt:variant>
      <vt:variant>
        <vt:i4>66</vt:i4>
      </vt:variant>
      <vt:variant>
        <vt:i4>0</vt:i4>
      </vt:variant>
      <vt:variant>
        <vt:i4>5</vt:i4>
      </vt:variant>
      <vt:variant>
        <vt:lpwstr>http://books-up.ru/</vt:lpwstr>
      </vt:variant>
      <vt:variant>
        <vt:lpwstr/>
      </vt:variant>
      <vt:variant>
        <vt:i4>1900549</vt:i4>
      </vt:variant>
      <vt:variant>
        <vt:i4>63</vt:i4>
      </vt:variant>
      <vt:variant>
        <vt:i4>0</vt:i4>
      </vt:variant>
      <vt:variant>
        <vt:i4>5</vt:i4>
      </vt:variant>
      <vt:variant>
        <vt:lpwstr>http://ibooks.ru/</vt:lpwstr>
      </vt:variant>
      <vt:variant>
        <vt:lpwstr/>
      </vt:variant>
      <vt:variant>
        <vt:i4>26</vt:i4>
      </vt:variant>
      <vt:variant>
        <vt:i4>60</vt:i4>
      </vt:variant>
      <vt:variant>
        <vt:i4>0</vt:i4>
      </vt:variant>
      <vt:variant>
        <vt:i4>5</vt:i4>
      </vt:variant>
      <vt:variant>
        <vt:lpwstr>http://search.ebscohost.com/</vt:lpwstr>
      </vt:variant>
      <vt:variant>
        <vt:lpwstr/>
      </vt:variant>
      <vt:variant>
        <vt:i4>5177374</vt:i4>
      </vt:variant>
      <vt:variant>
        <vt:i4>57</vt:i4>
      </vt:variant>
      <vt:variant>
        <vt:i4>0</vt:i4>
      </vt:variant>
      <vt:variant>
        <vt:i4>5</vt:i4>
      </vt:variant>
      <vt:variant>
        <vt:lpwstr>http://lib1.vrngmu.ru:8090/MegaPro/Download/MObject/4160</vt:lpwstr>
      </vt:variant>
      <vt:variant>
        <vt:lpwstr/>
      </vt:variant>
      <vt:variant>
        <vt:i4>5177367</vt:i4>
      </vt:variant>
      <vt:variant>
        <vt:i4>54</vt:i4>
      </vt:variant>
      <vt:variant>
        <vt:i4>0</vt:i4>
      </vt:variant>
      <vt:variant>
        <vt:i4>5</vt:i4>
      </vt:variant>
      <vt:variant>
        <vt:lpwstr>http://lib1.vrngmu.ru:8090/MegaPro/Download/MObject/22933</vt:lpwstr>
      </vt:variant>
      <vt:variant>
        <vt:lpwstr/>
      </vt:variant>
      <vt:variant>
        <vt:i4>5111829</vt:i4>
      </vt:variant>
      <vt:variant>
        <vt:i4>51</vt:i4>
      </vt:variant>
      <vt:variant>
        <vt:i4>0</vt:i4>
      </vt:variant>
      <vt:variant>
        <vt:i4>5</vt:i4>
      </vt:variant>
      <vt:variant>
        <vt:lpwstr>http://lib1.vrngmu.ru:8090/MegaPro/Download/MObject/8515</vt:lpwstr>
      </vt:variant>
      <vt:variant>
        <vt:lpwstr/>
      </vt:variant>
      <vt:variant>
        <vt:i4>2490406</vt:i4>
      </vt:variant>
      <vt:variant>
        <vt:i4>48</vt:i4>
      </vt:variant>
      <vt:variant>
        <vt:i4>0</vt:i4>
      </vt:variant>
      <vt:variant>
        <vt:i4>5</vt:i4>
      </vt:variant>
      <vt:variant>
        <vt:lpwstr>https://www.books-up.ru/ru/book/vnutrennie-bolezni-sistema-organov-picshevareniya-11958322/</vt:lpwstr>
      </vt:variant>
      <vt:variant>
        <vt:lpwstr/>
      </vt:variant>
      <vt:variant>
        <vt:i4>2752636</vt:i4>
      </vt:variant>
      <vt:variant>
        <vt:i4>45</vt:i4>
      </vt:variant>
      <vt:variant>
        <vt:i4>0</vt:i4>
      </vt:variant>
      <vt:variant>
        <vt:i4>5</vt:i4>
      </vt:variant>
      <vt:variant>
        <vt:lpwstr>https://www.books-up.ru/ru/book/vnutrennie-bolezni-serdechno-sosudistaya-sistema-11957884/</vt:lpwstr>
      </vt:variant>
      <vt:variant>
        <vt:lpwstr/>
      </vt:variant>
      <vt:variant>
        <vt:i4>1245203</vt:i4>
      </vt:variant>
      <vt:variant>
        <vt:i4>42</vt:i4>
      </vt:variant>
      <vt:variant>
        <vt:i4>0</vt:i4>
      </vt:variant>
      <vt:variant>
        <vt:i4>5</vt:i4>
      </vt:variant>
      <vt:variant>
        <vt:lpwstr>https://www.books-up.ru/ru/book/vnutrennie-bolezni-pechen-zhelchevyvodyacshie-puti-podzheludochnaya-zheleza-11959022/</vt:lpwstr>
      </vt:variant>
      <vt:variant>
        <vt:lpwstr/>
      </vt:variant>
      <vt:variant>
        <vt:i4>4194373</vt:i4>
      </vt:variant>
      <vt:variant>
        <vt:i4>39</vt:i4>
      </vt:variant>
      <vt:variant>
        <vt:i4>0</vt:i4>
      </vt:variant>
      <vt:variant>
        <vt:i4>5</vt:i4>
      </vt:variant>
      <vt:variant>
        <vt:lpwstr>https://www.books-up.ru/ru/book/vnutrennie-bolezni-cistema-organov-dyhaniya-11958723/</vt:lpwstr>
      </vt:variant>
      <vt:variant>
        <vt:lpwstr/>
      </vt:variant>
      <vt:variant>
        <vt:i4>1310786</vt:i4>
      </vt:variant>
      <vt:variant>
        <vt:i4>36</vt:i4>
      </vt:variant>
      <vt:variant>
        <vt:i4>0</vt:i4>
      </vt:variant>
      <vt:variant>
        <vt:i4>5</vt:i4>
      </vt:variant>
      <vt:variant>
        <vt:lpwstr>https://www.rosmedlib.ru/book/ISBN9785970453230.html</vt:lpwstr>
      </vt:variant>
      <vt:variant>
        <vt:lpwstr/>
      </vt:variant>
      <vt:variant>
        <vt:i4>1376331</vt:i4>
      </vt:variant>
      <vt:variant>
        <vt:i4>33</vt:i4>
      </vt:variant>
      <vt:variant>
        <vt:i4>0</vt:i4>
      </vt:variant>
      <vt:variant>
        <vt:i4>5</vt:i4>
      </vt:variant>
      <vt:variant>
        <vt:lpwstr>https://www.rosmedlib.ru/book/ISBN9785970457269.html</vt:lpwstr>
      </vt:variant>
      <vt:variant>
        <vt:lpwstr/>
      </vt:variant>
      <vt:variant>
        <vt:i4>1441870</vt:i4>
      </vt:variant>
      <vt:variant>
        <vt:i4>30</vt:i4>
      </vt:variant>
      <vt:variant>
        <vt:i4>0</vt:i4>
      </vt:variant>
      <vt:variant>
        <vt:i4>5</vt:i4>
      </vt:variant>
      <vt:variant>
        <vt:lpwstr>https://www.books-up.ru/ru/book/elektrokardiografiya-11979070</vt:lpwstr>
      </vt:variant>
      <vt:variant>
        <vt:lpwstr/>
      </vt:variant>
      <vt:variant>
        <vt:i4>1835078</vt:i4>
      </vt:variant>
      <vt:variant>
        <vt:i4>27</vt:i4>
      </vt:variant>
      <vt:variant>
        <vt:i4>0</vt:i4>
      </vt:variant>
      <vt:variant>
        <vt:i4>5</vt:i4>
      </vt:variant>
      <vt:variant>
        <vt:lpwstr>https://www.rosmedlib.ru/book/ISBN9785970448106.html</vt:lpwstr>
      </vt:variant>
      <vt:variant>
        <vt:lpwstr/>
      </vt:variant>
      <vt:variant>
        <vt:i4>1441856</vt:i4>
      </vt:variant>
      <vt:variant>
        <vt:i4>24</vt:i4>
      </vt:variant>
      <vt:variant>
        <vt:i4>0</vt:i4>
      </vt:variant>
      <vt:variant>
        <vt:i4>5</vt:i4>
      </vt:variant>
      <vt:variant>
        <vt:lpwstr>https://www.rosmedlib.ru/book/ISBN9785970452707.html</vt:lpwstr>
      </vt:variant>
      <vt:variant>
        <vt:lpwstr/>
      </vt:variant>
      <vt:variant>
        <vt:i4>1441856</vt:i4>
      </vt:variant>
      <vt:variant>
        <vt:i4>21</vt:i4>
      </vt:variant>
      <vt:variant>
        <vt:i4>0</vt:i4>
      </vt:variant>
      <vt:variant>
        <vt:i4>5</vt:i4>
      </vt:variant>
      <vt:variant>
        <vt:lpwstr>https://www.rosmedlib.ru/book/ISBN9785970444061.html</vt:lpwstr>
      </vt:variant>
      <vt:variant>
        <vt:lpwstr/>
      </vt:variant>
      <vt:variant>
        <vt:i4>4915210</vt:i4>
      </vt:variant>
      <vt:variant>
        <vt:i4>18</vt:i4>
      </vt:variant>
      <vt:variant>
        <vt:i4>0</vt:i4>
      </vt:variant>
      <vt:variant>
        <vt:i4>5</vt:i4>
      </vt:variant>
      <vt:variant>
        <vt:lpwstr>https://www.studentlibrary.ru/book/ISBN9785970442999.html</vt:lpwstr>
      </vt:variant>
      <vt:variant>
        <vt:lpwstr/>
      </vt:variant>
      <vt:variant>
        <vt:i4>4849669</vt:i4>
      </vt:variant>
      <vt:variant>
        <vt:i4>15</vt:i4>
      </vt:variant>
      <vt:variant>
        <vt:i4>0</vt:i4>
      </vt:variant>
      <vt:variant>
        <vt:i4>5</vt:i4>
      </vt:variant>
      <vt:variant>
        <vt:lpwstr>https://www.studentlibrary.ru/book/ISBN9785970461655.html</vt:lpwstr>
      </vt:variant>
      <vt:variant>
        <vt:lpwstr/>
      </vt:variant>
      <vt:variant>
        <vt:i4>4915200</vt:i4>
      </vt:variant>
      <vt:variant>
        <vt:i4>12</vt:i4>
      </vt:variant>
      <vt:variant>
        <vt:i4>0</vt:i4>
      </vt:variant>
      <vt:variant>
        <vt:i4>5</vt:i4>
      </vt:variant>
      <vt:variant>
        <vt:lpwstr>https://www.studentlibrary.ru/book/ISBN9785970464250.html</vt:lpwstr>
      </vt:variant>
      <vt:variant>
        <vt:lpwstr/>
      </vt:variant>
      <vt:variant>
        <vt:i4>86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http://www.studentlibrary.ru/book/ISBN9785970453155.html</vt:lpwstr>
      </vt:variant>
      <vt:variant>
        <vt:lpwstr/>
      </vt:variant>
      <vt:variant>
        <vt:i4>65627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http://www.studentlibrary.ru/book/ISBN9785970453148.html</vt:lpwstr>
      </vt:variant>
      <vt:variant>
        <vt:lpwstr/>
      </vt:variant>
      <vt:variant>
        <vt:i4>4718593</vt:i4>
      </vt:variant>
      <vt:variant>
        <vt:i4>3</vt:i4>
      </vt:variant>
      <vt:variant>
        <vt:i4>0</vt:i4>
      </vt:variant>
      <vt:variant>
        <vt:i4>5</vt:i4>
      </vt:variant>
      <vt:variant>
        <vt:lpwstr>https://www.studentlibrary.ru/book/ISBN9785970472323.html</vt:lpwstr>
      </vt:variant>
      <vt:variant>
        <vt:lpwstr/>
      </vt:variant>
      <vt:variant>
        <vt:i4>5046274</vt:i4>
      </vt:variant>
      <vt:variant>
        <vt:i4>0</vt:i4>
      </vt:variant>
      <vt:variant>
        <vt:i4>0</vt:i4>
      </vt:variant>
      <vt:variant>
        <vt:i4>5</vt:i4>
      </vt:variant>
      <vt:variant>
        <vt:lpwstr>https://www.studentlibrary.ru/book/ISBN9785970472316.html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МИНИТЕРСТВО ОБРАЗОВАНИЯ РОССИЙСКОЙ ФЕДЕРАЦИИ</dc:title>
  <dc:creator>Грищенко</dc:creator>
  <cp:lastModifiedBy>user</cp:lastModifiedBy>
  <cp:revision>4</cp:revision>
  <cp:lastPrinted>2022-09-05T06:51:00Z</cp:lastPrinted>
  <dcterms:created xsi:type="dcterms:W3CDTF">2023-08-12T20:37:00Z</dcterms:created>
  <dcterms:modified xsi:type="dcterms:W3CDTF">2023-08-12T21:35:00Z</dcterms:modified>
</cp:coreProperties>
</file>