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75" w:rsidRPr="00F12275" w:rsidRDefault="00F12275" w:rsidP="00F12275">
      <w:pPr>
        <w:pStyle w:val="ad"/>
        <w:jc w:val="center"/>
        <w:rPr>
          <w:rFonts w:ascii="Times New Roman" w:hAnsi="Times New Roman" w:cs="Times New Roman"/>
          <w:bCs/>
        </w:rPr>
      </w:pPr>
      <w:bookmarkStart w:id="0" w:name="bookmark0"/>
      <w:r w:rsidRPr="00F12275">
        <w:rPr>
          <w:rFonts w:ascii="Times New Roman" w:hAnsi="Times New Roman" w:cs="Times New Roman"/>
          <w:bCs/>
        </w:rPr>
        <w:t>ФГБОУ ВО ВГМУ им. Н.Н. Бурденко</w:t>
      </w:r>
    </w:p>
    <w:p w:rsidR="00F12275" w:rsidRPr="00F12275" w:rsidRDefault="00F12275" w:rsidP="00F12275">
      <w:pPr>
        <w:pStyle w:val="ad"/>
        <w:jc w:val="center"/>
        <w:rPr>
          <w:rFonts w:ascii="Times New Roman" w:hAnsi="Times New Roman" w:cs="Times New Roman"/>
          <w:bCs/>
        </w:rPr>
      </w:pPr>
      <w:r w:rsidRPr="00F12275">
        <w:rPr>
          <w:rFonts w:ascii="Times New Roman" w:hAnsi="Times New Roman" w:cs="Times New Roman"/>
          <w:bCs/>
        </w:rPr>
        <w:t>Минздрава России</w:t>
      </w:r>
    </w:p>
    <w:p w:rsidR="00F12275" w:rsidRPr="00F12275" w:rsidRDefault="00F12275" w:rsidP="00F12275">
      <w:pPr>
        <w:pStyle w:val="ad"/>
        <w:jc w:val="center"/>
        <w:rPr>
          <w:rFonts w:ascii="Times New Roman" w:hAnsi="Times New Roman" w:cs="Times New Roman"/>
          <w:bCs/>
        </w:rPr>
      </w:pPr>
    </w:p>
    <w:p w:rsidR="00F12275" w:rsidRPr="00F12275" w:rsidRDefault="00F12275" w:rsidP="00F12275">
      <w:pPr>
        <w:pStyle w:val="ad"/>
        <w:rPr>
          <w:rFonts w:ascii="Times New Roman" w:hAnsi="Times New Roman" w:cs="Times New Roman"/>
          <w:bCs/>
        </w:rPr>
      </w:pPr>
    </w:p>
    <w:p w:rsidR="00F12275" w:rsidRPr="00F12275" w:rsidRDefault="00F12275" w:rsidP="00F12275">
      <w:pPr>
        <w:pStyle w:val="ad"/>
        <w:jc w:val="right"/>
        <w:rPr>
          <w:rFonts w:ascii="Times New Roman" w:hAnsi="Times New Roman" w:cs="Times New Roman"/>
          <w:bCs/>
        </w:rPr>
      </w:pPr>
      <w:r w:rsidRPr="00F12275">
        <w:rPr>
          <w:rFonts w:ascii="Times New Roman" w:hAnsi="Times New Roman" w:cs="Times New Roman"/>
          <w:bCs/>
        </w:rPr>
        <w:t>УТВЕРЖДАЮ</w:t>
      </w:r>
    </w:p>
    <w:p w:rsidR="00F12275" w:rsidRPr="00F12275" w:rsidRDefault="00F12275" w:rsidP="00F12275">
      <w:pPr>
        <w:pStyle w:val="ad"/>
        <w:jc w:val="right"/>
        <w:rPr>
          <w:rFonts w:ascii="Times New Roman" w:hAnsi="Times New Roman" w:cs="Times New Roman"/>
          <w:bCs/>
        </w:rPr>
      </w:pPr>
      <w:r w:rsidRPr="00F12275">
        <w:rPr>
          <w:rFonts w:ascii="Times New Roman" w:hAnsi="Times New Roman" w:cs="Times New Roman"/>
          <w:bCs/>
        </w:rPr>
        <w:t>Декан педиатрического факультета</w:t>
      </w:r>
    </w:p>
    <w:p w:rsidR="00F12275" w:rsidRPr="00F12275" w:rsidRDefault="00F12275" w:rsidP="00F12275">
      <w:pPr>
        <w:pStyle w:val="ad"/>
        <w:jc w:val="right"/>
        <w:rPr>
          <w:rFonts w:ascii="Times New Roman" w:hAnsi="Times New Roman" w:cs="Times New Roman"/>
          <w:bCs/>
        </w:rPr>
      </w:pPr>
      <w:r w:rsidRPr="00F12275">
        <w:rPr>
          <w:rFonts w:ascii="Times New Roman" w:hAnsi="Times New Roman" w:cs="Times New Roman"/>
          <w:bCs/>
        </w:rPr>
        <w:t xml:space="preserve">доцент Л.В. </w:t>
      </w:r>
      <w:proofErr w:type="spellStart"/>
      <w:r w:rsidRPr="00F12275">
        <w:rPr>
          <w:rFonts w:ascii="Times New Roman" w:hAnsi="Times New Roman" w:cs="Times New Roman"/>
          <w:bCs/>
        </w:rPr>
        <w:t>Мошурова</w:t>
      </w:r>
      <w:proofErr w:type="spellEnd"/>
    </w:p>
    <w:p w:rsidR="00F12275" w:rsidRPr="00F12275" w:rsidRDefault="00F12275" w:rsidP="00F12275">
      <w:pPr>
        <w:pStyle w:val="ad"/>
        <w:jc w:val="right"/>
        <w:rPr>
          <w:rFonts w:ascii="Times New Roman" w:hAnsi="Times New Roman" w:cs="Times New Roman"/>
          <w:bCs/>
        </w:rPr>
      </w:pPr>
      <w:r w:rsidRPr="00F12275">
        <w:rPr>
          <w:rFonts w:ascii="Times New Roman" w:hAnsi="Times New Roman" w:cs="Times New Roman"/>
          <w:bCs/>
        </w:rPr>
        <w:t>«25» апреля 2023 г.</w:t>
      </w:r>
      <w:bookmarkStart w:id="1" w:name="_GoBack"/>
      <w:bookmarkEnd w:id="1"/>
    </w:p>
    <w:p w:rsidR="00F12275" w:rsidRPr="00F12275" w:rsidRDefault="00F12275" w:rsidP="00F12275">
      <w:pPr>
        <w:pStyle w:val="ad"/>
        <w:spacing w:before="9"/>
        <w:jc w:val="right"/>
        <w:rPr>
          <w:rFonts w:ascii="Times New Roman" w:hAnsi="Times New Roman" w:cs="Times New Roman"/>
        </w:rPr>
      </w:pPr>
    </w:p>
    <w:p w:rsidR="00F12275" w:rsidRPr="00F12275" w:rsidRDefault="00F12275" w:rsidP="00F12275">
      <w:pPr>
        <w:pStyle w:val="ad"/>
        <w:rPr>
          <w:rFonts w:ascii="Times New Roman" w:hAnsi="Times New Roman" w:cs="Times New Roman"/>
        </w:rPr>
      </w:pPr>
    </w:p>
    <w:p w:rsidR="00F12275" w:rsidRPr="00F12275" w:rsidRDefault="00F12275" w:rsidP="00F122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2275" w:rsidRPr="00F12275" w:rsidRDefault="00F12275" w:rsidP="00F122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27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12275" w:rsidRPr="00F12275" w:rsidRDefault="00F12275" w:rsidP="00F12275">
      <w:pPr>
        <w:jc w:val="center"/>
        <w:rPr>
          <w:rFonts w:ascii="Times New Roman" w:hAnsi="Times New Roman" w:cs="Times New Roman"/>
          <w:sz w:val="28"/>
          <w:szCs w:val="28"/>
        </w:rPr>
      </w:pPr>
      <w:r w:rsidRPr="00F12275">
        <w:rPr>
          <w:rFonts w:ascii="Times New Roman" w:hAnsi="Times New Roman" w:cs="Times New Roman"/>
          <w:sz w:val="28"/>
          <w:szCs w:val="28"/>
        </w:rPr>
        <w:t>по госпитальной терапии</w:t>
      </w:r>
    </w:p>
    <w:p w:rsidR="00F12275" w:rsidRPr="00F12275" w:rsidRDefault="00F12275" w:rsidP="00F122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275" w:rsidRPr="00F12275" w:rsidRDefault="00F12275" w:rsidP="00F12275">
      <w:pPr>
        <w:rPr>
          <w:rFonts w:ascii="Times New Roman" w:hAnsi="Times New Roman" w:cs="Times New Roman"/>
          <w:sz w:val="28"/>
          <w:szCs w:val="28"/>
        </w:rPr>
      </w:pPr>
      <w:r w:rsidRPr="00F12275">
        <w:rPr>
          <w:rFonts w:ascii="Times New Roman" w:hAnsi="Times New Roman" w:cs="Times New Roman"/>
          <w:sz w:val="28"/>
          <w:szCs w:val="28"/>
        </w:rPr>
        <w:t>для специальности                 31.05.02.          педиатрия</w:t>
      </w:r>
    </w:p>
    <w:p w:rsidR="00F12275" w:rsidRPr="00F12275" w:rsidRDefault="00F12275" w:rsidP="00F12275">
      <w:pPr>
        <w:rPr>
          <w:rFonts w:ascii="Times New Roman" w:hAnsi="Times New Roman" w:cs="Times New Roman"/>
          <w:sz w:val="28"/>
          <w:szCs w:val="28"/>
        </w:rPr>
      </w:pPr>
      <w:r w:rsidRPr="00F12275">
        <w:rPr>
          <w:rFonts w:ascii="Times New Roman" w:hAnsi="Times New Roman" w:cs="Times New Roman"/>
          <w:sz w:val="28"/>
          <w:szCs w:val="28"/>
        </w:rPr>
        <w:t>Форма  обучения                        очная</w:t>
      </w:r>
    </w:p>
    <w:p w:rsidR="00F12275" w:rsidRPr="00F12275" w:rsidRDefault="00F12275" w:rsidP="00F12275">
      <w:pPr>
        <w:rPr>
          <w:rFonts w:ascii="Times New Roman" w:hAnsi="Times New Roman" w:cs="Times New Roman"/>
          <w:sz w:val="28"/>
          <w:szCs w:val="28"/>
        </w:rPr>
      </w:pPr>
      <w:r w:rsidRPr="00F12275">
        <w:rPr>
          <w:rFonts w:ascii="Times New Roman" w:hAnsi="Times New Roman" w:cs="Times New Roman"/>
          <w:sz w:val="28"/>
          <w:szCs w:val="28"/>
        </w:rPr>
        <w:t xml:space="preserve">Факультет      Педиатрический </w:t>
      </w:r>
    </w:p>
    <w:p w:rsidR="00F12275" w:rsidRPr="00F12275" w:rsidRDefault="00F12275" w:rsidP="00F12275">
      <w:pPr>
        <w:rPr>
          <w:rFonts w:ascii="Times New Roman" w:hAnsi="Times New Roman" w:cs="Times New Roman"/>
          <w:sz w:val="28"/>
          <w:szCs w:val="28"/>
        </w:rPr>
      </w:pPr>
      <w:r w:rsidRPr="00F12275">
        <w:rPr>
          <w:rFonts w:ascii="Times New Roman" w:hAnsi="Times New Roman" w:cs="Times New Roman"/>
          <w:sz w:val="28"/>
          <w:szCs w:val="28"/>
        </w:rPr>
        <w:t>Кафедра  Госпитальной терапии и эндокринологии</w:t>
      </w:r>
    </w:p>
    <w:p w:rsidR="00F12275" w:rsidRPr="00F12275" w:rsidRDefault="00F12275" w:rsidP="00F12275">
      <w:pPr>
        <w:rPr>
          <w:rFonts w:ascii="Times New Roman" w:hAnsi="Times New Roman" w:cs="Times New Roman"/>
          <w:sz w:val="28"/>
          <w:szCs w:val="28"/>
        </w:rPr>
      </w:pPr>
      <w:r w:rsidRPr="00F12275">
        <w:rPr>
          <w:rFonts w:ascii="Times New Roman" w:hAnsi="Times New Roman" w:cs="Times New Roman"/>
          <w:sz w:val="28"/>
          <w:szCs w:val="28"/>
        </w:rPr>
        <w:t>Курс  4</w:t>
      </w:r>
    </w:p>
    <w:p w:rsidR="00F12275" w:rsidRPr="00F12275" w:rsidRDefault="00F12275" w:rsidP="00F12275">
      <w:pPr>
        <w:rPr>
          <w:rFonts w:ascii="Times New Roman" w:hAnsi="Times New Roman" w:cs="Times New Roman"/>
          <w:sz w:val="28"/>
          <w:szCs w:val="28"/>
        </w:rPr>
      </w:pPr>
      <w:r w:rsidRPr="00F12275">
        <w:rPr>
          <w:rFonts w:ascii="Times New Roman" w:hAnsi="Times New Roman" w:cs="Times New Roman"/>
          <w:sz w:val="28"/>
          <w:szCs w:val="28"/>
        </w:rPr>
        <w:t xml:space="preserve"> Семестр  8:</w:t>
      </w:r>
    </w:p>
    <w:p w:rsidR="00F12275" w:rsidRPr="00F12275" w:rsidRDefault="00F12275" w:rsidP="00F12275">
      <w:pPr>
        <w:rPr>
          <w:rFonts w:ascii="Times New Roman" w:hAnsi="Times New Roman" w:cs="Times New Roman"/>
          <w:sz w:val="28"/>
          <w:szCs w:val="28"/>
        </w:rPr>
      </w:pPr>
      <w:r w:rsidRPr="00F12275">
        <w:rPr>
          <w:rFonts w:ascii="Times New Roman" w:hAnsi="Times New Roman" w:cs="Times New Roman"/>
          <w:sz w:val="28"/>
          <w:szCs w:val="28"/>
        </w:rPr>
        <w:t>Лекции: 4 часа</w:t>
      </w:r>
    </w:p>
    <w:p w:rsidR="00F12275" w:rsidRPr="00F12275" w:rsidRDefault="00F12275" w:rsidP="00F12275">
      <w:pPr>
        <w:rPr>
          <w:rFonts w:ascii="Times New Roman" w:hAnsi="Times New Roman" w:cs="Times New Roman"/>
          <w:sz w:val="28"/>
          <w:szCs w:val="28"/>
        </w:rPr>
      </w:pPr>
      <w:r w:rsidRPr="00F12275">
        <w:rPr>
          <w:rFonts w:ascii="Times New Roman" w:hAnsi="Times New Roman" w:cs="Times New Roman"/>
          <w:sz w:val="28"/>
          <w:szCs w:val="28"/>
        </w:rPr>
        <w:t>Практические занятия: 36 часов</w:t>
      </w:r>
    </w:p>
    <w:p w:rsidR="00F12275" w:rsidRPr="00F12275" w:rsidRDefault="00F12275" w:rsidP="00F12275">
      <w:pPr>
        <w:rPr>
          <w:rFonts w:ascii="Times New Roman" w:hAnsi="Times New Roman" w:cs="Times New Roman"/>
          <w:sz w:val="28"/>
          <w:szCs w:val="28"/>
        </w:rPr>
      </w:pPr>
      <w:r w:rsidRPr="00F12275">
        <w:rPr>
          <w:rFonts w:ascii="Times New Roman" w:hAnsi="Times New Roman" w:cs="Times New Roman"/>
          <w:sz w:val="28"/>
          <w:szCs w:val="28"/>
        </w:rPr>
        <w:t xml:space="preserve">Самостоятельная работа: 29 часов   </w:t>
      </w:r>
    </w:p>
    <w:p w:rsidR="00F12275" w:rsidRPr="00F12275" w:rsidRDefault="00F12275" w:rsidP="00F12275">
      <w:pPr>
        <w:rPr>
          <w:rFonts w:ascii="Times New Roman" w:hAnsi="Times New Roman" w:cs="Times New Roman"/>
          <w:sz w:val="28"/>
          <w:szCs w:val="28"/>
        </w:rPr>
      </w:pPr>
      <w:r w:rsidRPr="00F12275">
        <w:rPr>
          <w:rFonts w:ascii="Times New Roman" w:hAnsi="Times New Roman" w:cs="Times New Roman"/>
          <w:sz w:val="28"/>
          <w:szCs w:val="28"/>
        </w:rPr>
        <w:t>Зачет  - 8 сем  - 3 часа</w:t>
      </w:r>
    </w:p>
    <w:p w:rsidR="00F12275" w:rsidRPr="00F12275" w:rsidRDefault="00F12275" w:rsidP="00F12275">
      <w:pPr>
        <w:rPr>
          <w:rFonts w:ascii="Times New Roman" w:hAnsi="Times New Roman" w:cs="Times New Roman"/>
          <w:sz w:val="28"/>
          <w:szCs w:val="28"/>
        </w:rPr>
      </w:pPr>
      <w:r w:rsidRPr="00F12275">
        <w:rPr>
          <w:rFonts w:ascii="Times New Roman" w:hAnsi="Times New Roman" w:cs="Times New Roman"/>
          <w:sz w:val="28"/>
          <w:szCs w:val="28"/>
        </w:rPr>
        <w:t>Всего часов:  72    (ЗЕ)   2</w:t>
      </w:r>
    </w:p>
    <w:p w:rsidR="00F12275" w:rsidRPr="00F12275" w:rsidRDefault="00F12275" w:rsidP="00F12275">
      <w:pPr>
        <w:pStyle w:val="ad"/>
        <w:rPr>
          <w:rFonts w:ascii="Times New Roman" w:hAnsi="Times New Roman" w:cs="Times New Roman"/>
        </w:rPr>
      </w:pPr>
    </w:p>
    <w:p w:rsidR="00F12275" w:rsidRPr="00F12275" w:rsidRDefault="00F12275" w:rsidP="00F12275">
      <w:pPr>
        <w:pStyle w:val="ad"/>
        <w:rPr>
          <w:rFonts w:ascii="Times New Roman" w:hAnsi="Times New Roman" w:cs="Times New Roman"/>
        </w:rPr>
      </w:pPr>
    </w:p>
    <w:p w:rsidR="00F12275" w:rsidRPr="00F12275" w:rsidRDefault="00F12275" w:rsidP="00F12275">
      <w:pPr>
        <w:pStyle w:val="ad"/>
        <w:rPr>
          <w:rFonts w:ascii="Times New Roman" w:hAnsi="Times New Roman" w:cs="Times New Roman"/>
        </w:rPr>
      </w:pPr>
    </w:p>
    <w:p w:rsidR="00F12275" w:rsidRPr="00F12275" w:rsidRDefault="00F12275" w:rsidP="00F12275">
      <w:pPr>
        <w:pStyle w:val="ad"/>
        <w:rPr>
          <w:rFonts w:ascii="Times New Roman" w:hAnsi="Times New Roman" w:cs="Times New Roman"/>
        </w:rPr>
      </w:pPr>
    </w:p>
    <w:p w:rsidR="00F12275" w:rsidRPr="00F12275" w:rsidRDefault="00F12275" w:rsidP="00F12275">
      <w:pPr>
        <w:pStyle w:val="ad"/>
        <w:rPr>
          <w:rFonts w:ascii="Times New Roman" w:hAnsi="Times New Roman" w:cs="Times New Roman"/>
        </w:rPr>
      </w:pPr>
    </w:p>
    <w:p w:rsidR="00F12275" w:rsidRPr="00F12275" w:rsidRDefault="00F12275" w:rsidP="00F12275">
      <w:pPr>
        <w:pStyle w:val="ad"/>
        <w:ind w:left="1240" w:right="1798"/>
        <w:jc w:val="center"/>
        <w:rPr>
          <w:rFonts w:ascii="Times New Roman" w:hAnsi="Times New Roman" w:cs="Times New Roman"/>
        </w:rPr>
      </w:pPr>
    </w:p>
    <w:p w:rsidR="00F12275" w:rsidRPr="00F12275" w:rsidRDefault="00F12275" w:rsidP="00F12275">
      <w:pPr>
        <w:pStyle w:val="ad"/>
        <w:ind w:left="1240" w:right="1798"/>
        <w:jc w:val="center"/>
        <w:rPr>
          <w:rFonts w:ascii="Times New Roman" w:hAnsi="Times New Roman" w:cs="Times New Roman"/>
        </w:rPr>
      </w:pPr>
    </w:p>
    <w:p w:rsidR="00F12275" w:rsidRPr="00F12275" w:rsidRDefault="00F12275" w:rsidP="00F12275">
      <w:pPr>
        <w:pStyle w:val="ad"/>
        <w:ind w:left="1240" w:right="1798"/>
        <w:jc w:val="center"/>
        <w:rPr>
          <w:rFonts w:ascii="Times New Roman" w:hAnsi="Times New Roman" w:cs="Times New Roman"/>
        </w:rPr>
      </w:pPr>
    </w:p>
    <w:p w:rsidR="00F12275" w:rsidRPr="00F12275" w:rsidRDefault="00F12275" w:rsidP="00F12275">
      <w:pPr>
        <w:jc w:val="center"/>
        <w:rPr>
          <w:rFonts w:ascii="Times New Roman" w:hAnsi="Times New Roman" w:cs="Times New Roman"/>
        </w:rPr>
        <w:sectPr w:rsidR="00F12275" w:rsidRPr="00F12275">
          <w:footerReference w:type="default" r:id="rId7"/>
          <w:pgSz w:w="11900" w:h="16820"/>
          <w:pgMar w:top="1040" w:right="1020" w:bottom="1280" w:left="1580" w:header="720" w:footer="1097" w:gutter="0"/>
          <w:pgNumType w:start="1"/>
          <w:cols w:space="720"/>
          <w:docGrid w:linePitch="360"/>
        </w:sectPr>
      </w:pPr>
    </w:p>
    <w:p w:rsidR="00F12275" w:rsidRPr="00F12275" w:rsidRDefault="00F12275" w:rsidP="00F12275">
      <w:pPr>
        <w:jc w:val="both"/>
        <w:rPr>
          <w:rFonts w:ascii="Times New Roman" w:hAnsi="Times New Roman" w:cs="Times New Roman"/>
        </w:rPr>
      </w:pPr>
      <w:bookmarkStart w:id="2" w:name="_Hlk134627467"/>
      <w:proofErr w:type="gramStart"/>
      <w:r w:rsidRPr="00F12275">
        <w:rPr>
          <w:rFonts w:ascii="Times New Roman" w:hAnsi="Times New Roman" w:cs="Times New Roman"/>
        </w:rPr>
        <w:lastRenderedPageBreak/>
        <w:t>Программа составлена в соответствии с требованиями ФГОС ВО по специальности 31.05.02 Педиатрия, утвержденного приказом Министерства образования и науки Российской Федерации от 17.08.2015г. № 853, с учетом трудовых функций профессионального стандарта «Врач-педиатр участковый», утвержденного приказом Минтруда и соцзащиты РФ от 27.03.2017 г. №306н.</w:t>
      </w:r>
      <w:bookmarkEnd w:id="2"/>
      <w:proofErr w:type="gramEnd"/>
    </w:p>
    <w:p w:rsidR="00F12275" w:rsidRPr="00F12275" w:rsidRDefault="00F12275" w:rsidP="00F12275">
      <w:pPr>
        <w:jc w:val="both"/>
        <w:rPr>
          <w:rFonts w:ascii="Times New Roman" w:hAnsi="Times New Roman" w:cs="Times New Roman"/>
        </w:rPr>
      </w:pPr>
    </w:p>
    <w:p w:rsidR="00F12275" w:rsidRPr="00F12275" w:rsidRDefault="00F12275" w:rsidP="00F12275">
      <w:pPr>
        <w:jc w:val="both"/>
        <w:rPr>
          <w:rFonts w:ascii="Times New Roman" w:hAnsi="Times New Roman" w:cs="Times New Roman"/>
        </w:rPr>
      </w:pPr>
      <w:r w:rsidRPr="00F12275">
        <w:rPr>
          <w:rFonts w:ascii="Times New Roman" w:hAnsi="Times New Roman" w:cs="Times New Roman"/>
        </w:rPr>
        <w:t xml:space="preserve">Рабочая программа обсуждена на заседании кафедры госпитальной терапии «25» апреля 2023 г., протокол № 5     </w:t>
      </w:r>
    </w:p>
    <w:p w:rsidR="00F12275" w:rsidRPr="00F12275" w:rsidRDefault="00F12275" w:rsidP="00F12275">
      <w:pPr>
        <w:jc w:val="both"/>
        <w:rPr>
          <w:rFonts w:ascii="Times New Roman" w:hAnsi="Times New Roman" w:cs="Times New Roman"/>
        </w:rPr>
      </w:pPr>
    </w:p>
    <w:p w:rsidR="00F12275" w:rsidRPr="00F12275" w:rsidRDefault="00F12275" w:rsidP="00F12275">
      <w:pPr>
        <w:jc w:val="both"/>
        <w:rPr>
          <w:rFonts w:ascii="Times New Roman" w:hAnsi="Times New Roman" w:cs="Times New Roman"/>
        </w:rPr>
      </w:pPr>
      <w:r w:rsidRPr="00F12275">
        <w:rPr>
          <w:rFonts w:ascii="Times New Roman" w:hAnsi="Times New Roman" w:cs="Times New Roman"/>
        </w:rPr>
        <w:t xml:space="preserve">Заведующий кафедрой Т.М. Черных </w:t>
      </w:r>
    </w:p>
    <w:p w:rsidR="00F12275" w:rsidRPr="00F12275" w:rsidRDefault="00F12275" w:rsidP="00F12275">
      <w:pPr>
        <w:jc w:val="both"/>
        <w:rPr>
          <w:rFonts w:ascii="Times New Roman" w:hAnsi="Times New Roman" w:cs="Times New Roman"/>
        </w:rPr>
      </w:pPr>
    </w:p>
    <w:p w:rsidR="00F12275" w:rsidRPr="00F12275" w:rsidRDefault="00F12275" w:rsidP="00F12275">
      <w:pPr>
        <w:jc w:val="both"/>
        <w:rPr>
          <w:rFonts w:ascii="Times New Roman" w:hAnsi="Times New Roman" w:cs="Times New Roman"/>
        </w:rPr>
      </w:pPr>
      <w:r w:rsidRPr="00F12275">
        <w:rPr>
          <w:rFonts w:ascii="Times New Roman" w:hAnsi="Times New Roman" w:cs="Times New Roman"/>
        </w:rPr>
        <w:t>Рецензен</w:t>
      </w:r>
      <w:proofErr w:type="gramStart"/>
      <w:r w:rsidRPr="00F12275">
        <w:rPr>
          <w:rFonts w:ascii="Times New Roman" w:hAnsi="Times New Roman" w:cs="Times New Roman"/>
        </w:rPr>
        <w:t>т(</w:t>
      </w:r>
      <w:proofErr w:type="spellStart"/>
      <w:proofErr w:type="gramEnd"/>
      <w:r w:rsidRPr="00F12275">
        <w:rPr>
          <w:rFonts w:ascii="Times New Roman" w:hAnsi="Times New Roman" w:cs="Times New Roman"/>
        </w:rPr>
        <w:t>ы</w:t>
      </w:r>
      <w:proofErr w:type="spellEnd"/>
      <w:r w:rsidRPr="00F12275">
        <w:rPr>
          <w:rFonts w:ascii="Times New Roman" w:hAnsi="Times New Roman" w:cs="Times New Roman"/>
        </w:rPr>
        <w:t>):</w:t>
      </w:r>
    </w:p>
    <w:p w:rsidR="00F12275" w:rsidRPr="00F12275" w:rsidRDefault="00F12275" w:rsidP="00F12275">
      <w:pPr>
        <w:jc w:val="both"/>
        <w:rPr>
          <w:rFonts w:ascii="Times New Roman" w:hAnsi="Times New Roman" w:cs="Times New Roman"/>
        </w:rPr>
      </w:pPr>
      <w:r w:rsidRPr="00F12275">
        <w:rPr>
          <w:rFonts w:ascii="Times New Roman" w:hAnsi="Times New Roman" w:cs="Times New Roman"/>
        </w:rPr>
        <w:t xml:space="preserve"> Заведующий кафедрой факультетской терапии ВГМУ им. Н. Н. Бурденко проф. </w:t>
      </w:r>
      <w:proofErr w:type="spellStart"/>
      <w:r w:rsidRPr="00F12275">
        <w:rPr>
          <w:rFonts w:ascii="Times New Roman" w:hAnsi="Times New Roman" w:cs="Times New Roman"/>
        </w:rPr>
        <w:t>Будневский</w:t>
      </w:r>
      <w:proofErr w:type="spellEnd"/>
      <w:r w:rsidRPr="00F12275">
        <w:rPr>
          <w:rFonts w:ascii="Times New Roman" w:hAnsi="Times New Roman" w:cs="Times New Roman"/>
        </w:rPr>
        <w:t xml:space="preserve"> А. В. ,</w:t>
      </w:r>
    </w:p>
    <w:p w:rsidR="00F12275" w:rsidRPr="00F12275" w:rsidRDefault="00F12275" w:rsidP="00F12275">
      <w:pPr>
        <w:jc w:val="both"/>
        <w:rPr>
          <w:rFonts w:ascii="Times New Roman" w:hAnsi="Times New Roman" w:cs="Times New Roman"/>
        </w:rPr>
      </w:pPr>
      <w:r w:rsidRPr="00F12275">
        <w:rPr>
          <w:rFonts w:ascii="Times New Roman" w:hAnsi="Times New Roman" w:cs="Times New Roman"/>
        </w:rPr>
        <w:t xml:space="preserve">Заведующий кафедрой госпитальной и поликлинической педиатрии ВГМУ им. Н. Н. Бурденко проф. </w:t>
      </w:r>
      <w:proofErr w:type="spellStart"/>
      <w:r w:rsidRPr="00F12275">
        <w:rPr>
          <w:rFonts w:ascii="Times New Roman" w:hAnsi="Times New Roman" w:cs="Times New Roman"/>
        </w:rPr>
        <w:t>Настаушева</w:t>
      </w:r>
      <w:proofErr w:type="spellEnd"/>
      <w:r w:rsidRPr="00F12275">
        <w:rPr>
          <w:rFonts w:ascii="Times New Roman" w:hAnsi="Times New Roman" w:cs="Times New Roman"/>
        </w:rPr>
        <w:t xml:space="preserve"> Т. Л.</w:t>
      </w:r>
    </w:p>
    <w:p w:rsidR="00F12275" w:rsidRPr="00F12275" w:rsidRDefault="00F12275" w:rsidP="00F12275">
      <w:pPr>
        <w:jc w:val="both"/>
        <w:rPr>
          <w:rFonts w:ascii="Times New Roman" w:hAnsi="Times New Roman" w:cs="Times New Roman"/>
        </w:rPr>
      </w:pPr>
    </w:p>
    <w:p w:rsidR="00F12275" w:rsidRPr="00F12275" w:rsidRDefault="00F12275" w:rsidP="00F12275">
      <w:pPr>
        <w:jc w:val="both"/>
        <w:rPr>
          <w:rFonts w:ascii="Times New Roman" w:hAnsi="Times New Roman" w:cs="Times New Roman"/>
        </w:rPr>
      </w:pPr>
      <w:r w:rsidRPr="00F12275">
        <w:rPr>
          <w:rFonts w:ascii="Times New Roman" w:hAnsi="Times New Roman" w:cs="Times New Roman"/>
        </w:rPr>
        <w:t>Рабочая программа утверждена на заседании ЦМК по координации преподавания специальности «Педиатрия» от «25» апреля 2023 г., протокол № 5</w:t>
      </w:r>
    </w:p>
    <w:p w:rsidR="00F12275" w:rsidRPr="00F12275" w:rsidRDefault="00F12275" w:rsidP="00F12275">
      <w:pPr>
        <w:jc w:val="both"/>
        <w:rPr>
          <w:rFonts w:ascii="Times New Roman" w:hAnsi="Times New Roman" w:cs="Times New Roman"/>
        </w:rPr>
      </w:pPr>
    </w:p>
    <w:p w:rsidR="00F12275" w:rsidRDefault="00F12275" w:rsidP="00F12275">
      <w:pPr>
        <w:jc w:val="both"/>
      </w:pPr>
    </w:p>
    <w:p w:rsidR="00F12275" w:rsidRDefault="00F12275" w:rsidP="00F12275">
      <w:pPr>
        <w:jc w:val="both"/>
      </w:pPr>
    </w:p>
    <w:p w:rsidR="00344BF9" w:rsidRPr="00344BF9" w:rsidRDefault="00344BF9" w:rsidP="00344BF9">
      <w:pPr>
        <w:ind w:firstLine="720"/>
        <w:jc w:val="both"/>
        <w:rPr>
          <w:rFonts w:ascii="Times New Roman" w:eastAsia="Times New Roman" w:hAnsi="Times New Roman" w:cs="Times New Roman"/>
          <w:b/>
          <w:bCs/>
        </w:rPr>
      </w:pPr>
    </w:p>
    <w:p w:rsidR="004B35A1" w:rsidRDefault="009F37BF" w:rsidP="00DC068C">
      <w:pPr>
        <w:rPr>
          <w:b/>
          <w:sz w:val="28"/>
          <w:szCs w:val="28"/>
        </w:rPr>
      </w:pPr>
      <w:r w:rsidRPr="00344BF9">
        <w:rPr>
          <w:rFonts w:ascii="Times New Roman" w:hAnsi="Times New Roman" w:cs="Times New Roman"/>
          <w:b/>
          <w:i/>
          <w:sz w:val="28"/>
          <w:szCs w:val="28"/>
        </w:rPr>
        <w:br w:type="page"/>
      </w:r>
      <w:r w:rsidR="00D41242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520AB7">
        <w:rPr>
          <w:b/>
          <w:sz w:val="28"/>
          <w:szCs w:val="28"/>
        </w:rPr>
        <w:t>ЦЕЛИ</w:t>
      </w:r>
      <w:r w:rsidR="00D61E8D">
        <w:rPr>
          <w:b/>
          <w:sz w:val="28"/>
          <w:szCs w:val="28"/>
        </w:rPr>
        <w:t xml:space="preserve"> </w:t>
      </w:r>
      <w:r w:rsidR="00520AB7">
        <w:rPr>
          <w:b/>
          <w:sz w:val="28"/>
          <w:szCs w:val="28"/>
        </w:rPr>
        <w:t xml:space="preserve"> </w:t>
      </w:r>
      <w:r w:rsidR="00D61E8D">
        <w:rPr>
          <w:b/>
          <w:sz w:val="28"/>
          <w:szCs w:val="28"/>
        </w:rPr>
        <w:t>ОС</w:t>
      </w:r>
      <w:r w:rsidR="00520AB7">
        <w:rPr>
          <w:b/>
          <w:sz w:val="28"/>
          <w:szCs w:val="28"/>
        </w:rPr>
        <w:t>ВОЕНИЯ УЧЕБНОЙ ДИСЦИПЛИНЫ</w:t>
      </w:r>
      <w:r w:rsidR="004B35A1" w:rsidRPr="004B3E53">
        <w:rPr>
          <w:b/>
          <w:sz w:val="28"/>
          <w:szCs w:val="28"/>
        </w:rPr>
        <w:t>:</w:t>
      </w:r>
      <w:bookmarkEnd w:id="0"/>
    </w:p>
    <w:p w:rsidR="00F40D51" w:rsidRPr="000633D7" w:rsidRDefault="00F40D51" w:rsidP="00F40D51">
      <w:pPr>
        <w:pStyle w:val="20"/>
        <w:jc w:val="both"/>
        <w:rPr>
          <w:szCs w:val="24"/>
        </w:rPr>
      </w:pPr>
      <w:bookmarkStart w:id="3" w:name="bookmark1"/>
      <w:proofErr w:type="gramStart"/>
      <w:r w:rsidRPr="000633D7">
        <w:rPr>
          <w:b/>
          <w:szCs w:val="24"/>
        </w:rPr>
        <w:t>Цел</w:t>
      </w:r>
      <w:r>
        <w:rPr>
          <w:b/>
          <w:szCs w:val="24"/>
        </w:rPr>
        <w:t xml:space="preserve">ями освоения учебной дисциплины </w:t>
      </w:r>
      <w:r w:rsidRPr="000633D7">
        <w:rPr>
          <w:szCs w:val="24"/>
        </w:rPr>
        <w:t xml:space="preserve">госпитальной терапии </w:t>
      </w:r>
      <w:r>
        <w:rPr>
          <w:szCs w:val="24"/>
        </w:rPr>
        <w:t>студентам 4 курса педиатрического факультета являются:</w:t>
      </w:r>
      <w:r w:rsidRPr="000633D7">
        <w:rPr>
          <w:szCs w:val="24"/>
        </w:rPr>
        <w:t xml:space="preserve"> - дать знание этиологии и патогенеза, клинических проявлений основных заболеваний внутренних органов; закреплять и совершенствовать умения обследовать терапевтического больного; формировать клиническое мышление (умение на основе собранной информации о больном поставить развернутый клинический диагноз), научить использовать метод дифференциальной диагностики в пределах разбираемых нозологических форм;</w:t>
      </w:r>
      <w:proofErr w:type="gramEnd"/>
      <w:r w:rsidRPr="000633D7">
        <w:rPr>
          <w:szCs w:val="24"/>
        </w:rPr>
        <w:t xml:space="preserve"> научить основным принципам профилактики и лечения заболеваний внутренних органов</w:t>
      </w:r>
      <w:r>
        <w:rPr>
          <w:szCs w:val="24"/>
        </w:rPr>
        <w:t>.</w:t>
      </w:r>
    </w:p>
    <w:p w:rsidR="00F40D51" w:rsidRPr="000633D7" w:rsidRDefault="00F40D51" w:rsidP="00F40D51">
      <w:pPr>
        <w:pStyle w:val="2"/>
        <w:shd w:val="clear" w:color="auto" w:fill="auto"/>
        <w:spacing w:before="0" w:after="0" w:line="240" w:lineRule="auto"/>
        <w:ind w:firstLine="0"/>
      </w:pPr>
      <w:r w:rsidRPr="000633D7">
        <w:rPr>
          <w:rStyle w:val="BodytextBold"/>
        </w:rPr>
        <w:t>Задачами</w:t>
      </w:r>
      <w:r w:rsidRPr="000633D7">
        <w:t xml:space="preserve"> дисциплины являются:</w:t>
      </w:r>
    </w:p>
    <w:p w:rsidR="00F40D51" w:rsidRDefault="00F40D51" w:rsidP="00F40D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0633D7">
        <w:rPr>
          <w:rFonts w:ascii="Times New Roman" w:hAnsi="Times New Roman"/>
        </w:rPr>
        <w:t xml:space="preserve">Приобретение и закрепление навыков написания клинической истории болезни, анализа и синтеза данных, полученных при расспросе и объективном обследовании больного, данных инструментально-лабораторного обследования. </w:t>
      </w:r>
    </w:p>
    <w:p w:rsidR="00F40D51" w:rsidRDefault="00F40D51" w:rsidP="00F40D51">
      <w:pPr>
        <w:jc w:val="both"/>
        <w:rPr>
          <w:rFonts w:ascii="Times New Roman" w:hAnsi="Times New Roman"/>
        </w:rPr>
      </w:pPr>
      <w:r w:rsidRPr="000633D7">
        <w:rPr>
          <w:rFonts w:ascii="Times New Roman" w:hAnsi="Times New Roman"/>
        </w:rPr>
        <w:t xml:space="preserve">Совершенствование клинического мышления у постели больного с использованием результатов современного обследования, формирование индивидуального подхода к диагностике, лечению, диспансеризации, реабилитации, экспертизе нетрудоспособности и общению с больным и его родственниками (вопросы деонтологии). </w:t>
      </w:r>
    </w:p>
    <w:p w:rsidR="00F40D51" w:rsidRPr="000633D7" w:rsidRDefault="00F40D51" w:rsidP="00F40D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Совершенствование</w:t>
      </w:r>
      <w:r w:rsidRPr="000633D7">
        <w:rPr>
          <w:rFonts w:ascii="Times New Roman" w:hAnsi="Times New Roman"/>
        </w:rPr>
        <w:t xml:space="preserve"> навыков написания истории болезни, постановки диагноза и назначение индивидуального лечения больным с заболеваниями сердца, сосудов, соединительной ткани, легких, желудочно-кишечного тракта, печени, по</w:t>
      </w:r>
      <w:r>
        <w:rPr>
          <w:rFonts w:ascii="Times New Roman" w:hAnsi="Times New Roman"/>
        </w:rPr>
        <w:t>д</w:t>
      </w:r>
      <w:r w:rsidRPr="000633D7">
        <w:rPr>
          <w:rFonts w:ascii="Times New Roman" w:hAnsi="Times New Roman"/>
        </w:rPr>
        <w:t>желудочной железы, почек</w:t>
      </w:r>
      <w:r>
        <w:rPr>
          <w:rFonts w:ascii="Times New Roman" w:hAnsi="Times New Roman"/>
        </w:rPr>
        <w:t xml:space="preserve"> и крови.</w:t>
      </w:r>
    </w:p>
    <w:p w:rsidR="004B35A1" w:rsidRDefault="003C4965" w:rsidP="00D41242">
      <w:pPr>
        <w:pStyle w:val="Heading10"/>
        <w:numPr>
          <w:ilvl w:val="0"/>
          <w:numId w:val="41"/>
        </w:numPr>
        <w:shd w:val="clear" w:color="auto" w:fill="auto"/>
        <w:spacing w:after="0" w:line="240" w:lineRule="auto"/>
        <w:rPr>
          <w:b/>
          <w:sz w:val="28"/>
          <w:szCs w:val="28"/>
        </w:rPr>
      </w:pPr>
      <w:r>
        <w:rPr>
          <w:b/>
        </w:rPr>
        <w:t>МЕСТО УЧЕБНОЙ ДИСЦИПЛИНЫ В СТРУКТУРЕ ОП</w:t>
      </w:r>
      <w:r w:rsidR="00F12275">
        <w:rPr>
          <w:b/>
        </w:rPr>
        <w:t>ОП</w:t>
      </w:r>
      <w:r>
        <w:rPr>
          <w:b/>
        </w:rPr>
        <w:t xml:space="preserve"> ВПО</w:t>
      </w:r>
      <w:r w:rsidR="004B35A1" w:rsidRPr="004B3E53">
        <w:rPr>
          <w:b/>
          <w:sz w:val="28"/>
          <w:szCs w:val="28"/>
        </w:rPr>
        <w:t>:</w:t>
      </w:r>
      <w:bookmarkEnd w:id="3"/>
    </w:p>
    <w:p w:rsidR="004B35A1" w:rsidRPr="008D6FF7" w:rsidRDefault="004B35A1" w:rsidP="004B3E53">
      <w:pPr>
        <w:pStyle w:val="Bodytext20"/>
        <w:shd w:val="clear" w:color="auto" w:fill="auto"/>
        <w:spacing w:before="0" w:line="240" w:lineRule="auto"/>
        <w:ind w:firstLine="567"/>
        <w:rPr>
          <w:b/>
          <w:sz w:val="24"/>
          <w:szCs w:val="24"/>
        </w:rPr>
      </w:pPr>
      <w:r w:rsidRPr="008D6FF7">
        <w:rPr>
          <w:rStyle w:val="Bodytext212ptNotBold"/>
          <w:b w:val="0"/>
        </w:rPr>
        <w:t>Учебная дисциплина (модуль)</w:t>
      </w:r>
      <w:r w:rsidRPr="008D6FF7">
        <w:rPr>
          <w:sz w:val="24"/>
          <w:szCs w:val="24"/>
        </w:rPr>
        <w:t xml:space="preserve"> </w:t>
      </w:r>
      <w:r w:rsidR="00371387" w:rsidRPr="008D6FF7">
        <w:rPr>
          <w:b/>
          <w:sz w:val="24"/>
          <w:szCs w:val="24"/>
        </w:rPr>
        <w:t>госпитальная терапия</w:t>
      </w:r>
      <w:r w:rsidRPr="008D6FF7">
        <w:rPr>
          <w:rStyle w:val="Bodytext212ptNotBold"/>
        </w:rPr>
        <w:t xml:space="preserve"> </w:t>
      </w:r>
      <w:r w:rsidRPr="008D6FF7">
        <w:rPr>
          <w:rStyle w:val="Bodytext212ptNotBold"/>
          <w:b w:val="0"/>
        </w:rPr>
        <w:t>относится к циклу</w:t>
      </w:r>
      <w:r w:rsidRPr="008D6FF7">
        <w:rPr>
          <w:sz w:val="24"/>
          <w:szCs w:val="24"/>
        </w:rPr>
        <w:t xml:space="preserve"> </w:t>
      </w:r>
      <w:r w:rsidR="00371387" w:rsidRPr="008D6FF7">
        <w:rPr>
          <w:b/>
          <w:sz w:val="24"/>
          <w:szCs w:val="24"/>
        </w:rPr>
        <w:t>дисциплины специальности</w:t>
      </w:r>
    </w:p>
    <w:p w:rsidR="004B35A1" w:rsidRPr="008D6FF7" w:rsidRDefault="004B35A1" w:rsidP="004B3E53">
      <w:pPr>
        <w:pStyle w:val="2"/>
        <w:shd w:val="clear" w:color="auto" w:fill="auto"/>
        <w:spacing w:before="0" w:after="0" w:line="240" w:lineRule="auto"/>
        <w:ind w:firstLine="567"/>
      </w:pPr>
      <w:r w:rsidRPr="008D6FF7">
        <w:t xml:space="preserve">Для изучения данной учебной дисциплины (модуля) </w:t>
      </w:r>
      <w:r w:rsidRPr="008D6FF7">
        <w:rPr>
          <w:rStyle w:val="10"/>
        </w:rPr>
        <w:t>необходимы</w:t>
      </w:r>
      <w:r w:rsidRPr="008D6FF7">
        <w:t xml:space="preserve"> следующие знания, умения и навыки, формируемые предшествующими дисциплинами:</w:t>
      </w:r>
    </w:p>
    <w:p w:rsidR="004B35A1" w:rsidRPr="006C32EE" w:rsidRDefault="00AB24EE" w:rsidP="00563986">
      <w:pPr>
        <w:numPr>
          <w:ilvl w:val="0"/>
          <w:numId w:val="37"/>
        </w:numPr>
        <w:tabs>
          <w:tab w:val="left" w:pos="29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24EE">
        <w:rPr>
          <w:rFonts w:ascii="Times New Roman" w:hAnsi="Times New Roman"/>
        </w:rPr>
        <w:t>Нормальная анатомия человека</w:t>
      </w:r>
      <w:r w:rsidRPr="006C32EE">
        <w:rPr>
          <w:rStyle w:val="Bodytext30"/>
          <w:rFonts w:eastAsia="Arial Unicode MS"/>
          <w:sz w:val="28"/>
          <w:szCs w:val="28"/>
        </w:rPr>
        <w:t xml:space="preserve"> </w:t>
      </w:r>
    </w:p>
    <w:p w:rsidR="004B35A1" w:rsidRPr="004B3E53" w:rsidRDefault="004B35A1" w:rsidP="004B3E53">
      <w:pPr>
        <w:pStyle w:val="Bodytext40"/>
        <w:shd w:val="clear" w:color="auto" w:fill="auto"/>
        <w:spacing w:line="240" w:lineRule="auto"/>
        <w:ind w:firstLine="567"/>
        <w:jc w:val="both"/>
        <w:rPr>
          <w:i/>
          <w:sz w:val="28"/>
          <w:szCs w:val="28"/>
        </w:rPr>
      </w:pPr>
      <w:proofErr w:type="gramStart"/>
      <w:r w:rsidRPr="004B3E53">
        <w:rPr>
          <w:i/>
          <w:sz w:val="22"/>
          <w:szCs w:val="28"/>
        </w:rPr>
        <w:t>(наименование предшествую</w:t>
      </w:r>
      <w:r w:rsidR="00F33FBC" w:rsidRPr="004B3E53">
        <w:rPr>
          <w:i/>
          <w:sz w:val="22"/>
          <w:szCs w:val="28"/>
        </w:rPr>
        <w:t>щей учебной дисциплины (модуля)</w:t>
      </w:r>
      <w:proofErr w:type="gramEnd"/>
    </w:p>
    <w:p w:rsidR="004B35A1" w:rsidRPr="00AB24EE" w:rsidRDefault="004B35A1" w:rsidP="004B3E53">
      <w:pPr>
        <w:pStyle w:val="Heading10"/>
        <w:shd w:val="clear" w:color="auto" w:fill="auto"/>
        <w:spacing w:after="0" w:line="240" w:lineRule="auto"/>
        <w:ind w:firstLine="567"/>
        <w:rPr>
          <w:b/>
          <w:i/>
        </w:rPr>
      </w:pPr>
      <w:r w:rsidRPr="00AB24EE">
        <w:rPr>
          <w:b/>
          <w:i/>
        </w:rPr>
        <w:t>Знания:</w:t>
      </w:r>
    </w:p>
    <w:p w:rsidR="00AB24EE" w:rsidRPr="00AB24EE" w:rsidRDefault="00AB24EE" w:rsidP="00AB24EE">
      <w:pPr>
        <w:numPr>
          <w:ilvl w:val="0"/>
          <w:numId w:val="8"/>
        </w:numPr>
        <w:rPr>
          <w:rFonts w:ascii="Times New Roman" w:hAnsi="Times New Roman"/>
        </w:rPr>
      </w:pPr>
      <w:r w:rsidRPr="00AB24EE">
        <w:rPr>
          <w:rFonts w:ascii="Times New Roman" w:hAnsi="Times New Roman"/>
        </w:rPr>
        <w:t>Дыхательная система</w:t>
      </w:r>
    </w:p>
    <w:p w:rsidR="00AB24EE" w:rsidRPr="00AB24EE" w:rsidRDefault="00AB24EE" w:rsidP="00AB24EE">
      <w:pPr>
        <w:numPr>
          <w:ilvl w:val="0"/>
          <w:numId w:val="8"/>
        </w:numPr>
        <w:rPr>
          <w:rFonts w:ascii="Times New Roman" w:hAnsi="Times New Roman"/>
        </w:rPr>
      </w:pPr>
      <w:r w:rsidRPr="00AB24EE">
        <w:rPr>
          <w:rFonts w:ascii="Times New Roman" w:hAnsi="Times New Roman"/>
        </w:rPr>
        <w:t>Кровеносная система</w:t>
      </w:r>
    </w:p>
    <w:p w:rsidR="00AB24EE" w:rsidRPr="00AB24EE" w:rsidRDefault="00AB24EE" w:rsidP="00AB24EE">
      <w:pPr>
        <w:numPr>
          <w:ilvl w:val="0"/>
          <w:numId w:val="8"/>
        </w:numPr>
        <w:rPr>
          <w:rFonts w:ascii="Times New Roman" w:hAnsi="Times New Roman"/>
        </w:rPr>
      </w:pPr>
      <w:r w:rsidRPr="00AB24EE">
        <w:rPr>
          <w:rFonts w:ascii="Times New Roman" w:hAnsi="Times New Roman"/>
        </w:rPr>
        <w:t>Пищеварительная система</w:t>
      </w:r>
    </w:p>
    <w:p w:rsidR="00AB24EE" w:rsidRPr="00AB24EE" w:rsidRDefault="00AB24EE" w:rsidP="00AB24EE">
      <w:pPr>
        <w:numPr>
          <w:ilvl w:val="0"/>
          <w:numId w:val="8"/>
        </w:numPr>
        <w:rPr>
          <w:rFonts w:ascii="Times New Roman" w:hAnsi="Times New Roman"/>
        </w:rPr>
      </w:pPr>
      <w:r w:rsidRPr="00AB24EE">
        <w:rPr>
          <w:rFonts w:ascii="Times New Roman" w:hAnsi="Times New Roman"/>
        </w:rPr>
        <w:t>Мочеполовая система</w:t>
      </w:r>
    </w:p>
    <w:p w:rsidR="00AB24EE" w:rsidRPr="00AB24EE" w:rsidRDefault="00AB24EE" w:rsidP="00AB24EE">
      <w:pPr>
        <w:numPr>
          <w:ilvl w:val="0"/>
          <w:numId w:val="8"/>
        </w:numPr>
        <w:rPr>
          <w:rFonts w:ascii="Times New Roman" w:hAnsi="Times New Roman"/>
        </w:rPr>
      </w:pPr>
      <w:r w:rsidRPr="00AB24EE">
        <w:rPr>
          <w:rFonts w:ascii="Times New Roman" w:hAnsi="Times New Roman"/>
        </w:rPr>
        <w:t>ЦНС</w:t>
      </w:r>
    </w:p>
    <w:p w:rsidR="00AB24EE" w:rsidRPr="00AB24EE" w:rsidRDefault="00AB24EE" w:rsidP="00AB24EE">
      <w:pPr>
        <w:numPr>
          <w:ilvl w:val="0"/>
          <w:numId w:val="8"/>
        </w:numPr>
        <w:rPr>
          <w:rStyle w:val="Bodytext3BoldNotItalic"/>
          <w:rFonts w:ascii="Arial Unicode MS" w:eastAsia="Arial Unicode MS" w:hAnsi="Arial Unicode MS" w:cs="Arial Unicode MS"/>
          <w:b w:val="0"/>
          <w:bCs w:val="0"/>
          <w:i w:val="0"/>
          <w:iCs w:val="0"/>
        </w:rPr>
      </w:pPr>
      <w:r w:rsidRPr="00AB24EE">
        <w:rPr>
          <w:rFonts w:ascii="Times New Roman" w:hAnsi="Times New Roman"/>
        </w:rPr>
        <w:t>Строение внутренних органов, топография, возрастные особенности</w:t>
      </w:r>
      <w:r w:rsidRPr="006C32EE">
        <w:rPr>
          <w:rStyle w:val="Bodytext3BoldNotItalic"/>
          <w:rFonts w:eastAsia="Arial Unicode MS"/>
          <w:sz w:val="28"/>
          <w:szCs w:val="28"/>
        </w:rPr>
        <w:t xml:space="preserve"> </w:t>
      </w:r>
    </w:p>
    <w:p w:rsidR="004B35A1" w:rsidRPr="00AB24EE" w:rsidRDefault="004B35A1" w:rsidP="00AB24EE">
      <w:pPr>
        <w:ind w:firstLine="567"/>
        <w:jc w:val="both"/>
        <w:rPr>
          <w:rFonts w:ascii="Times New Roman" w:hAnsi="Times New Roman" w:cs="Times New Roman"/>
        </w:rPr>
      </w:pPr>
      <w:r w:rsidRPr="00AB24EE">
        <w:rPr>
          <w:rStyle w:val="Bodytext3BoldNotItalic"/>
          <w:rFonts w:eastAsia="Arial Unicode MS"/>
        </w:rPr>
        <w:t>Умения:</w:t>
      </w:r>
    </w:p>
    <w:p w:rsidR="004B35A1" w:rsidRPr="00AB24EE" w:rsidRDefault="00993262" w:rsidP="004B3E5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4B35A1" w:rsidRPr="00AB24EE">
        <w:rPr>
          <w:rFonts w:ascii="Times New Roman" w:hAnsi="Times New Roman" w:cs="Times New Roman"/>
        </w:rPr>
        <w:t xml:space="preserve">опоставление особенностей строения и функционирования </w:t>
      </w:r>
      <w:r w:rsidR="00AB24EE" w:rsidRPr="00AB24EE">
        <w:rPr>
          <w:rFonts w:ascii="Times New Roman" w:hAnsi="Times New Roman" w:cs="Times New Roman"/>
        </w:rPr>
        <w:t>различных систем организма человека в норме и патологии</w:t>
      </w:r>
    </w:p>
    <w:p w:rsidR="004B35A1" w:rsidRPr="00AB24EE" w:rsidRDefault="004B35A1" w:rsidP="004B3E53">
      <w:pPr>
        <w:ind w:firstLine="567"/>
        <w:jc w:val="both"/>
        <w:rPr>
          <w:rFonts w:ascii="Times New Roman" w:hAnsi="Times New Roman" w:cs="Times New Roman"/>
        </w:rPr>
      </w:pPr>
      <w:r w:rsidRPr="00AB24EE">
        <w:rPr>
          <w:rStyle w:val="Bodytext3BoldNotItalic"/>
          <w:rFonts w:eastAsia="Arial Unicode MS"/>
        </w:rPr>
        <w:t>Навыки:</w:t>
      </w:r>
    </w:p>
    <w:p w:rsidR="00F33FBC" w:rsidRPr="00993262" w:rsidRDefault="00993262" w:rsidP="004B3E53">
      <w:pPr>
        <w:ind w:firstLine="567"/>
        <w:jc w:val="both"/>
        <w:rPr>
          <w:rFonts w:ascii="Times New Roman" w:hAnsi="Times New Roman" w:cs="Times New Roman"/>
        </w:rPr>
      </w:pPr>
      <w:r w:rsidRPr="00993262">
        <w:rPr>
          <w:rFonts w:ascii="Times New Roman" w:hAnsi="Times New Roman" w:cs="Times New Roman"/>
        </w:rPr>
        <w:t xml:space="preserve">Умение </w:t>
      </w:r>
      <w:r>
        <w:rPr>
          <w:rFonts w:ascii="Times New Roman" w:hAnsi="Times New Roman" w:cs="Times New Roman"/>
        </w:rPr>
        <w:t>правильно определять топографию внутренних органов, проекцию их на поверхность тела</w:t>
      </w:r>
    </w:p>
    <w:p w:rsidR="004B35A1" w:rsidRPr="00993262" w:rsidRDefault="00993262" w:rsidP="004B3E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62">
        <w:rPr>
          <w:rStyle w:val="Bodytext30"/>
          <w:rFonts w:eastAsia="Arial Unicode MS"/>
        </w:rPr>
        <w:t>2.</w:t>
      </w:r>
      <w:r w:rsidRPr="00993262">
        <w:rPr>
          <w:rStyle w:val="Bodytext30"/>
          <w:rFonts w:eastAsia="Arial Unicode MS"/>
          <w:sz w:val="28"/>
          <w:szCs w:val="28"/>
        </w:rPr>
        <w:t xml:space="preserve"> </w:t>
      </w:r>
      <w:r w:rsidR="00F33FBC" w:rsidRPr="00993262">
        <w:rPr>
          <w:rStyle w:val="Bodytext30"/>
          <w:rFonts w:eastAsia="Arial Unicode MS"/>
          <w:sz w:val="28"/>
          <w:szCs w:val="28"/>
        </w:rPr>
        <w:t xml:space="preserve"> </w:t>
      </w:r>
      <w:proofErr w:type="spellStart"/>
      <w:r w:rsidRPr="00993262">
        <w:rPr>
          <w:rFonts w:ascii="Times New Roman" w:hAnsi="Times New Roman"/>
        </w:rPr>
        <w:t>Патанатомия</w:t>
      </w:r>
      <w:proofErr w:type="spellEnd"/>
    </w:p>
    <w:p w:rsidR="004B35A1" w:rsidRPr="004B3E53" w:rsidRDefault="004B35A1" w:rsidP="004B3E53">
      <w:pPr>
        <w:pStyle w:val="Bodytext40"/>
        <w:shd w:val="clear" w:color="auto" w:fill="auto"/>
        <w:spacing w:line="240" w:lineRule="auto"/>
        <w:ind w:firstLine="567"/>
        <w:jc w:val="both"/>
        <w:rPr>
          <w:i/>
          <w:sz w:val="22"/>
          <w:szCs w:val="28"/>
        </w:rPr>
      </w:pPr>
      <w:proofErr w:type="gramStart"/>
      <w:r w:rsidRPr="004B3E53">
        <w:rPr>
          <w:i/>
          <w:sz w:val="22"/>
          <w:szCs w:val="28"/>
        </w:rPr>
        <w:t>(наименование предшествую</w:t>
      </w:r>
      <w:r w:rsidR="00F33FBC" w:rsidRPr="004B3E53">
        <w:rPr>
          <w:i/>
          <w:sz w:val="22"/>
          <w:szCs w:val="28"/>
        </w:rPr>
        <w:t>щей учебной дисциплины (модуля)</w:t>
      </w:r>
      <w:proofErr w:type="gramEnd"/>
    </w:p>
    <w:p w:rsidR="004B35A1" w:rsidRPr="00993262" w:rsidRDefault="004B35A1" w:rsidP="004B3E53">
      <w:pPr>
        <w:pStyle w:val="Heading10"/>
        <w:shd w:val="clear" w:color="auto" w:fill="auto"/>
        <w:spacing w:after="0" w:line="240" w:lineRule="auto"/>
        <w:ind w:firstLine="567"/>
        <w:rPr>
          <w:b/>
          <w:i/>
        </w:rPr>
      </w:pPr>
      <w:r w:rsidRPr="00993262">
        <w:rPr>
          <w:b/>
          <w:i/>
        </w:rPr>
        <w:t>Знания:</w:t>
      </w:r>
    </w:p>
    <w:p w:rsidR="00D41242" w:rsidRDefault="00D41242" w:rsidP="00993262">
      <w:pPr>
        <w:ind w:left="360"/>
        <w:rPr>
          <w:rFonts w:ascii="Times New Roman" w:hAnsi="Times New Roman"/>
        </w:rPr>
      </w:pPr>
    </w:p>
    <w:p w:rsidR="00993262" w:rsidRPr="00993262" w:rsidRDefault="00993262" w:rsidP="00993262">
      <w:pPr>
        <w:ind w:left="360"/>
        <w:rPr>
          <w:rFonts w:ascii="Times New Roman" w:hAnsi="Times New Roman"/>
        </w:rPr>
      </w:pPr>
      <w:r w:rsidRPr="00993262">
        <w:rPr>
          <w:rFonts w:ascii="Times New Roman" w:hAnsi="Times New Roman"/>
        </w:rPr>
        <w:t xml:space="preserve">Частная </w:t>
      </w:r>
      <w:proofErr w:type="spellStart"/>
      <w:r w:rsidRPr="00993262">
        <w:rPr>
          <w:rFonts w:ascii="Times New Roman" w:hAnsi="Times New Roman"/>
        </w:rPr>
        <w:t>патанатомия</w:t>
      </w:r>
      <w:proofErr w:type="spellEnd"/>
    </w:p>
    <w:p w:rsidR="004B35A1" w:rsidRPr="00993262" w:rsidRDefault="004B35A1" w:rsidP="004B3E53">
      <w:pPr>
        <w:ind w:firstLine="567"/>
        <w:jc w:val="both"/>
        <w:rPr>
          <w:rFonts w:ascii="Times New Roman" w:hAnsi="Times New Roman" w:cs="Times New Roman"/>
        </w:rPr>
      </w:pPr>
      <w:r w:rsidRPr="00993262">
        <w:rPr>
          <w:rStyle w:val="Bodytext3BoldNotItalic"/>
          <w:rFonts w:eastAsia="Arial Unicode MS"/>
        </w:rPr>
        <w:t>Умения:</w:t>
      </w:r>
    </w:p>
    <w:p w:rsidR="00993262" w:rsidRDefault="00993262" w:rsidP="004B3E53">
      <w:pPr>
        <w:ind w:firstLine="567"/>
        <w:jc w:val="both"/>
        <w:rPr>
          <w:rFonts w:ascii="Times New Roman" w:hAnsi="Times New Roman"/>
        </w:rPr>
      </w:pPr>
      <w:r w:rsidRPr="00993262">
        <w:rPr>
          <w:rFonts w:ascii="Times New Roman" w:hAnsi="Times New Roman"/>
        </w:rPr>
        <w:t xml:space="preserve">Характеристика </w:t>
      </w:r>
      <w:proofErr w:type="spellStart"/>
      <w:r w:rsidRPr="00993262">
        <w:rPr>
          <w:rFonts w:ascii="Times New Roman" w:hAnsi="Times New Roman"/>
        </w:rPr>
        <w:t>патанатомической</w:t>
      </w:r>
      <w:proofErr w:type="spellEnd"/>
      <w:r w:rsidRPr="00993262">
        <w:rPr>
          <w:rFonts w:ascii="Times New Roman" w:hAnsi="Times New Roman"/>
        </w:rPr>
        <w:t xml:space="preserve"> картины при внутренних заболеваниях</w:t>
      </w:r>
      <w:r>
        <w:rPr>
          <w:rFonts w:ascii="Times New Roman" w:hAnsi="Times New Roman"/>
        </w:rPr>
        <w:t>.</w:t>
      </w:r>
      <w:r w:rsidRPr="00993262">
        <w:rPr>
          <w:rFonts w:ascii="Times New Roman" w:hAnsi="Times New Roman"/>
        </w:rPr>
        <w:t xml:space="preserve"> </w:t>
      </w:r>
    </w:p>
    <w:p w:rsidR="004B35A1" w:rsidRPr="00993262" w:rsidRDefault="004B35A1" w:rsidP="004B3E53">
      <w:pPr>
        <w:ind w:firstLine="567"/>
        <w:jc w:val="both"/>
        <w:rPr>
          <w:rFonts w:ascii="Times New Roman" w:hAnsi="Times New Roman" w:cs="Times New Roman"/>
        </w:rPr>
      </w:pPr>
      <w:r w:rsidRPr="00993262">
        <w:rPr>
          <w:rStyle w:val="Bodytext3BoldNotItalic"/>
          <w:rFonts w:eastAsia="Arial Unicode MS"/>
        </w:rPr>
        <w:t>Навыки:</w:t>
      </w:r>
    </w:p>
    <w:p w:rsidR="00993262" w:rsidRPr="00993262" w:rsidRDefault="00B47133" w:rsidP="00993262">
      <w:pPr>
        <w:ind w:firstLine="567"/>
        <w:jc w:val="both"/>
        <w:rPr>
          <w:rStyle w:val="Bodytext3BoldNotItalic"/>
          <w:rFonts w:eastAsia="Arial Unicode MS"/>
          <w:sz w:val="28"/>
          <w:szCs w:val="28"/>
        </w:rPr>
      </w:pPr>
      <w:r>
        <w:rPr>
          <w:rFonts w:ascii="Times New Roman" w:hAnsi="Times New Roman"/>
        </w:rPr>
        <w:t>У</w:t>
      </w:r>
      <w:r w:rsidR="00993262" w:rsidRPr="00993262">
        <w:rPr>
          <w:rFonts w:ascii="Times New Roman" w:hAnsi="Times New Roman"/>
        </w:rPr>
        <w:t>мение использовать клинико-анатомические сопоставления при диагностике заболеваний</w:t>
      </w:r>
      <w:r w:rsidR="00993262" w:rsidRPr="00993262">
        <w:rPr>
          <w:rStyle w:val="Bodytext3BoldNotItalic"/>
          <w:rFonts w:eastAsia="Arial Unicode MS"/>
          <w:sz w:val="28"/>
          <w:szCs w:val="28"/>
        </w:rPr>
        <w:t xml:space="preserve"> </w:t>
      </w:r>
    </w:p>
    <w:p w:rsidR="004B3E53" w:rsidRDefault="00B47133" w:rsidP="00B47133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B47133">
        <w:rPr>
          <w:rFonts w:ascii="Times New Roman" w:hAnsi="Times New Roman"/>
        </w:rPr>
        <w:t>Патофизиология</w:t>
      </w:r>
    </w:p>
    <w:p w:rsidR="00B47133" w:rsidRPr="00993262" w:rsidRDefault="00B47133" w:rsidP="00B47133">
      <w:pPr>
        <w:pStyle w:val="Heading10"/>
        <w:shd w:val="clear" w:color="auto" w:fill="auto"/>
        <w:spacing w:after="0" w:line="240" w:lineRule="auto"/>
        <w:ind w:firstLine="567"/>
        <w:rPr>
          <w:b/>
          <w:i/>
        </w:rPr>
      </w:pPr>
      <w:r>
        <w:rPr>
          <w:sz w:val="28"/>
          <w:szCs w:val="28"/>
        </w:rPr>
        <w:lastRenderedPageBreak/>
        <w:t xml:space="preserve"> </w:t>
      </w:r>
      <w:r w:rsidRPr="00993262">
        <w:rPr>
          <w:b/>
          <w:i/>
        </w:rPr>
        <w:t>Знания:</w:t>
      </w:r>
    </w:p>
    <w:p w:rsidR="00B47133" w:rsidRPr="00B47133" w:rsidRDefault="00B47133" w:rsidP="00B47133">
      <w:pPr>
        <w:numPr>
          <w:ilvl w:val="0"/>
          <w:numId w:val="9"/>
        </w:numPr>
        <w:rPr>
          <w:rFonts w:ascii="Times New Roman" w:hAnsi="Times New Roman"/>
        </w:rPr>
      </w:pPr>
      <w:r w:rsidRPr="00B47133">
        <w:rPr>
          <w:rFonts w:ascii="Times New Roman" w:hAnsi="Times New Roman"/>
        </w:rPr>
        <w:t>Механизмы развития воспаления, лихорадки</w:t>
      </w:r>
    </w:p>
    <w:p w:rsidR="00B47133" w:rsidRPr="00B47133" w:rsidRDefault="00B47133" w:rsidP="00B47133">
      <w:pPr>
        <w:numPr>
          <w:ilvl w:val="0"/>
          <w:numId w:val="9"/>
        </w:numPr>
        <w:rPr>
          <w:rFonts w:ascii="Times New Roman" w:hAnsi="Times New Roman"/>
        </w:rPr>
      </w:pPr>
      <w:r w:rsidRPr="00B47133">
        <w:rPr>
          <w:rFonts w:ascii="Times New Roman" w:hAnsi="Times New Roman"/>
        </w:rPr>
        <w:t xml:space="preserve">Основные звенья патогенеза </w:t>
      </w:r>
    </w:p>
    <w:p w:rsidR="00B47133" w:rsidRPr="00B47133" w:rsidRDefault="00B47133" w:rsidP="00B47133">
      <w:pPr>
        <w:numPr>
          <w:ilvl w:val="0"/>
          <w:numId w:val="9"/>
        </w:numPr>
        <w:rPr>
          <w:rFonts w:ascii="Times New Roman" w:hAnsi="Times New Roman"/>
        </w:rPr>
      </w:pPr>
      <w:r w:rsidRPr="00B47133">
        <w:rPr>
          <w:rFonts w:ascii="Times New Roman" w:hAnsi="Times New Roman"/>
        </w:rPr>
        <w:t xml:space="preserve">Конституция </w:t>
      </w:r>
    </w:p>
    <w:p w:rsidR="00B47133" w:rsidRPr="00B47133" w:rsidRDefault="00B47133" w:rsidP="00B47133">
      <w:pPr>
        <w:numPr>
          <w:ilvl w:val="0"/>
          <w:numId w:val="9"/>
        </w:numPr>
        <w:rPr>
          <w:rFonts w:ascii="Times New Roman" w:hAnsi="Times New Roman"/>
        </w:rPr>
      </w:pPr>
      <w:r w:rsidRPr="00B47133">
        <w:rPr>
          <w:rFonts w:ascii="Times New Roman" w:hAnsi="Times New Roman"/>
        </w:rPr>
        <w:t>Шок</w:t>
      </w:r>
    </w:p>
    <w:p w:rsidR="00B47133" w:rsidRPr="00B47133" w:rsidRDefault="00B47133" w:rsidP="00B47133">
      <w:pPr>
        <w:numPr>
          <w:ilvl w:val="0"/>
          <w:numId w:val="9"/>
        </w:numPr>
        <w:rPr>
          <w:rFonts w:ascii="Times New Roman" w:hAnsi="Times New Roman"/>
        </w:rPr>
      </w:pPr>
      <w:r w:rsidRPr="00B47133">
        <w:rPr>
          <w:rFonts w:ascii="Times New Roman" w:hAnsi="Times New Roman"/>
        </w:rPr>
        <w:t xml:space="preserve">Патогенез дыхательной, </w:t>
      </w:r>
      <w:proofErr w:type="spellStart"/>
      <w:proofErr w:type="gramStart"/>
      <w:r w:rsidRPr="00B47133">
        <w:rPr>
          <w:rFonts w:ascii="Times New Roman" w:hAnsi="Times New Roman"/>
        </w:rPr>
        <w:t>сердечно-сосудистой</w:t>
      </w:r>
      <w:proofErr w:type="spellEnd"/>
      <w:proofErr w:type="gramEnd"/>
      <w:r w:rsidRPr="00B47133">
        <w:rPr>
          <w:rFonts w:ascii="Times New Roman" w:hAnsi="Times New Roman"/>
        </w:rPr>
        <w:t>, почечной недостаточности, нарушения вводно-электролитного обмена. Нарушения КОС</w:t>
      </w:r>
    </w:p>
    <w:p w:rsidR="00B47133" w:rsidRDefault="00B47133" w:rsidP="00B47133">
      <w:pPr>
        <w:numPr>
          <w:ilvl w:val="0"/>
          <w:numId w:val="9"/>
        </w:numPr>
        <w:rPr>
          <w:rFonts w:ascii="Times New Roman" w:hAnsi="Times New Roman"/>
        </w:rPr>
      </w:pPr>
      <w:r w:rsidRPr="00B47133">
        <w:rPr>
          <w:rFonts w:ascii="Times New Roman" w:hAnsi="Times New Roman"/>
        </w:rPr>
        <w:t>Нарушения свертывания</w:t>
      </w:r>
    </w:p>
    <w:p w:rsidR="00B47133" w:rsidRDefault="00B47133" w:rsidP="00B47133">
      <w:pPr>
        <w:numPr>
          <w:ilvl w:val="0"/>
          <w:numId w:val="9"/>
        </w:numPr>
        <w:rPr>
          <w:rFonts w:ascii="Times New Roman" w:hAnsi="Times New Roman"/>
        </w:rPr>
      </w:pPr>
      <w:r w:rsidRPr="00B47133">
        <w:rPr>
          <w:rFonts w:ascii="Times New Roman" w:hAnsi="Times New Roman"/>
        </w:rPr>
        <w:t>Патогенез аллергии</w:t>
      </w:r>
    </w:p>
    <w:p w:rsidR="00B47133" w:rsidRDefault="00B47133" w:rsidP="00B47133">
      <w:pPr>
        <w:ind w:firstLine="567"/>
        <w:jc w:val="both"/>
        <w:rPr>
          <w:rStyle w:val="Bodytext3BoldNotItalic"/>
          <w:rFonts w:eastAsia="Arial Unicode MS"/>
        </w:rPr>
      </w:pPr>
      <w:r w:rsidRPr="00993262">
        <w:rPr>
          <w:rStyle w:val="Bodytext3BoldNotItalic"/>
          <w:rFonts w:eastAsia="Arial Unicode MS"/>
        </w:rPr>
        <w:t>Умения:</w:t>
      </w:r>
    </w:p>
    <w:p w:rsidR="00A06981" w:rsidRPr="00A06981" w:rsidRDefault="00A06981" w:rsidP="00B47133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A06981">
        <w:rPr>
          <w:rStyle w:val="Bodytext3BoldNotItalic"/>
          <w:rFonts w:eastAsia="Arial Unicode MS"/>
          <w:b w:val="0"/>
          <w:i w:val="0"/>
        </w:rPr>
        <w:t>Умение сопоставлять</w:t>
      </w:r>
      <w:r>
        <w:rPr>
          <w:rStyle w:val="Bodytext3BoldNotItalic"/>
          <w:rFonts w:eastAsia="Arial Unicode MS"/>
          <w:b w:val="0"/>
          <w:i w:val="0"/>
        </w:rPr>
        <w:t xml:space="preserve"> патофизиологические механизмы  развития заболеваний внутренних органов</w:t>
      </w:r>
    </w:p>
    <w:p w:rsidR="00B47133" w:rsidRPr="00993262" w:rsidRDefault="00B47133" w:rsidP="00B47133">
      <w:pPr>
        <w:ind w:firstLine="567"/>
        <w:jc w:val="both"/>
        <w:rPr>
          <w:rFonts w:ascii="Times New Roman" w:hAnsi="Times New Roman" w:cs="Times New Roman"/>
        </w:rPr>
      </w:pPr>
      <w:r w:rsidRPr="00993262">
        <w:rPr>
          <w:rStyle w:val="Bodytext3BoldNotItalic"/>
          <w:rFonts w:eastAsia="Arial Unicode MS"/>
        </w:rPr>
        <w:t>Навыки:</w:t>
      </w:r>
    </w:p>
    <w:p w:rsidR="00A06981" w:rsidRDefault="00A06981" w:rsidP="00A06981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Умение использовать патофизиологические механизмы в диагностике и лечении заболеваний.</w:t>
      </w:r>
    </w:p>
    <w:p w:rsidR="00182BC4" w:rsidRDefault="00182BC4" w:rsidP="00182BC4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Фармакология, </w:t>
      </w:r>
      <w:r w:rsidRPr="00182BC4">
        <w:rPr>
          <w:rFonts w:ascii="Times New Roman" w:hAnsi="Times New Roman"/>
        </w:rPr>
        <w:t>Клиническая фармакология</w:t>
      </w:r>
      <w:r>
        <w:rPr>
          <w:rFonts w:ascii="Times New Roman" w:hAnsi="Times New Roman"/>
        </w:rPr>
        <w:t>.</w:t>
      </w:r>
    </w:p>
    <w:p w:rsidR="00182BC4" w:rsidRPr="00993262" w:rsidRDefault="00182BC4" w:rsidP="00182BC4">
      <w:pPr>
        <w:pStyle w:val="Heading10"/>
        <w:shd w:val="clear" w:color="auto" w:fill="auto"/>
        <w:spacing w:after="0" w:line="240" w:lineRule="auto"/>
        <w:ind w:firstLine="567"/>
        <w:rPr>
          <w:b/>
          <w:i/>
        </w:rPr>
      </w:pPr>
      <w:r w:rsidRPr="00993262">
        <w:rPr>
          <w:b/>
          <w:i/>
        </w:rPr>
        <w:t>Знания:</w:t>
      </w:r>
    </w:p>
    <w:p w:rsidR="00182BC4" w:rsidRDefault="00182BC4" w:rsidP="00182BC4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Основные группы лекарственных средств</w:t>
      </w:r>
    </w:p>
    <w:p w:rsidR="00182BC4" w:rsidRPr="00182BC4" w:rsidRDefault="00182BC4" w:rsidP="00182BC4">
      <w:pPr>
        <w:numPr>
          <w:ilvl w:val="0"/>
          <w:numId w:val="10"/>
        </w:numPr>
        <w:rPr>
          <w:rFonts w:ascii="Times New Roman" w:hAnsi="Times New Roman"/>
        </w:rPr>
      </w:pPr>
      <w:r w:rsidRPr="00182BC4">
        <w:rPr>
          <w:rFonts w:ascii="Times New Roman" w:hAnsi="Times New Roman"/>
        </w:rPr>
        <w:t xml:space="preserve">Основные вопросы  </w:t>
      </w:r>
      <w:proofErr w:type="spellStart"/>
      <w:r w:rsidRPr="00182BC4">
        <w:rPr>
          <w:rFonts w:ascii="Times New Roman" w:hAnsi="Times New Roman"/>
        </w:rPr>
        <w:t>фармакодинамики</w:t>
      </w:r>
      <w:proofErr w:type="spellEnd"/>
      <w:r w:rsidRPr="00182BC4">
        <w:rPr>
          <w:rFonts w:ascii="Times New Roman" w:hAnsi="Times New Roman"/>
        </w:rPr>
        <w:t xml:space="preserve"> и </w:t>
      </w:r>
      <w:proofErr w:type="spellStart"/>
      <w:r w:rsidRPr="00182BC4">
        <w:rPr>
          <w:rFonts w:ascii="Times New Roman" w:hAnsi="Times New Roman"/>
        </w:rPr>
        <w:t>фармакокинетики</w:t>
      </w:r>
      <w:proofErr w:type="spellEnd"/>
    </w:p>
    <w:p w:rsidR="00182BC4" w:rsidRPr="00182BC4" w:rsidRDefault="00182BC4" w:rsidP="00182BC4">
      <w:pPr>
        <w:numPr>
          <w:ilvl w:val="0"/>
          <w:numId w:val="10"/>
        </w:numPr>
        <w:rPr>
          <w:rFonts w:ascii="Times New Roman" w:hAnsi="Times New Roman"/>
        </w:rPr>
      </w:pPr>
      <w:r w:rsidRPr="00182BC4">
        <w:rPr>
          <w:rFonts w:ascii="Times New Roman" w:hAnsi="Times New Roman"/>
        </w:rPr>
        <w:t>Взаимодействие лекарственных средств</w:t>
      </w:r>
    </w:p>
    <w:p w:rsidR="00182BC4" w:rsidRPr="00182BC4" w:rsidRDefault="00182BC4" w:rsidP="00182BC4">
      <w:pPr>
        <w:numPr>
          <w:ilvl w:val="0"/>
          <w:numId w:val="10"/>
        </w:numPr>
        <w:rPr>
          <w:rFonts w:ascii="Times New Roman" w:hAnsi="Times New Roman"/>
        </w:rPr>
      </w:pPr>
      <w:r w:rsidRPr="00182BC4">
        <w:rPr>
          <w:rFonts w:ascii="Times New Roman" w:hAnsi="Times New Roman"/>
        </w:rPr>
        <w:t>Побочное действие лекарственных средств</w:t>
      </w:r>
    </w:p>
    <w:p w:rsidR="00182BC4" w:rsidRPr="00182BC4" w:rsidRDefault="00182BC4" w:rsidP="00182BC4">
      <w:pPr>
        <w:numPr>
          <w:ilvl w:val="0"/>
          <w:numId w:val="10"/>
        </w:numPr>
        <w:rPr>
          <w:rFonts w:ascii="Times New Roman" w:hAnsi="Times New Roman"/>
        </w:rPr>
      </w:pPr>
      <w:r w:rsidRPr="00182BC4">
        <w:rPr>
          <w:rFonts w:ascii="Times New Roman" w:hAnsi="Times New Roman"/>
        </w:rPr>
        <w:t xml:space="preserve">Влияние различных заболеваний и состояний на </w:t>
      </w:r>
      <w:proofErr w:type="spellStart"/>
      <w:r w:rsidRPr="00182BC4">
        <w:rPr>
          <w:rFonts w:ascii="Times New Roman" w:hAnsi="Times New Roman"/>
        </w:rPr>
        <w:t>кл</w:t>
      </w:r>
      <w:proofErr w:type="gramStart"/>
      <w:r w:rsidRPr="00182BC4">
        <w:rPr>
          <w:rFonts w:ascii="Times New Roman" w:hAnsi="Times New Roman"/>
        </w:rPr>
        <w:t>и</w:t>
      </w:r>
      <w:proofErr w:type="spellEnd"/>
      <w:r w:rsidRPr="00182BC4">
        <w:rPr>
          <w:rFonts w:ascii="Times New Roman" w:hAnsi="Times New Roman"/>
        </w:rPr>
        <w:t>-</w:t>
      </w:r>
      <w:proofErr w:type="gramEnd"/>
      <w:r w:rsidRPr="00182BC4">
        <w:rPr>
          <w:rFonts w:ascii="Times New Roman" w:hAnsi="Times New Roman"/>
        </w:rPr>
        <w:t xml:space="preserve"> </w:t>
      </w:r>
      <w:proofErr w:type="spellStart"/>
      <w:r w:rsidRPr="00182BC4">
        <w:rPr>
          <w:rFonts w:ascii="Times New Roman" w:hAnsi="Times New Roman"/>
        </w:rPr>
        <w:t>ническую</w:t>
      </w:r>
      <w:proofErr w:type="spellEnd"/>
      <w:r w:rsidRPr="00182BC4">
        <w:rPr>
          <w:rFonts w:ascii="Times New Roman" w:hAnsi="Times New Roman"/>
        </w:rPr>
        <w:t xml:space="preserve"> фармакологию лекарственных средств</w:t>
      </w:r>
    </w:p>
    <w:p w:rsidR="00182BC4" w:rsidRPr="00182BC4" w:rsidRDefault="00182BC4" w:rsidP="00182BC4">
      <w:pPr>
        <w:numPr>
          <w:ilvl w:val="0"/>
          <w:numId w:val="10"/>
        </w:numPr>
        <w:rPr>
          <w:rFonts w:ascii="Times New Roman" w:hAnsi="Times New Roman"/>
        </w:rPr>
      </w:pPr>
      <w:r w:rsidRPr="00182BC4">
        <w:rPr>
          <w:rFonts w:ascii="Times New Roman" w:hAnsi="Times New Roman"/>
        </w:rPr>
        <w:t>Исследование лекарственных средств</w:t>
      </w:r>
    </w:p>
    <w:p w:rsidR="008A14CE" w:rsidRDefault="008A14CE" w:rsidP="008A14CE">
      <w:pPr>
        <w:ind w:firstLine="567"/>
        <w:jc w:val="both"/>
        <w:rPr>
          <w:rStyle w:val="Bodytext3BoldNotItalic"/>
          <w:rFonts w:eastAsia="Arial Unicode MS"/>
        </w:rPr>
      </w:pPr>
      <w:r w:rsidRPr="00993262">
        <w:rPr>
          <w:rStyle w:val="Bodytext3BoldNotItalic"/>
          <w:rFonts w:eastAsia="Arial Unicode MS"/>
        </w:rPr>
        <w:t>Умения:</w:t>
      </w:r>
    </w:p>
    <w:p w:rsidR="008A14CE" w:rsidRDefault="008A14CE" w:rsidP="008A14CE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Умение использовать принципы </w:t>
      </w:r>
      <w:r w:rsidRPr="00182BC4">
        <w:rPr>
          <w:rFonts w:ascii="Times New Roman" w:hAnsi="Times New Roman"/>
        </w:rPr>
        <w:t>рациональной фармакотерапии</w:t>
      </w:r>
      <w:r>
        <w:rPr>
          <w:rFonts w:ascii="Times New Roman" w:hAnsi="Times New Roman"/>
        </w:rPr>
        <w:t>.</w:t>
      </w:r>
      <w:r w:rsidRPr="00182BC4">
        <w:rPr>
          <w:rFonts w:ascii="Times New Roman" w:hAnsi="Times New Roman"/>
        </w:rPr>
        <w:t xml:space="preserve"> </w:t>
      </w:r>
    </w:p>
    <w:p w:rsidR="008A14CE" w:rsidRDefault="008A14CE" w:rsidP="00182BC4">
      <w:pPr>
        <w:ind w:left="284"/>
        <w:rPr>
          <w:rStyle w:val="Bodytext3BoldNotItalic"/>
          <w:rFonts w:eastAsia="Arial Unicode MS"/>
        </w:rPr>
      </w:pPr>
      <w:r w:rsidRPr="00993262">
        <w:rPr>
          <w:rStyle w:val="Bodytext3BoldNotItalic"/>
          <w:rFonts w:eastAsia="Arial Unicode MS"/>
        </w:rPr>
        <w:t>Навыки</w:t>
      </w:r>
      <w:r>
        <w:rPr>
          <w:rStyle w:val="Bodytext3BoldNotItalic"/>
          <w:rFonts w:eastAsia="Arial Unicode MS"/>
        </w:rPr>
        <w:t>:</w:t>
      </w:r>
    </w:p>
    <w:p w:rsidR="008A14CE" w:rsidRDefault="008A14CE" w:rsidP="008A14CE">
      <w:pPr>
        <w:rPr>
          <w:rStyle w:val="Bodytext3BoldNotItalic"/>
          <w:rFonts w:eastAsia="Arial Unicode MS"/>
          <w:b w:val="0"/>
          <w:i w:val="0"/>
        </w:rPr>
      </w:pPr>
      <w:r>
        <w:rPr>
          <w:rStyle w:val="Bodytext3BoldNotItalic"/>
          <w:rFonts w:eastAsia="Arial Unicode MS"/>
        </w:rPr>
        <w:t xml:space="preserve">  </w:t>
      </w:r>
      <w:r>
        <w:rPr>
          <w:rStyle w:val="Bodytext3BoldNotItalic"/>
          <w:rFonts w:eastAsia="Arial Unicode MS"/>
          <w:b w:val="0"/>
          <w:i w:val="0"/>
        </w:rPr>
        <w:t>Назначение лекарственных средств пациентам в зависимости от конкретной патологии.</w:t>
      </w:r>
    </w:p>
    <w:p w:rsidR="008A14CE" w:rsidRDefault="008A14CE" w:rsidP="008A14CE">
      <w:pPr>
        <w:rPr>
          <w:rStyle w:val="Bodytext3BoldNotItalic"/>
          <w:rFonts w:eastAsia="Arial Unicode MS"/>
          <w:b w:val="0"/>
          <w:i w:val="0"/>
        </w:rPr>
      </w:pPr>
      <w:r>
        <w:rPr>
          <w:rStyle w:val="Bodytext3BoldNotItalic"/>
          <w:rFonts w:eastAsia="Arial Unicode MS"/>
          <w:b w:val="0"/>
          <w:i w:val="0"/>
        </w:rPr>
        <w:t xml:space="preserve">  Выписка рецептов, умение заполнить лист назначений.</w:t>
      </w:r>
    </w:p>
    <w:p w:rsidR="00317803" w:rsidRDefault="00317803" w:rsidP="00317803">
      <w:pPr>
        <w:numPr>
          <w:ilvl w:val="0"/>
          <w:numId w:val="7"/>
        </w:numPr>
        <w:rPr>
          <w:rFonts w:ascii="Times New Roman" w:hAnsi="Times New Roman"/>
        </w:rPr>
      </w:pPr>
      <w:r w:rsidRPr="00317803">
        <w:rPr>
          <w:rFonts w:ascii="Times New Roman" w:hAnsi="Times New Roman"/>
        </w:rPr>
        <w:t>Пропедевтика внутренних болезней</w:t>
      </w:r>
    </w:p>
    <w:p w:rsidR="00317803" w:rsidRPr="00993262" w:rsidRDefault="00317803" w:rsidP="00317803">
      <w:pPr>
        <w:pStyle w:val="Heading10"/>
        <w:shd w:val="clear" w:color="auto" w:fill="auto"/>
        <w:spacing w:after="0" w:line="240" w:lineRule="auto"/>
        <w:ind w:firstLine="567"/>
        <w:rPr>
          <w:b/>
          <w:i/>
        </w:rPr>
      </w:pPr>
      <w:r w:rsidRPr="00993262">
        <w:rPr>
          <w:b/>
          <w:i/>
        </w:rPr>
        <w:t>Знания:</w:t>
      </w:r>
    </w:p>
    <w:p w:rsidR="00317803" w:rsidRPr="00317803" w:rsidRDefault="00317803" w:rsidP="00317803">
      <w:pPr>
        <w:numPr>
          <w:ilvl w:val="0"/>
          <w:numId w:val="11"/>
        </w:numPr>
        <w:rPr>
          <w:rFonts w:ascii="Times New Roman" w:hAnsi="Times New Roman"/>
        </w:rPr>
      </w:pPr>
      <w:r w:rsidRPr="00317803">
        <w:rPr>
          <w:rFonts w:ascii="Times New Roman" w:hAnsi="Times New Roman"/>
        </w:rPr>
        <w:t>Особенности обмена веществ</w:t>
      </w:r>
    </w:p>
    <w:p w:rsidR="00317803" w:rsidRPr="00317803" w:rsidRDefault="00317803" w:rsidP="00317803">
      <w:pPr>
        <w:numPr>
          <w:ilvl w:val="0"/>
          <w:numId w:val="11"/>
        </w:numPr>
        <w:rPr>
          <w:rFonts w:ascii="Times New Roman" w:hAnsi="Times New Roman"/>
        </w:rPr>
      </w:pPr>
      <w:r w:rsidRPr="00317803">
        <w:rPr>
          <w:rFonts w:ascii="Times New Roman" w:hAnsi="Times New Roman"/>
        </w:rPr>
        <w:t>Методика объективного исследования</w:t>
      </w:r>
    </w:p>
    <w:p w:rsidR="00317803" w:rsidRPr="00317803" w:rsidRDefault="00317803" w:rsidP="00317803">
      <w:pPr>
        <w:numPr>
          <w:ilvl w:val="0"/>
          <w:numId w:val="11"/>
        </w:numPr>
        <w:rPr>
          <w:rFonts w:ascii="Times New Roman" w:hAnsi="Times New Roman"/>
        </w:rPr>
      </w:pPr>
      <w:r w:rsidRPr="00317803">
        <w:rPr>
          <w:rFonts w:ascii="Times New Roman" w:hAnsi="Times New Roman"/>
        </w:rPr>
        <w:t>Семиотика заболеваний</w:t>
      </w:r>
    </w:p>
    <w:p w:rsidR="00317803" w:rsidRDefault="00317803" w:rsidP="00317803">
      <w:pPr>
        <w:numPr>
          <w:ilvl w:val="0"/>
          <w:numId w:val="11"/>
        </w:numPr>
        <w:rPr>
          <w:rFonts w:ascii="Times New Roman" w:hAnsi="Times New Roman"/>
        </w:rPr>
      </w:pPr>
      <w:r w:rsidRPr="00317803">
        <w:rPr>
          <w:rFonts w:ascii="Times New Roman" w:hAnsi="Times New Roman"/>
        </w:rPr>
        <w:t>диета</w:t>
      </w:r>
    </w:p>
    <w:p w:rsidR="00317803" w:rsidRDefault="00317803" w:rsidP="00317803">
      <w:pPr>
        <w:numPr>
          <w:ilvl w:val="0"/>
          <w:numId w:val="11"/>
        </w:numPr>
        <w:rPr>
          <w:rFonts w:ascii="Times New Roman" w:hAnsi="Times New Roman"/>
        </w:rPr>
      </w:pPr>
      <w:r w:rsidRPr="00317803">
        <w:rPr>
          <w:rFonts w:ascii="Times New Roman" w:hAnsi="Times New Roman"/>
        </w:rPr>
        <w:t>Методы лабораторного и функционального исследования</w:t>
      </w:r>
    </w:p>
    <w:p w:rsidR="00317803" w:rsidRDefault="00317803" w:rsidP="00317803">
      <w:pPr>
        <w:ind w:firstLine="567"/>
        <w:jc w:val="both"/>
        <w:rPr>
          <w:rStyle w:val="Bodytext3BoldNotItalic"/>
          <w:rFonts w:eastAsia="Arial Unicode MS"/>
        </w:rPr>
      </w:pPr>
      <w:r w:rsidRPr="00993262">
        <w:rPr>
          <w:rStyle w:val="Bodytext3BoldNotItalic"/>
          <w:rFonts w:eastAsia="Arial Unicode MS"/>
        </w:rPr>
        <w:t>Умения:</w:t>
      </w:r>
    </w:p>
    <w:p w:rsidR="00317803" w:rsidRDefault="00317803" w:rsidP="00317803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Умение использовать принципы объективного исследования, семиотики заболеваний для диагностики заболеваний.</w:t>
      </w:r>
    </w:p>
    <w:p w:rsidR="00317803" w:rsidRDefault="00317803" w:rsidP="00317803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Умение применить различные методы лабораторных и клинических исследований.</w:t>
      </w:r>
    </w:p>
    <w:p w:rsidR="00317803" w:rsidRDefault="00317803" w:rsidP="00317803">
      <w:pPr>
        <w:ind w:left="284"/>
        <w:rPr>
          <w:rStyle w:val="Bodytext3BoldNotItalic"/>
          <w:rFonts w:eastAsia="Arial Unicode MS"/>
        </w:rPr>
      </w:pPr>
      <w:r w:rsidRPr="00993262">
        <w:rPr>
          <w:rStyle w:val="Bodytext3BoldNotItalic"/>
          <w:rFonts w:eastAsia="Arial Unicode MS"/>
        </w:rPr>
        <w:t>Навыки</w:t>
      </w:r>
      <w:r>
        <w:rPr>
          <w:rStyle w:val="Bodytext3BoldNotItalic"/>
          <w:rFonts w:eastAsia="Arial Unicode MS"/>
        </w:rPr>
        <w:t>:</w:t>
      </w:r>
    </w:p>
    <w:p w:rsidR="00317803" w:rsidRDefault="00317803" w:rsidP="00317803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Владение методами </w:t>
      </w:r>
      <w:proofErr w:type="spellStart"/>
      <w:r>
        <w:rPr>
          <w:rFonts w:ascii="Times New Roman" w:hAnsi="Times New Roman"/>
        </w:rPr>
        <w:t>физикального</w:t>
      </w:r>
      <w:proofErr w:type="spellEnd"/>
      <w:r>
        <w:rPr>
          <w:rFonts w:ascii="Times New Roman" w:hAnsi="Times New Roman"/>
        </w:rPr>
        <w:t xml:space="preserve"> обследования больного.</w:t>
      </w:r>
    </w:p>
    <w:p w:rsidR="00317803" w:rsidRDefault="00317803" w:rsidP="00317803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Умение интерпретировать различные методы лабораторного и клинического исследований, включая функциональную диагностику, рентгенологию, эндоскопические методики.</w:t>
      </w:r>
    </w:p>
    <w:p w:rsidR="00317803" w:rsidRDefault="00CA2D7A" w:rsidP="00CA2D7A">
      <w:pPr>
        <w:numPr>
          <w:ilvl w:val="0"/>
          <w:numId w:val="11"/>
        </w:numPr>
        <w:rPr>
          <w:rFonts w:ascii="Times New Roman" w:hAnsi="Times New Roman"/>
        </w:rPr>
      </w:pPr>
      <w:r w:rsidRPr="00CA2D7A">
        <w:rPr>
          <w:rFonts w:ascii="Times New Roman" w:hAnsi="Times New Roman"/>
        </w:rPr>
        <w:t>Факультетская терапия</w:t>
      </w:r>
    </w:p>
    <w:p w:rsidR="00CA2D7A" w:rsidRPr="00993262" w:rsidRDefault="00CA2D7A" w:rsidP="00CA2D7A">
      <w:pPr>
        <w:pStyle w:val="Heading10"/>
        <w:shd w:val="clear" w:color="auto" w:fill="auto"/>
        <w:spacing w:after="0" w:line="240" w:lineRule="auto"/>
        <w:ind w:firstLine="567"/>
        <w:rPr>
          <w:b/>
          <w:i/>
        </w:rPr>
      </w:pPr>
      <w:r w:rsidRPr="00993262">
        <w:rPr>
          <w:b/>
          <w:i/>
        </w:rPr>
        <w:t>Знания:</w:t>
      </w:r>
    </w:p>
    <w:p w:rsidR="00CA2D7A" w:rsidRPr="00CA2D7A" w:rsidRDefault="00CA2D7A" w:rsidP="00CA2D7A">
      <w:pPr>
        <w:numPr>
          <w:ilvl w:val="0"/>
          <w:numId w:val="12"/>
        </w:numPr>
        <w:rPr>
          <w:rFonts w:ascii="Times New Roman" w:hAnsi="Times New Roman"/>
        </w:rPr>
      </w:pPr>
      <w:r w:rsidRPr="00CA2D7A">
        <w:rPr>
          <w:rFonts w:ascii="Times New Roman" w:hAnsi="Times New Roman"/>
        </w:rPr>
        <w:t>Болезни органов дыхания (пневмонии, бронхиты, бронхоэктатическая болезнь, абсцесс и гангрена легких, бронхиальная астма, рак легкого)</w:t>
      </w:r>
    </w:p>
    <w:p w:rsidR="00CA2D7A" w:rsidRPr="00CA2D7A" w:rsidRDefault="00CA2D7A" w:rsidP="00CA2D7A">
      <w:pPr>
        <w:numPr>
          <w:ilvl w:val="0"/>
          <w:numId w:val="12"/>
        </w:numPr>
        <w:rPr>
          <w:rFonts w:ascii="Times New Roman" w:hAnsi="Times New Roman"/>
        </w:rPr>
      </w:pPr>
      <w:r w:rsidRPr="00CA2D7A">
        <w:rPr>
          <w:rFonts w:ascii="Times New Roman" w:hAnsi="Times New Roman"/>
        </w:rPr>
        <w:t>Болезни органов кровообращения (</w:t>
      </w:r>
      <w:r w:rsidR="00EE1B48">
        <w:rPr>
          <w:rFonts w:ascii="Times New Roman" w:hAnsi="Times New Roman"/>
        </w:rPr>
        <w:t>острая ревматическая лихорадка, хроническая ревматическая болезнь сердца</w:t>
      </w:r>
      <w:r w:rsidRPr="00CA2D7A">
        <w:rPr>
          <w:rFonts w:ascii="Times New Roman" w:hAnsi="Times New Roman"/>
        </w:rPr>
        <w:t>, инфекционные эндокардиты, приобретенные пороки сердца, гипертоническая болезнь, атеросклероз, ИБС, сердечная недостаточность)</w:t>
      </w:r>
    </w:p>
    <w:p w:rsidR="00CA2D7A" w:rsidRPr="00CA2D7A" w:rsidRDefault="00CA2D7A" w:rsidP="00CA2D7A">
      <w:pPr>
        <w:numPr>
          <w:ilvl w:val="0"/>
          <w:numId w:val="12"/>
        </w:numPr>
        <w:rPr>
          <w:rFonts w:ascii="Times New Roman" w:hAnsi="Times New Roman"/>
        </w:rPr>
      </w:pPr>
      <w:r w:rsidRPr="00CA2D7A">
        <w:rPr>
          <w:rFonts w:ascii="Times New Roman" w:hAnsi="Times New Roman"/>
        </w:rPr>
        <w:lastRenderedPageBreak/>
        <w:t>Болезни органов пищеварения (болезни пищевода, хронический гастрит, язвенная болезнь желудка и 12-перстной кишки, рак желудка, хронические колиты, энтериты)</w:t>
      </w:r>
    </w:p>
    <w:p w:rsidR="00CA2D7A" w:rsidRPr="00CA2D7A" w:rsidRDefault="00CA2D7A" w:rsidP="00CA2D7A">
      <w:pPr>
        <w:numPr>
          <w:ilvl w:val="0"/>
          <w:numId w:val="12"/>
        </w:numPr>
        <w:rPr>
          <w:rFonts w:ascii="Times New Roman" w:hAnsi="Times New Roman"/>
        </w:rPr>
      </w:pPr>
      <w:r w:rsidRPr="00CA2D7A">
        <w:rPr>
          <w:rFonts w:ascii="Times New Roman" w:hAnsi="Times New Roman"/>
        </w:rPr>
        <w:t>Болезни печени, желчных путей, и поджелудочной железы (хронический гепатит, цирроз печени, желчнокаменная болезнь, хронические холециститы и панкреатиты)</w:t>
      </w:r>
    </w:p>
    <w:p w:rsidR="00CA2D7A" w:rsidRPr="00CA2D7A" w:rsidRDefault="00CA2D7A" w:rsidP="00CA2D7A">
      <w:pPr>
        <w:numPr>
          <w:ilvl w:val="0"/>
          <w:numId w:val="12"/>
        </w:numPr>
        <w:rPr>
          <w:rFonts w:ascii="Times New Roman" w:hAnsi="Times New Roman"/>
        </w:rPr>
      </w:pPr>
      <w:r w:rsidRPr="00CA2D7A">
        <w:rPr>
          <w:rFonts w:ascii="Times New Roman" w:hAnsi="Times New Roman"/>
        </w:rPr>
        <w:t>Болезни почек и мочевыводящих путей (острый нефрит, хронический нефрит)</w:t>
      </w:r>
    </w:p>
    <w:p w:rsidR="00B729D3" w:rsidRDefault="00CA2D7A" w:rsidP="00B47133">
      <w:pPr>
        <w:numPr>
          <w:ilvl w:val="0"/>
          <w:numId w:val="12"/>
        </w:numPr>
        <w:rPr>
          <w:rFonts w:ascii="Times New Roman" w:hAnsi="Times New Roman"/>
        </w:rPr>
      </w:pPr>
      <w:r w:rsidRPr="00CA2D7A">
        <w:rPr>
          <w:rFonts w:ascii="Times New Roman" w:hAnsi="Times New Roman"/>
        </w:rPr>
        <w:t xml:space="preserve">болезни системы крови (железодефицитная анемия, </w:t>
      </w:r>
      <w:proofErr w:type="spellStart"/>
      <w:r w:rsidRPr="00CA2D7A">
        <w:rPr>
          <w:rFonts w:ascii="Times New Roman" w:hAnsi="Times New Roman"/>
        </w:rPr>
        <w:t>ге</w:t>
      </w:r>
      <w:r>
        <w:rPr>
          <w:rFonts w:ascii="Times New Roman" w:hAnsi="Times New Roman"/>
        </w:rPr>
        <w:t>мобластозы</w:t>
      </w:r>
      <w:proofErr w:type="spellEnd"/>
      <w:r>
        <w:rPr>
          <w:rFonts w:ascii="Times New Roman" w:hAnsi="Times New Roman"/>
        </w:rPr>
        <w:t>)</w:t>
      </w:r>
    </w:p>
    <w:p w:rsidR="00B729D3" w:rsidRDefault="00CA2D7A" w:rsidP="00B729D3">
      <w:pPr>
        <w:ind w:firstLine="567"/>
        <w:jc w:val="both"/>
        <w:rPr>
          <w:rStyle w:val="Bodytext3BoldNotItalic"/>
          <w:rFonts w:eastAsia="Arial Unicode MS"/>
        </w:rPr>
      </w:pPr>
      <w:r w:rsidRPr="00CA2D7A">
        <w:rPr>
          <w:rFonts w:ascii="Times New Roman" w:hAnsi="Times New Roman"/>
        </w:rPr>
        <w:t xml:space="preserve"> </w:t>
      </w:r>
      <w:r w:rsidR="00B729D3" w:rsidRPr="00993262">
        <w:rPr>
          <w:rStyle w:val="Bodytext3BoldNotItalic"/>
          <w:rFonts w:eastAsia="Arial Unicode MS"/>
        </w:rPr>
        <w:t>Умения:</w:t>
      </w:r>
    </w:p>
    <w:p w:rsidR="00F93CC4" w:rsidRPr="00F93CC4" w:rsidRDefault="00F93CC4" w:rsidP="00B729D3">
      <w:pPr>
        <w:ind w:firstLine="567"/>
        <w:jc w:val="both"/>
        <w:rPr>
          <w:rStyle w:val="Bodytext3BoldNotItalic"/>
          <w:rFonts w:eastAsia="Arial Unicode MS"/>
          <w:b w:val="0"/>
          <w:i w:val="0"/>
        </w:rPr>
      </w:pPr>
      <w:r w:rsidRPr="00F93CC4">
        <w:rPr>
          <w:rStyle w:val="Bodytext3BoldNotItalic"/>
          <w:rFonts w:eastAsia="Arial Unicode MS"/>
          <w:b w:val="0"/>
          <w:i w:val="0"/>
        </w:rPr>
        <w:t xml:space="preserve">Умение применить знание основных нозологий </w:t>
      </w:r>
      <w:r w:rsidR="00E92463">
        <w:rPr>
          <w:rStyle w:val="Bodytext3BoldNotItalic"/>
          <w:rFonts w:eastAsia="Arial Unicode MS"/>
          <w:b w:val="0"/>
          <w:i w:val="0"/>
        </w:rPr>
        <w:t>внутренних болезней для постановки диагноза и назначения лечения.</w:t>
      </w:r>
    </w:p>
    <w:p w:rsidR="00B729D3" w:rsidRDefault="008A1265" w:rsidP="00B729D3">
      <w:pPr>
        <w:ind w:left="284"/>
        <w:rPr>
          <w:rStyle w:val="Bodytext3BoldNotItalic"/>
          <w:rFonts w:eastAsia="Arial Unicode MS"/>
        </w:rPr>
      </w:pPr>
      <w:r>
        <w:rPr>
          <w:rStyle w:val="Bodytext3BoldNotItalic"/>
          <w:rFonts w:eastAsia="Arial Unicode MS"/>
        </w:rPr>
        <w:t xml:space="preserve">      </w:t>
      </w:r>
      <w:r w:rsidR="00B729D3" w:rsidRPr="00993262">
        <w:rPr>
          <w:rStyle w:val="Bodytext3BoldNotItalic"/>
          <w:rFonts w:eastAsia="Arial Unicode MS"/>
        </w:rPr>
        <w:t>Навыки</w:t>
      </w:r>
      <w:r w:rsidR="00B729D3">
        <w:rPr>
          <w:rStyle w:val="Bodytext3BoldNotItalic"/>
          <w:rFonts w:eastAsia="Arial Unicode MS"/>
        </w:rPr>
        <w:t>:</w:t>
      </w:r>
    </w:p>
    <w:p w:rsidR="00B47133" w:rsidRPr="00CA2D7A" w:rsidRDefault="00AF2928" w:rsidP="00B729D3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Написание истории болезни, обоснование и постановка диагноза, назначение дополнительного обследования, лечения.</w:t>
      </w:r>
    </w:p>
    <w:p w:rsidR="004B3E53" w:rsidRPr="00563986" w:rsidRDefault="00563986" w:rsidP="00563986">
      <w:pPr>
        <w:pStyle w:val="Tablecaption0"/>
        <w:shd w:val="clear" w:color="auto" w:fill="auto"/>
        <w:spacing w:line="240" w:lineRule="auto"/>
        <w:ind w:left="927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3.КОМПЕТЕНЦИИ ОБУЧАЮЩЕГОСЯ, ФОРМИРУЕМЫЕ В РЕЗУЛЬТАТЕ ОСВОЕНИЯ</w:t>
      </w:r>
      <w:r w:rsidR="00F60A6D">
        <w:rPr>
          <w:b/>
          <w:sz w:val="28"/>
          <w:szCs w:val="28"/>
        </w:rPr>
        <w:t xml:space="preserve"> УЧЕБНОЙ ДИСЦИПЛИНЫ</w:t>
      </w:r>
      <w:proofErr w:type="gramEnd"/>
    </w:p>
    <w:p w:rsidR="00A07486" w:rsidRPr="00A07486" w:rsidRDefault="00A07486" w:rsidP="00A07486">
      <w:pPr>
        <w:jc w:val="both"/>
        <w:rPr>
          <w:rFonts w:ascii="Times New Roman" w:hAnsi="Times New Roman" w:cs="Times New Roman"/>
        </w:rPr>
      </w:pPr>
      <w:r w:rsidRPr="00A07486">
        <w:rPr>
          <w:rFonts w:ascii="Times New Roman" w:hAnsi="Times New Roman" w:cs="Times New Roman"/>
          <w:b/>
        </w:rPr>
        <w:t>(ожидаемые результаты образования и компетенции обучающегося по завершении освоения программы учебной дисциплины</w:t>
      </w:r>
      <w:r w:rsidR="004A339E">
        <w:rPr>
          <w:rFonts w:ascii="Times New Roman" w:hAnsi="Times New Roman" w:cs="Times New Roman"/>
          <w:b/>
        </w:rPr>
        <w:t xml:space="preserve">). </w:t>
      </w:r>
      <w:r w:rsidRPr="00A07486">
        <w:rPr>
          <w:rFonts w:ascii="Times New Roman" w:hAnsi="Times New Roman" w:cs="Times New Roman"/>
        </w:rPr>
        <w:t>В результате освоения дисциплины обучающийся должен демонстрировать следующие результаты образования:</w:t>
      </w:r>
    </w:p>
    <w:tbl>
      <w:tblPr>
        <w:tblW w:w="9888" w:type="dxa"/>
        <w:tblInd w:w="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888"/>
      </w:tblGrid>
      <w:tr w:rsidR="00312E48" w:rsidTr="004A339E">
        <w:trPr>
          <w:trHeight w:val="245"/>
        </w:trPr>
        <w:tc>
          <w:tcPr>
            <w:tcW w:w="9888" w:type="dxa"/>
          </w:tcPr>
          <w:p w:rsidR="004A339E" w:rsidRDefault="00B829EA" w:rsidP="004A339E">
            <w:pPr>
              <w:pStyle w:val="Default"/>
              <w:numPr>
                <w:ilvl w:val="0"/>
                <w:numId w:val="42"/>
              </w:numPr>
              <w:ind w:right="-2917"/>
            </w:pPr>
            <w:r>
              <w:t xml:space="preserve">Знать: </w:t>
            </w:r>
          </w:p>
          <w:p w:rsidR="00312E48" w:rsidRDefault="00312E48" w:rsidP="004A339E">
            <w:pPr>
              <w:pStyle w:val="Default"/>
              <w:ind w:right="-2917"/>
              <w:rPr>
                <w:sz w:val="23"/>
                <w:szCs w:val="23"/>
              </w:rPr>
            </w:pPr>
            <w:r>
              <w:t>Основные виды лекарственных средств, применяемых в терапии внутренних болезней;</w:t>
            </w:r>
          </w:p>
        </w:tc>
      </w:tr>
      <w:tr w:rsidR="00312E48" w:rsidTr="004A339E">
        <w:trPr>
          <w:trHeight w:val="518"/>
        </w:trPr>
        <w:tc>
          <w:tcPr>
            <w:tcW w:w="9888" w:type="dxa"/>
          </w:tcPr>
          <w:p w:rsidR="004A339E" w:rsidRDefault="004A339E" w:rsidP="00DB52C3">
            <w:pPr>
              <w:pStyle w:val="Default"/>
              <w:rPr>
                <w:sz w:val="23"/>
                <w:szCs w:val="23"/>
              </w:rPr>
            </w:pPr>
          </w:p>
        </w:tc>
      </w:tr>
      <w:tr w:rsidR="00312E48" w:rsidTr="004A339E">
        <w:trPr>
          <w:trHeight w:val="382"/>
        </w:trPr>
        <w:tc>
          <w:tcPr>
            <w:tcW w:w="9888" w:type="dxa"/>
          </w:tcPr>
          <w:p w:rsidR="00312E48" w:rsidRDefault="00312E48" w:rsidP="00DB52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Методы лабораторных и инструментальных исследований для оценки состояния здоровья, основные показания к проведению исследований и интерпретация результатов </w:t>
            </w:r>
          </w:p>
        </w:tc>
      </w:tr>
      <w:tr w:rsidR="00312E48" w:rsidTr="004A339E">
        <w:trPr>
          <w:trHeight w:val="245"/>
        </w:trPr>
        <w:tc>
          <w:tcPr>
            <w:tcW w:w="9888" w:type="dxa"/>
          </w:tcPr>
          <w:p w:rsidR="00312E48" w:rsidRDefault="00312E48" w:rsidP="00DB52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Причины, механизмы развития и проявления типовых патологических процессов, лежащих в основе различных заболеваний внутренних органов </w:t>
            </w:r>
          </w:p>
        </w:tc>
      </w:tr>
      <w:tr w:rsidR="00312E48" w:rsidTr="004A339E">
        <w:trPr>
          <w:trHeight w:val="381"/>
        </w:trPr>
        <w:tc>
          <w:tcPr>
            <w:tcW w:w="9888" w:type="dxa"/>
          </w:tcPr>
          <w:p w:rsidR="00312E48" w:rsidRDefault="00312E48" w:rsidP="00DB52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Этиология, патогенез и </w:t>
            </w:r>
            <w:proofErr w:type="spellStart"/>
            <w:r>
              <w:rPr>
                <w:sz w:val="23"/>
                <w:szCs w:val="23"/>
              </w:rPr>
              <w:t>патоморфология</w:t>
            </w:r>
            <w:proofErr w:type="spellEnd"/>
            <w:r>
              <w:rPr>
                <w:sz w:val="23"/>
                <w:szCs w:val="23"/>
              </w:rPr>
              <w:t>, клиническая картина, дифференциальная диагностика, особенности течения, осложнения и исходы наиболее распространенных заболеваний внутренних органов</w:t>
            </w:r>
            <w:r w:rsidR="00C87588">
              <w:rPr>
                <w:sz w:val="23"/>
                <w:szCs w:val="23"/>
              </w:rPr>
              <w:t>;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312E48" w:rsidTr="004A339E">
        <w:trPr>
          <w:trHeight w:val="271"/>
        </w:trPr>
        <w:tc>
          <w:tcPr>
            <w:tcW w:w="9888" w:type="dxa"/>
          </w:tcPr>
          <w:p w:rsidR="00312E48" w:rsidRDefault="00312E48" w:rsidP="00DB52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Методика сбора жалоб и анамнеза у пациентов, их родственников, законных представителей, окружающих их лиц </w:t>
            </w:r>
          </w:p>
        </w:tc>
      </w:tr>
      <w:tr w:rsidR="00312E48" w:rsidTr="004A339E">
        <w:trPr>
          <w:trHeight w:val="141"/>
        </w:trPr>
        <w:tc>
          <w:tcPr>
            <w:tcW w:w="9888" w:type="dxa"/>
          </w:tcPr>
          <w:p w:rsidR="00312E48" w:rsidRDefault="00312E48" w:rsidP="00DB52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Методика </w:t>
            </w:r>
            <w:proofErr w:type="spellStart"/>
            <w:r>
              <w:rPr>
                <w:sz w:val="23"/>
                <w:szCs w:val="23"/>
              </w:rPr>
              <w:t>физикального</w:t>
            </w:r>
            <w:proofErr w:type="spellEnd"/>
            <w:r>
              <w:rPr>
                <w:sz w:val="23"/>
                <w:szCs w:val="23"/>
              </w:rPr>
              <w:t xml:space="preserve"> обследования пациентов </w:t>
            </w:r>
          </w:p>
        </w:tc>
      </w:tr>
      <w:tr w:rsidR="00312E48" w:rsidTr="004A339E">
        <w:trPr>
          <w:trHeight w:val="226"/>
        </w:trPr>
        <w:tc>
          <w:tcPr>
            <w:tcW w:w="9888" w:type="dxa"/>
          </w:tcPr>
          <w:p w:rsidR="00312E48" w:rsidRDefault="00312E48" w:rsidP="00DB52C3">
            <w:pPr>
              <w:pStyle w:val="Default"/>
              <w:rPr>
                <w:sz w:val="23"/>
                <w:szCs w:val="23"/>
              </w:rPr>
            </w:pPr>
          </w:p>
        </w:tc>
      </w:tr>
      <w:tr w:rsidR="00312E48" w:rsidTr="004A339E">
        <w:trPr>
          <w:trHeight w:val="225"/>
        </w:trPr>
        <w:tc>
          <w:tcPr>
            <w:tcW w:w="9888" w:type="dxa"/>
          </w:tcPr>
          <w:p w:rsidR="00312E48" w:rsidRDefault="00312E48" w:rsidP="00DB52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Международная статистическая классификация болезней и проблем, связанных со здоровьем. </w:t>
            </w:r>
          </w:p>
          <w:p w:rsidR="00C87588" w:rsidRPr="00F53A00" w:rsidRDefault="00C87588" w:rsidP="00C87588">
            <w:pPr>
              <w:jc w:val="both"/>
              <w:rPr>
                <w:rFonts w:ascii="Times New Roman" w:hAnsi="Times New Roman" w:cs="Times New Roman"/>
              </w:rPr>
            </w:pPr>
            <w:r w:rsidRPr="00F53A00">
              <w:rPr>
                <w:rFonts w:ascii="Times New Roman" w:hAnsi="Times New Roman" w:cs="Times New Roman"/>
                <w:sz w:val="23"/>
                <w:szCs w:val="23"/>
              </w:rPr>
              <w:t>Прядки оказания и стандарты медицинской помощи, применяемые в терапии</w:t>
            </w:r>
          </w:p>
          <w:tbl>
            <w:tblPr>
              <w:tblW w:w="978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780"/>
            </w:tblGrid>
            <w:tr w:rsidR="00C87588" w:rsidTr="00C87588">
              <w:trPr>
                <w:trHeight w:val="351"/>
              </w:trPr>
              <w:tc>
                <w:tcPr>
                  <w:tcW w:w="9780" w:type="dxa"/>
                </w:tcPr>
                <w:p w:rsidR="00C87588" w:rsidRDefault="00C87588" w:rsidP="00CB35F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Современные методы медикаментозного лечения болезней и состояний у пациентов </w:t>
                  </w:r>
                </w:p>
              </w:tc>
            </w:tr>
            <w:tr w:rsidR="00C87588" w:rsidTr="00C87588">
              <w:trPr>
                <w:trHeight w:val="337"/>
              </w:trPr>
              <w:tc>
                <w:tcPr>
                  <w:tcW w:w="9780" w:type="dxa"/>
                </w:tcPr>
                <w:p w:rsidR="00C87588" w:rsidRDefault="00C87588" w:rsidP="00DB52C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Механизм действия лекарственных препаратов, медицинские показания и противопоказания к их применению; осложнения, вызванные их применением </w:t>
                  </w:r>
                </w:p>
              </w:tc>
            </w:tr>
            <w:tr w:rsidR="00C87588" w:rsidTr="00C87588">
              <w:trPr>
                <w:trHeight w:val="338"/>
              </w:trPr>
              <w:tc>
                <w:tcPr>
                  <w:tcW w:w="9780" w:type="dxa"/>
                </w:tcPr>
                <w:p w:rsidR="00C87588" w:rsidRDefault="00C87588" w:rsidP="00CB35F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Современные методы </w:t>
                  </w:r>
                  <w:proofErr w:type="spellStart"/>
                  <w:r>
                    <w:rPr>
                      <w:sz w:val="23"/>
                      <w:szCs w:val="23"/>
                    </w:rPr>
                    <w:t>немедикаментозной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терапии основных болезней и состояний у пациентов </w:t>
                  </w:r>
                </w:p>
              </w:tc>
            </w:tr>
            <w:tr w:rsidR="00C87588" w:rsidTr="00C87588">
              <w:trPr>
                <w:trHeight w:val="337"/>
              </w:trPr>
              <w:tc>
                <w:tcPr>
                  <w:tcW w:w="9780" w:type="dxa"/>
                </w:tcPr>
                <w:p w:rsidR="00C87588" w:rsidRDefault="00C87588" w:rsidP="00DB52C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Методы лабораторных и инструментальных исследований для оценки состояния здоровья, основные показания к проведению исследований и интерпретация результатов </w:t>
                  </w:r>
                </w:p>
              </w:tc>
            </w:tr>
            <w:tr w:rsidR="00C87588" w:rsidTr="00C87588">
              <w:trPr>
                <w:trHeight w:val="337"/>
              </w:trPr>
              <w:tc>
                <w:tcPr>
                  <w:tcW w:w="9780" w:type="dxa"/>
                </w:tcPr>
                <w:p w:rsidR="00C87588" w:rsidRDefault="00C87588" w:rsidP="00DB52C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Методика сбора жалоб и анамнеза у пациентов, их родственников, законных представителей, окружающих их лиц </w:t>
                  </w:r>
                </w:p>
              </w:tc>
            </w:tr>
            <w:tr w:rsidR="00C87588" w:rsidTr="00C87588">
              <w:trPr>
                <w:trHeight w:val="337"/>
              </w:trPr>
              <w:tc>
                <w:tcPr>
                  <w:tcW w:w="9780" w:type="dxa"/>
                </w:tcPr>
                <w:p w:rsidR="00C87588" w:rsidRDefault="00C87588" w:rsidP="00DB52C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Методика </w:t>
                  </w:r>
                  <w:proofErr w:type="spellStart"/>
                  <w:r>
                    <w:rPr>
                      <w:sz w:val="23"/>
                      <w:szCs w:val="23"/>
                    </w:rPr>
                    <w:t>физикального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обследования пациентов </w:t>
                  </w:r>
                </w:p>
              </w:tc>
            </w:tr>
            <w:tr w:rsidR="00C87588" w:rsidTr="00C87588">
              <w:trPr>
                <w:trHeight w:val="337"/>
              </w:trPr>
              <w:tc>
                <w:tcPr>
                  <w:tcW w:w="9780" w:type="dxa"/>
                </w:tcPr>
                <w:p w:rsidR="00C87588" w:rsidRDefault="00C87588" w:rsidP="00DB52C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Клинические признаки внезапного прекращения кровообращения и/или дыхания </w:t>
                  </w:r>
                </w:p>
                <w:tbl>
                  <w:tblPr>
                    <w:tblW w:w="953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9530"/>
                  </w:tblGrid>
                  <w:tr w:rsidR="00C87588" w:rsidTr="00C87588">
                    <w:trPr>
                      <w:trHeight w:val="102"/>
                    </w:trPr>
                    <w:tc>
                      <w:tcPr>
                        <w:tcW w:w="9530" w:type="dxa"/>
                      </w:tcPr>
                      <w:p w:rsidR="00C87588" w:rsidRDefault="00C87588" w:rsidP="00DB52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Правила проведения базовой сердечно-легочной реанимации </w:t>
                        </w:r>
                      </w:p>
                    </w:tc>
                  </w:tr>
                  <w:tr w:rsidR="00C87588" w:rsidTr="00C87588">
                    <w:trPr>
                      <w:trHeight w:val="231"/>
                    </w:trPr>
                    <w:tc>
                      <w:tcPr>
                        <w:tcW w:w="9530" w:type="dxa"/>
                      </w:tcPr>
                      <w:p w:rsidR="00C87588" w:rsidRDefault="00C87588" w:rsidP="00DB52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Принципы действия приборов для наружной электроимпульсной терапии (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дефибрилляции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) </w:t>
                        </w:r>
                      </w:p>
                    </w:tc>
                  </w:tr>
                  <w:tr w:rsidR="00C87588" w:rsidTr="00C87588">
                    <w:trPr>
                      <w:trHeight w:val="361"/>
                    </w:trPr>
                    <w:tc>
                      <w:tcPr>
                        <w:tcW w:w="9530" w:type="dxa"/>
                      </w:tcPr>
                      <w:p w:rsidR="00C87588" w:rsidRDefault="00C87588" w:rsidP="00C87588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Правила выполнения наружной электроимпульсной терапии (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дефибрилляции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) при внезапном прекращении кровообращения и/или дыхания </w:t>
                        </w:r>
                      </w:p>
                    </w:tc>
                  </w:tr>
                  <w:tr w:rsidR="00C87588" w:rsidTr="00C87588">
                    <w:trPr>
                      <w:trHeight w:val="133"/>
                    </w:trPr>
                    <w:tc>
                      <w:tcPr>
                        <w:tcW w:w="9530" w:type="dxa"/>
                      </w:tcPr>
                      <w:p w:rsidR="00C87588" w:rsidRDefault="00C87588" w:rsidP="00DB52C3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C87588" w:rsidRDefault="00C87588" w:rsidP="00DB52C3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C87588" w:rsidRDefault="00C87588" w:rsidP="00DB52C3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C87588" w:rsidRDefault="00C87588" w:rsidP="00C875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2.Уметь:</w:t>
      </w:r>
      <w:r w:rsidRPr="00C875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Назначить соответствующую лекарственную терапию согласно диагнозу</w:t>
      </w:r>
    </w:p>
    <w:tbl>
      <w:tblPr>
        <w:tblW w:w="9888" w:type="dxa"/>
        <w:tblInd w:w="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888"/>
      </w:tblGrid>
      <w:tr w:rsidR="00C87588" w:rsidTr="00C87588">
        <w:trPr>
          <w:trHeight w:val="542"/>
        </w:trPr>
        <w:tc>
          <w:tcPr>
            <w:tcW w:w="9888" w:type="dxa"/>
          </w:tcPr>
          <w:p w:rsidR="00C87588" w:rsidRDefault="00C87588" w:rsidP="00DB52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Осуществлять сбор анамнеза заболевания и анализировать полученную информацию от пациентов (их родственников, законных представителей, окружающих их лиц) с заболеваниями и/или состояниями, в том числе, требующими оказания неотложной или экстренной медицинской </w:t>
            </w:r>
            <w:r>
              <w:rPr>
                <w:sz w:val="23"/>
                <w:szCs w:val="23"/>
              </w:rPr>
              <w:lastRenderedPageBreak/>
              <w:t xml:space="preserve">помощи </w:t>
            </w:r>
          </w:p>
        </w:tc>
      </w:tr>
      <w:tr w:rsidR="00C87588" w:rsidTr="00C87588">
        <w:trPr>
          <w:trHeight w:val="253"/>
        </w:trPr>
        <w:tc>
          <w:tcPr>
            <w:tcW w:w="9888" w:type="dxa"/>
          </w:tcPr>
          <w:p w:rsidR="00C87588" w:rsidRDefault="00C87588" w:rsidP="00DB52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Проводить </w:t>
            </w:r>
            <w:proofErr w:type="spellStart"/>
            <w:r>
              <w:rPr>
                <w:sz w:val="23"/>
                <w:szCs w:val="23"/>
              </w:rPr>
              <w:t>физикальное</w:t>
            </w:r>
            <w:proofErr w:type="spellEnd"/>
            <w:r>
              <w:rPr>
                <w:sz w:val="23"/>
                <w:szCs w:val="23"/>
              </w:rPr>
              <w:t xml:space="preserve"> обследование пациентов и интерпретировать результаты </w:t>
            </w:r>
          </w:p>
        </w:tc>
      </w:tr>
      <w:tr w:rsidR="00C87588" w:rsidTr="00C87588">
        <w:trPr>
          <w:trHeight w:val="145"/>
        </w:trPr>
        <w:tc>
          <w:tcPr>
            <w:tcW w:w="9888" w:type="dxa"/>
          </w:tcPr>
          <w:p w:rsidR="00C87588" w:rsidRDefault="00C87588" w:rsidP="00DB52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Интерпретировать результаты первичного/повторного осмотра пациентов </w:t>
            </w:r>
          </w:p>
        </w:tc>
      </w:tr>
      <w:tr w:rsidR="00C87588" w:rsidTr="00C87588">
        <w:trPr>
          <w:trHeight w:val="112"/>
        </w:trPr>
        <w:tc>
          <w:tcPr>
            <w:tcW w:w="9888" w:type="dxa"/>
          </w:tcPr>
          <w:p w:rsidR="00C87588" w:rsidRDefault="00C87588" w:rsidP="00DB52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Обосновывать необходимость и объем лабораторного обследования </w:t>
            </w:r>
          </w:p>
        </w:tc>
      </w:tr>
      <w:tr w:rsidR="00C87588" w:rsidTr="00C87588">
        <w:trPr>
          <w:trHeight w:val="112"/>
        </w:trPr>
        <w:tc>
          <w:tcPr>
            <w:tcW w:w="9888" w:type="dxa"/>
          </w:tcPr>
          <w:p w:rsidR="00C87588" w:rsidRDefault="00C87588" w:rsidP="00DB52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Обосновывать необходимость и объем инструментального обследования </w:t>
            </w:r>
          </w:p>
        </w:tc>
      </w:tr>
      <w:tr w:rsidR="00C87588" w:rsidTr="00C87588">
        <w:trPr>
          <w:trHeight w:val="253"/>
        </w:trPr>
        <w:tc>
          <w:tcPr>
            <w:tcW w:w="9888" w:type="dxa"/>
          </w:tcPr>
          <w:p w:rsidR="00C87588" w:rsidRDefault="00C87588" w:rsidP="00DB52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Обосновывать необходимость направления на консультацию к врачам-специалистам </w:t>
            </w:r>
          </w:p>
        </w:tc>
      </w:tr>
      <w:tr w:rsidR="00C87588" w:rsidTr="00C87588">
        <w:trPr>
          <w:trHeight w:val="253"/>
        </w:trPr>
        <w:tc>
          <w:tcPr>
            <w:tcW w:w="9888" w:type="dxa"/>
          </w:tcPr>
          <w:p w:rsidR="00C87588" w:rsidRDefault="00C87588" w:rsidP="00DB52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Анализировать полученные результаты обследования, при необходимости обосновать и планировать объем дополнительных исследований </w:t>
            </w:r>
          </w:p>
        </w:tc>
      </w:tr>
      <w:tr w:rsidR="00C87588" w:rsidTr="00C87588">
        <w:trPr>
          <w:trHeight w:val="112"/>
        </w:trPr>
        <w:tc>
          <w:tcPr>
            <w:tcW w:w="9888" w:type="dxa"/>
          </w:tcPr>
          <w:p w:rsidR="00C87588" w:rsidRDefault="00C87588" w:rsidP="00DB52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Интерпретировать результаты сбора информации о заболевании </w:t>
            </w:r>
          </w:p>
        </w:tc>
      </w:tr>
      <w:tr w:rsidR="00C87588" w:rsidTr="00C87588">
        <w:trPr>
          <w:trHeight w:val="253"/>
        </w:trPr>
        <w:tc>
          <w:tcPr>
            <w:tcW w:w="9888" w:type="dxa"/>
          </w:tcPr>
          <w:p w:rsidR="00C87588" w:rsidRDefault="00C87588" w:rsidP="00DB52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Интерпретировать данные, полученные при лабораторном обследовании пациентов </w:t>
            </w:r>
          </w:p>
        </w:tc>
      </w:tr>
      <w:tr w:rsidR="00C87588" w:rsidTr="00C87588">
        <w:trPr>
          <w:trHeight w:val="280"/>
        </w:trPr>
        <w:tc>
          <w:tcPr>
            <w:tcW w:w="9888" w:type="dxa"/>
          </w:tcPr>
          <w:p w:rsidR="00C87588" w:rsidRDefault="00C87588" w:rsidP="00DB52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Интерпретировать данные, полученные при инструментальном обследовании пациентов </w:t>
            </w:r>
          </w:p>
        </w:tc>
      </w:tr>
      <w:tr w:rsidR="00C87588" w:rsidTr="00C87588">
        <w:trPr>
          <w:trHeight w:val="253"/>
        </w:trPr>
        <w:tc>
          <w:tcPr>
            <w:tcW w:w="9888" w:type="dxa"/>
          </w:tcPr>
          <w:p w:rsidR="00C87588" w:rsidRDefault="00C87588" w:rsidP="00DB52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Интерпретировать данные, полученные при консультации пациентов врачами-специалистами </w:t>
            </w:r>
          </w:p>
          <w:tbl>
            <w:tblPr>
              <w:tblW w:w="978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780"/>
            </w:tblGrid>
            <w:tr w:rsidR="00C87588" w:rsidTr="00C87588">
              <w:trPr>
                <w:trHeight w:val="466"/>
              </w:trPr>
              <w:tc>
                <w:tcPr>
                  <w:tcW w:w="9780" w:type="dxa"/>
                </w:tcPr>
                <w:p w:rsidR="00C87588" w:rsidRDefault="00C87588" w:rsidP="00CB35F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Составлять план лечения болезней и состояний, с учетом возраста пациента, диагноза и клинической картины заболевания </w:t>
                  </w:r>
                </w:p>
              </w:tc>
            </w:tr>
            <w:tr w:rsidR="00C87588" w:rsidTr="00C87588">
              <w:trPr>
                <w:trHeight w:val="799"/>
              </w:trPr>
              <w:tc>
                <w:tcPr>
                  <w:tcW w:w="9780" w:type="dxa"/>
                </w:tcPr>
                <w:p w:rsidR="00C87588" w:rsidRDefault="00C87588" w:rsidP="00CB35F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Назначать медикаментозное лечение лекарственными препаратами для медицинского применения с учетом перечня жизненно необходимых и важнейших лекарственных препаратов</w:t>
                  </w:r>
                  <w:r w:rsidR="000D3DD4"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важнейших лекарственных препаратов, и программ дополнительного лекарственного обеспечения, а также с учетом возраста, диагноза и клинической картины болезни </w:t>
                  </w:r>
                </w:p>
              </w:tc>
            </w:tr>
            <w:tr w:rsidR="00C87588" w:rsidTr="00C87588">
              <w:trPr>
                <w:trHeight w:val="350"/>
              </w:trPr>
              <w:tc>
                <w:tcPr>
                  <w:tcW w:w="9780" w:type="dxa"/>
                </w:tcPr>
                <w:p w:rsidR="00C87588" w:rsidRDefault="00C87588" w:rsidP="00DB52C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Выявлять клинические признаки внезапного прекращения кровообращения и дыхания </w:t>
                  </w:r>
                </w:p>
              </w:tc>
            </w:tr>
            <w:tr w:rsidR="00C87588" w:rsidTr="00C87588">
              <w:trPr>
                <w:trHeight w:val="350"/>
              </w:trPr>
              <w:tc>
                <w:tcPr>
                  <w:tcW w:w="9780" w:type="dxa"/>
                </w:tcPr>
                <w:p w:rsidR="00C87588" w:rsidRDefault="00C87588" w:rsidP="00DB52C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Определять экстренность и очередность объема, содержания и последовательности диагностических мероприятий </w:t>
                  </w:r>
                </w:p>
              </w:tc>
            </w:tr>
            <w:tr w:rsidR="00C87588" w:rsidTr="00C87588">
              <w:trPr>
                <w:trHeight w:val="350"/>
              </w:trPr>
              <w:tc>
                <w:tcPr>
                  <w:tcW w:w="9780" w:type="dxa"/>
                </w:tcPr>
                <w:p w:rsidR="00C87588" w:rsidRDefault="00C87588" w:rsidP="00DB52C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Определять показания к вызову бригад скорой медицинской помощи, в том числе специализированных </w:t>
                  </w:r>
                </w:p>
                <w:p w:rsidR="006418F5" w:rsidRDefault="006418F5" w:rsidP="006418F5">
                  <w:pPr>
                    <w:rPr>
                      <w:sz w:val="23"/>
                      <w:szCs w:val="23"/>
                    </w:rPr>
                  </w:pPr>
                  <w:r w:rsidRPr="006418F5">
                    <w:rPr>
                      <w:rFonts w:ascii="Times New Roman" w:hAnsi="Times New Roman" w:cs="Times New Roman"/>
                      <w:sz w:val="23"/>
                      <w:szCs w:val="23"/>
                    </w:rPr>
                    <w:t>3.Владеть</w:t>
                  </w:r>
                  <w:r>
                    <w:rPr>
                      <w:sz w:val="23"/>
                      <w:szCs w:val="23"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 xml:space="preserve"> Методами назначения соответствующей лекарственной терапии, а также комбинации лекарственных средств.</w:t>
                  </w:r>
                </w:p>
              </w:tc>
            </w:tr>
            <w:tr w:rsidR="006418F5" w:rsidTr="00C87588">
              <w:trPr>
                <w:trHeight w:val="350"/>
              </w:trPr>
              <w:tc>
                <w:tcPr>
                  <w:tcW w:w="9780" w:type="dxa"/>
                </w:tcPr>
                <w:p w:rsidR="006418F5" w:rsidRDefault="006418F5" w:rsidP="00DB52C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Получение информации (жалобы, анамнез, анализ медицинской документации) от пациентов (их родственников, законных представителей, окружающих их лиц) с заболеваниями и/или состояниями, требующими оказания неотложной или экстренной медицинской помощи </w:t>
                  </w:r>
                </w:p>
              </w:tc>
            </w:tr>
            <w:tr w:rsidR="006418F5" w:rsidTr="00C87588">
              <w:trPr>
                <w:trHeight w:val="350"/>
              </w:trPr>
              <w:tc>
                <w:tcPr>
                  <w:tcW w:w="9780" w:type="dxa"/>
                </w:tcPr>
                <w:p w:rsidR="006418F5" w:rsidRDefault="006418F5" w:rsidP="00DB52C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Первичный осмотр пациентов </w:t>
                  </w:r>
                </w:p>
              </w:tc>
            </w:tr>
            <w:tr w:rsidR="006418F5" w:rsidTr="00C87588">
              <w:trPr>
                <w:trHeight w:val="350"/>
              </w:trPr>
              <w:tc>
                <w:tcPr>
                  <w:tcW w:w="9780" w:type="dxa"/>
                </w:tcPr>
                <w:p w:rsidR="006418F5" w:rsidRDefault="006418F5" w:rsidP="00DB52C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Повторный осмотр пациентов </w:t>
                  </w:r>
                </w:p>
              </w:tc>
            </w:tr>
            <w:tr w:rsidR="006418F5" w:rsidTr="00C87588">
              <w:trPr>
                <w:trHeight w:val="350"/>
              </w:trPr>
              <w:tc>
                <w:tcPr>
                  <w:tcW w:w="9780" w:type="dxa"/>
                </w:tcPr>
                <w:p w:rsidR="006418F5" w:rsidRDefault="006418F5" w:rsidP="00CB35F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Направление пациентов на лабораторное обследование по показаниям </w:t>
                  </w:r>
                </w:p>
              </w:tc>
            </w:tr>
            <w:tr w:rsidR="006418F5" w:rsidTr="00C87588">
              <w:trPr>
                <w:trHeight w:val="350"/>
              </w:trPr>
              <w:tc>
                <w:tcPr>
                  <w:tcW w:w="9780" w:type="dxa"/>
                </w:tcPr>
                <w:p w:rsidR="006418F5" w:rsidRDefault="006418F5" w:rsidP="00CB35F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Направление пациентов на инструментальное обследование по показаниям </w:t>
                  </w:r>
                </w:p>
              </w:tc>
            </w:tr>
            <w:tr w:rsidR="006418F5" w:rsidTr="00C87588">
              <w:trPr>
                <w:trHeight w:val="350"/>
              </w:trPr>
              <w:tc>
                <w:tcPr>
                  <w:tcW w:w="9780" w:type="dxa"/>
                </w:tcPr>
                <w:p w:rsidR="006418F5" w:rsidRDefault="006418F5" w:rsidP="00CB35F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Направление пациентов на консультацию к врачам-специалистам по показаниям </w:t>
                  </w:r>
                </w:p>
              </w:tc>
            </w:tr>
            <w:tr w:rsidR="008838F9" w:rsidTr="00C87588">
              <w:trPr>
                <w:trHeight w:val="350"/>
              </w:trPr>
              <w:tc>
                <w:tcPr>
                  <w:tcW w:w="9780" w:type="dxa"/>
                </w:tcPr>
                <w:p w:rsidR="008838F9" w:rsidRDefault="008838F9" w:rsidP="00CB35F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>-</w:t>
                  </w:r>
                  <w:r>
                    <w:rPr>
                      <w:sz w:val="23"/>
                      <w:szCs w:val="23"/>
                    </w:rPr>
                    <w:t xml:space="preserve">Разработка плана и лечение заболеваний или состояний с учетом возраста, диагноза и клинической картины </w:t>
                  </w:r>
                </w:p>
              </w:tc>
            </w:tr>
            <w:tr w:rsidR="008838F9" w:rsidTr="00C87588">
              <w:trPr>
                <w:trHeight w:val="350"/>
              </w:trPr>
              <w:tc>
                <w:tcPr>
                  <w:tcW w:w="9780" w:type="dxa"/>
                </w:tcPr>
                <w:p w:rsidR="008838F9" w:rsidRDefault="008838F9" w:rsidP="00CB35F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Назначение медикаментозного лечения лекарственными препаратами для медицинского применения с учетом перечня жизненно необходимых и важнейших лекарственных препаратов</w:t>
                  </w:r>
                  <w:r w:rsidR="004A339E"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важнейших лекарственных препаратов, и программ дополнительного лекарственного обеспечения, а также возраста, диагноза и клинической картины болезни </w:t>
                  </w:r>
                </w:p>
              </w:tc>
            </w:tr>
            <w:tr w:rsidR="00CB2A74" w:rsidTr="00C87588">
              <w:trPr>
                <w:trHeight w:val="350"/>
              </w:trPr>
              <w:tc>
                <w:tcPr>
                  <w:tcW w:w="9780" w:type="dxa"/>
                </w:tcPr>
                <w:p w:rsidR="00CB2A74" w:rsidRDefault="00CB2A74" w:rsidP="00DB52C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Оценка состояния пациента, требующего оказания неотложной помощи </w:t>
                  </w:r>
                </w:p>
              </w:tc>
            </w:tr>
            <w:tr w:rsidR="00CB2A74" w:rsidTr="00C87588">
              <w:trPr>
                <w:trHeight w:val="350"/>
              </w:trPr>
              <w:tc>
                <w:tcPr>
                  <w:tcW w:w="9780" w:type="dxa"/>
                </w:tcPr>
                <w:p w:rsidR="00CB2A74" w:rsidRDefault="00CB2A74" w:rsidP="00DB52C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Распознавание внезапного прекращения кровообращения и/или дыхания </w:t>
                  </w:r>
                </w:p>
                <w:p w:rsidR="00CB2A74" w:rsidRDefault="00CB2A74" w:rsidP="00CB2A7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Оказание скорой медицинской помощи в экстренной форме при внезапном прекращении кровообращения и/или дыхания </w:t>
                  </w:r>
                </w:p>
              </w:tc>
            </w:tr>
          </w:tbl>
          <w:p w:rsidR="00C87588" w:rsidRDefault="00C87588" w:rsidP="00DB52C3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DC068C" w:rsidRDefault="00DC068C" w:rsidP="0066788F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A16B25" w:rsidRDefault="00A16B25" w:rsidP="0066788F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A16B25" w:rsidRDefault="00A16B25" w:rsidP="0066788F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A16B25" w:rsidRDefault="00A16B25" w:rsidP="0066788F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A16B25" w:rsidRDefault="00A16B25" w:rsidP="0066788F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A16B25" w:rsidRDefault="00A16B25" w:rsidP="0066788F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66788F" w:rsidRDefault="00EF63B5" w:rsidP="0066788F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В</w:t>
      </w:r>
      <w:r w:rsidR="0066788F" w:rsidRPr="0066788F">
        <w:rPr>
          <w:rFonts w:ascii="Times New Roman" w:eastAsia="Times New Roman" w:hAnsi="Times New Roman" w:cs="Times New Roman"/>
        </w:rPr>
        <w:t xml:space="preserve"> результате освоения дисциплины обучающийся должен демонстрировать следующие результаты образования:</w:t>
      </w:r>
    </w:p>
    <w:p w:rsidR="0081417C" w:rsidRDefault="0081417C" w:rsidP="0081417C">
      <w:pPr>
        <w:pStyle w:val="af"/>
        <w:tabs>
          <w:tab w:val="clear" w:pos="756"/>
        </w:tabs>
        <w:spacing w:line="240" w:lineRule="auto"/>
        <w:ind w:left="0" w:firstLine="0"/>
        <w:rPr>
          <w:b/>
        </w:rPr>
      </w:pPr>
      <w:r>
        <w:rPr>
          <w:b/>
        </w:rPr>
        <w:t>В результате студент должен:</w:t>
      </w:r>
    </w:p>
    <w:tbl>
      <w:tblPr>
        <w:tblW w:w="50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27"/>
        <w:gridCol w:w="1575"/>
        <w:gridCol w:w="1254"/>
      </w:tblGrid>
      <w:tr w:rsidR="0081417C" w:rsidRPr="004E3B0D" w:rsidTr="00EE1A12">
        <w:trPr>
          <w:trHeight w:val="146"/>
        </w:trPr>
        <w:tc>
          <w:tcPr>
            <w:tcW w:w="3579" w:type="pct"/>
            <w:vAlign w:val="center"/>
          </w:tcPr>
          <w:p w:rsidR="0081417C" w:rsidRPr="0081417C" w:rsidRDefault="0081417C" w:rsidP="00576E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17C">
              <w:rPr>
                <w:rFonts w:ascii="Times New Roman" w:hAnsi="Times New Roman" w:cs="Times New Roman"/>
                <w:b/>
                <w:bCs/>
              </w:rPr>
              <w:t>Результаты</w:t>
            </w:r>
          </w:p>
          <w:p w:rsidR="0081417C" w:rsidRPr="0081417C" w:rsidRDefault="0081417C" w:rsidP="00576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17C">
              <w:rPr>
                <w:rFonts w:ascii="Times New Roman" w:hAnsi="Times New Roman" w:cs="Times New Roman"/>
                <w:b/>
                <w:bCs/>
              </w:rPr>
              <w:t>образования</w:t>
            </w:r>
          </w:p>
        </w:tc>
        <w:tc>
          <w:tcPr>
            <w:tcW w:w="791" w:type="pct"/>
            <w:vAlign w:val="center"/>
          </w:tcPr>
          <w:p w:rsidR="0081417C" w:rsidRPr="0081417C" w:rsidRDefault="0081417C" w:rsidP="00576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17C">
              <w:rPr>
                <w:rFonts w:ascii="Times New Roman" w:hAnsi="Times New Roman" w:cs="Times New Roman"/>
                <w:b/>
                <w:bCs/>
              </w:rPr>
              <w:t xml:space="preserve">Краткое содержание и характеристика (обязательного) порогового уровня </w:t>
            </w:r>
            <w:proofErr w:type="spellStart"/>
            <w:r w:rsidRPr="0081417C">
              <w:rPr>
                <w:rFonts w:ascii="Times New Roman" w:hAnsi="Times New Roman" w:cs="Times New Roman"/>
                <w:b/>
                <w:bCs/>
              </w:rPr>
              <w:t>сформированности</w:t>
            </w:r>
            <w:proofErr w:type="spellEnd"/>
            <w:r w:rsidRPr="0081417C">
              <w:rPr>
                <w:rFonts w:ascii="Times New Roman" w:hAnsi="Times New Roman" w:cs="Times New Roman"/>
                <w:b/>
                <w:bCs/>
              </w:rPr>
              <w:t xml:space="preserve"> компетенций</w:t>
            </w:r>
          </w:p>
        </w:tc>
        <w:tc>
          <w:tcPr>
            <w:tcW w:w="630" w:type="pct"/>
            <w:vAlign w:val="center"/>
          </w:tcPr>
          <w:p w:rsidR="0081417C" w:rsidRPr="0081417C" w:rsidRDefault="0081417C" w:rsidP="00576E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17C">
              <w:rPr>
                <w:rFonts w:ascii="Times New Roman" w:hAnsi="Times New Roman" w:cs="Times New Roman"/>
                <w:b/>
                <w:bCs/>
              </w:rPr>
              <w:t>Номер</w:t>
            </w:r>
          </w:p>
          <w:p w:rsidR="0081417C" w:rsidRPr="0081417C" w:rsidRDefault="0081417C" w:rsidP="00576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17C">
              <w:rPr>
                <w:rFonts w:ascii="Times New Roman" w:hAnsi="Times New Roman" w:cs="Times New Roman"/>
                <w:b/>
                <w:bCs/>
              </w:rPr>
              <w:t>компетенции</w:t>
            </w:r>
          </w:p>
        </w:tc>
      </w:tr>
      <w:tr w:rsidR="0081417C" w:rsidRPr="008022DA" w:rsidTr="00EE1A12">
        <w:trPr>
          <w:trHeight w:val="146"/>
        </w:trPr>
        <w:tc>
          <w:tcPr>
            <w:tcW w:w="3579" w:type="pct"/>
          </w:tcPr>
          <w:p w:rsidR="0081417C" w:rsidRPr="0081417C" w:rsidRDefault="0081417C" w:rsidP="00576E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141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91" w:type="pct"/>
            <w:vAlign w:val="center"/>
          </w:tcPr>
          <w:p w:rsidR="0081417C" w:rsidRPr="0081417C" w:rsidRDefault="0081417C" w:rsidP="00576E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1417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30" w:type="pct"/>
            <w:vAlign w:val="center"/>
          </w:tcPr>
          <w:p w:rsidR="0081417C" w:rsidRPr="0081417C" w:rsidRDefault="0081417C" w:rsidP="00576E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1417C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075681" w:rsidRPr="008022DA" w:rsidTr="00EE1A12">
        <w:trPr>
          <w:trHeight w:val="851"/>
        </w:trPr>
        <w:tc>
          <w:tcPr>
            <w:tcW w:w="3579" w:type="pct"/>
          </w:tcPr>
          <w:p w:rsidR="00216C5A" w:rsidRPr="00571C22" w:rsidRDefault="00216C5A" w:rsidP="00216C5A">
            <w:pPr>
              <w:rPr>
                <w:rFonts w:ascii="Times New Roman" w:hAnsi="Times New Roman" w:cs="Times New Roman"/>
                <w:b/>
              </w:rPr>
            </w:pPr>
            <w:r w:rsidRPr="00571C22">
              <w:rPr>
                <w:rFonts w:ascii="Times New Roman" w:hAnsi="Times New Roman" w:cs="Times New Roman"/>
                <w:b/>
              </w:rPr>
              <w:t>Знать:</w:t>
            </w:r>
          </w:p>
          <w:p w:rsidR="00216C5A" w:rsidRDefault="00216C5A" w:rsidP="00216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виды </w:t>
            </w:r>
            <w:r w:rsidR="00B12A53">
              <w:rPr>
                <w:rFonts w:ascii="Times New Roman" w:hAnsi="Times New Roman" w:cs="Times New Roman"/>
              </w:rPr>
              <w:t>лекарственных средств, применяемых в терапии внутренних болезней</w:t>
            </w:r>
          </w:p>
          <w:p w:rsidR="00216C5A" w:rsidRDefault="00216C5A" w:rsidP="00216C5A">
            <w:pPr>
              <w:rPr>
                <w:rFonts w:ascii="Times New Roman" w:hAnsi="Times New Roman" w:cs="Times New Roman"/>
                <w:b/>
              </w:rPr>
            </w:pPr>
            <w:r w:rsidRPr="00571C22">
              <w:rPr>
                <w:rFonts w:ascii="Times New Roman" w:hAnsi="Times New Roman" w:cs="Times New Roman"/>
                <w:b/>
              </w:rPr>
              <w:t>Уметь:</w:t>
            </w:r>
          </w:p>
          <w:p w:rsidR="00216C5A" w:rsidRDefault="00B12A53" w:rsidP="00216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Назначить соответствующую лекарственную терапию согласно диагнозу</w:t>
            </w:r>
          </w:p>
          <w:p w:rsidR="00216C5A" w:rsidRDefault="00216C5A" w:rsidP="00216C5A">
            <w:pPr>
              <w:rPr>
                <w:rFonts w:ascii="Times New Roman" w:hAnsi="Times New Roman" w:cs="Times New Roman"/>
                <w:b/>
              </w:rPr>
            </w:pPr>
            <w:r w:rsidRPr="00571C22">
              <w:rPr>
                <w:rFonts w:ascii="Times New Roman" w:hAnsi="Times New Roman" w:cs="Times New Roman"/>
                <w:b/>
              </w:rPr>
              <w:t>Владеть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B12A53" w:rsidRDefault="00216C5A" w:rsidP="00B12A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Методами </w:t>
            </w:r>
            <w:r w:rsidR="00B12A53">
              <w:rPr>
                <w:rFonts w:ascii="Times New Roman" w:hAnsi="Times New Roman" w:cs="Times New Roman"/>
              </w:rPr>
              <w:t>назначения соответствующей лекарственной терапии, а также комбинации лекарственных средств</w:t>
            </w:r>
          </w:p>
          <w:p w:rsidR="00075681" w:rsidRPr="00571C22" w:rsidRDefault="00075681" w:rsidP="00216C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" w:type="pct"/>
            <w:vAlign w:val="center"/>
          </w:tcPr>
          <w:p w:rsidR="00CB2A74" w:rsidRPr="0081417C" w:rsidRDefault="00CB2A74" w:rsidP="00CB2A7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Общеп</w:t>
            </w:r>
            <w:r w:rsidRPr="0081417C">
              <w:rPr>
                <w:rFonts w:ascii="Times New Roman" w:hAnsi="Times New Roman" w:cs="Times New Roman"/>
              </w:rPr>
              <w:t>рофессиональные</w:t>
            </w:r>
            <w:proofErr w:type="spellEnd"/>
            <w:r w:rsidRPr="0081417C">
              <w:rPr>
                <w:rFonts w:ascii="Times New Roman" w:hAnsi="Times New Roman" w:cs="Times New Roman"/>
              </w:rPr>
              <w:t xml:space="preserve"> компетенции (</w:t>
            </w:r>
            <w:r>
              <w:rPr>
                <w:rFonts w:ascii="Times New Roman" w:hAnsi="Times New Roman" w:cs="Times New Roman"/>
              </w:rPr>
              <w:t>О</w:t>
            </w:r>
            <w:r w:rsidRPr="0081417C">
              <w:rPr>
                <w:rFonts w:ascii="Times New Roman" w:hAnsi="Times New Roman" w:cs="Times New Roman"/>
              </w:rPr>
              <w:t>ПК)</w:t>
            </w:r>
          </w:p>
          <w:p w:rsidR="00075681" w:rsidRPr="00075681" w:rsidRDefault="00075681" w:rsidP="005E2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5681">
              <w:rPr>
                <w:rFonts w:ascii="Times New Roman" w:hAnsi="Times New Roman" w:cs="Times New Roman"/>
              </w:rPr>
              <w:t>Готовность к медицинскому применению лекарственных препаратов и иных веществ и их комбинаций при решении профессиональных задач</w:t>
            </w:r>
          </w:p>
        </w:tc>
        <w:tc>
          <w:tcPr>
            <w:tcW w:w="630" w:type="pct"/>
            <w:vAlign w:val="center"/>
          </w:tcPr>
          <w:p w:rsidR="00075681" w:rsidRDefault="00075681" w:rsidP="003765B1">
            <w:pPr>
              <w:pStyle w:val="af"/>
              <w:tabs>
                <w:tab w:val="clear" w:pos="756"/>
              </w:tabs>
              <w:spacing w:line="240" w:lineRule="auto"/>
              <w:ind w:left="0" w:firstLine="0"/>
              <w:jc w:val="center"/>
            </w:pPr>
            <w:r>
              <w:t>ОПК-8</w:t>
            </w:r>
          </w:p>
        </w:tc>
      </w:tr>
      <w:tr w:rsidR="00EE3979" w:rsidRPr="008022DA" w:rsidTr="00EE1A12">
        <w:trPr>
          <w:trHeight w:val="851"/>
        </w:trPr>
        <w:tc>
          <w:tcPr>
            <w:tcW w:w="3579" w:type="pct"/>
          </w:tcPr>
          <w:p w:rsidR="00F24CDB" w:rsidRDefault="00F24CDB" w:rsidP="00F24CDB">
            <w:pPr>
              <w:pStyle w:val="af"/>
              <w:tabs>
                <w:tab w:val="clear" w:pos="756"/>
              </w:tabs>
              <w:spacing w:line="240" w:lineRule="auto"/>
              <w:ind w:left="0"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Знать:</w:t>
            </w:r>
          </w:p>
          <w:tbl>
            <w:tblPr>
              <w:tblW w:w="6937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937"/>
            </w:tblGrid>
            <w:tr w:rsidR="00933600" w:rsidTr="00EE1A12">
              <w:trPr>
                <w:trHeight w:val="245"/>
              </w:trPr>
              <w:tc>
                <w:tcPr>
                  <w:tcW w:w="6937" w:type="dxa"/>
                </w:tcPr>
                <w:p w:rsidR="00933600" w:rsidRDefault="009336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Порядки оказания и стандарты медицинской помощи, применяемые в терапии </w:t>
                  </w:r>
                </w:p>
              </w:tc>
            </w:tr>
            <w:tr w:rsidR="00933600" w:rsidTr="00EE1A12">
              <w:trPr>
                <w:trHeight w:val="518"/>
              </w:trPr>
              <w:tc>
                <w:tcPr>
                  <w:tcW w:w="6937" w:type="dxa"/>
                </w:tcPr>
                <w:p w:rsidR="00933600" w:rsidRDefault="0093360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4A339E" w:rsidRDefault="004A339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933600" w:rsidTr="00EE1A12">
              <w:trPr>
                <w:trHeight w:val="382"/>
              </w:trPr>
              <w:tc>
                <w:tcPr>
                  <w:tcW w:w="6937" w:type="dxa"/>
                </w:tcPr>
                <w:p w:rsidR="00933600" w:rsidRDefault="009336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Методы лабораторных и инструментальных исследований для оценки состояния здоровья, основные показания к проведению исследований и интерпретация результатов </w:t>
                  </w:r>
                </w:p>
              </w:tc>
            </w:tr>
            <w:tr w:rsidR="00933600" w:rsidTr="00EE1A12">
              <w:trPr>
                <w:trHeight w:val="245"/>
              </w:trPr>
              <w:tc>
                <w:tcPr>
                  <w:tcW w:w="6937" w:type="dxa"/>
                </w:tcPr>
                <w:p w:rsidR="00933600" w:rsidRDefault="009336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Причины, механизмы развития и проявления типовых патологических процессов, лежащих в основе различных заболеваний внутренних органов </w:t>
                  </w:r>
                </w:p>
              </w:tc>
            </w:tr>
            <w:tr w:rsidR="00933600" w:rsidTr="00EE1A12">
              <w:trPr>
                <w:trHeight w:val="381"/>
              </w:trPr>
              <w:tc>
                <w:tcPr>
                  <w:tcW w:w="6937" w:type="dxa"/>
                </w:tcPr>
                <w:p w:rsidR="00933600" w:rsidRDefault="009336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Этиология, патогенез и </w:t>
                  </w:r>
                  <w:proofErr w:type="spellStart"/>
                  <w:r>
                    <w:rPr>
                      <w:sz w:val="23"/>
                      <w:szCs w:val="23"/>
                    </w:rPr>
                    <w:t>патоморфология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, клиническая картина, дифференциальная диагностика, особенности течения, осложнения и исходы наиболее распространенных заболеваний внутренних органов </w:t>
                  </w:r>
                </w:p>
              </w:tc>
            </w:tr>
            <w:tr w:rsidR="00933600" w:rsidTr="00EE1A12">
              <w:trPr>
                <w:trHeight w:val="271"/>
              </w:trPr>
              <w:tc>
                <w:tcPr>
                  <w:tcW w:w="6937" w:type="dxa"/>
                </w:tcPr>
                <w:p w:rsidR="00933600" w:rsidRDefault="009336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Методика сбора жалоб и анамнеза у пациентов, их родственников, законных представителей, окружающих их лиц </w:t>
                  </w:r>
                </w:p>
              </w:tc>
            </w:tr>
            <w:tr w:rsidR="00933600" w:rsidTr="00EE1A12">
              <w:trPr>
                <w:trHeight w:val="141"/>
              </w:trPr>
              <w:tc>
                <w:tcPr>
                  <w:tcW w:w="6937" w:type="dxa"/>
                </w:tcPr>
                <w:p w:rsidR="00933600" w:rsidRDefault="009336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Методика </w:t>
                  </w:r>
                  <w:proofErr w:type="spellStart"/>
                  <w:r>
                    <w:rPr>
                      <w:sz w:val="23"/>
                      <w:szCs w:val="23"/>
                    </w:rPr>
                    <w:t>физикального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обследования пациентов </w:t>
                  </w:r>
                </w:p>
              </w:tc>
            </w:tr>
            <w:tr w:rsidR="00933600" w:rsidTr="00EE1A12">
              <w:trPr>
                <w:trHeight w:val="226"/>
              </w:trPr>
              <w:tc>
                <w:tcPr>
                  <w:tcW w:w="6937" w:type="dxa"/>
                </w:tcPr>
                <w:p w:rsidR="00933600" w:rsidRDefault="0093360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933600" w:rsidTr="00EE1A12">
              <w:trPr>
                <w:trHeight w:val="225"/>
              </w:trPr>
              <w:tc>
                <w:tcPr>
                  <w:tcW w:w="6937" w:type="dxa"/>
                </w:tcPr>
                <w:p w:rsidR="00933600" w:rsidRDefault="009336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Международная статистическая классификация болезней и проблем, связанных со здоровьем. </w:t>
                  </w:r>
                </w:p>
              </w:tc>
            </w:tr>
          </w:tbl>
          <w:p w:rsidR="00F24CDB" w:rsidRPr="006359B4" w:rsidRDefault="00F24CDB" w:rsidP="00F24CDB">
            <w:pPr>
              <w:rPr>
                <w:rFonts w:ascii="Times New Roman" w:hAnsi="Times New Roman"/>
                <w:b/>
              </w:rPr>
            </w:pPr>
            <w:r w:rsidRPr="006359B4">
              <w:rPr>
                <w:rFonts w:ascii="Times New Roman" w:hAnsi="Times New Roman"/>
                <w:b/>
              </w:rPr>
              <w:t>Уметь:</w:t>
            </w:r>
          </w:p>
          <w:tbl>
            <w:tblPr>
              <w:tblW w:w="6942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942"/>
            </w:tblGrid>
            <w:tr w:rsidR="00933600" w:rsidTr="00EE1A12">
              <w:trPr>
                <w:trHeight w:val="542"/>
              </w:trPr>
              <w:tc>
                <w:tcPr>
                  <w:tcW w:w="6942" w:type="dxa"/>
                </w:tcPr>
                <w:p w:rsidR="00933600" w:rsidRDefault="009336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Осуществлять сбор анамнеза заболевания и анализировать полученную информацию от пациентов (их родственников, законных представителей, окружающих их лиц) с заболеваниями и/или состояниями, в том числе, требующими оказания неотложной или экстренной медицинской помощи </w:t>
                  </w:r>
                </w:p>
              </w:tc>
            </w:tr>
            <w:tr w:rsidR="00933600" w:rsidTr="00EE1A12">
              <w:trPr>
                <w:trHeight w:val="253"/>
              </w:trPr>
              <w:tc>
                <w:tcPr>
                  <w:tcW w:w="6942" w:type="dxa"/>
                </w:tcPr>
                <w:p w:rsidR="00933600" w:rsidRDefault="009336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Проводить </w:t>
                  </w:r>
                  <w:proofErr w:type="spellStart"/>
                  <w:r>
                    <w:rPr>
                      <w:sz w:val="23"/>
                      <w:szCs w:val="23"/>
                    </w:rPr>
                    <w:t>физикальное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обследование пациентов и интерпретировать результаты </w:t>
                  </w:r>
                </w:p>
              </w:tc>
            </w:tr>
            <w:tr w:rsidR="00933600" w:rsidTr="00EE1A12">
              <w:trPr>
                <w:trHeight w:val="145"/>
              </w:trPr>
              <w:tc>
                <w:tcPr>
                  <w:tcW w:w="6942" w:type="dxa"/>
                </w:tcPr>
                <w:p w:rsidR="00933600" w:rsidRDefault="009336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Интерпретировать результаты первичного/повторного осмотра пациентов </w:t>
                  </w:r>
                </w:p>
              </w:tc>
            </w:tr>
            <w:tr w:rsidR="00933600" w:rsidTr="00EE1A12">
              <w:trPr>
                <w:trHeight w:val="112"/>
              </w:trPr>
              <w:tc>
                <w:tcPr>
                  <w:tcW w:w="6942" w:type="dxa"/>
                </w:tcPr>
                <w:p w:rsidR="00933600" w:rsidRDefault="009336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Обосновывать необходимость и объем лабораторного обследования </w:t>
                  </w:r>
                </w:p>
              </w:tc>
            </w:tr>
            <w:tr w:rsidR="00933600" w:rsidTr="00EE1A12">
              <w:trPr>
                <w:trHeight w:val="112"/>
              </w:trPr>
              <w:tc>
                <w:tcPr>
                  <w:tcW w:w="6942" w:type="dxa"/>
                </w:tcPr>
                <w:p w:rsidR="00933600" w:rsidRDefault="009336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Обосновывать необходимость и объем инструментального обследования </w:t>
                  </w:r>
                </w:p>
              </w:tc>
            </w:tr>
            <w:tr w:rsidR="00933600" w:rsidTr="00EE1A12">
              <w:trPr>
                <w:trHeight w:val="253"/>
              </w:trPr>
              <w:tc>
                <w:tcPr>
                  <w:tcW w:w="6942" w:type="dxa"/>
                </w:tcPr>
                <w:p w:rsidR="00933600" w:rsidRDefault="009336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Обосновывать необходимость направления на консультацию к врачам-специалистам </w:t>
                  </w:r>
                </w:p>
              </w:tc>
            </w:tr>
            <w:tr w:rsidR="00933600" w:rsidTr="00EE1A12">
              <w:trPr>
                <w:trHeight w:val="253"/>
              </w:trPr>
              <w:tc>
                <w:tcPr>
                  <w:tcW w:w="6942" w:type="dxa"/>
                </w:tcPr>
                <w:p w:rsidR="00933600" w:rsidRDefault="009336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Анализировать полученные результаты обследования, при необходимости обосновать и планировать объем дополнительных исследований </w:t>
                  </w:r>
                </w:p>
              </w:tc>
            </w:tr>
            <w:tr w:rsidR="00933600" w:rsidTr="00EE1A12">
              <w:trPr>
                <w:trHeight w:val="112"/>
              </w:trPr>
              <w:tc>
                <w:tcPr>
                  <w:tcW w:w="6942" w:type="dxa"/>
                </w:tcPr>
                <w:p w:rsidR="00933600" w:rsidRDefault="009336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Интерпретировать результаты сбора информации о заболевании </w:t>
                  </w:r>
                </w:p>
              </w:tc>
            </w:tr>
            <w:tr w:rsidR="00933600" w:rsidTr="00EE1A12">
              <w:trPr>
                <w:trHeight w:val="253"/>
              </w:trPr>
              <w:tc>
                <w:tcPr>
                  <w:tcW w:w="6942" w:type="dxa"/>
                </w:tcPr>
                <w:p w:rsidR="00933600" w:rsidRDefault="009336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Интерпретировать данные, полученные при лабораторном обследовании пациентов </w:t>
                  </w:r>
                </w:p>
              </w:tc>
            </w:tr>
            <w:tr w:rsidR="00933600" w:rsidTr="00EE1A12">
              <w:trPr>
                <w:trHeight w:val="280"/>
              </w:trPr>
              <w:tc>
                <w:tcPr>
                  <w:tcW w:w="6942" w:type="dxa"/>
                </w:tcPr>
                <w:p w:rsidR="00933600" w:rsidRDefault="009336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Интерпретировать данные, полученные при инструментальном обследовании пациентов </w:t>
                  </w:r>
                </w:p>
              </w:tc>
            </w:tr>
            <w:tr w:rsidR="00933600" w:rsidTr="00EE1A12">
              <w:trPr>
                <w:trHeight w:val="253"/>
              </w:trPr>
              <w:tc>
                <w:tcPr>
                  <w:tcW w:w="6942" w:type="dxa"/>
                </w:tcPr>
                <w:p w:rsidR="00933600" w:rsidRDefault="009336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Интерпретировать данные, полученные при консультации пациентов врачами-специалистами </w:t>
                  </w:r>
                </w:p>
                <w:p w:rsidR="00933600" w:rsidRDefault="00933600" w:rsidP="009336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Проводить дифференциальную диагностику заболеваний в клинике внутренних болезней </w:t>
                  </w:r>
                </w:p>
                <w:p w:rsidR="00933600" w:rsidRDefault="0093360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F24CDB" w:rsidRPr="006359B4" w:rsidRDefault="00F24CDB" w:rsidP="00F24CDB">
            <w:pPr>
              <w:rPr>
                <w:rFonts w:ascii="Times New Roman" w:hAnsi="Times New Roman"/>
                <w:b/>
              </w:rPr>
            </w:pPr>
            <w:r w:rsidRPr="006359B4">
              <w:rPr>
                <w:rFonts w:ascii="Times New Roman" w:hAnsi="Times New Roman"/>
                <w:b/>
              </w:rPr>
              <w:t>Владеть:</w:t>
            </w:r>
          </w:p>
          <w:tbl>
            <w:tblPr>
              <w:tblW w:w="6918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918"/>
            </w:tblGrid>
            <w:tr w:rsidR="00933600" w:rsidTr="00EE1A12">
              <w:trPr>
                <w:trHeight w:val="669"/>
              </w:trPr>
              <w:tc>
                <w:tcPr>
                  <w:tcW w:w="6918" w:type="dxa"/>
                </w:tcPr>
                <w:p w:rsidR="00933600" w:rsidRDefault="009336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Получение информации (жалобы, анамнез, анализ медицинской документации) от пациентов (их родственников, законных представителей, окружающих их лиц) с заболеваниями и/или состояниями, требующими оказания неотложной или экстренной медицинской помощи </w:t>
                  </w:r>
                </w:p>
              </w:tc>
            </w:tr>
            <w:tr w:rsidR="00933600" w:rsidTr="00EE1A12">
              <w:trPr>
                <w:trHeight w:val="110"/>
              </w:trPr>
              <w:tc>
                <w:tcPr>
                  <w:tcW w:w="6918" w:type="dxa"/>
                </w:tcPr>
                <w:p w:rsidR="00933600" w:rsidRDefault="009336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Первичный осмотр пациентов </w:t>
                  </w:r>
                </w:p>
              </w:tc>
            </w:tr>
            <w:tr w:rsidR="00933600" w:rsidTr="00EE1A12">
              <w:trPr>
                <w:trHeight w:val="110"/>
              </w:trPr>
              <w:tc>
                <w:tcPr>
                  <w:tcW w:w="6918" w:type="dxa"/>
                </w:tcPr>
                <w:p w:rsidR="00933600" w:rsidRDefault="009336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Повторный осмотр пациентов </w:t>
                  </w:r>
                </w:p>
              </w:tc>
            </w:tr>
            <w:tr w:rsidR="00933600" w:rsidTr="00EE1A12">
              <w:trPr>
                <w:trHeight w:val="395"/>
              </w:trPr>
              <w:tc>
                <w:tcPr>
                  <w:tcW w:w="6918" w:type="dxa"/>
                </w:tcPr>
                <w:p w:rsidR="00933600" w:rsidRDefault="00933600" w:rsidP="003A2B3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Направление пациентов на лабораторное обследование по показаниям </w:t>
                  </w:r>
                </w:p>
              </w:tc>
            </w:tr>
            <w:tr w:rsidR="00933600" w:rsidTr="00EE1A12">
              <w:trPr>
                <w:trHeight w:val="394"/>
              </w:trPr>
              <w:tc>
                <w:tcPr>
                  <w:tcW w:w="6918" w:type="dxa"/>
                </w:tcPr>
                <w:p w:rsidR="00933600" w:rsidRDefault="00933600" w:rsidP="003A2B3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Направление пациентов на инструментальное обследование по показаниям </w:t>
                  </w:r>
                </w:p>
              </w:tc>
            </w:tr>
            <w:tr w:rsidR="00933600" w:rsidTr="00EE1A12">
              <w:trPr>
                <w:trHeight w:val="395"/>
              </w:trPr>
              <w:tc>
                <w:tcPr>
                  <w:tcW w:w="6918" w:type="dxa"/>
                </w:tcPr>
                <w:p w:rsidR="00933600" w:rsidRDefault="00933600" w:rsidP="003A2B3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Направление пациентов на консультацию к врачам-специалистам по показаниям </w:t>
                  </w:r>
                </w:p>
              </w:tc>
            </w:tr>
            <w:tr w:rsidR="00933600" w:rsidTr="00EE1A12">
              <w:trPr>
                <w:trHeight w:val="389"/>
              </w:trPr>
              <w:tc>
                <w:tcPr>
                  <w:tcW w:w="6918" w:type="dxa"/>
                </w:tcPr>
                <w:p w:rsidR="00933600" w:rsidRDefault="00933600" w:rsidP="003A2B3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Направление пациентов на госпитализацию </w:t>
                  </w:r>
                </w:p>
              </w:tc>
            </w:tr>
          </w:tbl>
          <w:p w:rsidR="00EE3979" w:rsidRPr="0081417C" w:rsidRDefault="00EE3979" w:rsidP="002B6E59">
            <w:pPr>
              <w:rPr>
                <w:rFonts w:ascii="Times New Roman" w:eastAsia="CourierNewPSMT" w:hAnsi="Times New Roman" w:cs="Times New Roman"/>
                <w:b/>
                <w:lang w:eastAsia="en-US"/>
              </w:rPr>
            </w:pPr>
          </w:p>
        </w:tc>
        <w:tc>
          <w:tcPr>
            <w:tcW w:w="791" w:type="pct"/>
            <w:vAlign w:val="center"/>
          </w:tcPr>
          <w:p w:rsidR="00CB2A74" w:rsidRPr="0081417C" w:rsidRDefault="00CB2A74" w:rsidP="00CB2A74">
            <w:pPr>
              <w:jc w:val="both"/>
              <w:rPr>
                <w:rFonts w:ascii="Times New Roman" w:hAnsi="Times New Roman" w:cs="Times New Roman"/>
              </w:rPr>
            </w:pPr>
            <w:r w:rsidRPr="0081417C">
              <w:rPr>
                <w:rFonts w:ascii="Times New Roman" w:hAnsi="Times New Roman" w:cs="Times New Roman"/>
              </w:rPr>
              <w:lastRenderedPageBreak/>
              <w:t>Профессиональные компетенции (ПК)</w:t>
            </w:r>
          </w:p>
          <w:p w:rsidR="00EE3979" w:rsidRPr="0081417C" w:rsidRDefault="00EE3979" w:rsidP="00EE39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EE3979" w:rsidRPr="00AA52F2" w:rsidRDefault="00AA52F2" w:rsidP="00EE3979">
            <w:pPr>
              <w:jc w:val="center"/>
              <w:rPr>
                <w:rFonts w:ascii="Times New Roman" w:hAnsi="Times New Roman" w:cs="Times New Roman"/>
              </w:rPr>
            </w:pPr>
            <w:r w:rsidRPr="00AA52F2">
              <w:rPr>
                <w:rFonts w:ascii="Times New Roman" w:hAnsi="Times New Roman" w:cs="Times New Roman"/>
              </w:rPr>
              <w:t xml:space="preserve">Способность к определению у пациента основных патологических состояний, симптомов, синдромов заболеваний, нозологических форм в </w:t>
            </w:r>
            <w:r w:rsidRPr="00AA52F2">
              <w:rPr>
                <w:rFonts w:ascii="Times New Roman" w:hAnsi="Times New Roman" w:cs="Times New Roman"/>
              </w:rPr>
              <w:lastRenderedPageBreak/>
              <w:t>соответствии с Международной статистической классификацией болезней и проблем, связанных со здоровьем, Χ пересмотра.</w:t>
            </w:r>
          </w:p>
        </w:tc>
        <w:tc>
          <w:tcPr>
            <w:tcW w:w="630" w:type="pct"/>
            <w:vAlign w:val="center"/>
          </w:tcPr>
          <w:p w:rsidR="00EE3979" w:rsidRPr="0081417C" w:rsidRDefault="00EE3979" w:rsidP="00AA52F2">
            <w:pPr>
              <w:pStyle w:val="af"/>
              <w:tabs>
                <w:tab w:val="clear" w:pos="756"/>
              </w:tabs>
              <w:spacing w:line="240" w:lineRule="auto"/>
              <w:ind w:left="0" w:firstLine="0"/>
              <w:jc w:val="center"/>
            </w:pPr>
            <w:r w:rsidRPr="0081417C">
              <w:lastRenderedPageBreak/>
              <w:t>ПК-</w:t>
            </w:r>
            <w:r w:rsidR="00AA52F2">
              <w:t>6</w:t>
            </w:r>
          </w:p>
        </w:tc>
      </w:tr>
      <w:tr w:rsidR="00265A7D" w:rsidRPr="008022DA" w:rsidTr="00EE1A12">
        <w:trPr>
          <w:trHeight w:val="851"/>
        </w:trPr>
        <w:tc>
          <w:tcPr>
            <w:tcW w:w="3579" w:type="pct"/>
          </w:tcPr>
          <w:p w:rsidR="003A124A" w:rsidRPr="009F4895" w:rsidRDefault="003A124A" w:rsidP="003A124A">
            <w:pPr>
              <w:rPr>
                <w:rFonts w:ascii="Times New Roman" w:hAnsi="Times New Roman"/>
                <w:b/>
              </w:rPr>
            </w:pPr>
            <w:r w:rsidRPr="009F4895">
              <w:rPr>
                <w:rFonts w:ascii="Times New Roman" w:hAnsi="Times New Roman"/>
                <w:b/>
              </w:rPr>
              <w:lastRenderedPageBreak/>
              <w:t>Знать:</w:t>
            </w:r>
          </w:p>
          <w:tbl>
            <w:tblPr>
              <w:tblW w:w="694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943"/>
            </w:tblGrid>
            <w:tr w:rsidR="00F53A00" w:rsidTr="00F53A00">
              <w:trPr>
                <w:trHeight w:val="351"/>
              </w:trPr>
              <w:tc>
                <w:tcPr>
                  <w:tcW w:w="6943" w:type="dxa"/>
                </w:tcPr>
                <w:p w:rsidR="00F53A00" w:rsidRDefault="00F53A00" w:rsidP="003A2B3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Современные методы медикаментозного лечения болезней и состояний у пациентов </w:t>
                  </w:r>
                </w:p>
              </w:tc>
            </w:tr>
            <w:tr w:rsidR="00F53A00" w:rsidTr="00F53A00">
              <w:trPr>
                <w:trHeight w:val="337"/>
              </w:trPr>
              <w:tc>
                <w:tcPr>
                  <w:tcW w:w="6943" w:type="dxa"/>
                </w:tcPr>
                <w:p w:rsidR="00F53A00" w:rsidRDefault="00F53A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Механизм действия лекарственных препаратов, медицинские показания и противопоказания к их применению; осложнения, вызванные их применением </w:t>
                  </w:r>
                </w:p>
              </w:tc>
            </w:tr>
            <w:tr w:rsidR="00F53A00" w:rsidTr="00F53A00">
              <w:trPr>
                <w:trHeight w:val="338"/>
              </w:trPr>
              <w:tc>
                <w:tcPr>
                  <w:tcW w:w="6943" w:type="dxa"/>
                </w:tcPr>
                <w:p w:rsidR="00F53A00" w:rsidRDefault="00F53A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Современные методы </w:t>
                  </w:r>
                  <w:proofErr w:type="spellStart"/>
                  <w:r>
                    <w:rPr>
                      <w:sz w:val="23"/>
                      <w:szCs w:val="23"/>
                    </w:rPr>
                    <w:t>немедикаментозной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терапии основных болезней и состояний у пациентов в соответствии с порядками оказания медицинской помощи и стандартами медицинской </w:t>
                  </w:r>
                  <w:r>
                    <w:rPr>
                      <w:sz w:val="23"/>
                      <w:szCs w:val="23"/>
                    </w:rPr>
                    <w:lastRenderedPageBreak/>
                    <w:t xml:space="preserve">помощи </w:t>
                  </w:r>
                </w:p>
              </w:tc>
            </w:tr>
            <w:tr w:rsidR="00F53A00" w:rsidTr="00F53A00">
              <w:trPr>
                <w:trHeight w:val="337"/>
              </w:trPr>
              <w:tc>
                <w:tcPr>
                  <w:tcW w:w="6943" w:type="dxa"/>
                </w:tcPr>
                <w:p w:rsidR="00F53A00" w:rsidRDefault="00F53A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Механизм действия </w:t>
                  </w:r>
                  <w:proofErr w:type="spellStart"/>
                  <w:r>
                    <w:rPr>
                      <w:sz w:val="23"/>
                      <w:szCs w:val="23"/>
                    </w:rPr>
                    <w:t>немедикаментозной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терапии; медицинские показания и противопоказания к ее назначению; побочные эффекты, осложнения, вызванные ее применением </w:t>
                  </w:r>
                </w:p>
              </w:tc>
            </w:tr>
          </w:tbl>
          <w:p w:rsidR="003A124A" w:rsidRPr="00224428" w:rsidRDefault="00F53A00" w:rsidP="003A124A">
            <w:pPr>
              <w:rPr>
                <w:rFonts w:ascii="Times New Roman" w:hAnsi="Times New Roman"/>
                <w:b/>
              </w:rPr>
            </w:pPr>
            <w:r w:rsidRPr="00224428">
              <w:rPr>
                <w:rFonts w:ascii="Times New Roman" w:hAnsi="Times New Roman"/>
                <w:b/>
              </w:rPr>
              <w:t xml:space="preserve"> </w:t>
            </w:r>
            <w:r w:rsidR="003A124A" w:rsidRPr="00224428">
              <w:rPr>
                <w:rFonts w:ascii="Times New Roman" w:hAnsi="Times New Roman"/>
                <w:b/>
              </w:rPr>
              <w:t>Уметь: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862"/>
            </w:tblGrid>
            <w:tr w:rsidR="00F53A00" w:rsidTr="00F53A00">
              <w:trPr>
                <w:trHeight w:val="466"/>
              </w:trPr>
              <w:tc>
                <w:tcPr>
                  <w:tcW w:w="6862" w:type="dxa"/>
                </w:tcPr>
                <w:p w:rsidR="00F53A00" w:rsidRDefault="00F53A00" w:rsidP="003A2B3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Составлять план лечения болезней и состояний, с учетом возраста пациента, диагноза и клинической картины заболевания </w:t>
                  </w:r>
                </w:p>
              </w:tc>
            </w:tr>
            <w:tr w:rsidR="00F53A00" w:rsidTr="00F53A00">
              <w:trPr>
                <w:trHeight w:val="799"/>
              </w:trPr>
              <w:tc>
                <w:tcPr>
                  <w:tcW w:w="6862" w:type="dxa"/>
                </w:tcPr>
                <w:p w:rsidR="00F53A00" w:rsidRDefault="00F53A00" w:rsidP="003A2B3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Назначать медикаментозное лечение лекарственными препаратами для медицинского применения с учетом перечня жизненно необходимых и важнейших лекарственных препаратов</w:t>
                  </w:r>
                  <w:r w:rsidR="004A339E"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важнейших лекарственных препаратов, и программ дополнительного лекарственного обеспечения, а также с учетом возраста, диагноза и клинической картины болезни </w:t>
                  </w:r>
                </w:p>
              </w:tc>
            </w:tr>
            <w:tr w:rsidR="00F53A00" w:rsidTr="00F53A00">
              <w:trPr>
                <w:trHeight w:val="350"/>
              </w:trPr>
              <w:tc>
                <w:tcPr>
                  <w:tcW w:w="6862" w:type="dxa"/>
                </w:tcPr>
                <w:p w:rsidR="00F53A00" w:rsidRDefault="00F53A00" w:rsidP="003A2B3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Назначать </w:t>
                  </w:r>
                  <w:proofErr w:type="spellStart"/>
                  <w:r>
                    <w:rPr>
                      <w:sz w:val="23"/>
                      <w:szCs w:val="23"/>
                    </w:rPr>
                    <w:t>немедикаментозное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лечение с учетом возраста, диагноза и клинической картины болезни </w:t>
                  </w:r>
                </w:p>
              </w:tc>
            </w:tr>
          </w:tbl>
          <w:p w:rsidR="003A124A" w:rsidRPr="00224428" w:rsidRDefault="00F53A00" w:rsidP="003A124A">
            <w:pPr>
              <w:rPr>
                <w:rFonts w:ascii="Times New Roman" w:hAnsi="Times New Roman"/>
                <w:b/>
              </w:rPr>
            </w:pPr>
            <w:r w:rsidRPr="00224428">
              <w:rPr>
                <w:rFonts w:ascii="Times New Roman" w:hAnsi="Times New Roman"/>
                <w:b/>
              </w:rPr>
              <w:t xml:space="preserve"> </w:t>
            </w:r>
            <w:r w:rsidR="003A124A" w:rsidRPr="00224428">
              <w:rPr>
                <w:rFonts w:ascii="Times New Roman" w:hAnsi="Times New Roman"/>
                <w:b/>
              </w:rPr>
              <w:t>Владеть:</w:t>
            </w:r>
          </w:p>
          <w:tbl>
            <w:tblPr>
              <w:tblW w:w="688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887"/>
            </w:tblGrid>
            <w:tr w:rsidR="00F53A00" w:rsidTr="00F53A00">
              <w:trPr>
                <w:trHeight w:val="485"/>
              </w:trPr>
              <w:tc>
                <w:tcPr>
                  <w:tcW w:w="6887" w:type="dxa"/>
                </w:tcPr>
                <w:p w:rsidR="00F53A00" w:rsidRDefault="00F53A00" w:rsidP="003A2B3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>-</w:t>
                  </w:r>
                  <w:r>
                    <w:rPr>
                      <w:sz w:val="23"/>
                      <w:szCs w:val="23"/>
                    </w:rPr>
                    <w:t xml:space="preserve">Разработка плана и лечение заболеваний или состояний с учетом возраста, диагноза и клинической картины </w:t>
                  </w:r>
                </w:p>
              </w:tc>
            </w:tr>
            <w:tr w:rsidR="00F53A00" w:rsidTr="00F53A00">
              <w:trPr>
                <w:trHeight w:val="832"/>
              </w:trPr>
              <w:tc>
                <w:tcPr>
                  <w:tcW w:w="6887" w:type="dxa"/>
                </w:tcPr>
                <w:p w:rsidR="00F53A00" w:rsidRDefault="00F53A00" w:rsidP="003A2B3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Назначение медикаментозного лечения лекарственными препаратами для медицинского применения с учетом перечня жизненно необходимых и важнейших лекарственных препаратов</w:t>
                  </w:r>
                  <w:r w:rsidR="004A339E"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важнейших лекарственных препаратов, и программ дополнительного лекарственного обеспечения, а также возраста, диагноза и клинической картины болезни </w:t>
                  </w:r>
                </w:p>
              </w:tc>
            </w:tr>
            <w:tr w:rsidR="00F53A00" w:rsidTr="00F53A00">
              <w:trPr>
                <w:trHeight w:val="111"/>
              </w:trPr>
              <w:tc>
                <w:tcPr>
                  <w:tcW w:w="6887" w:type="dxa"/>
                </w:tcPr>
                <w:p w:rsidR="00F53A00" w:rsidRDefault="00F53A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Назначение </w:t>
                  </w:r>
                  <w:proofErr w:type="spellStart"/>
                  <w:r>
                    <w:rPr>
                      <w:sz w:val="23"/>
                      <w:szCs w:val="23"/>
                    </w:rPr>
                    <w:t>немедикаментозного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лечени</w:t>
                  </w:r>
                  <w:r w:rsidR="008838F9">
                    <w:rPr>
                      <w:sz w:val="23"/>
                      <w:szCs w:val="23"/>
                    </w:rPr>
                    <w:t xml:space="preserve">я с учетом возраста, диагноза </w:t>
                  </w:r>
                </w:p>
              </w:tc>
            </w:tr>
          </w:tbl>
          <w:p w:rsidR="00265A7D" w:rsidRPr="0081417C" w:rsidRDefault="00F53A00" w:rsidP="00576ED3">
            <w:pPr>
              <w:pStyle w:val="af"/>
              <w:tabs>
                <w:tab w:val="clear" w:pos="756"/>
              </w:tabs>
              <w:spacing w:line="240" w:lineRule="auto"/>
              <w:ind w:left="0" w:firstLine="0"/>
              <w:rPr>
                <w:b/>
                <w:lang w:eastAsia="en-US"/>
              </w:rPr>
            </w:pPr>
            <w:r w:rsidRPr="0081417C">
              <w:rPr>
                <w:b/>
                <w:lang w:eastAsia="en-US"/>
              </w:rPr>
              <w:t xml:space="preserve"> </w:t>
            </w:r>
          </w:p>
        </w:tc>
        <w:tc>
          <w:tcPr>
            <w:tcW w:w="791" w:type="pct"/>
            <w:vAlign w:val="center"/>
          </w:tcPr>
          <w:p w:rsidR="00CB2A74" w:rsidRPr="0081417C" w:rsidRDefault="00CB2A74" w:rsidP="00CB2A74">
            <w:pPr>
              <w:jc w:val="both"/>
              <w:rPr>
                <w:rFonts w:ascii="Times New Roman" w:hAnsi="Times New Roman" w:cs="Times New Roman"/>
              </w:rPr>
            </w:pPr>
            <w:r w:rsidRPr="0081417C">
              <w:rPr>
                <w:rFonts w:ascii="Times New Roman" w:hAnsi="Times New Roman" w:cs="Times New Roman"/>
              </w:rPr>
              <w:lastRenderedPageBreak/>
              <w:t>Профессиональные компетенции (ПК)</w:t>
            </w:r>
          </w:p>
          <w:p w:rsidR="00265A7D" w:rsidRPr="0081417C" w:rsidRDefault="00265A7D" w:rsidP="00576ED3">
            <w:pPr>
              <w:jc w:val="both"/>
              <w:rPr>
                <w:rFonts w:ascii="Times New Roman" w:hAnsi="Times New Roman" w:cs="Times New Roman"/>
              </w:rPr>
            </w:pPr>
          </w:p>
          <w:p w:rsidR="00265A7D" w:rsidRPr="00491F59" w:rsidRDefault="003A124A" w:rsidP="00576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Способность к определению тактики </w:t>
            </w:r>
            <w:r>
              <w:rPr>
                <w:rFonts w:ascii="Times New Roman" w:hAnsi="Times New Roman"/>
              </w:rPr>
              <w:lastRenderedPageBreak/>
              <w:t>ведения пациентов с различными нозологическими формами</w:t>
            </w:r>
          </w:p>
        </w:tc>
        <w:tc>
          <w:tcPr>
            <w:tcW w:w="630" w:type="pct"/>
            <w:vAlign w:val="center"/>
          </w:tcPr>
          <w:p w:rsidR="00265A7D" w:rsidRPr="0081417C" w:rsidRDefault="00265A7D" w:rsidP="003A124A">
            <w:pPr>
              <w:pStyle w:val="af"/>
              <w:tabs>
                <w:tab w:val="clear" w:pos="756"/>
              </w:tabs>
              <w:spacing w:line="240" w:lineRule="auto"/>
              <w:ind w:left="0" w:firstLine="0"/>
              <w:jc w:val="center"/>
            </w:pPr>
            <w:r w:rsidRPr="0081417C">
              <w:lastRenderedPageBreak/>
              <w:t xml:space="preserve">ПК- </w:t>
            </w:r>
            <w:r w:rsidR="003A124A">
              <w:t>8</w:t>
            </w:r>
          </w:p>
        </w:tc>
      </w:tr>
      <w:tr w:rsidR="00340690" w:rsidRPr="008022DA" w:rsidTr="00EE1A12">
        <w:trPr>
          <w:trHeight w:val="851"/>
        </w:trPr>
        <w:tc>
          <w:tcPr>
            <w:tcW w:w="3579" w:type="pct"/>
          </w:tcPr>
          <w:p w:rsidR="00A016EF" w:rsidRPr="00265A7D" w:rsidRDefault="00A016EF" w:rsidP="00A016EF">
            <w:pPr>
              <w:rPr>
                <w:rFonts w:ascii="Times New Roman" w:hAnsi="Times New Roman"/>
                <w:b/>
              </w:rPr>
            </w:pPr>
            <w:r w:rsidRPr="00265A7D">
              <w:rPr>
                <w:rFonts w:ascii="Times New Roman" w:hAnsi="Times New Roman"/>
                <w:b/>
              </w:rPr>
              <w:lastRenderedPageBreak/>
              <w:t>Знать:</w:t>
            </w:r>
          </w:p>
          <w:tbl>
            <w:tblPr>
              <w:tblW w:w="69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951"/>
            </w:tblGrid>
            <w:tr w:rsidR="00EE1A12" w:rsidTr="00EE1A12">
              <w:trPr>
                <w:trHeight w:val="246"/>
              </w:trPr>
              <w:tc>
                <w:tcPr>
                  <w:tcW w:w="6951" w:type="dxa"/>
                </w:tcPr>
                <w:p w:rsidR="00EE1A12" w:rsidRDefault="00EE1A1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Порядки оказания и стандарты медицинской помощи, применяемые в терапии </w:t>
                  </w:r>
                </w:p>
              </w:tc>
            </w:tr>
            <w:tr w:rsidR="00EE1A12" w:rsidTr="00EE1A12">
              <w:trPr>
                <w:trHeight w:val="383"/>
              </w:trPr>
              <w:tc>
                <w:tcPr>
                  <w:tcW w:w="6951" w:type="dxa"/>
                </w:tcPr>
                <w:p w:rsidR="00EE1A12" w:rsidRDefault="00EE1A1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Методы лабораторных и инструментальных исследований для оценки состояния здоровья, основные показания к проведению исследований и интерпретация результатов </w:t>
                  </w:r>
                </w:p>
              </w:tc>
            </w:tr>
            <w:tr w:rsidR="00EE1A12" w:rsidTr="00EE1A12">
              <w:trPr>
                <w:trHeight w:val="273"/>
              </w:trPr>
              <w:tc>
                <w:tcPr>
                  <w:tcW w:w="6951" w:type="dxa"/>
                </w:tcPr>
                <w:p w:rsidR="00EE1A12" w:rsidRDefault="00EE1A1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Методика сбора жалоб и анамнеза у пациентов, их родственников, законных представителей, окружающих их лиц </w:t>
                  </w:r>
                </w:p>
              </w:tc>
            </w:tr>
            <w:tr w:rsidR="00EE1A12" w:rsidTr="00EE1A12">
              <w:trPr>
                <w:trHeight w:val="141"/>
              </w:trPr>
              <w:tc>
                <w:tcPr>
                  <w:tcW w:w="6951" w:type="dxa"/>
                </w:tcPr>
                <w:p w:rsidR="00EE1A12" w:rsidRDefault="00EE1A1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Методика </w:t>
                  </w:r>
                  <w:proofErr w:type="spellStart"/>
                  <w:r>
                    <w:rPr>
                      <w:sz w:val="23"/>
                      <w:szCs w:val="23"/>
                    </w:rPr>
                    <w:t>физикального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обследования пациентов </w:t>
                  </w:r>
                </w:p>
              </w:tc>
            </w:tr>
            <w:tr w:rsidR="00EE1A12" w:rsidTr="00EE1A12">
              <w:trPr>
                <w:trHeight w:val="226"/>
              </w:trPr>
              <w:tc>
                <w:tcPr>
                  <w:tcW w:w="6951" w:type="dxa"/>
                </w:tcPr>
                <w:p w:rsidR="00EE1A12" w:rsidRDefault="00EE1A1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Клинические признаки внезапного прекращения кровообращения и/или дыхания </w:t>
                  </w:r>
                </w:p>
                <w:tbl>
                  <w:tblPr>
                    <w:tblW w:w="681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6815"/>
                  </w:tblGrid>
                  <w:tr w:rsidR="00F53A00" w:rsidTr="00F53A00">
                    <w:trPr>
                      <w:trHeight w:val="102"/>
                    </w:trPr>
                    <w:tc>
                      <w:tcPr>
                        <w:tcW w:w="6815" w:type="dxa"/>
                      </w:tcPr>
                      <w:p w:rsidR="00F53A00" w:rsidRDefault="00F53A00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Правила проведения базовой сердечно-легочной реанимации </w:t>
                        </w:r>
                      </w:p>
                    </w:tc>
                  </w:tr>
                  <w:tr w:rsidR="00F53A00" w:rsidTr="00F53A00">
                    <w:trPr>
                      <w:trHeight w:val="231"/>
                    </w:trPr>
                    <w:tc>
                      <w:tcPr>
                        <w:tcW w:w="6815" w:type="dxa"/>
                      </w:tcPr>
                      <w:p w:rsidR="00F53A00" w:rsidRDefault="00F53A00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Принципы действия приборов для наружной электроимпульсной терапии (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дефибрилляции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) </w:t>
                        </w:r>
                      </w:p>
                    </w:tc>
                  </w:tr>
                  <w:tr w:rsidR="00F53A00" w:rsidTr="00F53A00">
                    <w:trPr>
                      <w:trHeight w:val="361"/>
                    </w:trPr>
                    <w:tc>
                      <w:tcPr>
                        <w:tcW w:w="6815" w:type="dxa"/>
                      </w:tcPr>
                      <w:p w:rsidR="00F53A00" w:rsidRDefault="00F53A00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Правила выполнения наружной электроимпульсной терапии (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дефибрилляции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 xml:space="preserve">) при внезапном прекращении кровообращения и/или дыхания </w:t>
                        </w:r>
                      </w:p>
                    </w:tc>
                  </w:tr>
                  <w:tr w:rsidR="00F53A00" w:rsidTr="00F53A00">
                    <w:trPr>
                      <w:trHeight w:val="133"/>
                    </w:trPr>
                    <w:tc>
                      <w:tcPr>
                        <w:tcW w:w="6815" w:type="dxa"/>
                      </w:tcPr>
                      <w:p w:rsidR="00F53A00" w:rsidRDefault="00F53A00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F53A00" w:rsidRDefault="00F53A0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A016EF" w:rsidRPr="00A016EF" w:rsidRDefault="00A016EF" w:rsidP="00A016EF">
            <w:pPr>
              <w:pStyle w:val="af"/>
              <w:tabs>
                <w:tab w:val="clear" w:pos="756"/>
              </w:tabs>
              <w:spacing w:line="240" w:lineRule="auto"/>
              <w:ind w:left="0" w:firstLine="0"/>
            </w:pPr>
            <w:r w:rsidRPr="00A016EF">
              <w:rPr>
                <w:b/>
              </w:rPr>
              <w:t>Уметь: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894"/>
            </w:tblGrid>
            <w:tr w:rsidR="00EE1A12" w:rsidTr="00EE1A12">
              <w:trPr>
                <w:trHeight w:val="247"/>
              </w:trPr>
              <w:tc>
                <w:tcPr>
                  <w:tcW w:w="6894" w:type="dxa"/>
                </w:tcPr>
                <w:p w:rsidR="00EE1A12" w:rsidRDefault="00EE1A1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Выявлять клинические признаки внезапного прекращения кровообращения и дыхания </w:t>
                  </w:r>
                </w:p>
              </w:tc>
            </w:tr>
            <w:tr w:rsidR="00EE1A12" w:rsidTr="00EE1A12">
              <w:trPr>
                <w:trHeight w:val="247"/>
              </w:trPr>
              <w:tc>
                <w:tcPr>
                  <w:tcW w:w="6894" w:type="dxa"/>
                </w:tcPr>
                <w:p w:rsidR="00EE1A12" w:rsidRDefault="00EE1A1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Определять экстренность и очередность объема, содержания и последовательности диагностических мероприятий </w:t>
                  </w:r>
                </w:p>
              </w:tc>
            </w:tr>
            <w:tr w:rsidR="00EE1A12" w:rsidTr="00EE1A12">
              <w:trPr>
                <w:trHeight w:val="279"/>
              </w:trPr>
              <w:tc>
                <w:tcPr>
                  <w:tcW w:w="6894" w:type="dxa"/>
                </w:tcPr>
                <w:p w:rsidR="00EE1A12" w:rsidRDefault="00EE1A1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Определять показания к вызову бригад скорой </w:t>
                  </w:r>
                  <w:proofErr w:type="spellStart"/>
                  <w:r>
                    <w:rPr>
                      <w:sz w:val="23"/>
                      <w:szCs w:val="23"/>
                    </w:rPr>
                    <w:t>медицинск</w:t>
                  </w:r>
                  <w:r w:rsidR="00723BEE">
                    <w:rPr>
                      <w:sz w:val="23"/>
                      <w:szCs w:val="23"/>
                    </w:rPr>
                    <w:t>т</w:t>
                  </w:r>
                  <w:r>
                    <w:rPr>
                      <w:sz w:val="23"/>
                      <w:szCs w:val="23"/>
                    </w:rPr>
                    <w:t>ой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помощи, в том числе специализированных </w:t>
                  </w:r>
                </w:p>
              </w:tc>
            </w:tr>
            <w:tr w:rsidR="00EE1A12" w:rsidTr="00EE1A12">
              <w:trPr>
                <w:trHeight w:val="385"/>
              </w:trPr>
              <w:tc>
                <w:tcPr>
                  <w:tcW w:w="6894" w:type="dxa"/>
                </w:tcPr>
                <w:p w:rsidR="00EE1A12" w:rsidRDefault="00EE1A1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Пользоваться медицинской аппаратурой, которая входит в перечень оснащения кабинета участкового терапевта, в </w:t>
                  </w:r>
                  <w:r>
                    <w:rPr>
                      <w:sz w:val="23"/>
                      <w:szCs w:val="23"/>
                    </w:rPr>
                    <w:lastRenderedPageBreak/>
                    <w:t xml:space="preserve">соответствии с порядком оказания медицинской помощи </w:t>
                  </w:r>
                </w:p>
              </w:tc>
            </w:tr>
          </w:tbl>
          <w:p w:rsidR="00A016EF" w:rsidRPr="00F412C5" w:rsidRDefault="00A016EF" w:rsidP="00A016EF">
            <w:pPr>
              <w:rPr>
                <w:rFonts w:ascii="Times New Roman" w:hAnsi="Times New Roman"/>
                <w:b/>
              </w:rPr>
            </w:pPr>
            <w:r w:rsidRPr="00F412C5">
              <w:rPr>
                <w:rFonts w:ascii="Times New Roman" w:hAnsi="Times New Roman"/>
                <w:b/>
              </w:rPr>
              <w:lastRenderedPageBreak/>
              <w:t>Владеть:</w:t>
            </w:r>
          </w:p>
          <w:tbl>
            <w:tblPr>
              <w:tblW w:w="6976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976"/>
            </w:tblGrid>
            <w:tr w:rsidR="00EE1A12" w:rsidTr="00EE1A12">
              <w:trPr>
                <w:trHeight w:val="140"/>
              </w:trPr>
              <w:tc>
                <w:tcPr>
                  <w:tcW w:w="6976" w:type="dxa"/>
                </w:tcPr>
                <w:p w:rsidR="00EE1A12" w:rsidRDefault="00EE1A1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Оценка состояния пациента, требующего оказания неотложной помощи </w:t>
                  </w:r>
                </w:p>
              </w:tc>
            </w:tr>
            <w:tr w:rsidR="00EE1A12" w:rsidTr="00EE1A12">
              <w:trPr>
                <w:trHeight w:val="140"/>
              </w:trPr>
              <w:tc>
                <w:tcPr>
                  <w:tcW w:w="6976" w:type="dxa"/>
                </w:tcPr>
                <w:p w:rsidR="00EE1A12" w:rsidRDefault="00EE1A1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Распознавание внезапного прекращения кровообращения и/или дыхания </w:t>
                  </w:r>
                </w:p>
                <w:p w:rsidR="00EE1A12" w:rsidRDefault="00EE1A12" w:rsidP="00EE1A1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Оказание скорой медицинской помощи в экстренной форме при внезапном прекращении кровообращения и/или дыхания </w:t>
                  </w:r>
                </w:p>
                <w:p w:rsidR="00EE1A12" w:rsidRDefault="00EE1A1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340690" w:rsidRPr="0081417C" w:rsidRDefault="00340690" w:rsidP="00576ED3">
            <w:pPr>
              <w:pStyle w:val="af"/>
              <w:tabs>
                <w:tab w:val="clear" w:pos="756"/>
              </w:tabs>
              <w:spacing w:line="240" w:lineRule="auto"/>
              <w:ind w:left="0" w:firstLine="0"/>
              <w:rPr>
                <w:b/>
                <w:lang w:eastAsia="en-US"/>
              </w:rPr>
            </w:pPr>
          </w:p>
        </w:tc>
        <w:tc>
          <w:tcPr>
            <w:tcW w:w="791" w:type="pct"/>
            <w:vAlign w:val="center"/>
          </w:tcPr>
          <w:p w:rsidR="00340690" w:rsidRPr="0081417C" w:rsidRDefault="00340690" w:rsidP="00576ED3">
            <w:pPr>
              <w:jc w:val="both"/>
              <w:rPr>
                <w:rFonts w:ascii="Times New Roman" w:hAnsi="Times New Roman" w:cs="Times New Roman"/>
              </w:rPr>
            </w:pPr>
            <w:r w:rsidRPr="0081417C">
              <w:rPr>
                <w:rFonts w:ascii="Times New Roman" w:hAnsi="Times New Roman" w:cs="Times New Roman"/>
              </w:rPr>
              <w:lastRenderedPageBreak/>
              <w:t>Профессиональные компетенции (ПК)</w:t>
            </w:r>
          </w:p>
          <w:p w:rsidR="00340690" w:rsidRDefault="00340690" w:rsidP="00576ED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340690" w:rsidRPr="00A016EF" w:rsidRDefault="008E61DB" w:rsidP="00576ED3">
            <w:pPr>
              <w:jc w:val="both"/>
              <w:rPr>
                <w:rFonts w:ascii="Times New Roman" w:hAnsi="Times New Roman" w:cs="Times New Roman"/>
              </w:rPr>
            </w:pPr>
            <w:r w:rsidRPr="00A016EF">
              <w:rPr>
                <w:rFonts w:ascii="Times New Roman" w:hAnsi="Times New Roman" w:cs="Times New Roman"/>
              </w:rPr>
              <w:t>Готовность к участию в оказании скорой медицинской помощи при состояниях, требующих срочного медицинского вмешательства</w:t>
            </w:r>
          </w:p>
        </w:tc>
        <w:tc>
          <w:tcPr>
            <w:tcW w:w="630" w:type="pct"/>
            <w:vAlign w:val="center"/>
          </w:tcPr>
          <w:p w:rsidR="00340690" w:rsidRPr="0081417C" w:rsidRDefault="00340690" w:rsidP="00A016EF">
            <w:pPr>
              <w:pStyle w:val="af"/>
              <w:tabs>
                <w:tab w:val="clear" w:pos="756"/>
              </w:tabs>
              <w:spacing w:line="240" w:lineRule="auto"/>
              <w:ind w:left="0" w:firstLine="0"/>
              <w:jc w:val="center"/>
            </w:pPr>
            <w:r>
              <w:t>ПК-1</w:t>
            </w:r>
            <w:r w:rsidR="00A016EF">
              <w:t>1</w:t>
            </w:r>
          </w:p>
        </w:tc>
      </w:tr>
    </w:tbl>
    <w:p w:rsidR="0081417C" w:rsidRPr="0066788F" w:rsidRDefault="0081417C" w:rsidP="0066788F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BE78E2" w:rsidRDefault="00BE78E2" w:rsidP="00393504">
      <w:pPr>
        <w:jc w:val="both"/>
        <w:rPr>
          <w:b/>
        </w:rPr>
      </w:pPr>
    </w:p>
    <w:p w:rsidR="00BE78E2" w:rsidRDefault="00BE78E2" w:rsidP="00393504">
      <w:pPr>
        <w:jc w:val="both"/>
        <w:rPr>
          <w:b/>
        </w:rPr>
      </w:pPr>
    </w:p>
    <w:p w:rsidR="00C6734F" w:rsidRDefault="00C6734F" w:rsidP="00393504">
      <w:pPr>
        <w:jc w:val="both"/>
        <w:rPr>
          <w:b/>
        </w:rPr>
      </w:pPr>
    </w:p>
    <w:p w:rsidR="00C6734F" w:rsidRDefault="00C6734F" w:rsidP="00393504">
      <w:pPr>
        <w:jc w:val="both"/>
        <w:rPr>
          <w:b/>
        </w:rPr>
      </w:pPr>
    </w:p>
    <w:p w:rsidR="00C6734F" w:rsidRDefault="00C6734F" w:rsidP="00393504">
      <w:pPr>
        <w:jc w:val="both"/>
        <w:rPr>
          <w:b/>
        </w:rPr>
      </w:pPr>
    </w:p>
    <w:p w:rsidR="00C6734F" w:rsidRDefault="00C6734F" w:rsidP="00393504">
      <w:pPr>
        <w:jc w:val="both"/>
        <w:rPr>
          <w:b/>
        </w:rPr>
      </w:pPr>
    </w:p>
    <w:p w:rsidR="00907054" w:rsidRDefault="00907054" w:rsidP="00393504">
      <w:pPr>
        <w:jc w:val="both"/>
        <w:rPr>
          <w:b/>
        </w:rPr>
      </w:pPr>
    </w:p>
    <w:p w:rsidR="00907054" w:rsidRDefault="00907054" w:rsidP="00393504">
      <w:pPr>
        <w:jc w:val="both"/>
        <w:rPr>
          <w:b/>
        </w:rPr>
      </w:pPr>
    </w:p>
    <w:p w:rsidR="00D10398" w:rsidRDefault="00D10398" w:rsidP="00393504">
      <w:pPr>
        <w:jc w:val="both"/>
        <w:rPr>
          <w:b/>
        </w:rPr>
      </w:pPr>
    </w:p>
    <w:p w:rsidR="00D10398" w:rsidRDefault="00D10398" w:rsidP="00393504">
      <w:pPr>
        <w:jc w:val="both"/>
        <w:rPr>
          <w:b/>
        </w:rPr>
      </w:pPr>
    </w:p>
    <w:p w:rsidR="00D10398" w:rsidRDefault="00D10398" w:rsidP="00393504">
      <w:pPr>
        <w:jc w:val="both"/>
        <w:rPr>
          <w:b/>
        </w:rPr>
      </w:pPr>
    </w:p>
    <w:p w:rsidR="00D10398" w:rsidRDefault="00D10398" w:rsidP="00393504">
      <w:pPr>
        <w:jc w:val="both"/>
        <w:rPr>
          <w:b/>
        </w:rPr>
      </w:pPr>
    </w:p>
    <w:p w:rsidR="00D10398" w:rsidRDefault="00D10398" w:rsidP="00393504">
      <w:pPr>
        <w:jc w:val="both"/>
        <w:rPr>
          <w:b/>
        </w:rPr>
      </w:pPr>
    </w:p>
    <w:p w:rsidR="00D10398" w:rsidRDefault="00D10398" w:rsidP="00393504">
      <w:pPr>
        <w:jc w:val="both"/>
        <w:rPr>
          <w:b/>
        </w:rPr>
      </w:pPr>
    </w:p>
    <w:p w:rsidR="00D10398" w:rsidRDefault="00D10398" w:rsidP="00393504">
      <w:pPr>
        <w:jc w:val="both"/>
        <w:rPr>
          <w:b/>
        </w:rPr>
      </w:pPr>
    </w:p>
    <w:p w:rsidR="00D10398" w:rsidRDefault="00D10398" w:rsidP="00393504">
      <w:pPr>
        <w:jc w:val="both"/>
        <w:rPr>
          <w:b/>
        </w:rPr>
      </w:pPr>
    </w:p>
    <w:p w:rsidR="00D10398" w:rsidRDefault="00D10398" w:rsidP="00393504">
      <w:pPr>
        <w:jc w:val="both"/>
        <w:rPr>
          <w:b/>
        </w:rPr>
      </w:pPr>
    </w:p>
    <w:p w:rsidR="00D10398" w:rsidRDefault="00D10398" w:rsidP="00393504">
      <w:pPr>
        <w:jc w:val="both"/>
        <w:rPr>
          <w:b/>
        </w:rPr>
      </w:pPr>
    </w:p>
    <w:p w:rsidR="00D10398" w:rsidRDefault="00D10398" w:rsidP="00393504">
      <w:pPr>
        <w:jc w:val="both"/>
        <w:rPr>
          <w:b/>
        </w:rPr>
      </w:pPr>
    </w:p>
    <w:p w:rsidR="00D10398" w:rsidRDefault="00D10398" w:rsidP="00393504">
      <w:pPr>
        <w:jc w:val="both"/>
        <w:rPr>
          <w:b/>
        </w:rPr>
      </w:pPr>
    </w:p>
    <w:p w:rsidR="00D10398" w:rsidRDefault="00D10398" w:rsidP="00393504">
      <w:pPr>
        <w:jc w:val="both"/>
        <w:rPr>
          <w:b/>
        </w:rPr>
      </w:pPr>
    </w:p>
    <w:p w:rsidR="00D10398" w:rsidRDefault="00D10398" w:rsidP="00393504">
      <w:pPr>
        <w:jc w:val="both"/>
        <w:rPr>
          <w:b/>
        </w:rPr>
      </w:pPr>
    </w:p>
    <w:p w:rsidR="00D10398" w:rsidRDefault="00D10398" w:rsidP="00393504">
      <w:pPr>
        <w:jc w:val="both"/>
        <w:rPr>
          <w:b/>
        </w:rPr>
      </w:pPr>
    </w:p>
    <w:p w:rsidR="00D10398" w:rsidRDefault="00D10398" w:rsidP="00393504">
      <w:pPr>
        <w:jc w:val="both"/>
        <w:rPr>
          <w:b/>
        </w:rPr>
      </w:pPr>
    </w:p>
    <w:p w:rsidR="00D10398" w:rsidRDefault="00D10398" w:rsidP="00393504">
      <w:pPr>
        <w:jc w:val="both"/>
        <w:rPr>
          <w:b/>
        </w:rPr>
      </w:pPr>
    </w:p>
    <w:p w:rsidR="00BE78E2" w:rsidRDefault="00BE78E2" w:rsidP="00393504">
      <w:pPr>
        <w:jc w:val="both"/>
        <w:rPr>
          <w:b/>
        </w:rPr>
      </w:pPr>
    </w:p>
    <w:p w:rsidR="004A339E" w:rsidRDefault="004A339E" w:rsidP="00393504">
      <w:pPr>
        <w:jc w:val="both"/>
        <w:rPr>
          <w:b/>
        </w:rPr>
      </w:pPr>
    </w:p>
    <w:p w:rsidR="004A339E" w:rsidRDefault="004A339E" w:rsidP="00393504">
      <w:pPr>
        <w:jc w:val="both"/>
        <w:rPr>
          <w:b/>
        </w:rPr>
      </w:pPr>
    </w:p>
    <w:p w:rsidR="00125EF1" w:rsidRPr="004B6A6E" w:rsidRDefault="00393504" w:rsidP="00125EF1">
      <w:pPr>
        <w:jc w:val="both"/>
        <w:rPr>
          <w:b/>
        </w:rPr>
      </w:pPr>
      <w:r w:rsidRPr="004B6A6E">
        <w:rPr>
          <w:b/>
        </w:rPr>
        <w:lastRenderedPageBreak/>
        <w:t xml:space="preserve">4. </w:t>
      </w:r>
      <w:r w:rsidR="00125EF1" w:rsidRPr="004B6A6E">
        <w:rPr>
          <w:b/>
        </w:rPr>
        <w:t>СТРУКТУРА И СОДЕРЖАНИЕ УЧЕБНОЙ ДИСЦИПЛИНЫ (МОДУЛЯ)</w:t>
      </w:r>
    </w:p>
    <w:p w:rsidR="00125EF1" w:rsidRDefault="00125EF1" w:rsidP="00125EF1">
      <w:pPr>
        <w:pStyle w:val="Heading10"/>
        <w:shd w:val="clear" w:color="auto" w:fill="auto"/>
        <w:spacing w:line="240" w:lineRule="exact"/>
      </w:pPr>
      <w:r w:rsidRPr="004B6A6E">
        <w:rPr>
          <w:b/>
        </w:rPr>
        <w:t xml:space="preserve">4.1  </w:t>
      </w:r>
      <w:r w:rsidRPr="004B6A6E">
        <w:t>Общая трудоемкость дисциплины составляет</w:t>
      </w:r>
      <w:r w:rsidRPr="004B6A6E">
        <w:rPr>
          <w:rStyle w:val="BodytextBold"/>
        </w:rPr>
        <w:t xml:space="preserve"> </w:t>
      </w:r>
      <w:r w:rsidR="00761979">
        <w:rPr>
          <w:rStyle w:val="BodytextBold"/>
          <w:b w:val="0"/>
        </w:rPr>
        <w:t xml:space="preserve"> 2 </w:t>
      </w:r>
      <w:proofErr w:type="gramStart"/>
      <w:r w:rsidRPr="004B6A6E">
        <w:t>зачётных</w:t>
      </w:r>
      <w:proofErr w:type="gramEnd"/>
      <w:r w:rsidRPr="004B6A6E">
        <w:t xml:space="preserve"> единицы,</w:t>
      </w:r>
      <w:r w:rsidRPr="004B6A6E">
        <w:rPr>
          <w:rStyle w:val="BodytextBold"/>
        </w:rPr>
        <w:t xml:space="preserve"> </w:t>
      </w:r>
      <w:r w:rsidR="00D74615">
        <w:rPr>
          <w:rStyle w:val="BodytextBold"/>
          <w:b w:val="0"/>
        </w:rPr>
        <w:t>72</w:t>
      </w:r>
      <w:r w:rsidRPr="004B6A6E">
        <w:t xml:space="preserve"> час</w:t>
      </w:r>
      <w:r w:rsidR="00D74615">
        <w:t>а</w:t>
      </w:r>
      <w:r w:rsidRPr="004B6A6E">
        <w:t>.</w:t>
      </w:r>
    </w:p>
    <w:tbl>
      <w:tblPr>
        <w:tblW w:w="503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"/>
        <w:gridCol w:w="1934"/>
        <w:gridCol w:w="591"/>
        <w:gridCol w:w="591"/>
        <w:gridCol w:w="1028"/>
        <w:gridCol w:w="1097"/>
        <w:gridCol w:w="1394"/>
        <w:gridCol w:w="1119"/>
        <w:gridCol w:w="1673"/>
      </w:tblGrid>
      <w:tr w:rsidR="00125EF1" w:rsidRPr="004D4D9E" w:rsidTr="00797B9B">
        <w:trPr>
          <w:cantSplit/>
          <w:trHeight w:val="1134"/>
        </w:trPr>
        <w:tc>
          <w:tcPr>
            <w:tcW w:w="248" w:type="pct"/>
            <w:vMerge w:val="restart"/>
            <w:vAlign w:val="center"/>
          </w:tcPr>
          <w:p w:rsidR="00125EF1" w:rsidRPr="004D4D9E" w:rsidRDefault="00125EF1" w:rsidP="00797B9B">
            <w:pPr>
              <w:jc w:val="both"/>
              <w:rPr>
                <w:b/>
                <w:sz w:val="20"/>
                <w:szCs w:val="22"/>
              </w:rPr>
            </w:pPr>
            <w:r w:rsidRPr="004D4D9E">
              <w:rPr>
                <w:b/>
                <w:sz w:val="20"/>
                <w:szCs w:val="22"/>
              </w:rPr>
              <w:t xml:space="preserve">№ </w:t>
            </w:r>
            <w:proofErr w:type="spellStart"/>
            <w:proofErr w:type="gramStart"/>
            <w:r w:rsidRPr="004D4D9E">
              <w:rPr>
                <w:b/>
                <w:sz w:val="20"/>
                <w:szCs w:val="22"/>
              </w:rPr>
              <w:t>п</w:t>
            </w:r>
            <w:proofErr w:type="spellEnd"/>
            <w:proofErr w:type="gramEnd"/>
            <w:r w:rsidRPr="004D4D9E">
              <w:rPr>
                <w:b/>
                <w:sz w:val="20"/>
                <w:szCs w:val="22"/>
              </w:rPr>
              <w:t>/</w:t>
            </w:r>
            <w:proofErr w:type="spellStart"/>
            <w:r w:rsidRPr="004D4D9E">
              <w:rPr>
                <w:b/>
                <w:sz w:val="20"/>
                <w:szCs w:val="22"/>
              </w:rPr>
              <w:t>п</w:t>
            </w:r>
            <w:proofErr w:type="spellEnd"/>
          </w:p>
          <w:p w:rsidR="00125EF1" w:rsidRPr="004D4D9E" w:rsidRDefault="00125EF1" w:rsidP="00797B9B">
            <w:pPr>
              <w:jc w:val="both"/>
              <w:rPr>
                <w:b/>
                <w:sz w:val="20"/>
                <w:szCs w:val="22"/>
              </w:rPr>
            </w:pPr>
            <w:r w:rsidRPr="004D4D9E">
              <w:rPr>
                <w:b/>
                <w:sz w:val="20"/>
              </w:rPr>
              <w:t>1</w:t>
            </w:r>
          </w:p>
        </w:tc>
        <w:tc>
          <w:tcPr>
            <w:tcW w:w="975" w:type="pct"/>
            <w:vMerge w:val="restart"/>
            <w:vAlign w:val="center"/>
          </w:tcPr>
          <w:p w:rsidR="00125EF1" w:rsidRDefault="00125EF1" w:rsidP="00797B9B">
            <w:pPr>
              <w:jc w:val="both"/>
              <w:rPr>
                <w:b/>
                <w:sz w:val="20"/>
                <w:szCs w:val="22"/>
              </w:rPr>
            </w:pPr>
            <w:r w:rsidRPr="004D4D9E">
              <w:rPr>
                <w:b/>
                <w:sz w:val="20"/>
                <w:szCs w:val="22"/>
              </w:rPr>
              <w:t>Раздел учебной дисциплины</w:t>
            </w:r>
          </w:p>
          <w:p w:rsidR="00125EF1" w:rsidRPr="004D4D9E" w:rsidRDefault="00125EF1" w:rsidP="00797B9B">
            <w:pPr>
              <w:jc w:val="both"/>
              <w:rPr>
                <w:b/>
                <w:sz w:val="20"/>
                <w:szCs w:val="22"/>
              </w:rPr>
            </w:pPr>
          </w:p>
        </w:tc>
        <w:tc>
          <w:tcPr>
            <w:tcW w:w="298" w:type="pct"/>
            <w:vMerge w:val="restart"/>
            <w:textDirection w:val="btLr"/>
            <w:vAlign w:val="center"/>
          </w:tcPr>
          <w:p w:rsidR="00125EF1" w:rsidRPr="004D4D9E" w:rsidRDefault="00125EF1" w:rsidP="00797B9B">
            <w:pPr>
              <w:ind w:left="113" w:right="113"/>
              <w:jc w:val="both"/>
              <w:rPr>
                <w:b/>
                <w:sz w:val="20"/>
                <w:szCs w:val="22"/>
              </w:rPr>
            </w:pPr>
            <w:r w:rsidRPr="004D4D9E">
              <w:rPr>
                <w:b/>
                <w:sz w:val="20"/>
                <w:szCs w:val="22"/>
              </w:rPr>
              <w:t>Семестр</w:t>
            </w:r>
          </w:p>
          <w:p w:rsidR="00125EF1" w:rsidRPr="004D4D9E" w:rsidRDefault="00125EF1" w:rsidP="00797B9B">
            <w:pPr>
              <w:ind w:left="113" w:right="113"/>
              <w:jc w:val="both"/>
              <w:rPr>
                <w:b/>
                <w:sz w:val="20"/>
                <w:szCs w:val="22"/>
              </w:rPr>
            </w:pPr>
          </w:p>
        </w:tc>
        <w:tc>
          <w:tcPr>
            <w:tcW w:w="298" w:type="pct"/>
            <w:vMerge w:val="restart"/>
            <w:textDirection w:val="btLr"/>
            <w:vAlign w:val="center"/>
          </w:tcPr>
          <w:p w:rsidR="00125EF1" w:rsidRPr="004D4D9E" w:rsidRDefault="00125EF1" w:rsidP="00797B9B">
            <w:pPr>
              <w:ind w:left="113" w:right="113"/>
              <w:jc w:val="both"/>
              <w:rPr>
                <w:b/>
                <w:sz w:val="20"/>
                <w:szCs w:val="22"/>
              </w:rPr>
            </w:pPr>
            <w:r w:rsidRPr="004D4D9E">
              <w:rPr>
                <w:b/>
                <w:sz w:val="20"/>
                <w:szCs w:val="22"/>
              </w:rPr>
              <w:t>Неделя семестра</w:t>
            </w:r>
          </w:p>
        </w:tc>
        <w:tc>
          <w:tcPr>
            <w:tcW w:w="2338" w:type="pct"/>
            <w:gridSpan w:val="4"/>
            <w:vAlign w:val="center"/>
          </w:tcPr>
          <w:p w:rsidR="00125EF1" w:rsidRPr="004D4D9E" w:rsidRDefault="00125EF1" w:rsidP="00797B9B">
            <w:pPr>
              <w:jc w:val="both"/>
              <w:rPr>
                <w:b/>
                <w:sz w:val="20"/>
                <w:szCs w:val="22"/>
              </w:rPr>
            </w:pPr>
            <w:r w:rsidRPr="004D4D9E">
              <w:rPr>
                <w:b/>
                <w:sz w:val="20"/>
                <w:szCs w:val="22"/>
              </w:rPr>
              <w:t xml:space="preserve">Виды учебной работы, включая самостоятельную работу </w:t>
            </w:r>
            <w:proofErr w:type="gramStart"/>
            <w:r w:rsidRPr="004D4D9E">
              <w:rPr>
                <w:b/>
                <w:sz w:val="20"/>
                <w:szCs w:val="22"/>
              </w:rPr>
              <w:t>обучающегося</w:t>
            </w:r>
            <w:proofErr w:type="gramEnd"/>
            <w:r w:rsidRPr="004D4D9E">
              <w:rPr>
                <w:b/>
                <w:sz w:val="20"/>
                <w:szCs w:val="22"/>
              </w:rPr>
              <w:t xml:space="preserve"> и трудоемкость (в часах)</w:t>
            </w:r>
          </w:p>
        </w:tc>
        <w:tc>
          <w:tcPr>
            <w:tcW w:w="843" w:type="pct"/>
            <w:vMerge w:val="restart"/>
            <w:vAlign w:val="center"/>
          </w:tcPr>
          <w:p w:rsidR="00125EF1" w:rsidRPr="004D4D9E" w:rsidRDefault="00125EF1" w:rsidP="00797B9B">
            <w:pPr>
              <w:jc w:val="both"/>
              <w:rPr>
                <w:b/>
                <w:sz w:val="20"/>
                <w:szCs w:val="22"/>
              </w:rPr>
            </w:pPr>
            <w:r w:rsidRPr="004D4D9E">
              <w:rPr>
                <w:b/>
                <w:sz w:val="20"/>
                <w:szCs w:val="22"/>
              </w:rPr>
              <w:t>Формы текущего контроля успеваемости (по неделям семестра) Форма промежуточной аттестации (по семестрам)</w:t>
            </w:r>
          </w:p>
        </w:tc>
      </w:tr>
      <w:tr w:rsidR="00125EF1" w:rsidRPr="008022DA" w:rsidTr="00797B9B">
        <w:tc>
          <w:tcPr>
            <w:tcW w:w="248" w:type="pct"/>
            <w:vMerge/>
          </w:tcPr>
          <w:p w:rsidR="00125EF1" w:rsidRPr="008022DA" w:rsidRDefault="00125EF1" w:rsidP="00797B9B">
            <w:pPr>
              <w:jc w:val="both"/>
            </w:pPr>
          </w:p>
        </w:tc>
        <w:tc>
          <w:tcPr>
            <w:tcW w:w="975" w:type="pct"/>
            <w:vMerge/>
          </w:tcPr>
          <w:p w:rsidR="00125EF1" w:rsidRPr="008022DA" w:rsidRDefault="00125EF1" w:rsidP="00797B9B">
            <w:pPr>
              <w:jc w:val="both"/>
            </w:pPr>
          </w:p>
        </w:tc>
        <w:tc>
          <w:tcPr>
            <w:tcW w:w="298" w:type="pct"/>
            <w:vMerge/>
          </w:tcPr>
          <w:p w:rsidR="00125EF1" w:rsidRPr="008022DA" w:rsidRDefault="00125EF1" w:rsidP="00797B9B">
            <w:pPr>
              <w:jc w:val="both"/>
            </w:pPr>
          </w:p>
        </w:tc>
        <w:tc>
          <w:tcPr>
            <w:tcW w:w="298" w:type="pct"/>
            <w:vMerge/>
          </w:tcPr>
          <w:p w:rsidR="00125EF1" w:rsidRPr="008022DA" w:rsidRDefault="00125EF1" w:rsidP="00797B9B">
            <w:pPr>
              <w:jc w:val="both"/>
            </w:pPr>
          </w:p>
        </w:tc>
        <w:tc>
          <w:tcPr>
            <w:tcW w:w="518" w:type="pct"/>
            <w:vAlign w:val="center"/>
          </w:tcPr>
          <w:p w:rsidR="00125EF1" w:rsidRPr="004D4D9E" w:rsidRDefault="00125EF1" w:rsidP="00797B9B">
            <w:pPr>
              <w:jc w:val="center"/>
              <w:rPr>
                <w:b/>
              </w:rPr>
            </w:pPr>
            <w:r w:rsidRPr="004D4D9E">
              <w:rPr>
                <w:b/>
              </w:rPr>
              <w:t>Лекции</w:t>
            </w:r>
          </w:p>
        </w:tc>
        <w:tc>
          <w:tcPr>
            <w:tcW w:w="553" w:type="pct"/>
            <w:vAlign w:val="center"/>
          </w:tcPr>
          <w:p w:rsidR="00125EF1" w:rsidRPr="004D4D9E" w:rsidRDefault="00125EF1" w:rsidP="00797B9B">
            <w:pPr>
              <w:jc w:val="center"/>
              <w:rPr>
                <w:b/>
              </w:rPr>
            </w:pPr>
            <w:proofErr w:type="spellStart"/>
            <w:r w:rsidRPr="004D4D9E">
              <w:rPr>
                <w:b/>
              </w:rPr>
              <w:t>Практ</w:t>
            </w:r>
            <w:proofErr w:type="spellEnd"/>
            <w:r w:rsidRPr="004D4D9E">
              <w:rPr>
                <w:b/>
              </w:rPr>
              <w:t>.</w:t>
            </w:r>
          </w:p>
          <w:p w:rsidR="00125EF1" w:rsidRPr="004D4D9E" w:rsidRDefault="00125EF1" w:rsidP="00797B9B">
            <w:pPr>
              <w:jc w:val="center"/>
              <w:rPr>
                <w:b/>
              </w:rPr>
            </w:pPr>
            <w:r w:rsidRPr="004D4D9E">
              <w:rPr>
                <w:b/>
              </w:rPr>
              <w:t>занятия</w:t>
            </w:r>
          </w:p>
        </w:tc>
        <w:tc>
          <w:tcPr>
            <w:tcW w:w="703" w:type="pct"/>
            <w:vAlign w:val="center"/>
          </w:tcPr>
          <w:p w:rsidR="00125EF1" w:rsidRPr="004D4D9E" w:rsidRDefault="00125EF1" w:rsidP="00797B9B">
            <w:pPr>
              <w:jc w:val="center"/>
              <w:rPr>
                <w:b/>
              </w:rPr>
            </w:pPr>
            <w:r w:rsidRPr="004D4D9E">
              <w:rPr>
                <w:b/>
              </w:rPr>
              <w:t>Семинары</w:t>
            </w:r>
          </w:p>
        </w:tc>
        <w:tc>
          <w:tcPr>
            <w:tcW w:w="564" w:type="pct"/>
            <w:vAlign w:val="center"/>
          </w:tcPr>
          <w:p w:rsidR="00125EF1" w:rsidRPr="004D4D9E" w:rsidRDefault="00125EF1" w:rsidP="00797B9B">
            <w:pPr>
              <w:jc w:val="center"/>
              <w:rPr>
                <w:b/>
              </w:rPr>
            </w:pPr>
            <w:proofErr w:type="spellStart"/>
            <w:r w:rsidRPr="004D4D9E">
              <w:rPr>
                <w:b/>
              </w:rPr>
              <w:t>Самост</w:t>
            </w:r>
            <w:proofErr w:type="spellEnd"/>
            <w:r w:rsidRPr="004D4D9E">
              <w:rPr>
                <w:b/>
              </w:rPr>
              <w:t>. работа</w:t>
            </w:r>
          </w:p>
        </w:tc>
        <w:tc>
          <w:tcPr>
            <w:tcW w:w="843" w:type="pct"/>
            <w:vMerge/>
          </w:tcPr>
          <w:p w:rsidR="00125EF1" w:rsidRPr="008022DA" w:rsidRDefault="00125EF1" w:rsidP="00797B9B">
            <w:pPr>
              <w:jc w:val="both"/>
            </w:pPr>
          </w:p>
        </w:tc>
      </w:tr>
      <w:tr w:rsidR="00125EF1" w:rsidRPr="008022DA" w:rsidTr="00797B9B">
        <w:tc>
          <w:tcPr>
            <w:tcW w:w="248" w:type="pct"/>
          </w:tcPr>
          <w:p w:rsidR="00125EF1" w:rsidRPr="008022DA" w:rsidRDefault="00125EF1" w:rsidP="00797B9B">
            <w:pPr>
              <w:jc w:val="both"/>
            </w:pPr>
            <w:r>
              <w:t>1</w:t>
            </w:r>
          </w:p>
        </w:tc>
        <w:tc>
          <w:tcPr>
            <w:tcW w:w="975" w:type="pct"/>
            <w:shd w:val="clear" w:color="auto" w:fill="auto"/>
          </w:tcPr>
          <w:p w:rsidR="00125EF1" w:rsidRPr="008022DA" w:rsidRDefault="00125EF1" w:rsidP="00797B9B">
            <w:pPr>
              <w:jc w:val="both"/>
            </w:pPr>
            <w:r w:rsidRPr="00431EAA">
              <w:rPr>
                <w:rFonts w:ascii="Times New Roman" w:hAnsi="Times New Roman"/>
              </w:rPr>
              <w:t>Болезни органов дыхания</w:t>
            </w:r>
          </w:p>
        </w:tc>
        <w:tc>
          <w:tcPr>
            <w:tcW w:w="298" w:type="pct"/>
          </w:tcPr>
          <w:p w:rsidR="00125EF1" w:rsidRPr="008022DA" w:rsidRDefault="00125EF1" w:rsidP="00797B9B">
            <w:pPr>
              <w:jc w:val="center"/>
            </w:pPr>
            <w:r>
              <w:t>8</w:t>
            </w:r>
          </w:p>
        </w:tc>
        <w:tc>
          <w:tcPr>
            <w:tcW w:w="298" w:type="pct"/>
          </w:tcPr>
          <w:p w:rsidR="00125EF1" w:rsidRPr="008022DA" w:rsidRDefault="00125EF1" w:rsidP="00797B9B">
            <w:pPr>
              <w:jc w:val="center"/>
            </w:pPr>
          </w:p>
        </w:tc>
        <w:tc>
          <w:tcPr>
            <w:tcW w:w="518" w:type="pct"/>
            <w:vAlign w:val="center"/>
          </w:tcPr>
          <w:p w:rsidR="00125EF1" w:rsidRPr="008022DA" w:rsidRDefault="00125EF1" w:rsidP="00797B9B">
            <w:pPr>
              <w:jc w:val="center"/>
            </w:pPr>
          </w:p>
        </w:tc>
        <w:tc>
          <w:tcPr>
            <w:tcW w:w="553" w:type="pct"/>
            <w:vAlign w:val="center"/>
          </w:tcPr>
          <w:p w:rsidR="00125EF1" w:rsidRPr="008022DA" w:rsidRDefault="00125EF1" w:rsidP="00797B9B">
            <w:pPr>
              <w:jc w:val="center"/>
            </w:pPr>
            <w:r>
              <w:t>5</w:t>
            </w:r>
          </w:p>
        </w:tc>
        <w:tc>
          <w:tcPr>
            <w:tcW w:w="703" w:type="pct"/>
            <w:vAlign w:val="center"/>
          </w:tcPr>
          <w:p w:rsidR="00125EF1" w:rsidRPr="008022DA" w:rsidRDefault="00125EF1" w:rsidP="00797B9B">
            <w:pPr>
              <w:jc w:val="center"/>
            </w:pPr>
            <w:r>
              <w:t>-</w:t>
            </w:r>
          </w:p>
        </w:tc>
        <w:tc>
          <w:tcPr>
            <w:tcW w:w="564" w:type="pct"/>
            <w:vAlign w:val="center"/>
          </w:tcPr>
          <w:p w:rsidR="00125EF1" w:rsidRPr="008022DA" w:rsidRDefault="00BC44C4" w:rsidP="00797B9B">
            <w:pPr>
              <w:jc w:val="center"/>
            </w:pPr>
            <w:r>
              <w:t>5</w:t>
            </w:r>
          </w:p>
        </w:tc>
        <w:tc>
          <w:tcPr>
            <w:tcW w:w="843" w:type="pct"/>
          </w:tcPr>
          <w:p w:rsidR="00125EF1" w:rsidRPr="008022DA" w:rsidRDefault="00125EF1" w:rsidP="00797B9B">
            <w:pPr>
              <w:jc w:val="center"/>
            </w:pPr>
            <w:r>
              <w:t>ТК (8)</w:t>
            </w:r>
          </w:p>
        </w:tc>
      </w:tr>
      <w:tr w:rsidR="00125EF1" w:rsidRPr="008022DA" w:rsidTr="00797B9B">
        <w:tc>
          <w:tcPr>
            <w:tcW w:w="248" w:type="pct"/>
          </w:tcPr>
          <w:p w:rsidR="00125EF1" w:rsidRDefault="00125EF1" w:rsidP="00797B9B">
            <w:pPr>
              <w:jc w:val="both"/>
            </w:pPr>
            <w:r>
              <w:t>2</w:t>
            </w:r>
          </w:p>
        </w:tc>
        <w:tc>
          <w:tcPr>
            <w:tcW w:w="975" w:type="pct"/>
            <w:shd w:val="clear" w:color="auto" w:fill="auto"/>
          </w:tcPr>
          <w:p w:rsidR="00125EF1" w:rsidRPr="00431EAA" w:rsidRDefault="00125EF1" w:rsidP="00797B9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Болезни кровообращения</w:t>
            </w:r>
          </w:p>
        </w:tc>
        <w:tc>
          <w:tcPr>
            <w:tcW w:w="298" w:type="pct"/>
          </w:tcPr>
          <w:p w:rsidR="00125EF1" w:rsidRDefault="00125EF1" w:rsidP="00797B9B">
            <w:pPr>
              <w:jc w:val="center"/>
            </w:pPr>
            <w:r>
              <w:t>8</w:t>
            </w:r>
          </w:p>
        </w:tc>
        <w:tc>
          <w:tcPr>
            <w:tcW w:w="298" w:type="pct"/>
          </w:tcPr>
          <w:p w:rsidR="00125EF1" w:rsidRPr="008022DA" w:rsidRDefault="00125EF1" w:rsidP="00797B9B">
            <w:pPr>
              <w:jc w:val="center"/>
            </w:pPr>
          </w:p>
        </w:tc>
        <w:tc>
          <w:tcPr>
            <w:tcW w:w="518" w:type="pct"/>
            <w:vAlign w:val="center"/>
          </w:tcPr>
          <w:p w:rsidR="00125EF1" w:rsidRDefault="00125EF1" w:rsidP="00797B9B">
            <w:pPr>
              <w:jc w:val="center"/>
            </w:pPr>
          </w:p>
        </w:tc>
        <w:tc>
          <w:tcPr>
            <w:tcW w:w="553" w:type="pct"/>
            <w:vAlign w:val="center"/>
          </w:tcPr>
          <w:p w:rsidR="00125EF1" w:rsidRDefault="00125EF1" w:rsidP="00BC44C4">
            <w:pPr>
              <w:jc w:val="center"/>
            </w:pPr>
            <w:r>
              <w:t>1</w:t>
            </w:r>
            <w:r w:rsidR="00BC44C4">
              <w:t>2</w:t>
            </w:r>
          </w:p>
        </w:tc>
        <w:tc>
          <w:tcPr>
            <w:tcW w:w="703" w:type="pct"/>
            <w:vAlign w:val="center"/>
          </w:tcPr>
          <w:p w:rsidR="00125EF1" w:rsidRDefault="00125EF1" w:rsidP="00797B9B">
            <w:pPr>
              <w:jc w:val="center"/>
            </w:pPr>
          </w:p>
        </w:tc>
        <w:tc>
          <w:tcPr>
            <w:tcW w:w="564" w:type="pct"/>
            <w:vAlign w:val="center"/>
          </w:tcPr>
          <w:p w:rsidR="00125EF1" w:rsidRDefault="00BC44C4" w:rsidP="00797B9B">
            <w:pPr>
              <w:jc w:val="center"/>
            </w:pPr>
            <w:r>
              <w:t>5</w:t>
            </w:r>
          </w:p>
        </w:tc>
        <w:tc>
          <w:tcPr>
            <w:tcW w:w="843" w:type="pct"/>
          </w:tcPr>
          <w:p w:rsidR="00125EF1" w:rsidRDefault="00125EF1" w:rsidP="00797B9B">
            <w:pPr>
              <w:jc w:val="center"/>
            </w:pPr>
            <w:r>
              <w:t>ТК (8)</w:t>
            </w:r>
          </w:p>
        </w:tc>
      </w:tr>
      <w:tr w:rsidR="00125EF1" w:rsidRPr="008022DA" w:rsidTr="00797B9B">
        <w:trPr>
          <w:trHeight w:val="846"/>
        </w:trPr>
        <w:tc>
          <w:tcPr>
            <w:tcW w:w="248" w:type="pct"/>
          </w:tcPr>
          <w:p w:rsidR="00125EF1" w:rsidRDefault="00125EF1" w:rsidP="00797B9B">
            <w:pPr>
              <w:jc w:val="both"/>
            </w:pPr>
            <w:r>
              <w:t>3</w:t>
            </w:r>
          </w:p>
        </w:tc>
        <w:tc>
          <w:tcPr>
            <w:tcW w:w="975" w:type="pct"/>
            <w:shd w:val="clear" w:color="auto" w:fill="auto"/>
          </w:tcPr>
          <w:p w:rsidR="00125EF1" w:rsidRPr="00385F8C" w:rsidRDefault="00125EF1" w:rsidP="00797B9B">
            <w:pPr>
              <w:jc w:val="both"/>
              <w:rPr>
                <w:rFonts w:ascii="Times New Roman" w:hAnsi="Times New Roman"/>
              </w:rPr>
            </w:pPr>
            <w:r w:rsidRPr="00385F8C">
              <w:rPr>
                <w:rFonts w:ascii="Times New Roman" w:hAnsi="Times New Roman"/>
              </w:rPr>
              <w:t>Болезни органов пищеварения</w:t>
            </w:r>
          </w:p>
        </w:tc>
        <w:tc>
          <w:tcPr>
            <w:tcW w:w="298" w:type="pct"/>
          </w:tcPr>
          <w:p w:rsidR="00125EF1" w:rsidRDefault="00125EF1" w:rsidP="00797B9B">
            <w:pPr>
              <w:jc w:val="center"/>
            </w:pPr>
            <w:r>
              <w:t>8</w:t>
            </w:r>
          </w:p>
          <w:p w:rsidR="00125EF1" w:rsidRDefault="00125EF1" w:rsidP="00797B9B">
            <w:pPr>
              <w:jc w:val="center"/>
            </w:pPr>
          </w:p>
        </w:tc>
        <w:tc>
          <w:tcPr>
            <w:tcW w:w="298" w:type="pct"/>
          </w:tcPr>
          <w:p w:rsidR="00125EF1" w:rsidRPr="008022DA" w:rsidRDefault="00125EF1" w:rsidP="00797B9B">
            <w:pPr>
              <w:jc w:val="center"/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125EF1" w:rsidRDefault="00125EF1" w:rsidP="00797B9B">
            <w:pPr>
              <w:jc w:val="center"/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125EF1" w:rsidRDefault="00BC44C4" w:rsidP="00797B9B">
            <w:pPr>
              <w:jc w:val="center"/>
            </w:pPr>
            <w:r>
              <w:t>4</w:t>
            </w:r>
          </w:p>
          <w:p w:rsidR="00125EF1" w:rsidRDefault="00125EF1" w:rsidP="00797B9B">
            <w:pPr>
              <w:jc w:val="center"/>
            </w:pPr>
          </w:p>
        </w:tc>
        <w:tc>
          <w:tcPr>
            <w:tcW w:w="703" w:type="pct"/>
            <w:vAlign w:val="center"/>
          </w:tcPr>
          <w:p w:rsidR="00125EF1" w:rsidRDefault="00125EF1" w:rsidP="00797B9B">
            <w:pPr>
              <w:jc w:val="center"/>
            </w:pPr>
          </w:p>
        </w:tc>
        <w:tc>
          <w:tcPr>
            <w:tcW w:w="564" w:type="pct"/>
            <w:vAlign w:val="center"/>
          </w:tcPr>
          <w:p w:rsidR="00125EF1" w:rsidRDefault="00BC44C4" w:rsidP="00797B9B">
            <w:pPr>
              <w:jc w:val="center"/>
            </w:pPr>
            <w:r>
              <w:t>5</w:t>
            </w:r>
          </w:p>
        </w:tc>
        <w:tc>
          <w:tcPr>
            <w:tcW w:w="843" w:type="pct"/>
          </w:tcPr>
          <w:p w:rsidR="00125EF1" w:rsidRPr="008022DA" w:rsidRDefault="00125EF1" w:rsidP="00797B9B">
            <w:pPr>
              <w:jc w:val="center"/>
            </w:pPr>
            <w:r>
              <w:t>ТК (8)</w:t>
            </w:r>
          </w:p>
        </w:tc>
      </w:tr>
      <w:tr w:rsidR="00125EF1" w:rsidRPr="008022DA" w:rsidTr="00797B9B">
        <w:tc>
          <w:tcPr>
            <w:tcW w:w="248" w:type="pct"/>
          </w:tcPr>
          <w:p w:rsidR="00125EF1" w:rsidRDefault="00125EF1" w:rsidP="00797B9B">
            <w:pPr>
              <w:jc w:val="both"/>
            </w:pPr>
            <w:r>
              <w:t>4</w:t>
            </w:r>
          </w:p>
        </w:tc>
        <w:tc>
          <w:tcPr>
            <w:tcW w:w="975" w:type="pct"/>
            <w:shd w:val="clear" w:color="auto" w:fill="auto"/>
          </w:tcPr>
          <w:p w:rsidR="00125EF1" w:rsidRPr="00385F8C" w:rsidRDefault="00125EF1" w:rsidP="00797B9B">
            <w:pPr>
              <w:jc w:val="both"/>
              <w:rPr>
                <w:rFonts w:ascii="Times New Roman" w:hAnsi="Times New Roman"/>
              </w:rPr>
            </w:pPr>
            <w:r w:rsidRPr="00385F8C">
              <w:rPr>
                <w:rFonts w:ascii="Times New Roman" w:hAnsi="Times New Roman"/>
              </w:rPr>
              <w:t>Болезни почек</w:t>
            </w:r>
          </w:p>
        </w:tc>
        <w:tc>
          <w:tcPr>
            <w:tcW w:w="298" w:type="pct"/>
          </w:tcPr>
          <w:p w:rsidR="00125EF1" w:rsidRDefault="00125EF1" w:rsidP="00797B9B">
            <w:pPr>
              <w:jc w:val="center"/>
            </w:pPr>
            <w:r>
              <w:t>8</w:t>
            </w:r>
          </w:p>
        </w:tc>
        <w:tc>
          <w:tcPr>
            <w:tcW w:w="298" w:type="pct"/>
          </w:tcPr>
          <w:p w:rsidR="00125EF1" w:rsidRPr="008022DA" w:rsidRDefault="00125EF1" w:rsidP="00797B9B">
            <w:pPr>
              <w:jc w:val="center"/>
            </w:pPr>
          </w:p>
        </w:tc>
        <w:tc>
          <w:tcPr>
            <w:tcW w:w="518" w:type="pct"/>
            <w:vAlign w:val="center"/>
          </w:tcPr>
          <w:p w:rsidR="00125EF1" w:rsidRDefault="00125EF1" w:rsidP="00797B9B">
            <w:pPr>
              <w:jc w:val="center"/>
            </w:pPr>
          </w:p>
        </w:tc>
        <w:tc>
          <w:tcPr>
            <w:tcW w:w="553" w:type="pct"/>
            <w:vAlign w:val="center"/>
          </w:tcPr>
          <w:p w:rsidR="00125EF1" w:rsidRDefault="00BC44C4" w:rsidP="00797B9B">
            <w:pPr>
              <w:jc w:val="center"/>
            </w:pPr>
            <w:r>
              <w:t>4</w:t>
            </w:r>
          </w:p>
        </w:tc>
        <w:tc>
          <w:tcPr>
            <w:tcW w:w="703" w:type="pct"/>
            <w:vAlign w:val="center"/>
          </w:tcPr>
          <w:p w:rsidR="00125EF1" w:rsidRDefault="00125EF1" w:rsidP="00797B9B">
            <w:pPr>
              <w:jc w:val="center"/>
            </w:pPr>
          </w:p>
        </w:tc>
        <w:tc>
          <w:tcPr>
            <w:tcW w:w="564" w:type="pct"/>
            <w:vAlign w:val="center"/>
          </w:tcPr>
          <w:p w:rsidR="00125EF1" w:rsidRDefault="00BC44C4" w:rsidP="00797B9B">
            <w:pPr>
              <w:jc w:val="center"/>
            </w:pPr>
            <w:r>
              <w:t>5</w:t>
            </w:r>
          </w:p>
        </w:tc>
        <w:tc>
          <w:tcPr>
            <w:tcW w:w="843" w:type="pct"/>
          </w:tcPr>
          <w:p w:rsidR="00125EF1" w:rsidRPr="008022DA" w:rsidRDefault="00125EF1" w:rsidP="00797B9B">
            <w:pPr>
              <w:jc w:val="center"/>
            </w:pPr>
            <w:r>
              <w:t>ТК (8)</w:t>
            </w:r>
          </w:p>
        </w:tc>
      </w:tr>
      <w:tr w:rsidR="00125EF1" w:rsidRPr="008022DA" w:rsidTr="00797B9B">
        <w:trPr>
          <w:trHeight w:val="415"/>
        </w:trPr>
        <w:tc>
          <w:tcPr>
            <w:tcW w:w="248" w:type="pct"/>
          </w:tcPr>
          <w:p w:rsidR="00125EF1" w:rsidRDefault="00125EF1" w:rsidP="00797B9B">
            <w:pPr>
              <w:jc w:val="both"/>
            </w:pPr>
            <w:r>
              <w:t>5</w:t>
            </w:r>
          </w:p>
        </w:tc>
        <w:tc>
          <w:tcPr>
            <w:tcW w:w="975" w:type="pct"/>
            <w:shd w:val="clear" w:color="auto" w:fill="auto"/>
          </w:tcPr>
          <w:p w:rsidR="00125EF1" w:rsidRPr="008022DA" w:rsidRDefault="00125EF1" w:rsidP="00797B9B">
            <w:pPr>
              <w:jc w:val="both"/>
            </w:pPr>
            <w:r>
              <w:t>Болезни системы крови</w:t>
            </w:r>
          </w:p>
        </w:tc>
        <w:tc>
          <w:tcPr>
            <w:tcW w:w="298" w:type="pct"/>
          </w:tcPr>
          <w:p w:rsidR="00125EF1" w:rsidRDefault="00125EF1" w:rsidP="00797B9B">
            <w:pPr>
              <w:jc w:val="center"/>
            </w:pPr>
            <w:r>
              <w:t>8</w:t>
            </w:r>
          </w:p>
        </w:tc>
        <w:tc>
          <w:tcPr>
            <w:tcW w:w="298" w:type="pct"/>
          </w:tcPr>
          <w:p w:rsidR="00125EF1" w:rsidRPr="008022DA" w:rsidRDefault="00125EF1" w:rsidP="00797B9B">
            <w:pPr>
              <w:jc w:val="center"/>
            </w:pPr>
          </w:p>
        </w:tc>
        <w:tc>
          <w:tcPr>
            <w:tcW w:w="518" w:type="pct"/>
            <w:vAlign w:val="center"/>
          </w:tcPr>
          <w:p w:rsidR="00125EF1" w:rsidRDefault="00125EF1" w:rsidP="00797B9B">
            <w:pPr>
              <w:jc w:val="center"/>
            </w:pPr>
          </w:p>
        </w:tc>
        <w:tc>
          <w:tcPr>
            <w:tcW w:w="553" w:type="pct"/>
            <w:vAlign w:val="center"/>
          </w:tcPr>
          <w:p w:rsidR="00125EF1" w:rsidRDefault="00BC44C4" w:rsidP="00797B9B">
            <w:pPr>
              <w:jc w:val="center"/>
            </w:pPr>
            <w:r>
              <w:t>8</w:t>
            </w:r>
          </w:p>
        </w:tc>
        <w:tc>
          <w:tcPr>
            <w:tcW w:w="703" w:type="pct"/>
            <w:vAlign w:val="center"/>
          </w:tcPr>
          <w:p w:rsidR="00125EF1" w:rsidRDefault="00125EF1" w:rsidP="00797B9B">
            <w:pPr>
              <w:jc w:val="center"/>
            </w:pPr>
          </w:p>
        </w:tc>
        <w:tc>
          <w:tcPr>
            <w:tcW w:w="564" w:type="pct"/>
            <w:vAlign w:val="center"/>
          </w:tcPr>
          <w:p w:rsidR="00125EF1" w:rsidRDefault="00BC44C4" w:rsidP="00797B9B">
            <w:pPr>
              <w:jc w:val="center"/>
            </w:pPr>
            <w:r>
              <w:t>5</w:t>
            </w:r>
          </w:p>
        </w:tc>
        <w:tc>
          <w:tcPr>
            <w:tcW w:w="843" w:type="pct"/>
          </w:tcPr>
          <w:p w:rsidR="00125EF1" w:rsidRDefault="00125EF1" w:rsidP="00797B9B">
            <w:pPr>
              <w:jc w:val="center"/>
            </w:pPr>
            <w:r>
              <w:t>ТК (8)</w:t>
            </w:r>
          </w:p>
        </w:tc>
      </w:tr>
      <w:tr w:rsidR="00125EF1" w:rsidRPr="008022DA" w:rsidTr="00797B9B">
        <w:trPr>
          <w:trHeight w:val="1264"/>
        </w:trPr>
        <w:tc>
          <w:tcPr>
            <w:tcW w:w="248" w:type="pct"/>
          </w:tcPr>
          <w:p w:rsidR="00125EF1" w:rsidRDefault="00125EF1" w:rsidP="00797B9B">
            <w:pPr>
              <w:jc w:val="both"/>
            </w:pPr>
            <w:r>
              <w:t>6</w:t>
            </w:r>
          </w:p>
        </w:tc>
        <w:tc>
          <w:tcPr>
            <w:tcW w:w="975" w:type="pct"/>
            <w:shd w:val="clear" w:color="auto" w:fill="auto"/>
          </w:tcPr>
          <w:p w:rsidR="00125EF1" w:rsidRPr="00385F8C" w:rsidRDefault="00125EF1" w:rsidP="00797B9B">
            <w:pPr>
              <w:jc w:val="both"/>
              <w:rPr>
                <w:rFonts w:ascii="Times New Roman" w:hAnsi="Times New Roman"/>
              </w:rPr>
            </w:pPr>
            <w:r w:rsidRPr="00385F8C">
              <w:rPr>
                <w:rFonts w:ascii="Times New Roman" w:hAnsi="Times New Roman"/>
              </w:rPr>
              <w:t>Болезни суставов и соединительной ткани</w:t>
            </w:r>
          </w:p>
        </w:tc>
        <w:tc>
          <w:tcPr>
            <w:tcW w:w="298" w:type="pct"/>
          </w:tcPr>
          <w:p w:rsidR="00125EF1" w:rsidRDefault="00125EF1" w:rsidP="00797B9B">
            <w:pPr>
              <w:jc w:val="center"/>
            </w:pPr>
            <w:r>
              <w:t>8</w:t>
            </w:r>
          </w:p>
          <w:p w:rsidR="00125EF1" w:rsidRDefault="00125EF1" w:rsidP="00797B9B">
            <w:pPr>
              <w:jc w:val="center"/>
            </w:pPr>
          </w:p>
        </w:tc>
        <w:tc>
          <w:tcPr>
            <w:tcW w:w="298" w:type="pct"/>
          </w:tcPr>
          <w:p w:rsidR="00125EF1" w:rsidRPr="008022DA" w:rsidRDefault="00125EF1" w:rsidP="00797B9B">
            <w:pPr>
              <w:jc w:val="center"/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BC44C4" w:rsidRDefault="00BC44C4" w:rsidP="00797B9B">
            <w:pPr>
              <w:jc w:val="center"/>
            </w:pPr>
          </w:p>
          <w:p w:rsidR="00125EF1" w:rsidRDefault="00BC44C4" w:rsidP="00797B9B">
            <w:pPr>
              <w:jc w:val="center"/>
            </w:pPr>
            <w:r>
              <w:t>4</w:t>
            </w:r>
          </w:p>
          <w:p w:rsidR="00125EF1" w:rsidRDefault="00125EF1" w:rsidP="00797B9B">
            <w:pPr>
              <w:jc w:val="center"/>
            </w:pPr>
          </w:p>
        </w:tc>
        <w:tc>
          <w:tcPr>
            <w:tcW w:w="553" w:type="pct"/>
            <w:vAlign w:val="center"/>
          </w:tcPr>
          <w:p w:rsidR="00125EF1" w:rsidRDefault="00BC44C4" w:rsidP="00797B9B">
            <w:pPr>
              <w:jc w:val="center"/>
            </w:pPr>
            <w:r>
              <w:t>8</w:t>
            </w:r>
          </w:p>
        </w:tc>
        <w:tc>
          <w:tcPr>
            <w:tcW w:w="703" w:type="pct"/>
            <w:vAlign w:val="center"/>
          </w:tcPr>
          <w:p w:rsidR="00125EF1" w:rsidRDefault="00125EF1" w:rsidP="00797B9B">
            <w:pPr>
              <w:jc w:val="center"/>
            </w:pPr>
          </w:p>
        </w:tc>
        <w:tc>
          <w:tcPr>
            <w:tcW w:w="564" w:type="pct"/>
            <w:vAlign w:val="center"/>
          </w:tcPr>
          <w:p w:rsidR="00125EF1" w:rsidRDefault="00C24DAB" w:rsidP="00797B9B">
            <w:pPr>
              <w:jc w:val="center"/>
            </w:pPr>
            <w:r>
              <w:t>4</w:t>
            </w:r>
          </w:p>
        </w:tc>
        <w:tc>
          <w:tcPr>
            <w:tcW w:w="843" w:type="pct"/>
          </w:tcPr>
          <w:p w:rsidR="00125EF1" w:rsidRDefault="00125EF1" w:rsidP="00797B9B">
            <w:pPr>
              <w:jc w:val="center"/>
            </w:pPr>
            <w:r>
              <w:t>ТК (8)</w:t>
            </w:r>
          </w:p>
        </w:tc>
      </w:tr>
      <w:tr w:rsidR="00125EF1" w:rsidRPr="008022DA" w:rsidTr="00797B9B">
        <w:tc>
          <w:tcPr>
            <w:tcW w:w="248" w:type="pct"/>
          </w:tcPr>
          <w:p w:rsidR="00125EF1" w:rsidRPr="008022DA" w:rsidRDefault="00125EF1" w:rsidP="00797B9B">
            <w:pPr>
              <w:jc w:val="both"/>
            </w:pPr>
          </w:p>
        </w:tc>
        <w:tc>
          <w:tcPr>
            <w:tcW w:w="975" w:type="pct"/>
            <w:shd w:val="clear" w:color="auto" w:fill="auto"/>
          </w:tcPr>
          <w:p w:rsidR="00125EF1" w:rsidRPr="008022DA" w:rsidRDefault="00125EF1" w:rsidP="00797B9B">
            <w:pPr>
              <w:jc w:val="both"/>
            </w:pPr>
            <w:r>
              <w:t>Итого:</w:t>
            </w:r>
          </w:p>
        </w:tc>
        <w:tc>
          <w:tcPr>
            <w:tcW w:w="298" w:type="pct"/>
          </w:tcPr>
          <w:p w:rsidR="00125EF1" w:rsidRPr="008022DA" w:rsidRDefault="00125EF1" w:rsidP="00797B9B">
            <w:pPr>
              <w:jc w:val="center"/>
            </w:pPr>
          </w:p>
        </w:tc>
        <w:tc>
          <w:tcPr>
            <w:tcW w:w="298" w:type="pct"/>
          </w:tcPr>
          <w:p w:rsidR="00125EF1" w:rsidRPr="008022DA" w:rsidRDefault="00125EF1" w:rsidP="00797B9B">
            <w:pPr>
              <w:jc w:val="center"/>
            </w:pPr>
          </w:p>
        </w:tc>
        <w:tc>
          <w:tcPr>
            <w:tcW w:w="518" w:type="pct"/>
          </w:tcPr>
          <w:p w:rsidR="00125EF1" w:rsidRPr="008022DA" w:rsidRDefault="00BC44C4" w:rsidP="00797B9B">
            <w:pPr>
              <w:jc w:val="center"/>
            </w:pPr>
            <w:r>
              <w:t>4</w:t>
            </w:r>
          </w:p>
        </w:tc>
        <w:tc>
          <w:tcPr>
            <w:tcW w:w="553" w:type="pct"/>
          </w:tcPr>
          <w:p w:rsidR="00125EF1" w:rsidRPr="008022DA" w:rsidRDefault="00BC44C4" w:rsidP="00797B9B">
            <w:pPr>
              <w:jc w:val="center"/>
            </w:pPr>
            <w:r>
              <w:t>36</w:t>
            </w:r>
          </w:p>
        </w:tc>
        <w:tc>
          <w:tcPr>
            <w:tcW w:w="703" w:type="pct"/>
          </w:tcPr>
          <w:p w:rsidR="00125EF1" w:rsidRPr="008022DA" w:rsidRDefault="00125EF1" w:rsidP="00797B9B">
            <w:pPr>
              <w:jc w:val="center"/>
            </w:pPr>
            <w:r>
              <w:t>-</w:t>
            </w:r>
          </w:p>
        </w:tc>
        <w:tc>
          <w:tcPr>
            <w:tcW w:w="564" w:type="pct"/>
          </w:tcPr>
          <w:p w:rsidR="00125EF1" w:rsidRPr="008022DA" w:rsidRDefault="00BC44C4" w:rsidP="00C24DAB">
            <w:pPr>
              <w:jc w:val="center"/>
            </w:pPr>
            <w:r>
              <w:t>2</w:t>
            </w:r>
            <w:r w:rsidR="00C24DAB">
              <w:t>9</w:t>
            </w:r>
          </w:p>
        </w:tc>
        <w:tc>
          <w:tcPr>
            <w:tcW w:w="843" w:type="pct"/>
          </w:tcPr>
          <w:p w:rsidR="00125EF1" w:rsidRPr="008022DA" w:rsidRDefault="00125EF1" w:rsidP="00797B9B">
            <w:pPr>
              <w:jc w:val="center"/>
            </w:pPr>
            <w:r>
              <w:t>ПК (8)</w:t>
            </w:r>
          </w:p>
        </w:tc>
      </w:tr>
      <w:tr w:rsidR="00125EF1" w:rsidRPr="008022DA" w:rsidTr="00797B9B">
        <w:tc>
          <w:tcPr>
            <w:tcW w:w="248" w:type="pct"/>
          </w:tcPr>
          <w:p w:rsidR="00125EF1" w:rsidRPr="008022DA" w:rsidRDefault="00125EF1" w:rsidP="00797B9B">
            <w:pPr>
              <w:jc w:val="both"/>
            </w:pPr>
          </w:p>
        </w:tc>
        <w:tc>
          <w:tcPr>
            <w:tcW w:w="975" w:type="pct"/>
            <w:shd w:val="clear" w:color="auto" w:fill="auto"/>
          </w:tcPr>
          <w:p w:rsidR="00125EF1" w:rsidRPr="008022DA" w:rsidRDefault="00851D83" w:rsidP="00797B9B">
            <w:pPr>
              <w:jc w:val="both"/>
            </w:pPr>
            <w:r>
              <w:t>Зачет</w:t>
            </w:r>
          </w:p>
        </w:tc>
        <w:tc>
          <w:tcPr>
            <w:tcW w:w="298" w:type="pct"/>
          </w:tcPr>
          <w:p w:rsidR="00125EF1" w:rsidRPr="008022DA" w:rsidRDefault="00125EF1" w:rsidP="00797B9B">
            <w:pPr>
              <w:jc w:val="center"/>
            </w:pPr>
            <w:r>
              <w:t>8</w:t>
            </w:r>
          </w:p>
        </w:tc>
        <w:tc>
          <w:tcPr>
            <w:tcW w:w="298" w:type="pct"/>
          </w:tcPr>
          <w:p w:rsidR="00125EF1" w:rsidRPr="008022DA" w:rsidRDefault="00125EF1" w:rsidP="00797B9B">
            <w:pPr>
              <w:jc w:val="center"/>
            </w:pPr>
          </w:p>
        </w:tc>
        <w:tc>
          <w:tcPr>
            <w:tcW w:w="518" w:type="pct"/>
          </w:tcPr>
          <w:p w:rsidR="00125EF1" w:rsidRDefault="00C24DAB" w:rsidP="00797B9B">
            <w:pPr>
              <w:jc w:val="center"/>
            </w:pPr>
            <w:r>
              <w:t>3</w:t>
            </w:r>
          </w:p>
        </w:tc>
        <w:tc>
          <w:tcPr>
            <w:tcW w:w="553" w:type="pct"/>
          </w:tcPr>
          <w:p w:rsidR="00125EF1" w:rsidRDefault="00125EF1" w:rsidP="00797B9B">
            <w:pPr>
              <w:jc w:val="center"/>
            </w:pPr>
          </w:p>
        </w:tc>
        <w:tc>
          <w:tcPr>
            <w:tcW w:w="703" w:type="pct"/>
          </w:tcPr>
          <w:p w:rsidR="00125EF1" w:rsidRDefault="00125EF1" w:rsidP="00797B9B">
            <w:pPr>
              <w:jc w:val="center"/>
            </w:pPr>
          </w:p>
        </w:tc>
        <w:tc>
          <w:tcPr>
            <w:tcW w:w="564" w:type="pct"/>
          </w:tcPr>
          <w:p w:rsidR="00125EF1" w:rsidRDefault="00125EF1" w:rsidP="00797B9B">
            <w:pPr>
              <w:jc w:val="center"/>
            </w:pPr>
          </w:p>
        </w:tc>
        <w:tc>
          <w:tcPr>
            <w:tcW w:w="843" w:type="pct"/>
          </w:tcPr>
          <w:p w:rsidR="00125EF1" w:rsidRDefault="00125EF1" w:rsidP="00797B9B">
            <w:pPr>
              <w:jc w:val="center"/>
            </w:pPr>
          </w:p>
        </w:tc>
      </w:tr>
      <w:tr w:rsidR="00125EF1" w:rsidRPr="008022DA" w:rsidTr="00797B9B">
        <w:tc>
          <w:tcPr>
            <w:tcW w:w="248" w:type="pct"/>
          </w:tcPr>
          <w:p w:rsidR="00125EF1" w:rsidRPr="008022DA" w:rsidRDefault="00125EF1" w:rsidP="00797B9B">
            <w:pPr>
              <w:jc w:val="both"/>
            </w:pPr>
          </w:p>
        </w:tc>
        <w:tc>
          <w:tcPr>
            <w:tcW w:w="975" w:type="pct"/>
            <w:shd w:val="clear" w:color="auto" w:fill="auto"/>
          </w:tcPr>
          <w:p w:rsidR="00125EF1" w:rsidRDefault="00125EF1" w:rsidP="00797B9B">
            <w:pPr>
              <w:jc w:val="both"/>
            </w:pPr>
            <w:r>
              <w:t>Всего часов</w:t>
            </w:r>
          </w:p>
        </w:tc>
        <w:tc>
          <w:tcPr>
            <w:tcW w:w="298" w:type="pct"/>
          </w:tcPr>
          <w:p w:rsidR="00125EF1" w:rsidRDefault="00125EF1" w:rsidP="00797B9B">
            <w:pPr>
              <w:jc w:val="center"/>
            </w:pPr>
          </w:p>
        </w:tc>
        <w:tc>
          <w:tcPr>
            <w:tcW w:w="298" w:type="pct"/>
          </w:tcPr>
          <w:p w:rsidR="00125EF1" w:rsidRPr="008022DA" w:rsidRDefault="00125EF1" w:rsidP="00797B9B">
            <w:pPr>
              <w:jc w:val="center"/>
            </w:pPr>
          </w:p>
        </w:tc>
        <w:tc>
          <w:tcPr>
            <w:tcW w:w="2338" w:type="pct"/>
            <w:gridSpan w:val="4"/>
          </w:tcPr>
          <w:p w:rsidR="00125EF1" w:rsidRPr="00E22AAA" w:rsidRDefault="00BC44C4" w:rsidP="00BC44C4">
            <w:pPr>
              <w:jc w:val="center"/>
            </w:pPr>
            <w:r>
              <w:t>72</w:t>
            </w:r>
            <w:r w:rsidR="00125EF1">
              <w:t xml:space="preserve"> (</w:t>
            </w:r>
            <w:r>
              <w:t xml:space="preserve">2 </w:t>
            </w:r>
            <w:r w:rsidR="00125EF1">
              <w:rPr>
                <w:lang w:val="en-US"/>
              </w:rPr>
              <w:t>Z</w:t>
            </w:r>
            <w:r w:rsidR="00125EF1">
              <w:t>)</w:t>
            </w:r>
          </w:p>
        </w:tc>
        <w:tc>
          <w:tcPr>
            <w:tcW w:w="843" w:type="pct"/>
          </w:tcPr>
          <w:p w:rsidR="00125EF1" w:rsidRDefault="00125EF1" w:rsidP="00797B9B">
            <w:pPr>
              <w:jc w:val="center"/>
            </w:pPr>
          </w:p>
        </w:tc>
      </w:tr>
    </w:tbl>
    <w:p w:rsidR="00AB052B" w:rsidRDefault="00AB052B" w:rsidP="00125EF1">
      <w:pPr>
        <w:jc w:val="both"/>
        <w:rPr>
          <w:sz w:val="28"/>
          <w:szCs w:val="28"/>
        </w:rPr>
      </w:pPr>
    </w:p>
    <w:p w:rsidR="00AB052B" w:rsidRDefault="00AB052B" w:rsidP="004B35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943CD" w:rsidRDefault="008943CD" w:rsidP="00BD47A2">
      <w:pPr>
        <w:ind w:left="86" w:hanging="86"/>
        <w:jc w:val="both"/>
        <w:rPr>
          <w:rFonts w:ascii="Times New Roman" w:hAnsi="Times New Roman" w:cs="Times New Roman"/>
          <w:b/>
        </w:rPr>
      </w:pPr>
    </w:p>
    <w:p w:rsidR="00FB2B5E" w:rsidRDefault="00FB2B5E" w:rsidP="00BD47A2">
      <w:pPr>
        <w:ind w:left="86" w:hanging="86"/>
        <w:jc w:val="both"/>
        <w:rPr>
          <w:rFonts w:ascii="Times New Roman" w:hAnsi="Times New Roman" w:cs="Times New Roman"/>
          <w:b/>
        </w:rPr>
      </w:pPr>
    </w:p>
    <w:p w:rsidR="00FB2B5E" w:rsidRDefault="00FB2B5E" w:rsidP="00BD47A2">
      <w:pPr>
        <w:ind w:left="86" w:hanging="86"/>
        <w:jc w:val="both"/>
        <w:rPr>
          <w:rFonts w:ascii="Times New Roman" w:hAnsi="Times New Roman" w:cs="Times New Roman"/>
          <w:b/>
        </w:rPr>
      </w:pPr>
    </w:p>
    <w:p w:rsidR="00FB2B5E" w:rsidRDefault="00FB2B5E" w:rsidP="00BD47A2">
      <w:pPr>
        <w:ind w:left="86" w:hanging="86"/>
        <w:jc w:val="both"/>
        <w:rPr>
          <w:rFonts w:ascii="Times New Roman" w:hAnsi="Times New Roman" w:cs="Times New Roman"/>
          <w:b/>
        </w:rPr>
      </w:pPr>
    </w:p>
    <w:p w:rsidR="00FB2B5E" w:rsidRDefault="00FB2B5E" w:rsidP="00BD47A2">
      <w:pPr>
        <w:ind w:left="86" w:hanging="86"/>
        <w:jc w:val="both"/>
        <w:rPr>
          <w:rFonts w:ascii="Times New Roman" w:hAnsi="Times New Roman" w:cs="Times New Roman"/>
          <w:b/>
        </w:rPr>
      </w:pPr>
    </w:p>
    <w:p w:rsidR="00FB2B5E" w:rsidRDefault="00FB2B5E" w:rsidP="00BD47A2">
      <w:pPr>
        <w:ind w:left="86" w:hanging="86"/>
        <w:jc w:val="both"/>
        <w:rPr>
          <w:rFonts w:ascii="Times New Roman" w:hAnsi="Times New Roman" w:cs="Times New Roman"/>
          <w:b/>
        </w:rPr>
      </w:pPr>
    </w:p>
    <w:p w:rsidR="00FB2B5E" w:rsidRDefault="00FB2B5E" w:rsidP="00BD47A2">
      <w:pPr>
        <w:ind w:left="86" w:hanging="86"/>
        <w:jc w:val="both"/>
        <w:rPr>
          <w:rFonts w:ascii="Times New Roman" w:hAnsi="Times New Roman" w:cs="Times New Roman"/>
          <w:b/>
        </w:rPr>
      </w:pPr>
    </w:p>
    <w:p w:rsidR="00FB2B5E" w:rsidRDefault="00FB2B5E" w:rsidP="00BD47A2">
      <w:pPr>
        <w:ind w:left="86" w:hanging="86"/>
        <w:jc w:val="both"/>
        <w:rPr>
          <w:rFonts w:ascii="Times New Roman" w:hAnsi="Times New Roman" w:cs="Times New Roman"/>
          <w:b/>
        </w:rPr>
      </w:pPr>
    </w:p>
    <w:p w:rsidR="00FB2B5E" w:rsidRDefault="00FB2B5E" w:rsidP="00BD47A2">
      <w:pPr>
        <w:ind w:left="86" w:hanging="86"/>
        <w:jc w:val="both"/>
        <w:rPr>
          <w:rFonts w:ascii="Times New Roman" w:hAnsi="Times New Roman" w:cs="Times New Roman"/>
          <w:b/>
        </w:rPr>
      </w:pPr>
    </w:p>
    <w:p w:rsidR="00FB2B5E" w:rsidRDefault="00FB2B5E" w:rsidP="00BD47A2">
      <w:pPr>
        <w:ind w:left="86" w:hanging="86"/>
        <w:jc w:val="both"/>
        <w:rPr>
          <w:rFonts w:ascii="Times New Roman" w:hAnsi="Times New Roman" w:cs="Times New Roman"/>
          <w:b/>
        </w:rPr>
      </w:pPr>
    </w:p>
    <w:p w:rsidR="00FB2B5E" w:rsidRDefault="00FB2B5E" w:rsidP="00BD47A2">
      <w:pPr>
        <w:ind w:left="86" w:hanging="86"/>
        <w:jc w:val="both"/>
        <w:rPr>
          <w:rFonts w:ascii="Times New Roman" w:hAnsi="Times New Roman" w:cs="Times New Roman"/>
          <w:b/>
        </w:rPr>
      </w:pPr>
    </w:p>
    <w:p w:rsidR="00FB2B5E" w:rsidRDefault="00FB2B5E" w:rsidP="00BD47A2">
      <w:pPr>
        <w:ind w:left="86" w:hanging="86"/>
        <w:jc w:val="both"/>
        <w:rPr>
          <w:rFonts w:ascii="Times New Roman" w:hAnsi="Times New Roman" w:cs="Times New Roman"/>
          <w:b/>
        </w:rPr>
      </w:pPr>
    </w:p>
    <w:p w:rsidR="00FB2B5E" w:rsidRDefault="00FB2B5E" w:rsidP="00BD47A2">
      <w:pPr>
        <w:ind w:left="86" w:hanging="86"/>
        <w:jc w:val="both"/>
        <w:rPr>
          <w:rFonts w:ascii="Times New Roman" w:hAnsi="Times New Roman" w:cs="Times New Roman"/>
          <w:b/>
        </w:rPr>
      </w:pPr>
    </w:p>
    <w:p w:rsidR="00FB2B5E" w:rsidRDefault="00FB2B5E" w:rsidP="00BD47A2">
      <w:pPr>
        <w:ind w:left="86" w:hanging="86"/>
        <w:jc w:val="both"/>
        <w:rPr>
          <w:rFonts w:ascii="Times New Roman" w:hAnsi="Times New Roman" w:cs="Times New Roman"/>
          <w:b/>
        </w:rPr>
      </w:pPr>
    </w:p>
    <w:p w:rsidR="00FB2B5E" w:rsidRDefault="00FB2B5E" w:rsidP="00BD47A2">
      <w:pPr>
        <w:ind w:left="86" w:hanging="86"/>
        <w:jc w:val="both"/>
        <w:rPr>
          <w:rFonts w:ascii="Times New Roman" w:hAnsi="Times New Roman" w:cs="Times New Roman"/>
          <w:b/>
        </w:rPr>
      </w:pPr>
    </w:p>
    <w:p w:rsidR="00FB2B5E" w:rsidRDefault="00FB2B5E" w:rsidP="00BD47A2">
      <w:pPr>
        <w:ind w:left="86" w:hanging="86"/>
        <w:jc w:val="both"/>
        <w:rPr>
          <w:rFonts w:ascii="Times New Roman" w:hAnsi="Times New Roman" w:cs="Times New Roman"/>
          <w:b/>
        </w:rPr>
      </w:pPr>
    </w:p>
    <w:p w:rsidR="00FB2B5E" w:rsidRDefault="00FB2B5E" w:rsidP="00BD47A2">
      <w:pPr>
        <w:ind w:left="86" w:hanging="86"/>
        <w:jc w:val="both"/>
        <w:rPr>
          <w:rFonts w:ascii="Times New Roman" w:hAnsi="Times New Roman" w:cs="Times New Roman"/>
          <w:b/>
        </w:rPr>
      </w:pPr>
    </w:p>
    <w:p w:rsidR="00FB2B5E" w:rsidRDefault="00FB2B5E" w:rsidP="00BD47A2">
      <w:pPr>
        <w:ind w:left="86" w:hanging="86"/>
        <w:jc w:val="both"/>
        <w:rPr>
          <w:rFonts w:ascii="Times New Roman" w:hAnsi="Times New Roman" w:cs="Times New Roman"/>
          <w:b/>
        </w:rPr>
        <w:sectPr w:rsidR="00FB2B5E" w:rsidSect="004B35A1">
          <w:headerReference w:type="default" r:id="rId8"/>
          <w:pgSz w:w="11907" w:h="16840" w:code="9"/>
          <w:pgMar w:top="1134" w:right="1134" w:bottom="1134" w:left="1134" w:header="0" w:footer="6" w:gutter="0"/>
          <w:cols w:space="720"/>
          <w:noEndnote/>
          <w:docGrid w:linePitch="360"/>
        </w:sectPr>
      </w:pPr>
    </w:p>
    <w:p w:rsidR="007B1072" w:rsidRPr="00BD47A2" w:rsidRDefault="00BD47A2" w:rsidP="007B1072">
      <w:pPr>
        <w:ind w:left="86" w:hanging="86"/>
        <w:jc w:val="both"/>
        <w:rPr>
          <w:rFonts w:ascii="Times New Roman" w:hAnsi="Times New Roman" w:cs="Times New Roman"/>
          <w:b/>
        </w:rPr>
      </w:pPr>
      <w:r w:rsidRPr="00BD47A2">
        <w:rPr>
          <w:rFonts w:ascii="Times New Roman" w:hAnsi="Times New Roman" w:cs="Times New Roman"/>
          <w:b/>
        </w:rPr>
        <w:lastRenderedPageBreak/>
        <w:t xml:space="preserve">4.2 </w:t>
      </w:r>
      <w:r w:rsidR="007B1072" w:rsidRPr="00BD47A2">
        <w:rPr>
          <w:rFonts w:ascii="Times New Roman" w:hAnsi="Times New Roman" w:cs="Times New Roman"/>
          <w:b/>
        </w:rPr>
        <w:t>Тематический план лекций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4"/>
        <w:gridCol w:w="2189"/>
        <w:gridCol w:w="6300"/>
        <w:gridCol w:w="4899"/>
        <w:gridCol w:w="750"/>
      </w:tblGrid>
      <w:tr w:rsidR="007B1072" w:rsidRPr="00BD47A2" w:rsidTr="00FE23A0">
        <w:trPr>
          <w:trHeight w:val="427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072" w:rsidRPr="00BD47A2" w:rsidRDefault="007B1072" w:rsidP="00FE23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7A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072" w:rsidRPr="00BD47A2" w:rsidRDefault="007B1072" w:rsidP="00FE23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7A2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072" w:rsidRPr="00BD47A2" w:rsidRDefault="007B1072" w:rsidP="00FE23A0">
            <w:pPr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BD47A2">
              <w:rPr>
                <w:rFonts w:ascii="Times New Roman" w:hAnsi="Times New Roman" w:cs="Times New Roman"/>
                <w:b/>
              </w:rPr>
              <w:t>Цели и задачи</w:t>
            </w:r>
          </w:p>
        </w:tc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072" w:rsidRPr="00BD47A2" w:rsidRDefault="007B1072" w:rsidP="00FE23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7A2">
              <w:rPr>
                <w:rFonts w:ascii="Times New Roman" w:hAnsi="Times New Roman" w:cs="Times New Roman"/>
                <w:b/>
              </w:rPr>
              <w:t>Содержание темы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072" w:rsidRPr="00BD47A2" w:rsidRDefault="007B1072" w:rsidP="00FE23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7A2">
              <w:rPr>
                <w:rFonts w:ascii="Times New Roman" w:hAnsi="Times New Roman" w:cs="Times New Roman"/>
                <w:b/>
              </w:rPr>
              <w:t>Часы</w:t>
            </w:r>
          </w:p>
        </w:tc>
      </w:tr>
      <w:tr w:rsidR="007B1072" w:rsidRPr="00BD47A2" w:rsidTr="00FE23A0">
        <w:trPr>
          <w:trHeight w:val="427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072" w:rsidRPr="00BD47A2" w:rsidRDefault="007B1072" w:rsidP="00FE23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072" w:rsidRPr="00BD47A2" w:rsidRDefault="007B1072" w:rsidP="00FE23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072" w:rsidRPr="00BD47A2" w:rsidRDefault="007B1072" w:rsidP="00FE23A0">
            <w:pPr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семестр</w:t>
            </w:r>
          </w:p>
        </w:tc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072" w:rsidRPr="00BD47A2" w:rsidRDefault="007B1072" w:rsidP="00FE23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072" w:rsidRPr="00BD47A2" w:rsidRDefault="007B1072" w:rsidP="00FE23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1072" w:rsidRPr="006B67CD" w:rsidTr="00FE23A0"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072" w:rsidRDefault="00D617C5" w:rsidP="00FE23A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072" w:rsidRDefault="007B1072" w:rsidP="00FE23A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Системная красная волчанка</w:t>
            </w:r>
          </w:p>
        </w:tc>
        <w:tc>
          <w:tcPr>
            <w:tcW w:w="2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072" w:rsidRDefault="007B1072" w:rsidP="00FE23A0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Получение студентами комплексных углубленных теоретических знаний в области</w:t>
            </w:r>
            <w:r w:rsidRPr="00BD47A2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формирования, диагностики и лечения системной красной волчанки</w:t>
            </w:r>
          </w:p>
          <w:p w:rsidR="007B1072" w:rsidRPr="00BD47A2" w:rsidRDefault="007B1072" w:rsidP="00FE23A0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Дать принципы постановки диагноза, назначения лечения при данной патологии.</w:t>
            </w:r>
          </w:p>
          <w:p w:rsidR="007B1072" w:rsidRDefault="007B1072" w:rsidP="00FE23A0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072" w:rsidRPr="00DC3981" w:rsidRDefault="007B1072" w:rsidP="00FE23A0">
            <w:pPr>
              <w:jc w:val="both"/>
              <w:rPr>
                <w:rFonts w:ascii="Times New Roman" w:hAnsi="Times New Roman" w:cs="Times New Roman"/>
              </w:rPr>
            </w:pPr>
            <w:r w:rsidRPr="00DC3981">
              <w:rPr>
                <w:rFonts w:ascii="Times New Roman" w:hAnsi="Times New Roman" w:cs="Times New Roman"/>
              </w:rPr>
              <w:t>Определение, классификация</w:t>
            </w:r>
          </w:p>
          <w:p w:rsidR="007B1072" w:rsidRDefault="007B1072" w:rsidP="00FE23A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Системной красной волчанки. Классификация СКВ. Клиника, диагностика. Современные методы лечения.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072" w:rsidRDefault="007B1072" w:rsidP="00FE2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B1072" w:rsidRPr="006B67CD" w:rsidTr="00FE23A0"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072" w:rsidRDefault="00D617C5" w:rsidP="00FE23A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072" w:rsidRDefault="004E76F0" w:rsidP="00FE23A0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Остеартроз</w:t>
            </w:r>
            <w:proofErr w:type="spellEnd"/>
            <w:r>
              <w:rPr>
                <w:rFonts w:ascii="Times New Roman" w:hAnsi="Times New Roman" w:cs="Times New Roman"/>
              </w:rPr>
              <w:t>, подагра</w:t>
            </w:r>
          </w:p>
        </w:tc>
        <w:tc>
          <w:tcPr>
            <w:tcW w:w="2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072" w:rsidRDefault="007B1072" w:rsidP="00FE23A0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Получение студентами комплексных углубленных теоретических знаний в области</w:t>
            </w:r>
            <w:r w:rsidRPr="00BD47A2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 xml:space="preserve">формирования, диагностики и лечения </w:t>
            </w:r>
            <w:proofErr w:type="spellStart"/>
            <w:r w:rsidR="004E76F0">
              <w:rPr>
                <w:rFonts w:ascii="Times New Roman" w:hAnsi="Times New Roman" w:cs="Times New Roman"/>
                <w:spacing w:val="-5"/>
              </w:rPr>
              <w:t>остеоартроза</w:t>
            </w:r>
            <w:proofErr w:type="spellEnd"/>
            <w:r w:rsidR="004E76F0">
              <w:rPr>
                <w:rFonts w:ascii="Times New Roman" w:hAnsi="Times New Roman" w:cs="Times New Roman"/>
                <w:spacing w:val="-5"/>
              </w:rPr>
              <w:t>, подагры</w:t>
            </w:r>
          </w:p>
          <w:p w:rsidR="007B1072" w:rsidRPr="00BD47A2" w:rsidRDefault="007B1072" w:rsidP="00FE23A0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Дать принципы постановки диагноза, назначения лечения при данной патологии.</w:t>
            </w:r>
          </w:p>
          <w:p w:rsidR="007B1072" w:rsidRDefault="007B1072" w:rsidP="00FE23A0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072" w:rsidRPr="00DC3981" w:rsidRDefault="007B1072" w:rsidP="00FE23A0">
            <w:pPr>
              <w:jc w:val="both"/>
              <w:rPr>
                <w:rFonts w:ascii="Times New Roman" w:hAnsi="Times New Roman" w:cs="Times New Roman"/>
              </w:rPr>
            </w:pPr>
            <w:r w:rsidRPr="00DC3981">
              <w:rPr>
                <w:rFonts w:ascii="Times New Roman" w:hAnsi="Times New Roman" w:cs="Times New Roman"/>
              </w:rPr>
              <w:t>Определение, классификация</w:t>
            </w:r>
          </w:p>
          <w:p w:rsidR="007B1072" w:rsidRPr="00DC3981" w:rsidRDefault="004E76F0" w:rsidP="00FE23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остеоартроза</w:t>
            </w:r>
            <w:proofErr w:type="spellEnd"/>
            <w:r>
              <w:rPr>
                <w:rFonts w:ascii="Times New Roman" w:hAnsi="Times New Roman" w:cs="Times New Roman"/>
              </w:rPr>
              <w:t>, подагры</w:t>
            </w:r>
            <w:r w:rsidR="007B1072">
              <w:rPr>
                <w:rFonts w:ascii="Times New Roman" w:hAnsi="Times New Roman" w:cs="Times New Roman"/>
              </w:rPr>
              <w:t>. Клиника, диагностика. Современные методы лечения.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072" w:rsidRDefault="007B1072" w:rsidP="00FE2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B1072" w:rsidRPr="006B67CD" w:rsidTr="00FE23A0"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072" w:rsidRDefault="007B1072" w:rsidP="00FE23A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072" w:rsidRDefault="007B1072" w:rsidP="00FE23A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072" w:rsidRDefault="007B1072" w:rsidP="00FE23A0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072" w:rsidRPr="00DC3981" w:rsidRDefault="007B1072" w:rsidP="00FE23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072" w:rsidRDefault="00D617C5" w:rsidP="00A833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B1072">
              <w:rPr>
                <w:b/>
                <w:sz w:val="20"/>
                <w:szCs w:val="20"/>
              </w:rPr>
              <w:t xml:space="preserve"> ч.</w:t>
            </w:r>
          </w:p>
        </w:tc>
      </w:tr>
    </w:tbl>
    <w:p w:rsidR="00AB052B" w:rsidRDefault="00AB052B" w:rsidP="007B1072">
      <w:pPr>
        <w:ind w:left="86" w:hanging="86"/>
        <w:jc w:val="both"/>
        <w:rPr>
          <w:rFonts w:ascii="Times New Roman" w:hAnsi="Times New Roman" w:cs="Times New Roman"/>
          <w:sz w:val="28"/>
          <w:szCs w:val="28"/>
        </w:rPr>
      </w:pPr>
    </w:p>
    <w:p w:rsidR="00327650" w:rsidRDefault="00327650" w:rsidP="004B35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6D8A" w:rsidRDefault="00056D8A" w:rsidP="004B35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6D8A" w:rsidRPr="007D0E15" w:rsidRDefault="007D0E15" w:rsidP="00056D8A">
      <w:pPr>
        <w:jc w:val="both"/>
        <w:rPr>
          <w:rFonts w:ascii="Times New Roman" w:hAnsi="Times New Roman" w:cs="Times New Roman"/>
        </w:rPr>
      </w:pPr>
      <w:r w:rsidRPr="007D0E15">
        <w:rPr>
          <w:rFonts w:ascii="Times New Roman" w:hAnsi="Times New Roman" w:cs="Times New Roman"/>
          <w:b/>
        </w:rPr>
        <w:t xml:space="preserve">4.3 </w:t>
      </w:r>
      <w:r w:rsidR="00056D8A" w:rsidRPr="007D0E15">
        <w:rPr>
          <w:rFonts w:ascii="Times New Roman" w:hAnsi="Times New Roman" w:cs="Times New Roman"/>
          <w:b/>
        </w:rPr>
        <w:t>Тематический план практических и семинарских занятий</w:t>
      </w:r>
      <w:r w:rsidR="00056D8A" w:rsidRPr="007D0E15">
        <w:rPr>
          <w:rFonts w:ascii="Times New Roman" w:hAnsi="Times New Roman" w:cs="Times New Roman"/>
        </w:rPr>
        <w:t>.</w:t>
      </w:r>
    </w:p>
    <w:tbl>
      <w:tblPr>
        <w:tblW w:w="526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1"/>
        <w:gridCol w:w="1848"/>
        <w:gridCol w:w="3325"/>
        <w:gridCol w:w="3313"/>
        <w:gridCol w:w="2969"/>
        <w:gridCol w:w="2455"/>
        <w:gridCol w:w="1189"/>
      </w:tblGrid>
      <w:tr w:rsidR="00056D8A" w:rsidRPr="007D0E15" w:rsidTr="00FE23A0"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8A" w:rsidRPr="007D0E15" w:rsidRDefault="00056D8A" w:rsidP="00FE23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E1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8A" w:rsidRPr="007D0E15" w:rsidRDefault="00056D8A" w:rsidP="00FE23A0">
            <w:pPr>
              <w:ind w:firstLine="113"/>
              <w:jc w:val="center"/>
              <w:rPr>
                <w:rFonts w:ascii="Times New Roman" w:hAnsi="Times New Roman" w:cs="Times New Roman"/>
                <w:b/>
              </w:rPr>
            </w:pPr>
            <w:r w:rsidRPr="007D0E1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8A" w:rsidRPr="007D0E15" w:rsidRDefault="00056D8A" w:rsidP="00FE23A0">
            <w:pPr>
              <w:ind w:firstLine="113"/>
              <w:jc w:val="center"/>
              <w:rPr>
                <w:rFonts w:ascii="Times New Roman" w:hAnsi="Times New Roman" w:cs="Times New Roman"/>
                <w:b/>
              </w:rPr>
            </w:pPr>
            <w:r w:rsidRPr="007D0E15">
              <w:rPr>
                <w:rFonts w:ascii="Times New Roman" w:hAnsi="Times New Roman" w:cs="Times New Roman"/>
                <w:b/>
              </w:rPr>
              <w:t>Цели и задачи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8A" w:rsidRPr="007D0E15" w:rsidRDefault="00056D8A" w:rsidP="00FE23A0">
            <w:pPr>
              <w:ind w:firstLine="113"/>
              <w:jc w:val="center"/>
              <w:rPr>
                <w:rFonts w:ascii="Times New Roman" w:hAnsi="Times New Roman" w:cs="Times New Roman"/>
                <w:b/>
              </w:rPr>
            </w:pPr>
            <w:r w:rsidRPr="007D0E15">
              <w:rPr>
                <w:rFonts w:ascii="Times New Roman" w:hAnsi="Times New Roman" w:cs="Times New Roman"/>
                <w:b/>
              </w:rPr>
              <w:t>Содержание темы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8A" w:rsidRPr="007D0E15" w:rsidRDefault="00056D8A" w:rsidP="00FE23A0">
            <w:pPr>
              <w:ind w:firstLine="113"/>
              <w:jc w:val="center"/>
              <w:rPr>
                <w:rFonts w:ascii="Times New Roman" w:hAnsi="Times New Roman" w:cs="Times New Roman"/>
                <w:b/>
              </w:rPr>
            </w:pPr>
            <w:r w:rsidRPr="007D0E15">
              <w:rPr>
                <w:rFonts w:ascii="Times New Roman" w:hAnsi="Times New Roman" w:cs="Times New Roman"/>
                <w:b/>
              </w:rPr>
              <w:t>Обучающийся должен знать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8A" w:rsidRPr="007D0E15" w:rsidRDefault="00056D8A" w:rsidP="00FE23A0">
            <w:pPr>
              <w:ind w:firstLine="113"/>
              <w:jc w:val="center"/>
              <w:rPr>
                <w:rFonts w:ascii="Times New Roman" w:hAnsi="Times New Roman" w:cs="Times New Roman"/>
                <w:b/>
              </w:rPr>
            </w:pPr>
            <w:r w:rsidRPr="007D0E15">
              <w:rPr>
                <w:rFonts w:ascii="Times New Roman" w:hAnsi="Times New Roman" w:cs="Times New Roman"/>
                <w:b/>
              </w:rPr>
              <w:t>Обучающийся должен уметь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8A" w:rsidRPr="007D0E15" w:rsidRDefault="00056D8A" w:rsidP="00FE23A0">
            <w:pPr>
              <w:ind w:firstLine="113"/>
              <w:jc w:val="center"/>
              <w:rPr>
                <w:rFonts w:ascii="Times New Roman" w:hAnsi="Times New Roman" w:cs="Times New Roman"/>
                <w:b/>
              </w:rPr>
            </w:pPr>
            <w:r w:rsidRPr="007D0E15">
              <w:rPr>
                <w:rFonts w:ascii="Times New Roman" w:hAnsi="Times New Roman" w:cs="Times New Roman"/>
                <w:b/>
              </w:rPr>
              <w:t>Часы</w:t>
            </w:r>
          </w:p>
        </w:tc>
      </w:tr>
      <w:tr w:rsidR="00056D8A" w:rsidRPr="007D0E15" w:rsidTr="00FE23A0"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7D0E15" w:rsidRDefault="00056D8A" w:rsidP="00FE23A0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EE100C" w:rsidRDefault="00056D8A" w:rsidP="00FE23A0">
            <w:pPr>
              <w:rPr>
                <w:rFonts w:ascii="Times New Roman" w:hAnsi="Times New Roman" w:cs="Times New Roman"/>
                <w:b/>
              </w:rPr>
            </w:pPr>
            <w:r w:rsidRPr="00EE100C">
              <w:rPr>
                <w:rFonts w:ascii="Times New Roman" w:hAnsi="Times New Roman" w:cs="Times New Roman"/>
              </w:rPr>
              <w:t>Перикардиты.</w:t>
            </w:r>
          </w:p>
          <w:p w:rsidR="00056D8A" w:rsidRPr="00EE100C" w:rsidRDefault="00056D8A" w:rsidP="00FE23A0">
            <w:pPr>
              <w:rPr>
                <w:rFonts w:ascii="Times New Roman" w:hAnsi="Times New Roman" w:cs="Times New Roman"/>
              </w:rPr>
            </w:pPr>
            <w:r w:rsidRPr="00EE100C">
              <w:rPr>
                <w:rFonts w:ascii="Times New Roman" w:hAnsi="Times New Roman" w:cs="Times New Roman"/>
              </w:rPr>
              <w:t>Миокардиты.</w:t>
            </w:r>
          </w:p>
          <w:p w:rsidR="00056D8A" w:rsidRPr="00EE100C" w:rsidRDefault="00056D8A" w:rsidP="00FE23A0">
            <w:pPr>
              <w:rPr>
                <w:rFonts w:ascii="Times New Roman" w:hAnsi="Times New Roman" w:cs="Times New Roman"/>
              </w:rPr>
            </w:pPr>
            <w:proofErr w:type="spellStart"/>
            <w:r w:rsidRPr="00EE100C">
              <w:rPr>
                <w:rFonts w:ascii="Times New Roman" w:hAnsi="Times New Roman" w:cs="Times New Roman"/>
              </w:rPr>
              <w:t>Кардиомиопатии</w:t>
            </w:r>
            <w:proofErr w:type="spellEnd"/>
          </w:p>
          <w:p w:rsidR="00056D8A" w:rsidRPr="007D0E15" w:rsidRDefault="00056D8A" w:rsidP="00FE23A0">
            <w:pPr>
              <w:ind w:firstLine="113"/>
              <w:jc w:val="both"/>
              <w:rPr>
                <w:rFonts w:ascii="Times New Roman" w:hAnsi="Times New Roman" w:cs="Times New Roman"/>
              </w:rPr>
            </w:pPr>
            <w:r w:rsidRPr="00EE100C">
              <w:rPr>
                <w:rFonts w:ascii="Times New Roman" w:hAnsi="Times New Roman" w:cs="Times New Roman"/>
              </w:rPr>
              <w:t xml:space="preserve">Миокардиодистрофия 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Составление и ведение медицинской документации (карта амбулаторного больного, история болезни, справки, направления, заключения, листок нетрудоспособности и пр.);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Владение алгоритмом постановки клинического диагноза, экстренной медицинской помощи и профилактики при отдельных болезнях.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Осуществление сбора и анализа информации о состоянии  здоровья пациента (здорового и больного) в интересах клинической диагностики: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lastRenderedPageBreak/>
              <w:t xml:space="preserve">Произведение расспроса пациента и его родственников (выявлять жалобы, собирать анамнез жизни и болезни, </w:t>
            </w:r>
            <w:proofErr w:type="spellStart"/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эпиданамнез</w:t>
            </w:r>
            <w:proofErr w:type="spellEnd"/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);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Произведение осмотра и </w:t>
            </w:r>
            <w:proofErr w:type="spellStart"/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физикального</w:t>
            </w:r>
            <w:proofErr w:type="spellEnd"/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исследования всех органов и систем пациента;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Составление плана лабораторно-инструментальных исследований пациента.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Анализ результатов основных лабораторных и инструментальных методов  исследований.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Возможность сделать вывод о состоянии здоровья пациента (в том числе и физического). Определить факторы риска возникновения заболеваний. 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Владение алгоритмом постановки предварительного диагноза с последующим направлением к врачу-специалисту и выбором схемы лечения.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Лечение взрослого населения с использованием терапевтических методов.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EE100C" w:rsidRDefault="00056D8A" w:rsidP="00FE23A0">
            <w:pPr>
              <w:rPr>
                <w:rFonts w:ascii="Times New Roman" w:hAnsi="Times New Roman" w:cs="Times New Roman"/>
                <w:b/>
              </w:rPr>
            </w:pPr>
            <w:r w:rsidRPr="00EE100C">
              <w:rPr>
                <w:rFonts w:ascii="Times New Roman" w:hAnsi="Times New Roman" w:cs="Times New Roman"/>
                <w:u w:val="single"/>
              </w:rPr>
              <w:lastRenderedPageBreak/>
              <w:t>Перикардиты.</w:t>
            </w:r>
            <w:r w:rsidRPr="00EE100C">
              <w:rPr>
                <w:rFonts w:ascii="Times New Roman" w:hAnsi="Times New Roman" w:cs="Times New Roman"/>
              </w:rPr>
              <w:t xml:space="preserve"> Этиология, патогенез, классификация, клиника, лечение.</w:t>
            </w:r>
          </w:p>
          <w:p w:rsidR="00056D8A" w:rsidRPr="007D0E15" w:rsidRDefault="00056D8A" w:rsidP="0052102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E100C">
              <w:rPr>
                <w:rFonts w:ascii="Times New Roman" w:hAnsi="Times New Roman" w:cs="Times New Roman"/>
                <w:u w:val="single"/>
              </w:rPr>
              <w:t>Миокардиты.</w:t>
            </w:r>
            <w:r w:rsidRPr="00EE100C">
              <w:rPr>
                <w:rFonts w:ascii="Times New Roman" w:hAnsi="Times New Roman" w:cs="Times New Roman"/>
              </w:rPr>
              <w:t xml:space="preserve"> Этиология, патогенез, классификация, клиника, лечение.</w:t>
            </w:r>
            <w:r w:rsidRPr="00EE100C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EE100C">
              <w:rPr>
                <w:rFonts w:ascii="Times New Roman" w:hAnsi="Times New Roman" w:cs="Times New Roman"/>
                <w:u w:val="single"/>
              </w:rPr>
              <w:t>Кардиомиопатии</w:t>
            </w:r>
            <w:proofErr w:type="spellEnd"/>
            <w:r w:rsidRPr="00EE100C">
              <w:rPr>
                <w:rFonts w:ascii="Times New Roman" w:hAnsi="Times New Roman" w:cs="Times New Roman"/>
                <w:u w:val="single"/>
              </w:rPr>
              <w:t xml:space="preserve">: </w:t>
            </w:r>
            <w:r w:rsidRPr="00EE100C">
              <w:rPr>
                <w:rFonts w:ascii="Times New Roman" w:hAnsi="Times New Roman" w:cs="Times New Roman"/>
              </w:rPr>
              <w:t xml:space="preserve">гипертрофическая, </w:t>
            </w:r>
            <w:proofErr w:type="spellStart"/>
            <w:r w:rsidRPr="00EE100C">
              <w:rPr>
                <w:rFonts w:ascii="Times New Roman" w:hAnsi="Times New Roman" w:cs="Times New Roman"/>
              </w:rPr>
              <w:t>дилатационная</w:t>
            </w:r>
            <w:proofErr w:type="spellEnd"/>
            <w:r w:rsidRPr="00EE10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E100C">
              <w:rPr>
                <w:rFonts w:ascii="Times New Roman" w:hAnsi="Times New Roman" w:cs="Times New Roman"/>
              </w:rPr>
              <w:t>рестриктивная</w:t>
            </w:r>
            <w:proofErr w:type="spellEnd"/>
            <w:r w:rsidRPr="00EE100C">
              <w:rPr>
                <w:rFonts w:ascii="Times New Roman" w:hAnsi="Times New Roman" w:cs="Times New Roman"/>
              </w:rPr>
              <w:t xml:space="preserve">. Клинические проявления. Диагностика. </w:t>
            </w:r>
            <w:r w:rsidRPr="00EE100C">
              <w:rPr>
                <w:rFonts w:ascii="Times New Roman" w:hAnsi="Times New Roman" w:cs="Times New Roman"/>
              </w:rPr>
              <w:lastRenderedPageBreak/>
              <w:t xml:space="preserve">Лечение. </w:t>
            </w:r>
            <w:r w:rsidRPr="00EE100C">
              <w:rPr>
                <w:rFonts w:ascii="Times New Roman" w:hAnsi="Times New Roman" w:cs="Times New Roman"/>
                <w:u w:val="single"/>
              </w:rPr>
              <w:t>Миокардиодистрофия.</w:t>
            </w:r>
            <w:r w:rsidRPr="00EE100C">
              <w:rPr>
                <w:rFonts w:ascii="Times New Roman" w:hAnsi="Times New Roman" w:cs="Times New Roman"/>
              </w:rPr>
              <w:t xml:space="preserve"> Этиология, патогенез, классификация, клиника, диагностика, лечение.</w:t>
            </w:r>
            <w:r w:rsidRPr="00EE100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7D0E15" w:rsidRDefault="00056D8A" w:rsidP="00FE23A0">
            <w:pPr>
              <w:pStyle w:val="a9"/>
              <w:numPr>
                <w:ilvl w:val="0"/>
                <w:numId w:val="38"/>
              </w:numPr>
              <w:tabs>
                <w:tab w:val="left" w:pos="239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7D0E15">
              <w:rPr>
                <w:rFonts w:ascii="Times New Roman" w:hAnsi="Times New Roman" w:cs="Times New Roman"/>
              </w:rPr>
              <w:lastRenderedPageBreak/>
              <w:t xml:space="preserve">план обследования больного;   </w:t>
            </w:r>
          </w:p>
          <w:p w:rsidR="00056D8A" w:rsidRPr="007D0E15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39"/>
              </w:tabs>
              <w:ind w:left="0"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диагностики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некоронарогенных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миокарда</w:t>
            </w:r>
          </w:p>
          <w:p w:rsidR="00056D8A" w:rsidRPr="007D0E15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39"/>
              </w:tabs>
              <w:ind w:left="0"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E15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диагностики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миокардитов,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кардиолмипатий</w:t>
            </w:r>
            <w:proofErr w:type="spellEnd"/>
          </w:p>
          <w:p w:rsidR="00056D8A" w:rsidRPr="007D0E15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39"/>
              </w:tabs>
              <w:ind w:left="0"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лечения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некоронарогенных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миокарда</w:t>
            </w:r>
          </w:p>
          <w:p w:rsidR="00056D8A" w:rsidRPr="007D0E15" w:rsidRDefault="00056D8A" w:rsidP="00FE23A0">
            <w:pPr>
              <w:pStyle w:val="a9"/>
              <w:tabs>
                <w:tab w:val="left" w:pos="239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lastRenderedPageBreak/>
              <w:t xml:space="preserve">провести обследование больного оценить полученные данные;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сформулировать </w:t>
            </w:r>
            <w:proofErr w:type="spellStart"/>
            <w:r w:rsidRPr="004945D9">
              <w:rPr>
                <w:rFonts w:ascii="Times New Roman" w:hAnsi="Times New Roman" w:cs="Times New Roman"/>
              </w:rPr>
              <w:t>синдромальный</w:t>
            </w:r>
            <w:proofErr w:type="spellEnd"/>
            <w:r w:rsidRPr="004945D9">
              <w:rPr>
                <w:rFonts w:ascii="Times New Roman" w:hAnsi="Times New Roman" w:cs="Times New Roman"/>
              </w:rPr>
              <w:t xml:space="preserve"> диагноз и наметить план дополнительных методов исследования;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заполнить историю болезни;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оценить результаты обследований пациента;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lastRenderedPageBreak/>
              <w:t xml:space="preserve">осуществлять </w:t>
            </w:r>
            <w:proofErr w:type="gramStart"/>
            <w:r w:rsidRPr="004945D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945D9">
              <w:rPr>
                <w:rFonts w:ascii="Times New Roman" w:hAnsi="Times New Roman" w:cs="Times New Roman"/>
              </w:rPr>
              <w:t xml:space="preserve"> показателями гемодинамики и дыхания;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решать вопросы экспертизы трудоспособности;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оформить первичную и текущую документацию, составить план вторичной диспансеризации, оценить эффективность диспансерного наблюдения;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оказать первую помощь в экстренных случаях до приезда бригады скорой медицинской помощи;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реализовывать госпитализацию в экстренном порядке;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>назначить соответствующий объем терапии</w:t>
            </w:r>
          </w:p>
          <w:p w:rsidR="00056D8A" w:rsidRPr="004945D9" w:rsidRDefault="00056D8A" w:rsidP="00FE23A0">
            <w:pPr>
              <w:pStyle w:val="ConsPlusNonformat"/>
              <w:widowControl/>
              <w:tabs>
                <w:tab w:val="left" w:pos="21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8A" w:rsidRPr="007D0E15" w:rsidRDefault="00D617C5" w:rsidP="00AA3C6F">
            <w:pPr>
              <w:pStyle w:val="ad"/>
              <w:ind w:firstLine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="00056D8A">
              <w:rPr>
                <w:rFonts w:ascii="Times New Roman" w:hAnsi="Times New Roman" w:cs="Times New Roman"/>
                <w:b/>
              </w:rPr>
              <w:t>,</w:t>
            </w:r>
            <w:r w:rsidR="00AA3C6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56D8A" w:rsidRPr="007D0E15" w:rsidTr="00FE23A0"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7D0E15" w:rsidRDefault="00056D8A" w:rsidP="00FE23A0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2D5FD4" w:rsidRDefault="00056D8A" w:rsidP="00FE23A0">
            <w:pPr>
              <w:pStyle w:val="ad"/>
              <w:ind w:firstLine="113"/>
              <w:rPr>
                <w:rFonts w:ascii="Times New Roman" w:hAnsi="Times New Roman" w:cs="Times New Roman"/>
                <w:b/>
              </w:rPr>
            </w:pPr>
            <w:r w:rsidRPr="002D5FD4">
              <w:rPr>
                <w:rFonts w:ascii="Times New Roman" w:hAnsi="Times New Roman" w:cs="Times New Roman"/>
              </w:rPr>
              <w:t>Симптоматические артериальные гипертензии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Составление и ведение медицинской документации (карта амбулаторного больного, история болезни, справки, направления, заключения, листок нетрудоспособности и пр.);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Владение алгоритмом постановки клинического диагноза, экстренной медицинской помощи и профилактики при отдельных болезнях.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Осуществление сбора и анализа информации о состоянии  здоровья пациента (здорового и больного) в интересах клинической диагностики: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Произведение расспроса пациента и его родственников (выявлять жалобы, </w:t>
            </w: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lastRenderedPageBreak/>
              <w:t xml:space="preserve">собирать анамнез жизни и болезни, </w:t>
            </w:r>
            <w:proofErr w:type="spellStart"/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эпиданамнез</w:t>
            </w:r>
            <w:proofErr w:type="spellEnd"/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);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Произведение осмотра и </w:t>
            </w:r>
            <w:proofErr w:type="spellStart"/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физикального</w:t>
            </w:r>
            <w:proofErr w:type="spellEnd"/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исследования всех органов и систем пациента;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Составление плана лабораторно-инструментальных исследований пациента.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Анализ результатов основных лабораторных и инструментальных методов  исследований.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Возможность сделать вывод о состоянии здоровья пациента (в том числе и физического). 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Лечение взрослого населения с использованием терапевтических методов.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2D5FD4" w:rsidRDefault="00056D8A" w:rsidP="0052102A">
            <w:pPr>
              <w:rPr>
                <w:rFonts w:ascii="Times New Roman" w:hAnsi="Times New Roman" w:cs="Times New Roman"/>
              </w:rPr>
            </w:pPr>
            <w:r w:rsidRPr="002D5FD4">
              <w:rPr>
                <w:rFonts w:ascii="Times New Roman" w:hAnsi="Times New Roman" w:cs="Times New Roman"/>
                <w:u w:val="single"/>
              </w:rPr>
              <w:lastRenderedPageBreak/>
              <w:t>Симптоматические артериальные гипертензии.</w:t>
            </w:r>
            <w:r w:rsidRPr="002D5FD4">
              <w:rPr>
                <w:rFonts w:ascii="Times New Roman" w:hAnsi="Times New Roman" w:cs="Times New Roman"/>
              </w:rPr>
              <w:t xml:space="preserve"> Схема обследования больных. Почечные артериальные гипертензии (реноваскулярные, при нефритах и </w:t>
            </w:r>
            <w:proofErr w:type="spellStart"/>
            <w:r w:rsidRPr="002D5FD4">
              <w:rPr>
                <w:rFonts w:ascii="Times New Roman" w:hAnsi="Times New Roman" w:cs="Times New Roman"/>
              </w:rPr>
              <w:t>пиелонефритах</w:t>
            </w:r>
            <w:proofErr w:type="spellEnd"/>
            <w:r w:rsidRPr="002D5FD4">
              <w:rPr>
                <w:rFonts w:ascii="Times New Roman" w:hAnsi="Times New Roman" w:cs="Times New Roman"/>
              </w:rPr>
              <w:t xml:space="preserve">). Эндокринные артериальные гипертензии (синдром и болезнь </w:t>
            </w:r>
            <w:proofErr w:type="spellStart"/>
            <w:r w:rsidRPr="002D5FD4">
              <w:rPr>
                <w:rFonts w:ascii="Times New Roman" w:hAnsi="Times New Roman" w:cs="Times New Roman"/>
              </w:rPr>
              <w:t>Кушинга</w:t>
            </w:r>
            <w:proofErr w:type="spellEnd"/>
            <w:r w:rsidRPr="002D5F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5FD4">
              <w:rPr>
                <w:rFonts w:ascii="Times New Roman" w:hAnsi="Times New Roman" w:cs="Times New Roman"/>
              </w:rPr>
              <w:t>феохромоцитома</w:t>
            </w:r>
            <w:proofErr w:type="spellEnd"/>
            <w:r w:rsidRPr="002D5F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5FD4">
              <w:rPr>
                <w:rFonts w:ascii="Times New Roman" w:hAnsi="Times New Roman" w:cs="Times New Roman"/>
              </w:rPr>
              <w:t>альдостерома</w:t>
            </w:r>
            <w:proofErr w:type="spellEnd"/>
            <w:r w:rsidRPr="002D5FD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7D0E15" w:rsidRDefault="00056D8A" w:rsidP="00FE23A0">
            <w:pPr>
              <w:pStyle w:val="a9"/>
              <w:numPr>
                <w:ilvl w:val="0"/>
                <w:numId w:val="38"/>
              </w:numPr>
              <w:tabs>
                <w:tab w:val="left" w:pos="239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7D0E15">
              <w:rPr>
                <w:rFonts w:ascii="Times New Roman" w:hAnsi="Times New Roman" w:cs="Times New Roman"/>
              </w:rPr>
              <w:t xml:space="preserve">план обследования больного;   </w:t>
            </w:r>
          </w:p>
          <w:p w:rsidR="00056D8A" w:rsidRPr="007D0E15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39"/>
              </w:tabs>
              <w:ind w:left="0"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E1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диагностики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артериальной гипертонии при различных заболеваниях</w:t>
            </w:r>
          </w:p>
          <w:p w:rsidR="00056D8A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39"/>
              </w:tabs>
              <w:ind w:left="0"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E15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диагностики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симптоматических гипертоний</w:t>
            </w:r>
          </w:p>
          <w:p w:rsidR="00056D8A" w:rsidRPr="007D0E15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39"/>
              </w:tabs>
              <w:ind w:left="0"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принципы лечения при артериальной гипертензии</w:t>
            </w:r>
          </w:p>
          <w:p w:rsidR="00056D8A" w:rsidRPr="007D0E15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39"/>
              </w:tabs>
              <w:ind w:left="0"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врачебно-трудовой экспертизы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lastRenderedPageBreak/>
              <w:t xml:space="preserve">провести обследование больного оценить полученные данные;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сформулировать </w:t>
            </w:r>
            <w:proofErr w:type="spellStart"/>
            <w:r w:rsidRPr="004945D9">
              <w:rPr>
                <w:rFonts w:ascii="Times New Roman" w:hAnsi="Times New Roman" w:cs="Times New Roman"/>
              </w:rPr>
              <w:t>синдромальный</w:t>
            </w:r>
            <w:proofErr w:type="spellEnd"/>
            <w:r w:rsidRPr="004945D9">
              <w:rPr>
                <w:rFonts w:ascii="Times New Roman" w:hAnsi="Times New Roman" w:cs="Times New Roman"/>
              </w:rPr>
              <w:t xml:space="preserve"> диагноз и наметить план дополнительных методов исследования;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заполнить историю болезни;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оценить результаты обследований пациента;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осуществлять </w:t>
            </w:r>
            <w:proofErr w:type="gramStart"/>
            <w:r w:rsidRPr="004945D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945D9">
              <w:rPr>
                <w:rFonts w:ascii="Times New Roman" w:hAnsi="Times New Roman" w:cs="Times New Roman"/>
              </w:rPr>
              <w:t xml:space="preserve"> показателями гемодинамики и дыхания;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lastRenderedPageBreak/>
              <w:t xml:space="preserve">решать вопросы экспертизы трудоспособности;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оформить первичную и текущую документацию, составить план вторичной диспансеризации, оценить эффективность диспансерного наблюдения;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оказать первую помощь в экстренных случаях до приезда бригады скорой медицинской помощи;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реализовывать госпитализацию в экстренном порядке; </w:t>
            </w:r>
          </w:p>
          <w:p w:rsidR="00056D8A" w:rsidRPr="004945D9" w:rsidRDefault="00056D8A" w:rsidP="00FE23A0">
            <w:pPr>
              <w:pStyle w:val="ConsPlusNonformat"/>
              <w:widowControl/>
              <w:tabs>
                <w:tab w:val="left" w:pos="210"/>
              </w:tabs>
              <w:ind w:left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>назначить соответствующий объем терапии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8A" w:rsidRPr="007D0E15" w:rsidRDefault="00D617C5" w:rsidP="00AA3C6F">
            <w:pPr>
              <w:pStyle w:val="ad"/>
              <w:ind w:firstLine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="00056D8A">
              <w:rPr>
                <w:rFonts w:ascii="Times New Roman" w:hAnsi="Times New Roman" w:cs="Times New Roman"/>
                <w:b/>
              </w:rPr>
              <w:t>,</w:t>
            </w:r>
            <w:r w:rsidR="00AA3C6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56D8A" w:rsidRPr="00805E1D" w:rsidTr="00FE23A0"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805E1D" w:rsidRDefault="00056D8A" w:rsidP="00FE23A0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805E1D" w:rsidRDefault="00056D8A" w:rsidP="00FE23A0">
            <w:pPr>
              <w:pStyle w:val="ad"/>
              <w:ind w:firstLine="113"/>
              <w:rPr>
                <w:rFonts w:ascii="Times New Roman" w:hAnsi="Times New Roman" w:cs="Times New Roman"/>
              </w:rPr>
            </w:pPr>
            <w:r w:rsidRPr="00805E1D">
              <w:rPr>
                <w:rFonts w:ascii="Times New Roman" w:hAnsi="Times New Roman" w:cs="Times New Roman"/>
              </w:rPr>
              <w:t>Нарушение ритма сердца (аритмии) и проводимости.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Составление и ведение медицинской документации (карта амбулаторного больного, история болезни, справки, направления, заключения, листок нетрудоспособности и пр.);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Владение алгоритмом постановки клинического диагноза, экстренной медицинской помощи и профилактики при отдельных болезнях.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Осуществление сбора и анализа информации о состоянии  здоровья пациента (здорового и больного) в интересах клинической диагностики: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Произведение расспроса пациента и его родственников (выявлять жалобы, собирать анамнез жизни и болезни, </w:t>
            </w:r>
            <w:proofErr w:type="spellStart"/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эпиданамнез</w:t>
            </w:r>
            <w:proofErr w:type="spellEnd"/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);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Произведение осмотра и </w:t>
            </w:r>
            <w:proofErr w:type="spellStart"/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физикального</w:t>
            </w:r>
            <w:proofErr w:type="spellEnd"/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исследования всех органов и систем пациента;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Составление плана лабораторно-</w:t>
            </w: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lastRenderedPageBreak/>
              <w:t>инструментальных исследований пациента.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Анализ результатов основных лабораторных и инструментальных методов  исследований.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Возможность сделать вывод о состоянии здоровья пациента (в том числе и физического).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Лечение взрослого населения с использованием терапевтических методов.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805E1D" w:rsidRDefault="00056D8A" w:rsidP="00FE23A0">
            <w:pPr>
              <w:rPr>
                <w:rFonts w:ascii="Times New Roman" w:hAnsi="Times New Roman" w:cs="Times New Roman"/>
              </w:rPr>
            </w:pPr>
            <w:r w:rsidRPr="00805E1D">
              <w:rPr>
                <w:rFonts w:ascii="Times New Roman" w:hAnsi="Times New Roman" w:cs="Times New Roman"/>
                <w:u w:val="single"/>
              </w:rPr>
              <w:lastRenderedPageBreak/>
              <w:t>Нарушение ритма сердца (аритмии) и проводимости.</w:t>
            </w:r>
            <w:r w:rsidRPr="00805E1D">
              <w:rPr>
                <w:rFonts w:ascii="Times New Roman" w:hAnsi="Times New Roman" w:cs="Times New Roman"/>
              </w:rPr>
              <w:t xml:space="preserve">  </w:t>
            </w:r>
          </w:p>
          <w:p w:rsidR="00056D8A" w:rsidRPr="00805E1D" w:rsidRDefault="00056D8A" w:rsidP="00FE23A0">
            <w:pPr>
              <w:ind w:firstLine="113"/>
              <w:rPr>
                <w:rFonts w:ascii="Times New Roman" w:hAnsi="Times New Roman" w:cs="Times New Roman"/>
                <w:u w:val="single"/>
              </w:rPr>
            </w:pPr>
            <w:r w:rsidRPr="00805E1D">
              <w:rPr>
                <w:rFonts w:ascii="Times New Roman" w:hAnsi="Times New Roman" w:cs="Times New Roman"/>
              </w:rPr>
              <w:t xml:space="preserve">Экстрасистолия. Пароксизмальная тахикардия. Синдром преждевременного возбуждения желудочков. Мерцательная аритмия и трепетание предсердий. Фибрилляция желудочков. Синдром слабости </w:t>
            </w:r>
            <w:proofErr w:type="spellStart"/>
            <w:r w:rsidRPr="00805E1D">
              <w:rPr>
                <w:rFonts w:ascii="Times New Roman" w:hAnsi="Times New Roman" w:cs="Times New Roman"/>
              </w:rPr>
              <w:t>синусового</w:t>
            </w:r>
            <w:proofErr w:type="spellEnd"/>
            <w:r w:rsidRPr="00805E1D">
              <w:rPr>
                <w:rFonts w:ascii="Times New Roman" w:hAnsi="Times New Roman" w:cs="Times New Roman"/>
              </w:rPr>
              <w:t xml:space="preserve"> узла. Нарушение проводимости.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7D0E15" w:rsidRDefault="00056D8A" w:rsidP="00FE23A0">
            <w:pPr>
              <w:pStyle w:val="a9"/>
              <w:numPr>
                <w:ilvl w:val="0"/>
                <w:numId w:val="38"/>
              </w:numPr>
              <w:tabs>
                <w:tab w:val="left" w:pos="239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D0E15">
              <w:rPr>
                <w:rFonts w:ascii="Times New Roman" w:hAnsi="Times New Roman" w:cs="Times New Roman"/>
              </w:rPr>
              <w:t>п</w:t>
            </w:r>
            <w:proofErr w:type="gramEnd"/>
            <w:r w:rsidRPr="007D0E15">
              <w:rPr>
                <w:rFonts w:ascii="Times New Roman" w:hAnsi="Times New Roman" w:cs="Times New Roman"/>
              </w:rPr>
              <w:t xml:space="preserve">лан обследования больного;   </w:t>
            </w:r>
          </w:p>
          <w:p w:rsidR="00056D8A" w:rsidRPr="007D0E15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39"/>
              </w:tabs>
              <w:ind w:left="0"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E1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диагностики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нарушений сердечного ритма и проводимости</w:t>
            </w:r>
          </w:p>
          <w:p w:rsidR="00056D8A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39"/>
              </w:tabs>
              <w:ind w:left="0"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E15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диагностики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симптоматических гипертоний</w:t>
            </w:r>
          </w:p>
          <w:p w:rsidR="00056D8A" w:rsidRPr="00805E1D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39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лечения при нарушениях сердечного ритма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проовдимости</w:t>
            </w:r>
            <w:proofErr w:type="spellEnd"/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провести обследование больного оценить полученные данные;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сформулировать </w:t>
            </w:r>
            <w:proofErr w:type="spellStart"/>
            <w:r w:rsidRPr="004945D9">
              <w:rPr>
                <w:rFonts w:ascii="Times New Roman" w:hAnsi="Times New Roman" w:cs="Times New Roman"/>
              </w:rPr>
              <w:t>синдромальный</w:t>
            </w:r>
            <w:proofErr w:type="spellEnd"/>
            <w:r w:rsidRPr="004945D9">
              <w:rPr>
                <w:rFonts w:ascii="Times New Roman" w:hAnsi="Times New Roman" w:cs="Times New Roman"/>
              </w:rPr>
              <w:t xml:space="preserve"> диагноз и наметить план дополнительных методов исследования;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заполнить историю болезни;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оценить результаты обследований пациента;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осуществлять </w:t>
            </w:r>
            <w:proofErr w:type="gramStart"/>
            <w:r w:rsidRPr="004945D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945D9">
              <w:rPr>
                <w:rFonts w:ascii="Times New Roman" w:hAnsi="Times New Roman" w:cs="Times New Roman"/>
              </w:rPr>
              <w:t xml:space="preserve"> показателями гемодинамики и дыхания;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решать вопросы экспертизы трудоспособности;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оформить первичную и текущую документацию, составить план вторичной </w:t>
            </w:r>
            <w:r w:rsidRPr="004945D9">
              <w:rPr>
                <w:rFonts w:ascii="Times New Roman" w:hAnsi="Times New Roman" w:cs="Times New Roman"/>
              </w:rPr>
              <w:lastRenderedPageBreak/>
              <w:t xml:space="preserve">диспансеризации, оценить эффективность диспансерного наблюдения;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оказать первую помощь в экстренных случаях до приезда бригады скорой медицинской помощи;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реализовывать госпитализацию в экстренном порядке;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>назначить соответствующий объем терапии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8A" w:rsidRPr="00805E1D" w:rsidRDefault="00D617C5" w:rsidP="00AA3C6F">
            <w:pPr>
              <w:pStyle w:val="ad"/>
              <w:ind w:firstLine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="00056D8A">
              <w:rPr>
                <w:rFonts w:ascii="Times New Roman" w:hAnsi="Times New Roman" w:cs="Times New Roman"/>
                <w:b/>
              </w:rPr>
              <w:t>.</w:t>
            </w:r>
            <w:r w:rsidR="00AA3C6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56D8A" w:rsidRPr="0099752B" w:rsidTr="00FE23A0"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99752B" w:rsidRDefault="00056D8A" w:rsidP="00FE23A0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99752B" w:rsidRDefault="00056D8A" w:rsidP="00FE23A0">
            <w:pPr>
              <w:rPr>
                <w:rFonts w:ascii="Times New Roman" w:hAnsi="Times New Roman" w:cs="Times New Roman"/>
                <w:u w:val="single"/>
              </w:rPr>
            </w:pPr>
            <w:r w:rsidRPr="0099752B">
              <w:rPr>
                <w:rFonts w:ascii="Times New Roman" w:hAnsi="Times New Roman" w:cs="Times New Roman"/>
                <w:u w:val="single"/>
              </w:rPr>
              <w:t>Болезни оперированного желудка:</w:t>
            </w:r>
          </w:p>
          <w:p w:rsidR="00056D8A" w:rsidRPr="0099752B" w:rsidRDefault="00056D8A" w:rsidP="00FE23A0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99752B">
              <w:rPr>
                <w:rFonts w:ascii="Times New Roman" w:hAnsi="Times New Roman" w:cs="Times New Roman"/>
                <w:u w:val="single"/>
              </w:rPr>
              <w:t>Постхолецистэктомический</w:t>
            </w:r>
            <w:proofErr w:type="spellEnd"/>
            <w:r w:rsidRPr="0099752B">
              <w:rPr>
                <w:rFonts w:ascii="Times New Roman" w:hAnsi="Times New Roman" w:cs="Times New Roman"/>
                <w:u w:val="single"/>
              </w:rPr>
              <w:t xml:space="preserve"> синдром.</w:t>
            </w:r>
          </w:p>
          <w:p w:rsidR="00056D8A" w:rsidRPr="0099752B" w:rsidRDefault="00056D8A" w:rsidP="00FE23A0">
            <w:pPr>
              <w:rPr>
                <w:rFonts w:ascii="Times New Roman" w:hAnsi="Times New Roman" w:cs="Times New Roman"/>
                <w:u w:val="single"/>
              </w:rPr>
            </w:pPr>
            <w:r w:rsidRPr="0099752B">
              <w:rPr>
                <w:rFonts w:ascii="Times New Roman" w:hAnsi="Times New Roman" w:cs="Times New Roman"/>
                <w:u w:val="single"/>
              </w:rPr>
              <w:t xml:space="preserve">Неспецифический язвенный колит. </w:t>
            </w:r>
          </w:p>
          <w:p w:rsidR="00056D8A" w:rsidRPr="0099752B" w:rsidRDefault="00056D8A" w:rsidP="00FE2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Составление и ведение медицинской документации (карта амбулаторного больного, история болезни, справки, направления, заключения, листок нетрудоспособности и пр.);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Владение алгоритмом постановки клинического диагноза, экстренной медицинской помощи и профилактики при отдельных болезнях.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Осуществление сбора и анализа информации о состоянии  здоровья пациента (здорового и больного) в интересах клинической диагностики: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Произведение расспроса пациента и его родственников (выявлять жалобы, собирать анамнез жизни и болезни, </w:t>
            </w:r>
            <w:proofErr w:type="spellStart"/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эпиданамнез</w:t>
            </w:r>
            <w:proofErr w:type="spellEnd"/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);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Произведение осмотра и </w:t>
            </w:r>
            <w:proofErr w:type="spellStart"/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физикального</w:t>
            </w:r>
            <w:proofErr w:type="spellEnd"/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исследования всех органов и систем пациента;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Составление плана лабораторно-инструментальных исследований пациента.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Анализ результатов основных лабораторных и инструментальных методов  исследований.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Возможность сделать вывод о </w:t>
            </w: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lastRenderedPageBreak/>
              <w:t>состоянии здоровья пациента (в том числе и физического).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Лечение взрослого населения с использованием терапевтических методов.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99752B" w:rsidRDefault="00056D8A" w:rsidP="00FE23A0">
            <w:pPr>
              <w:rPr>
                <w:rFonts w:ascii="Times New Roman" w:hAnsi="Times New Roman" w:cs="Times New Roman"/>
              </w:rPr>
            </w:pPr>
            <w:r w:rsidRPr="0099752B">
              <w:rPr>
                <w:rFonts w:ascii="Times New Roman" w:hAnsi="Times New Roman" w:cs="Times New Roman"/>
                <w:u w:val="single"/>
              </w:rPr>
              <w:lastRenderedPageBreak/>
              <w:t>Болезни оперированного желудка:</w:t>
            </w:r>
            <w:r w:rsidRPr="0099752B">
              <w:rPr>
                <w:rFonts w:ascii="Times New Roman" w:hAnsi="Times New Roman" w:cs="Times New Roman"/>
              </w:rPr>
              <w:t xml:space="preserve"> демпинг - синдром, гипогликемический синдром, синдром культи желудка, </w:t>
            </w:r>
            <w:proofErr w:type="spellStart"/>
            <w:r w:rsidRPr="0099752B">
              <w:rPr>
                <w:rFonts w:ascii="Times New Roman" w:hAnsi="Times New Roman" w:cs="Times New Roman"/>
              </w:rPr>
              <w:t>пептическая</w:t>
            </w:r>
            <w:proofErr w:type="spellEnd"/>
            <w:r w:rsidRPr="0099752B">
              <w:rPr>
                <w:rFonts w:ascii="Times New Roman" w:hAnsi="Times New Roman" w:cs="Times New Roman"/>
              </w:rPr>
              <w:t xml:space="preserve"> язва анастомоза, синдромы отводящей и приводящей петли. Патогенез, клиника, возможности эндоскопической диагностики.</w:t>
            </w:r>
          </w:p>
          <w:p w:rsidR="00056D8A" w:rsidRPr="0099752B" w:rsidRDefault="00056D8A" w:rsidP="008002FE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99752B">
              <w:rPr>
                <w:rFonts w:ascii="Times New Roman" w:hAnsi="Times New Roman" w:cs="Times New Roman"/>
                <w:u w:val="single"/>
              </w:rPr>
              <w:t>Постхолецистэктомический</w:t>
            </w:r>
            <w:proofErr w:type="spellEnd"/>
            <w:r w:rsidRPr="0099752B">
              <w:rPr>
                <w:rFonts w:ascii="Times New Roman" w:hAnsi="Times New Roman" w:cs="Times New Roman"/>
                <w:u w:val="single"/>
              </w:rPr>
              <w:t xml:space="preserve"> синдром.</w:t>
            </w:r>
            <w:r w:rsidRPr="0099752B">
              <w:rPr>
                <w:rFonts w:ascii="Times New Roman" w:hAnsi="Times New Roman" w:cs="Times New Roman"/>
              </w:rPr>
              <w:t xml:space="preserve"> Клиника. Камни “забытые” и  вновь образовавшиеся камни общего желчного протока, патология культи пузырного протока, общего желчного протока, сфинктера </w:t>
            </w:r>
            <w:proofErr w:type="spellStart"/>
            <w:r w:rsidRPr="0099752B">
              <w:rPr>
                <w:rFonts w:ascii="Times New Roman" w:hAnsi="Times New Roman" w:cs="Times New Roman"/>
              </w:rPr>
              <w:t>Одди</w:t>
            </w:r>
            <w:proofErr w:type="spellEnd"/>
            <w:r w:rsidRPr="0099752B">
              <w:rPr>
                <w:rFonts w:ascii="Times New Roman" w:hAnsi="Times New Roman" w:cs="Times New Roman"/>
              </w:rPr>
              <w:t xml:space="preserve">, поджелудочной железы. </w:t>
            </w:r>
            <w:r w:rsidRPr="0099752B">
              <w:rPr>
                <w:rFonts w:ascii="Times New Roman" w:hAnsi="Times New Roman" w:cs="Times New Roman"/>
                <w:u w:val="single"/>
              </w:rPr>
              <w:t>Неспецифический язвенный колит.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7D0E15" w:rsidRDefault="00056D8A" w:rsidP="00FE23A0">
            <w:pPr>
              <w:pStyle w:val="a9"/>
              <w:numPr>
                <w:ilvl w:val="0"/>
                <w:numId w:val="38"/>
              </w:numPr>
              <w:tabs>
                <w:tab w:val="left" w:pos="239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D0E15">
              <w:rPr>
                <w:rFonts w:ascii="Times New Roman" w:hAnsi="Times New Roman" w:cs="Times New Roman"/>
              </w:rPr>
              <w:t>п</w:t>
            </w:r>
            <w:proofErr w:type="gramEnd"/>
            <w:r w:rsidRPr="007D0E15">
              <w:rPr>
                <w:rFonts w:ascii="Times New Roman" w:hAnsi="Times New Roman" w:cs="Times New Roman"/>
              </w:rPr>
              <w:t xml:space="preserve">лан обследования больного;   </w:t>
            </w:r>
          </w:p>
          <w:p w:rsidR="00056D8A" w:rsidRPr="0099752B" w:rsidRDefault="00056D8A" w:rsidP="00FE23A0">
            <w:pPr>
              <w:rPr>
                <w:rFonts w:ascii="Times New Roman" w:hAnsi="Times New Roman" w:cs="Times New Roman"/>
                <w:u w:val="single"/>
              </w:rPr>
            </w:pPr>
            <w:r w:rsidRPr="007D0E15">
              <w:rPr>
                <w:rFonts w:ascii="Times New Roman" w:hAnsi="Times New Roman" w:cs="Times New Roman"/>
              </w:rPr>
              <w:t xml:space="preserve">особенности диагностики </w:t>
            </w:r>
            <w:r w:rsidRPr="0099752B">
              <w:rPr>
                <w:rFonts w:ascii="Times New Roman" w:hAnsi="Times New Roman" w:cs="Times New Roman"/>
                <w:u w:val="single"/>
              </w:rPr>
              <w:t>Болезн</w:t>
            </w:r>
            <w:r>
              <w:rPr>
                <w:rFonts w:ascii="Times New Roman" w:hAnsi="Times New Roman" w:cs="Times New Roman"/>
                <w:u w:val="single"/>
              </w:rPr>
              <w:t xml:space="preserve">ей </w:t>
            </w:r>
            <w:r w:rsidRPr="0099752B">
              <w:rPr>
                <w:rFonts w:ascii="Times New Roman" w:hAnsi="Times New Roman" w:cs="Times New Roman"/>
                <w:u w:val="single"/>
              </w:rPr>
              <w:t>оперированного желудка:</w:t>
            </w:r>
          </w:p>
          <w:p w:rsidR="00056D8A" w:rsidRPr="0099752B" w:rsidRDefault="00056D8A" w:rsidP="00FE23A0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99752B">
              <w:rPr>
                <w:rFonts w:ascii="Times New Roman" w:hAnsi="Times New Roman" w:cs="Times New Roman"/>
                <w:u w:val="single"/>
              </w:rPr>
              <w:t>Постхолецистэктомическ</w:t>
            </w:r>
            <w:r>
              <w:rPr>
                <w:rFonts w:ascii="Times New Roman" w:hAnsi="Times New Roman" w:cs="Times New Roman"/>
                <w:u w:val="single"/>
              </w:rPr>
              <w:t>ого</w:t>
            </w:r>
            <w:proofErr w:type="spellEnd"/>
            <w:r w:rsidRPr="0099752B">
              <w:rPr>
                <w:rFonts w:ascii="Times New Roman" w:hAnsi="Times New Roman" w:cs="Times New Roman"/>
                <w:u w:val="single"/>
              </w:rPr>
              <w:t xml:space="preserve"> синдром</w:t>
            </w:r>
            <w:r>
              <w:rPr>
                <w:rFonts w:ascii="Times New Roman" w:hAnsi="Times New Roman" w:cs="Times New Roman"/>
                <w:u w:val="single"/>
              </w:rPr>
              <w:t>а</w:t>
            </w:r>
            <w:r w:rsidRPr="0099752B">
              <w:rPr>
                <w:rFonts w:ascii="Times New Roman" w:hAnsi="Times New Roman" w:cs="Times New Roman"/>
                <w:u w:val="single"/>
              </w:rPr>
              <w:t>.</w:t>
            </w:r>
          </w:p>
          <w:p w:rsidR="00056D8A" w:rsidRPr="0099752B" w:rsidRDefault="00056D8A" w:rsidP="00FE23A0">
            <w:pPr>
              <w:rPr>
                <w:rFonts w:ascii="Times New Roman" w:hAnsi="Times New Roman" w:cs="Times New Roman"/>
                <w:u w:val="single"/>
              </w:rPr>
            </w:pPr>
            <w:r w:rsidRPr="007D0E15">
              <w:rPr>
                <w:rFonts w:ascii="Times New Roman" w:hAnsi="Times New Roman" w:cs="Times New Roman"/>
              </w:rPr>
              <w:t xml:space="preserve">критерии диагностики </w:t>
            </w:r>
            <w:r w:rsidRPr="0099752B">
              <w:rPr>
                <w:rFonts w:ascii="Times New Roman" w:hAnsi="Times New Roman" w:cs="Times New Roman"/>
                <w:u w:val="single"/>
              </w:rPr>
              <w:t>Болезн</w:t>
            </w:r>
            <w:r>
              <w:rPr>
                <w:rFonts w:ascii="Times New Roman" w:hAnsi="Times New Roman" w:cs="Times New Roman"/>
                <w:u w:val="single"/>
              </w:rPr>
              <w:t>ей</w:t>
            </w:r>
            <w:r w:rsidRPr="0099752B">
              <w:rPr>
                <w:rFonts w:ascii="Times New Roman" w:hAnsi="Times New Roman" w:cs="Times New Roman"/>
                <w:u w:val="single"/>
              </w:rPr>
              <w:t xml:space="preserve"> оперированного желудка:</w:t>
            </w:r>
          </w:p>
          <w:p w:rsidR="00056D8A" w:rsidRPr="0099752B" w:rsidRDefault="00056D8A" w:rsidP="00FE23A0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99752B">
              <w:rPr>
                <w:rFonts w:ascii="Times New Roman" w:hAnsi="Times New Roman" w:cs="Times New Roman"/>
                <w:u w:val="single"/>
              </w:rPr>
              <w:t>Постхолецистэктомическ</w:t>
            </w:r>
            <w:r>
              <w:rPr>
                <w:rFonts w:ascii="Times New Roman" w:hAnsi="Times New Roman" w:cs="Times New Roman"/>
                <w:u w:val="single"/>
              </w:rPr>
              <w:t>ого</w:t>
            </w:r>
            <w:proofErr w:type="spellEnd"/>
            <w:r w:rsidRPr="0099752B">
              <w:rPr>
                <w:rFonts w:ascii="Times New Roman" w:hAnsi="Times New Roman" w:cs="Times New Roman"/>
                <w:u w:val="single"/>
              </w:rPr>
              <w:t xml:space="preserve"> синдром</w:t>
            </w:r>
            <w:r>
              <w:rPr>
                <w:rFonts w:ascii="Times New Roman" w:hAnsi="Times New Roman" w:cs="Times New Roman"/>
                <w:u w:val="single"/>
              </w:rPr>
              <w:t>а</w:t>
            </w:r>
            <w:r w:rsidRPr="0099752B">
              <w:rPr>
                <w:rFonts w:ascii="Times New Roman" w:hAnsi="Times New Roman" w:cs="Times New Roman"/>
                <w:u w:val="single"/>
              </w:rPr>
              <w:t>.</w:t>
            </w:r>
          </w:p>
          <w:p w:rsidR="00056D8A" w:rsidRPr="0099752B" w:rsidRDefault="00056D8A" w:rsidP="00FE23A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основные принципы лечения </w:t>
            </w:r>
            <w:r w:rsidRPr="0099752B">
              <w:rPr>
                <w:rFonts w:ascii="Times New Roman" w:hAnsi="Times New Roman" w:cs="Times New Roman"/>
                <w:u w:val="single"/>
              </w:rPr>
              <w:t>Болезн</w:t>
            </w:r>
            <w:r>
              <w:rPr>
                <w:rFonts w:ascii="Times New Roman" w:hAnsi="Times New Roman" w:cs="Times New Roman"/>
                <w:u w:val="single"/>
              </w:rPr>
              <w:t>ей</w:t>
            </w:r>
            <w:r w:rsidRPr="0099752B">
              <w:rPr>
                <w:rFonts w:ascii="Times New Roman" w:hAnsi="Times New Roman" w:cs="Times New Roman"/>
                <w:u w:val="single"/>
              </w:rPr>
              <w:t xml:space="preserve"> оперированного желудка:</w:t>
            </w:r>
          </w:p>
          <w:p w:rsidR="00056D8A" w:rsidRPr="0099752B" w:rsidRDefault="00056D8A" w:rsidP="00FE23A0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99752B">
              <w:rPr>
                <w:rFonts w:ascii="Times New Roman" w:hAnsi="Times New Roman" w:cs="Times New Roman"/>
                <w:u w:val="single"/>
              </w:rPr>
              <w:t>Постхолецистэктомически</w:t>
            </w:r>
            <w:r>
              <w:rPr>
                <w:rFonts w:ascii="Times New Roman" w:hAnsi="Times New Roman" w:cs="Times New Roman"/>
                <w:u w:val="single"/>
              </w:rPr>
              <w:t>ого</w:t>
            </w:r>
            <w:proofErr w:type="spellEnd"/>
            <w:r w:rsidRPr="0099752B">
              <w:rPr>
                <w:rFonts w:ascii="Times New Roman" w:hAnsi="Times New Roman" w:cs="Times New Roman"/>
                <w:u w:val="single"/>
              </w:rPr>
              <w:t xml:space="preserve"> синдром</w:t>
            </w:r>
            <w:r>
              <w:rPr>
                <w:rFonts w:ascii="Times New Roman" w:hAnsi="Times New Roman" w:cs="Times New Roman"/>
                <w:u w:val="single"/>
              </w:rPr>
              <w:t>а. НЯК</w:t>
            </w:r>
            <w:r w:rsidRPr="0099752B">
              <w:rPr>
                <w:rFonts w:ascii="Times New Roman" w:hAnsi="Times New Roman" w:cs="Times New Roman"/>
                <w:u w:val="single"/>
              </w:rPr>
              <w:t>.</w:t>
            </w:r>
          </w:p>
          <w:p w:rsidR="00056D8A" w:rsidRPr="0099752B" w:rsidRDefault="00056D8A" w:rsidP="00FE23A0">
            <w:pPr>
              <w:pStyle w:val="a9"/>
              <w:numPr>
                <w:ilvl w:val="0"/>
                <w:numId w:val="38"/>
              </w:numPr>
              <w:tabs>
                <w:tab w:val="left" w:pos="239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показания к хирургическому лечению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провести обследование больного оценить полученные данные;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сформулировать </w:t>
            </w:r>
            <w:proofErr w:type="spellStart"/>
            <w:r w:rsidRPr="004945D9">
              <w:rPr>
                <w:rFonts w:ascii="Times New Roman" w:hAnsi="Times New Roman" w:cs="Times New Roman"/>
              </w:rPr>
              <w:t>синдромальный</w:t>
            </w:r>
            <w:proofErr w:type="spellEnd"/>
            <w:r w:rsidRPr="004945D9">
              <w:rPr>
                <w:rFonts w:ascii="Times New Roman" w:hAnsi="Times New Roman" w:cs="Times New Roman"/>
              </w:rPr>
              <w:t xml:space="preserve"> диагноз и наметить план дополнительных методов исследования;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заполнить историю болезни;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оценить результаты обследований пациента;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осуществлять </w:t>
            </w:r>
            <w:proofErr w:type="gramStart"/>
            <w:r w:rsidRPr="004945D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945D9">
              <w:rPr>
                <w:rFonts w:ascii="Times New Roman" w:hAnsi="Times New Roman" w:cs="Times New Roman"/>
              </w:rPr>
              <w:t xml:space="preserve"> показателями гемодинамики и дыхания;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решать вопросы экспертизы трудоспособности;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оформить первичную и текущую документацию, составить план вторичной диспансеризации, оценить эффективность диспансерного наблюдения;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оказать первую помощь в экстренных случаях до </w:t>
            </w:r>
            <w:r w:rsidRPr="004945D9">
              <w:rPr>
                <w:rFonts w:ascii="Times New Roman" w:hAnsi="Times New Roman" w:cs="Times New Roman"/>
              </w:rPr>
              <w:lastRenderedPageBreak/>
              <w:t xml:space="preserve">приезда бригады скорой медицинской помощи;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реализовывать госпитализацию в экстренном порядке;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>назначить соответствующий объем терапии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8A" w:rsidRPr="0099752B" w:rsidRDefault="00D617C5" w:rsidP="00AA3C6F">
            <w:pPr>
              <w:pStyle w:val="ad"/>
              <w:ind w:firstLine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="00056D8A">
              <w:rPr>
                <w:rFonts w:ascii="Times New Roman" w:hAnsi="Times New Roman" w:cs="Times New Roman"/>
                <w:b/>
              </w:rPr>
              <w:t>.</w:t>
            </w:r>
            <w:r w:rsidR="00AA3C6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56D8A" w:rsidRPr="008943CD" w:rsidTr="00FE23A0"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8943CD" w:rsidRDefault="00056D8A" w:rsidP="00FE23A0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8943CD" w:rsidRDefault="00056D8A" w:rsidP="00FE23A0">
            <w:pPr>
              <w:rPr>
                <w:rFonts w:ascii="Times New Roman" w:hAnsi="Times New Roman"/>
              </w:rPr>
            </w:pPr>
            <w:r w:rsidRPr="008943CD">
              <w:rPr>
                <w:rFonts w:ascii="Times New Roman" w:hAnsi="Times New Roman"/>
              </w:rPr>
              <w:t xml:space="preserve">Амилоидоз. Хронический </w:t>
            </w:r>
            <w:proofErr w:type="spellStart"/>
            <w:r w:rsidRPr="008943CD">
              <w:rPr>
                <w:rFonts w:ascii="Times New Roman" w:hAnsi="Times New Roman"/>
              </w:rPr>
              <w:t>пиелонефрит</w:t>
            </w:r>
            <w:proofErr w:type="spellEnd"/>
            <w:r w:rsidRPr="008943CD">
              <w:rPr>
                <w:rFonts w:ascii="Times New Roman" w:hAnsi="Times New Roman"/>
              </w:rPr>
              <w:t>.</w:t>
            </w:r>
          </w:p>
          <w:p w:rsidR="00056D8A" w:rsidRPr="008943CD" w:rsidRDefault="00056D8A" w:rsidP="00FE23A0">
            <w:pPr>
              <w:rPr>
                <w:rFonts w:ascii="Times New Roman" w:hAnsi="Times New Roman" w:cs="Times New Roman"/>
                <w:u w:val="single"/>
              </w:rPr>
            </w:pPr>
            <w:r w:rsidRPr="008943CD">
              <w:rPr>
                <w:rFonts w:ascii="Times New Roman" w:hAnsi="Times New Roman"/>
              </w:rPr>
              <w:t>ОПН, ХПН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Составление и ведение медицинской документации (карта амбулаторного больного, история болезни, справки, направления, заключения, листок нетрудоспособности и пр.);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Владение алгоритмом постановки клинического диагноза, экстренной медицинской помощи и профилактики при отдельных болезнях.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Осуществление сбора и анализа информации о состоянии  здоровья пациента (здорового и больного) в интересах клинической диагностики: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Произведение расспроса пациента и его родственников (выявлять жалобы, собирать анамнез жизни и болезни, </w:t>
            </w:r>
            <w:proofErr w:type="spellStart"/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эпиданамнез</w:t>
            </w:r>
            <w:proofErr w:type="spellEnd"/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);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Произведение осмотра и </w:t>
            </w:r>
            <w:proofErr w:type="spellStart"/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физикального</w:t>
            </w:r>
            <w:proofErr w:type="spellEnd"/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исследования всех органов и систем пациента;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Составление плана лабораторно-инструментальных исследований пациента.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Анализ результатов основных лабораторных и инструментальных методов  исследований.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Возможность сделать вывод о состоянии здоровья пациента (в том числе и физического).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Лечение взрослого населения с использованием терапевтических методов.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2A" w:rsidRDefault="00056D8A" w:rsidP="00FE23A0">
            <w:pPr>
              <w:rPr>
                <w:rFonts w:ascii="Times New Roman" w:hAnsi="Times New Roman"/>
                <w:u w:val="single"/>
              </w:rPr>
            </w:pPr>
            <w:r w:rsidRPr="008943CD">
              <w:rPr>
                <w:rFonts w:ascii="Times New Roman" w:hAnsi="Times New Roman"/>
                <w:u w:val="single"/>
              </w:rPr>
              <w:t xml:space="preserve">Амилоидоз. Хронический </w:t>
            </w:r>
            <w:proofErr w:type="spellStart"/>
            <w:r w:rsidRPr="008943CD">
              <w:rPr>
                <w:rFonts w:ascii="Times New Roman" w:hAnsi="Times New Roman"/>
                <w:u w:val="single"/>
              </w:rPr>
              <w:t>пиелонефрит</w:t>
            </w:r>
            <w:proofErr w:type="spellEnd"/>
            <w:r w:rsidRPr="008943CD">
              <w:rPr>
                <w:rFonts w:ascii="Times New Roman" w:hAnsi="Times New Roman"/>
                <w:u w:val="single"/>
              </w:rPr>
              <w:t xml:space="preserve"> </w:t>
            </w:r>
            <w:r w:rsidR="0052102A">
              <w:rPr>
                <w:rFonts w:ascii="Times New Roman" w:hAnsi="Times New Roman"/>
                <w:u w:val="single"/>
              </w:rPr>
              <w:t xml:space="preserve"> </w:t>
            </w:r>
          </w:p>
          <w:p w:rsidR="00056D8A" w:rsidRPr="008943CD" w:rsidRDefault="00056D8A" w:rsidP="00FE23A0">
            <w:pPr>
              <w:rPr>
                <w:rFonts w:ascii="Times New Roman" w:hAnsi="Times New Roman"/>
                <w:u w:val="single"/>
              </w:rPr>
            </w:pPr>
            <w:r w:rsidRPr="008943CD">
              <w:rPr>
                <w:rFonts w:ascii="Times New Roman" w:hAnsi="Times New Roman"/>
                <w:u w:val="single"/>
              </w:rPr>
              <w:t>Нефротический синдром.</w:t>
            </w:r>
          </w:p>
          <w:p w:rsidR="00056D8A" w:rsidRPr="008943CD" w:rsidRDefault="00056D8A" w:rsidP="00FE23A0">
            <w:pPr>
              <w:rPr>
                <w:rFonts w:ascii="Times New Roman" w:hAnsi="Times New Roman" w:cs="Times New Roman"/>
                <w:u w:val="single"/>
              </w:rPr>
            </w:pPr>
            <w:r w:rsidRPr="008943CD">
              <w:rPr>
                <w:rFonts w:ascii="Times New Roman" w:hAnsi="Times New Roman"/>
                <w:u w:val="single"/>
              </w:rPr>
              <w:t>Острая и хроническая почечная недостаточность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7D0E15" w:rsidRDefault="00056D8A" w:rsidP="00FE23A0">
            <w:pPr>
              <w:pStyle w:val="a9"/>
              <w:numPr>
                <w:ilvl w:val="0"/>
                <w:numId w:val="38"/>
              </w:numPr>
              <w:tabs>
                <w:tab w:val="left" w:pos="239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7D0E15">
              <w:rPr>
                <w:rFonts w:ascii="Times New Roman" w:hAnsi="Times New Roman" w:cs="Times New Roman"/>
              </w:rPr>
              <w:t xml:space="preserve">план обследования больного;   </w:t>
            </w:r>
          </w:p>
          <w:p w:rsidR="00056D8A" w:rsidRDefault="00056D8A" w:rsidP="00FE23A0">
            <w:pPr>
              <w:rPr>
                <w:rFonts w:ascii="Times New Roman" w:hAnsi="Times New Roman"/>
              </w:rPr>
            </w:pPr>
            <w:r w:rsidRPr="007D0E15">
              <w:rPr>
                <w:rFonts w:ascii="Times New Roman" w:hAnsi="Times New Roman" w:cs="Times New Roman"/>
              </w:rPr>
              <w:t xml:space="preserve">особенности диагностики </w:t>
            </w:r>
            <w:r w:rsidRPr="008943CD">
              <w:rPr>
                <w:rFonts w:ascii="Times New Roman" w:hAnsi="Times New Roman"/>
              </w:rPr>
              <w:t>Амилоидоз</w:t>
            </w:r>
            <w:r>
              <w:rPr>
                <w:rFonts w:ascii="Times New Roman" w:hAnsi="Times New Roman"/>
              </w:rPr>
              <w:t>а</w:t>
            </w:r>
            <w:r w:rsidRPr="008943CD">
              <w:rPr>
                <w:rFonts w:ascii="Times New Roman" w:hAnsi="Times New Roman"/>
              </w:rPr>
              <w:t>. Хроническ</w:t>
            </w:r>
            <w:r>
              <w:rPr>
                <w:rFonts w:ascii="Times New Roman" w:hAnsi="Times New Roman"/>
              </w:rPr>
              <w:t>ого</w:t>
            </w:r>
            <w:r w:rsidRPr="008943CD">
              <w:rPr>
                <w:rFonts w:ascii="Times New Roman" w:hAnsi="Times New Roman"/>
              </w:rPr>
              <w:t xml:space="preserve"> </w:t>
            </w:r>
            <w:proofErr w:type="spellStart"/>
            <w:r w:rsidRPr="008943CD">
              <w:rPr>
                <w:rFonts w:ascii="Times New Roman" w:hAnsi="Times New Roman"/>
              </w:rPr>
              <w:t>пиелонефрит</w:t>
            </w:r>
            <w:r>
              <w:rPr>
                <w:rFonts w:ascii="Times New Roman" w:hAnsi="Times New Roman"/>
              </w:rPr>
              <w:t>а</w:t>
            </w:r>
            <w:proofErr w:type="spellEnd"/>
          </w:p>
          <w:p w:rsidR="00056D8A" w:rsidRDefault="00056D8A" w:rsidP="00FE23A0">
            <w:pPr>
              <w:rPr>
                <w:rFonts w:ascii="Times New Roman" w:hAnsi="Times New Roman"/>
              </w:rPr>
            </w:pPr>
            <w:r w:rsidRPr="007D0E15">
              <w:rPr>
                <w:rFonts w:ascii="Times New Roman" w:hAnsi="Times New Roman" w:cs="Times New Roman"/>
              </w:rPr>
              <w:t xml:space="preserve"> критерии диагностики </w:t>
            </w:r>
            <w:r w:rsidRPr="008943CD">
              <w:rPr>
                <w:rFonts w:ascii="Times New Roman" w:hAnsi="Times New Roman"/>
              </w:rPr>
              <w:t>Амилоидоз</w:t>
            </w:r>
            <w:r>
              <w:rPr>
                <w:rFonts w:ascii="Times New Roman" w:hAnsi="Times New Roman"/>
              </w:rPr>
              <w:t>а</w:t>
            </w:r>
            <w:r w:rsidRPr="008943CD">
              <w:rPr>
                <w:rFonts w:ascii="Times New Roman" w:hAnsi="Times New Roman"/>
              </w:rPr>
              <w:t>. Хроническ</w:t>
            </w:r>
            <w:r>
              <w:rPr>
                <w:rFonts w:ascii="Times New Roman" w:hAnsi="Times New Roman"/>
              </w:rPr>
              <w:t>ого</w:t>
            </w:r>
            <w:r w:rsidRPr="008943CD">
              <w:rPr>
                <w:rFonts w:ascii="Times New Roman" w:hAnsi="Times New Roman"/>
              </w:rPr>
              <w:t xml:space="preserve"> </w:t>
            </w:r>
            <w:proofErr w:type="spellStart"/>
            <w:r w:rsidRPr="008943CD">
              <w:rPr>
                <w:rFonts w:ascii="Times New Roman" w:hAnsi="Times New Roman"/>
              </w:rPr>
              <w:t>пиелонефрит</w:t>
            </w:r>
            <w:r>
              <w:rPr>
                <w:rFonts w:ascii="Times New Roman" w:hAnsi="Times New Roman"/>
              </w:rPr>
              <w:t>а</w:t>
            </w:r>
            <w:proofErr w:type="spellEnd"/>
          </w:p>
          <w:p w:rsidR="00056D8A" w:rsidRPr="008943CD" w:rsidRDefault="00056D8A" w:rsidP="00FE23A0">
            <w:pPr>
              <w:pStyle w:val="a9"/>
              <w:numPr>
                <w:ilvl w:val="0"/>
                <w:numId w:val="38"/>
              </w:numPr>
              <w:tabs>
                <w:tab w:val="left" w:pos="239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основные принципы лечения </w:t>
            </w:r>
            <w:r w:rsidRPr="008943CD">
              <w:rPr>
                <w:rFonts w:ascii="Times New Roman" w:hAnsi="Times New Roman"/>
              </w:rPr>
              <w:t>Амилоидоз</w:t>
            </w:r>
            <w:r>
              <w:rPr>
                <w:rFonts w:ascii="Times New Roman" w:hAnsi="Times New Roman"/>
              </w:rPr>
              <w:t>а</w:t>
            </w:r>
            <w:r w:rsidRPr="008943CD">
              <w:rPr>
                <w:rFonts w:ascii="Times New Roman" w:hAnsi="Times New Roman"/>
              </w:rPr>
              <w:t>. Хроническ</w:t>
            </w:r>
            <w:r>
              <w:rPr>
                <w:rFonts w:ascii="Times New Roman" w:hAnsi="Times New Roman"/>
              </w:rPr>
              <w:t>ого</w:t>
            </w:r>
            <w:r w:rsidRPr="008943CD">
              <w:rPr>
                <w:rFonts w:ascii="Times New Roman" w:hAnsi="Times New Roman"/>
              </w:rPr>
              <w:t xml:space="preserve"> </w:t>
            </w:r>
            <w:proofErr w:type="spellStart"/>
            <w:r w:rsidRPr="008943CD">
              <w:rPr>
                <w:rFonts w:ascii="Times New Roman" w:hAnsi="Times New Roman"/>
              </w:rPr>
              <w:t>пиелонефрит</w:t>
            </w:r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ОПн</w:t>
            </w:r>
            <w:proofErr w:type="spellEnd"/>
            <w:r>
              <w:rPr>
                <w:rFonts w:ascii="Times New Roman" w:hAnsi="Times New Roman"/>
              </w:rPr>
              <w:t xml:space="preserve">. ХПН. </w:t>
            </w:r>
            <w:r>
              <w:rPr>
                <w:rFonts w:ascii="Times New Roman" w:hAnsi="Times New Roman" w:cs="Times New Roman"/>
              </w:rPr>
              <w:t xml:space="preserve"> Показания к гемодиализу.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945D9">
              <w:rPr>
                <w:rFonts w:ascii="Times New Roman" w:hAnsi="Times New Roman" w:cs="Times New Roman"/>
              </w:rPr>
              <w:t>п</w:t>
            </w:r>
            <w:proofErr w:type="gramEnd"/>
            <w:r w:rsidRPr="004945D9">
              <w:rPr>
                <w:rFonts w:ascii="Times New Roman" w:hAnsi="Times New Roman" w:cs="Times New Roman"/>
              </w:rPr>
              <w:t xml:space="preserve">ровести обследование больного оценить полученные данные;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сформулировать </w:t>
            </w:r>
            <w:proofErr w:type="spellStart"/>
            <w:r w:rsidRPr="004945D9">
              <w:rPr>
                <w:rFonts w:ascii="Times New Roman" w:hAnsi="Times New Roman" w:cs="Times New Roman"/>
              </w:rPr>
              <w:t>синдромальный</w:t>
            </w:r>
            <w:proofErr w:type="spellEnd"/>
            <w:r w:rsidRPr="004945D9">
              <w:rPr>
                <w:rFonts w:ascii="Times New Roman" w:hAnsi="Times New Roman" w:cs="Times New Roman"/>
              </w:rPr>
              <w:t xml:space="preserve"> диагноз и наметить план дополнительных методов исследования;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заполнить историю болезни;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оценить результаты обследований пациента;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осуществлять </w:t>
            </w:r>
            <w:proofErr w:type="gramStart"/>
            <w:r w:rsidRPr="004945D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945D9">
              <w:rPr>
                <w:rFonts w:ascii="Times New Roman" w:hAnsi="Times New Roman" w:cs="Times New Roman"/>
              </w:rPr>
              <w:t xml:space="preserve"> показателями гемодинамики и дыхания;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решать вопросы экспертизы трудоспособности;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оформить первичную и текущую документацию, составить план вторичной диспансеризации, оценить эффективность диспансерного наблюдения;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оказать первую помощь в экстренных случаях до приезда бригады скорой медицинской помощи;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реализовывать госпитализацию в экстренном порядке;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lastRenderedPageBreak/>
              <w:t>назначить соответствующий объем терапии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8A" w:rsidRPr="0099752B" w:rsidRDefault="00D617C5" w:rsidP="00AA3C6F">
            <w:pPr>
              <w:pStyle w:val="ad"/>
              <w:ind w:firstLine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="00056D8A">
              <w:rPr>
                <w:rFonts w:ascii="Times New Roman" w:hAnsi="Times New Roman" w:cs="Times New Roman"/>
                <w:b/>
              </w:rPr>
              <w:t>.</w:t>
            </w:r>
            <w:r w:rsidR="00AA3C6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56D8A" w:rsidRPr="008943CD" w:rsidTr="00FE23A0"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8943CD" w:rsidRDefault="00056D8A" w:rsidP="00FE23A0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CE12CA" w:rsidRDefault="00056D8A" w:rsidP="00FE23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Анемии.</w:t>
            </w:r>
          </w:p>
          <w:p w:rsidR="00D617C5" w:rsidRPr="002166EB" w:rsidRDefault="00D617C5" w:rsidP="00D617C5">
            <w:pPr>
              <w:rPr>
                <w:rFonts w:ascii="Times New Roman" w:hAnsi="Times New Roman"/>
              </w:rPr>
            </w:pPr>
            <w:r w:rsidRPr="00CE12CA">
              <w:rPr>
                <w:rFonts w:ascii="Times New Roman" w:hAnsi="Times New Roman"/>
              </w:rPr>
              <w:t>Острый лейкоз</w:t>
            </w:r>
            <w:r w:rsidRPr="002166EB">
              <w:rPr>
                <w:rFonts w:ascii="Times New Roman" w:hAnsi="Times New Roman"/>
              </w:rPr>
              <w:t xml:space="preserve"> Полицитемия. </w:t>
            </w:r>
          </w:p>
          <w:p w:rsidR="00056D8A" w:rsidRPr="008943CD" w:rsidRDefault="00056D8A" w:rsidP="00FE23A0">
            <w:pPr>
              <w:rPr>
                <w:rFonts w:ascii="Times New Roman" w:hAnsi="Times New Roman"/>
              </w:rPr>
            </w:pP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Составление и ведение медицинской документации (карта амбулаторного больного, история болезни, справки, направления, заключения, листок нетрудоспособности и пр.);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Владение алгоритмом постановки клинического диагноза, экстренной медицинской помощи и профилактики при отдельных болезнях.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Осуществление сбора и анализа информации о состоянии  здоровья пациента (здорового и больного) в интересах клинической диагностики: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Произведение расспроса пациента и его родственников (выявлять жалобы, собирать анамнез жизни и болезни, </w:t>
            </w:r>
            <w:proofErr w:type="spellStart"/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эпиданамнез</w:t>
            </w:r>
            <w:proofErr w:type="spellEnd"/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);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Произведение осмотра и </w:t>
            </w:r>
            <w:proofErr w:type="spellStart"/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физикального</w:t>
            </w:r>
            <w:proofErr w:type="spellEnd"/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исследования всех органов и систем пациента;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Составление плана лабораторно-инструментальных исследований пациента.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Анализ результатов основных лабораторных и инструментальных методов  исследований.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Возможность сделать вывод о состоянии здоровья пациента (в том числе и физического).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Лечение взрослого населения с использованием терапевтических методов.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2A" w:rsidRDefault="00056D8A" w:rsidP="00D617C5">
            <w:pPr>
              <w:rPr>
                <w:rFonts w:ascii="Times New Roman" w:hAnsi="Times New Roman"/>
              </w:rPr>
            </w:pPr>
            <w:r w:rsidRPr="002166EB">
              <w:rPr>
                <w:rFonts w:ascii="Times New Roman" w:hAnsi="Times New Roman"/>
                <w:u w:val="single"/>
              </w:rPr>
              <w:t xml:space="preserve">Анемии: </w:t>
            </w:r>
            <w:proofErr w:type="spellStart"/>
            <w:r w:rsidRPr="002166EB">
              <w:rPr>
                <w:rFonts w:ascii="Times New Roman" w:hAnsi="Times New Roman"/>
              </w:rPr>
              <w:t>мегалобластные</w:t>
            </w:r>
            <w:proofErr w:type="spellEnd"/>
            <w:r w:rsidRPr="002166EB">
              <w:rPr>
                <w:rFonts w:ascii="Times New Roman" w:hAnsi="Times New Roman"/>
              </w:rPr>
              <w:t xml:space="preserve">, гемолитические, аутоиммунные, гемолитические, </w:t>
            </w:r>
          </w:p>
          <w:p w:rsidR="00D617C5" w:rsidRDefault="00056D8A" w:rsidP="00D617C5">
            <w:pPr>
              <w:rPr>
                <w:rFonts w:ascii="Times New Roman" w:hAnsi="Times New Roman"/>
              </w:rPr>
            </w:pPr>
            <w:proofErr w:type="spellStart"/>
            <w:r w:rsidRPr="002166EB">
              <w:rPr>
                <w:rFonts w:ascii="Times New Roman" w:hAnsi="Times New Roman"/>
              </w:rPr>
              <w:t>гипо</w:t>
            </w:r>
            <w:proofErr w:type="spellEnd"/>
            <w:r w:rsidRPr="002166EB">
              <w:rPr>
                <w:rFonts w:ascii="Times New Roman" w:hAnsi="Times New Roman"/>
              </w:rPr>
              <w:t xml:space="preserve"> - и </w:t>
            </w:r>
            <w:proofErr w:type="spellStart"/>
            <w:r w:rsidRPr="002166EB">
              <w:rPr>
                <w:rFonts w:ascii="Times New Roman" w:hAnsi="Times New Roman"/>
              </w:rPr>
              <w:t>апластические</w:t>
            </w:r>
            <w:proofErr w:type="spellEnd"/>
            <w:r w:rsidRPr="002166EB">
              <w:rPr>
                <w:rFonts w:ascii="Times New Roman" w:hAnsi="Times New Roman"/>
              </w:rPr>
              <w:t xml:space="preserve"> анемии. </w:t>
            </w:r>
          </w:p>
          <w:p w:rsidR="00D617C5" w:rsidRDefault="00D617C5" w:rsidP="00D617C5">
            <w:pPr>
              <w:rPr>
                <w:rFonts w:ascii="Times New Roman" w:hAnsi="Times New Roman"/>
                <w:u w:val="single"/>
              </w:rPr>
            </w:pPr>
            <w:r w:rsidRPr="002166EB">
              <w:rPr>
                <w:rFonts w:ascii="Times New Roman" w:hAnsi="Times New Roman"/>
                <w:u w:val="single"/>
              </w:rPr>
              <w:t xml:space="preserve"> лейкоз.</w:t>
            </w:r>
          </w:p>
          <w:p w:rsidR="00D617C5" w:rsidRPr="002166EB" w:rsidRDefault="00D617C5" w:rsidP="00D617C5">
            <w:pPr>
              <w:rPr>
                <w:rFonts w:ascii="Times New Roman" w:hAnsi="Times New Roman"/>
              </w:rPr>
            </w:pPr>
            <w:r w:rsidRPr="002166EB">
              <w:rPr>
                <w:rFonts w:ascii="Times New Roman" w:hAnsi="Times New Roman"/>
                <w:u w:val="single"/>
              </w:rPr>
              <w:t>Полицитемия.</w:t>
            </w:r>
            <w:r w:rsidRPr="002166EB">
              <w:rPr>
                <w:rFonts w:ascii="Times New Roman" w:hAnsi="Times New Roman"/>
              </w:rPr>
              <w:t xml:space="preserve">  Основные клинические синдромы. Стадии. Критерии. Критерии диагноза. Лечение. </w:t>
            </w:r>
          </w:p>
          <w:p w:rsidR="00056D8A" w:rsidRPr="002166EB" w:rsidRDefault="00056D8A" w:rsidP="008002FE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7D0E15" w:rsidRDefault="00056D8A" w:rsidP="00FE23A0">
            <w:pPr>
              <w:pStyle w:val="a9"/>
              <w:numPr>
                <w:ilvl w:val="0"/>
                <w:numId w:val="38"/>
              </w:numPr>
              <w:tabs>
                <w:tab w:val="left" w:pos="239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7D0E15">
              <w:rPr>
                <w:rFonts w:ascii="Times New Roman" w:hAnsi="Times New Roman" w:cs="Times New Roman"/>
              </w:rPr>
              <w:t xml:space="preserve">план обследования больного;   </w:t>
            </w:r>
          </w:p>
          <w:p w:rsidR="00056D8A" w:rsidRDefault="00056D8A" w:rsidP="00FE23A0">
            <w:pPr>
              <w:rPr>
                <w:rFonts w:ascii="Times New Roman" w:hAnsi="Times New Roman"/>
              </w:rPr>
            </w:pPr>
            <w:r w:rsidRPr="007D0E15">
              <w:rPr>
                <w:rFonts w:ascii="Times New Roman" w:hAnsi="Times New Roman" w:cs="Times New Roman"/>
              </w:rPr>
              <w:t xml:space="preserve">особенности диагностики </w:t>
            </w:r>
            <w:r>
              <w:rPr>
                <w:rFonts w:ascii="Times New Roman" w:hAnsi="Times New Roman"/>
              </w:rPr>
              <w:t>анемий. Острого лейкоза</w:t>
            </w:r>
          </w:p>
          <w:p w:rsidR="00056D8A" w:rsidRPr="007D0E15" w:rsidRDefault="00056D8A" w:rsidP="00FE23A0">
            <w:pPr>
              <w:rPr>
                <w:rFonts w:ascii="Times New Roman" w:hAnsi="Times New Roman" w:cs="Times New Roman"/>
              </w:rPr>
            </w:pPr>
            <w:r w:rsidRPr="007D0E15">
              <w:rPr>
                <w:rFonts w:ascii="Times New Roman" w:hAnsi="Times New Roman" w:cs="Times New Roman"/>
              </w:rPr>
              <w:t xml:space="preserve"> критерии диагностики </w:t>
            </w:r>
            <w:r>
              <w:rPr>
                <w:rFonts w:ascii="Times New Roman" w:hAnsi="Times New Roman"/>
              </w:rPr>
              <w:t xml:space="preserve">анемий. </w:t>
            </w:r>
          </w:p>
          <w:p w:rsidR="0052102A" w:rsidRDefault="0052102A" w:rsidP="0052102A">
            <w:pPr>
              <w:numPr>
                <w:ilvl w:val="0"/>
                <w:numId w:val="38"/>
              </w:numPr>
              <w:rPr>
                <w:rFonts w:ascii="Times New Roman" w:hAnsi="Times New Roman"/>
              </w:rPr>
            </w:pPr>
            <w:r w:rsidRPr="007D0E15">
              <w:rPr>
                <w:rFonts w:ascii="Times New Roman" w:hAnsi="Times New Roman" w:cs="Times New Roman"/>
              </w:rPr>
              <w:t xml:space="preserve">особенности диагностики </w:t>
            </w:r>
            <w:r>
              <w:rPr>
                <w:rFonts w:ascii="Times New Roman" w:hAnsi="Times New Roman"/>
              </w:rPr>
              <w:t>Острого лейкоза</w:t>
            </w:r>
          </w:p>
          <w:p w:rsidR="0052102A" w:rsidRPr="002166EB" w:rsidRDefault="0052102A" w:rsidP="0052102A">
            <w:pPr>
              <w:pStyle w:val="a9"/>
              <w:numPr>
                <w:ilvl w:val="0"/>
                <w:numId w:val="38"/>
              </w:numPr>
              <w:tabs>
                <w:tab w:val="left" w:pos="239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основные принципы лечения </w:t>
            </w:r>
            <w:r>
              <w:rPr>
                <w:rFonts w:ascii="Times New Roman" w:hAnsi="Times New Roman"/>
              </w:rPr>
              <w:t>Острого лейкоза.</w:t>
            </w:r>
          </w:p>
          <w:p w:rsidR="0052102A" w:rsidRPr="002166EB" w:rsidRDefault="0052102A" w:rsidP="0052102A">
            <w:pPr>
              <w:rPr>
                <w:rFonts w:ascii="Times New Roman" w:hAnsi="Times New Roman"/>
              </w:rPr>
            </w:pPr>
            <w:r w:rsidRPr="002166EB">
              <w:rPr>
                <w:rFonts w:ascii="Times New Roman" w:hAnsi="Times New Roman"/>
              </w:rPr>
              <w:t>Полицитеми</w:t>
            </w:r>
            <w:r>
              <w:rPr>
                <w:rFonts w:ascii="Times New Roman" w:hAnsi="Times New Roman"/>
              </w:rPr>
              <w:t>и</w:t>
            </w:r>
            <w:r w:rsidRPr="002166EB">
              <w:rPr>
                <w:rFonts w:ascii="Times New Roman" w:hAnsi="Times New Roman"/>
              </w:rPr>
              <w:t xml:space="preserve">. </w:t>
            </w:r>
          </w:p>
          <w:p w:rsidR="00056D8A" w:rsidRPr="007D0E15" w:rsidRDefault="00056D8A" w:rsidP="00FE23A0">
            <w:pPr>
              <w:pStyle w:val="a9"/>
              <w:numPr>
                <w:ilvl w:val="0"/>
                <w:numId w:val="38"/>
              </w:numPr>
              <w:tabs>
                <w:tab w:val="left" w:pos="239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провести обследование больного оценить полученные данные;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сформулировать </w:t>
            </w:r>
            <w:proofErr w:type="spellStart"/>
            <w:r w:rsidRPr="004945D9">
              <w:rPr>
                <w:rFonts w:ascii="Times New Roman" w:hAnsi="Times New Roman" w:cs="Times New Roman"/>
              </w:rPr>
              <w:t>синдромальный</w:t>
            </w:r>
            <w:proofErr w:type="spellEnd"/>
            <w:r w:rsidRPr="004945D9">
              <w:rPr>
                <w:rFonts w:ascii="Times New Roman" w:hAnsi="Times New Roman" w:cs="Times New Roman"/>
              </w:rPr>
              <w:t xml:space="preserve"> диагноз и наметить план дополнительных методов исследования;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заполнить историю болезни;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оценить результаты обследований пациента;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осуществлять </w:t>
            </w:r>
            <w:proofErr w:type="gramStart"/>
            <w:r w:rsidRPr="004945D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945D9">
              <w:rPr>
                <w:rFonts w:ascii="Times New Roman" w:hAnsi="Times New Roman" w:cs="Times New Roman"/>
              </w:rPr>
              <w:t xml:space="preserve"> показателями гемодинамики и дыхания;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решать вопросы экспертизы трудоспособности;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оформить первичную и текущую документацию, составить план вторичной диспансеризации, оценить эффективность диспансерного наблюдения;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оказать первую помощь в экстренных случаях до приезда бригады скорой медицинской помощи;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реализовывать госпитализацию в экстренном порядке;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>назначить соответствующий объем терапии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8A" w:rsidRPr="008943CD" w:rsidRDefault="00D617C5" w:rsidP="00AA3C6F">
            <w:pPr>
              <w:pStyle w:val="ad"/>
              <w:ind w:firstLine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056D8A">
              <w:rPr>
                <w:rFonts w:ascii="Times New Roman" w:hAnsi="Times New Roman" w:cs="Times New Roman"/>
                <w:b/>
              </w:rPr>
              <w:t>.</w:t>
            </w:r>
            <w:r w:rsidR="00AA3C6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56D8A" w:rsidRPr="008943CD" w:rsidTr="00FE23A0"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8943CD" w:rsidRDefault="00056D8A" w:rsidP="00FE23A0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2166EB" w:rsidRDefault="00056D8A" w:rsidP="00FE23A0">
            <w:pPr>
              <w:rPr>
                <w:rFonts w:ascii="Times New Roman" w:hAnsi="Times New Roman"/>
              </w:rPr>
            </w:pPr>
            <w:r w:rsidRPr="002166EB">
              <w:rPr>
                <w:rFonts w:ascii="Times New Roman" w:hAnsi="Times New Roman"/>
              </w:rPr>
              <w:t>Геморрагические состояния</w:t>
            </w:r>
          </w:p>
          <w:p w:rsidR="00056D8A" w:rsidRPr="002166EB" w:rsidRDefault="00056D8A" w:rsidP="00FE23A0">
            <w:pPr>
              <w:rPr>
                <w:rFonts w:ascii="Times New Roman" w:hAnsi="Times New Roman"/>
                <w:b/>
              </w:rPr>
            </w:pPr>
            <w:proofErr w:type="spellStart"/>
            <w:r w:rsidRPr="002166EB">
              <w:rPr>
                <w:rFonts w:ascii="Times New Roman" w:hAnsi="Times New Roman"/>
              </w:rPr>
              <w:lastRenderedPageBreak/>
              <w:t>Миеломная</w:t>
            </w:r>
            <w:proofErr w:type="spellEnd"/>
            <w:r w:rsidRPr="002166EB">
              <w:rPr>
                <w:rFonts w:ascii="Times New Roman" w:hAnsi="Times New Roman"/>
              </w:rPr>
              <w:t xml:space="preserve"> болезнь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lastRenderedPageBreak/>
              <w:t xml:space="preserve">Составление и ведение медицинской документации (карта амбулаторного </w:t>
            </w: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lastRenderedPageBreak/>
              <w:t>больного, история болезни, справки, направления, заключения, листок нетрудоспособности и пр.);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Владение алгоритмом постановки клинического диагноза, экстренной медицинской помощи и профилактики при отдельных болезнях.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Осуществление сбора и анализа информации о состоянии  здоровья пациента (здорового и больного) в интересах клинической диагностики: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Произведение расспроса пациента и его родственников (выявлять жалобы, собирать анамнез жизни и болезни, </w:t>
            </w:r>
            <w:proofErr w:type="spellStart"/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эпиданамнез</w:t>
            </w:r>
            <w:proofErr w:type="spellEnd"/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);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Произведение осмотра и </w:t>
            </w:r>
            <w:proofErr w:type="spellStart"/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физикального</w:t>
            </w:r>
            <w:proofErr w:type="spellEnd"/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исследования всех органов и систем пациента;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Составление плана лабораторно-инструментальных исследований пациента.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Анализ результатов основных лабораторных и инструментальных методов  исследований.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Возможность сделать вывод о состоянии здоровья пациента (в том числе и физического).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Лечение взрослого населения с использованием терапевтических методов.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2A" w:rsidRDefault="00056D8A" w:rsidP="00D617C5">
            <w:pPr>
              <w:rPr>
                <w:rFonts w:ascii="Times New Roman" w:hAnsi="Times New Roman"/>
              </w:rPr>
            </w:pPr>
            <w:r w:rsidRPr="002166EB">
              <w:rPr>
                <w:rFonts w:ascii="Times New Roman" w:hAnsi="Times New Roman"/>
                <w:u w:val="single"/>
              </w:rPr>
              <w:lastRenderedPageBreak/>
              <w:t xml:space="preserve">Геморрагические состояния. </w:t>
            </w:r>
            <w:r w:rsidRPr="002166EB">
              <w:rPr>
                <w:rFonts w:ascii="Times New Roman" w:hAnsi="Times New Roman"/>
              </w:rPr>
              <w:t xml:space="preserve"> Гемофилия. </w:t>
            </w:r>
            <w:r w:rsidRPr="002166EB">
              <w:rPr>
                <w:rFonts w:ascii="Times New Roman" w:hAnsi="Times New Roman"/>
              </w:rPr>
              <w:lastRenderedPageBreak/>
              <w:t xml:space="preserve">Тромбоцитопеническая пурпура. Геморрагический </w:t>
            </w:r>
            <w:proofErr w:type="spellStart"/>
            <w:r w:rsidRPr="002166EB">
              <w:rPr>
                <w:rFonts w:ascii="Times New Roman" w:hAnsi="Times New Roman"/>
              </w:rPr>
              <w:t>васкулит</w:t>
            </w:r>
            <w:proofErr w:type="spellEnd"/>
            <w:r w:rsidRPr="002166EB">
              <w:rPr>
                <w:rFonts w:ascii="Times New Roman" w:hAnsi="Times New Roman"/>
              </w:rPr>
              <w:t>.</w:t>
            </w:r>
          </w:p>
          <w:p w:rsidR="00056D8A" w:rsidRDefault="00056D8A" w:rsidP="00D617C5">
            <w:pPr>
              <w:rPr>
                <w:rFonts w:ascii="Times New Roman" w:hAnsi="Times New Roman"/>
                <w:u w:val="single"/>
              </w:rPr>
            </w:pPr>
            <w:proofErr w:type="spellStart"/>
            <w:r w:rsidRPr="002166EB">
              <w:rPr>
                <w:rFonts w:ascii="Times New Roman" w:hAnsi="Times New Roman"/>
                <w:u w:val="single"/>
              </w:rPr>
              <w:t>Миеломная</w:t>
            </w:r>
            <w:proofErr w:type="spellEnd"/>
            <w:r w:rsidRPr="002166EB">
              <w:rPr>
                <w:rFonts w:ascii="Times New Roman" w:hAnsi="Times New Roman"/>
                <w:u w:val="single"/>
              </w:rPr>
              <w:t xml:space="preserve"> болезнь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7D0E15" w:rsidRDefault="00056D8A" w:rsidP="00FE23A0">
            <w:pPr>
              <w:pStyle w:val="a9"/>
              <w:numPr>
                <w:ilvl w:val="0"/>
                <w:numId w:val="38"/>
              </w:numPr>
              <w:tabs>
                <w:tab w:val="left" w:pos="239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7D0E15">
              <w:rPr>
                <w:rFonts w:ascii="Times New Roman" w:hAnsi="Times New Roman" w:cs="Times New Roman"/>
              </w:rPr>
              <w:lastRenderedPageBreak/>
              <w:t xml:space="preserve">план обследования больного;   </w:t>
            </w:r>
          </w:p>
          <w:p w:rsidR="00056D8A" w:rsidRPr="002166EB" w:rsidRDefault="00056D8A" w:rsidP="00FE23A0">
            <w:pPr>
              <w:rPr>
                <w:rFonts w:ascii="Times New Roman" w:hAnsi="Times New Roman"/>
              </w:rPr>
            </w:pPr>
            <w:r w:rsidRPr="002166EB">
              <w:rPr>
                <w:rFonts w:ascii="Times New Roman" w:hAnsi="Times New Roman"/>
              </w:rPr>
              <w:lastRenderedPageBreak/>
              <w:t>Геморрагически</w:t>
            </w:r>
            <w:r>
              <w:rPr>
                <w:rFonts w:ascii="Times New Roman" w:hAnsi="Times New Roman"/>
              </w:rPr>
              <w:t>х</w:t>
            </w:r>
            <w:r w:rsidRPr="002166EB">
              <w:rPr>
                <w:rFonts w:ascii="Times New Roman" w:hAnsi="Times New Roman"/>
              </w:rPr>
              <w:t xml:space="preserve"> состояни</w:t>
            </w:r>
            <w:r>
              <w:rPr>
                <w:rFonts w:ascii="Times New Roman" w:hAnsi="Times New Roman"/>
              </w:rPr>
              <w:t>й</w:t>
            </w:r>
          </w:p>
          <w:p w:rsidR="00056D8A" w:rsidRPr="002166EB" w:rsidRDefault="00056D8A" w:rsidP="00FE23A0">
            <w:pPr>
              <w:rPr>
                <w:rFonts w:ascii="Times New Roman" w:hAnsi="Times New Roman"/>
              </w:rPr>
            </w:pPr>
            <w:proofErr w:type="spellStart"/>
            <w:r w:rsidRPr="002166EB">
              <w:rPr>
                <w:rFonts w:ascii="Times New Roman" w:hAnsi="Times New Roman"/>
              </w:rPr>
              <w:t>Миеломн</w:t>
            </w:r>
            <w:r>
              <w:rPr>
                <w:rFonts w:ascii="Times New Roman" w:hAnsi="Times New Roman"/>
              </w:rPr>
              <w:t>ой</w:t>
            </w:r>
            <w:proofErr w:type="spellEnd"/>
            <w:r w:rsidRPr="002166EB">
              <w:rPr>
                <w:rFonts w:ascii="Times New Roman" w:hAnsi="Times New Roman"/>
              </w:rPr>
              <w:t xml:space="preserve"> болезн</w:t>
            </w:r>
            <w:r>
              <w:rPr>
                <w:rFonts w:ascii="Times New Roman" w:hAnsi="Times New Roman"/>
              </w:rPr>
              <w:t>и</w:t>
            </w:r>
            <w:r w:rsidRPr="007D0E15">
              <w:rPr>
                <w:rFonts w:ascii="Times New Roman" w:hAnsi="Times New Roman" w:cs="Times New Roman"/>
              </w:rPr>
              <w:t xml:space="preserve"> критерии диагностики </w:t>
            </w:r>
            <w:r w:rsidRPr="002166EB">
              <w:rPr>
                <w:rFonts w:ascii="Times New Roman" w:hAnsi="Times New Roman"/>
              </w:rPr>
              <w:t>Полицитеми</w:t>
            </w:r>
            <w:r>
              <w:rPr>
                <w:rFonts w:ascii="Times New Roman" w:hAnsi="Times New Roman"/>
              </w:rPr>
              <w:t>и</w:t>
            </w:r>
            <w:r w:rsidRPr="002166EB">
              <w:rPr>
                <w:rFonts w:ascii="Times New Roman" w:hAnsi="Times New Roman"/>
              </w:rPr>
              <w:t xml:space="preserve">. </w:t>
            </w:r>
          </w:p>
          <w:p w:rsidR="00056D8A" w:rsidRPr="007D0E15" w:rsidRDefault="00056D8A" w:rsidP="00FE23A0">
            <w:pPr>
              <w:pStyle w:val="a9"/>
              <w:numPr>
                <w:ilvl w:val="0"/>
                <w:numId w:val="38"/>
              </w:numPr>
              <w:tabs>
                <w:tab w:val="left" w:pos="239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7D0E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Показания к трансплантации костного мозга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lastRenderedPageBreak/>
              <w:t xml:space="preserve">провести обследование больного оценить </w:t>
            </w:r>
            <w:r w:rsidRPr="004945D9">
              <w:rPr>
                <w:rFonts w:ascii="Times New Roman" w:hAnsi="Times New Roman" w:cs="Times New Roman"/>
              </w:rPr>
              <w:lastRenderedPageBreak/>
              <w:t xml:space="preserve">полученные данные;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сформулировать </w:t>
            </w:r>
            <w:proofErr w:type="spellStart"/>
            <w:r w:rsidRPr="004945D9">
              <w:rPr>
                <w:rFonts w:ascii="Times New Roman" w:hAnsi="Times New Roman" w:cs="Times New Roman"/>
              </w:rPr>
              <w:t>синдромальный</w:t>
            </w:r>
            <w:proofErr w:type="spellEnd"/>
            <w:r w:rsidRPr="004945D9">
              <w:rPr>
                <w:rFonts w:ascii="Times New Roman" w:hAnsi="Times New Roman" w:cs="Times New Roman"/>
              </w:rPr>
              <w:t xml:space="preserve"> диагноз и наметить план дополнительных методов исследования;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заполнить историю болезни;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оценить результаты обследований пациента;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осуществлять </w:t>
            </w:r>
            <w:proofErr w:type="gramStart"/>
            <w:r w:rsidRPr="004945D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945D9">
              <w:rPr>
                <w:rFonts w:ascii="Times New Roman" w:hAnsi="Times New Roman" w:cs="Times New Roman"/>
              </w:rPr>
              <w:t xml:space="preserve"> показателями гемодинамики и дыхания;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решать вопросы экспертизы трудоспособности;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оформить первичную и текущую документацию, составить план вторичной диспансеризации, оценить эффективность диспансерного наблюдения;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оказать первую помощь в экстренных случаях до приезда бригады скорой медицинской помощи;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реализовывать госпитализацию в экстренном порядке;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>назначить соответствующий объем терапии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8A" w:rsidRDefault="00D617D3" w:rsidP="00FE23A0">
            <w:pPr>
              <w:pStyle w:val="ad"/>
              <w:ind w:firstLine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  <w:r w:rsidR="00056D8A">
              <w:rPr>
                <w:rFonts w:ascii="Times New Roman" w:hAnsi="Times New Roman" w:cs="Times New Roman"/>
                <w:b/>
              </w:rPr>
              <w:t>.0</w:t>
            </w:r>
          </w:p>
          <w:p w:rsidR="00056D8A" w:rsidRDefault="00056D8A" w:rsidP="00FE23A0">
            <w:pPr>
              <w:pStyle w:val="ad"/>
              <w:ind w:firstLine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056D8A" w:rsidRDefault="00056D8A" w:rsidP="00FE23A0">
            <w:pPr>
              <w:pStyle w:val="ad"/>
              <w:ind w:firstLine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6D8A" w:rsidRPr="008943CD" w:rsidTr="00FE23A0"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8943CD" w:rsidRDefault="00056D8A" w:rsidP="00FE23A0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AF1051" w:rsidRDefault="00056D8A" w:rsidP="00FE23A0">
            <w:pPr>
              <w:rPr>
                <w:rFonts w:ascii="Times New Roman" w:hAnsi="Times New Roman"/>
                <w:b/>
              </w:rPr>
            </w:pPr>
            <w:r w:rsidRPr="00AF1051">
              <w:rPr>
                <w:rFonts w:ascii="Times New Roman" w:hAnsi="Times New Roman"/>
              </w:rPr>
              <w:t xml:space="preserve">Деформирующий </w:t>
            </w:r>
            <w:proofErr w:type="spellStart"/>
            <w:r w:rsidRPr="00AF1051">
              <w:rPr>
                <w:rFonts w:ascii="Times New Roman" w:hAnsi="Times New Roman"/>
              </w:rPr>
              <w:t>остеоартроз</w:t>
            </w:r>
            <w:proofErr w:type="spellEnd"/>
            <w:r w:rsidRPr="00AF1051">
              <w:rPr>
                <w:rFonts w:ascii="Times New Roman" w:hAnsi="Times New Roman"/>
              </w:rPr>
              <w:t xml:space="preserve">. Подагра. </w:t>
            </w:r>
            <w:proofErr w:type="spellStart"/>
            <w:r>
              <w:rPr>
                <w:rFonts w:ascii="Times New Roman" w:hAnsi="Times New Roman"/>
              </w:rPr>
              <w:t>Ревматоидный</w:t>
            </w:r>
            <w:proofErr w:type="spellEnd"/>
            <w:r>
              <w:rPr>
                <w:rFonts w:ascii="Times New Roman" w:hAnsi="Times New Roman"/>
              </w:rPr>
              <w:t xml:space="preserve"> артрит</w:t>
            </w:r>
            <w:r w:rsidRPr="00AF1051">
              <w:rPr>
                <w:rFonts w:ascii="Times New Roman" w:hAnsi="Times New Roman"/>
              </w:rPr>
              <w:t>.</w:t>
            </w:r>
          </w:p>
          <w:p w:rsidR="00056D8A" w:rsidRPr="00AF1051" w:rsidRDefault="00056D8A" w:rsidP="00FE23A0">
            <w:pPr>
              <w:rPr>
                <w:rFonts w:ascii="Times New Roman" w:hAnsi="Times New Roman"/>
              </w:rPr>
            </w:pP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Составление и ведение медицинской документации (карта амбулаторного больного, история болезни, справки, направления, заключения, листок нетрудоспособности и пр.);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Владение алгоритмом постановки клинического диагноза, экстренной медицинской помощи и профилактики </w:t>
            </w: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lastRenderedPageBreak/>
              <w:t>при отдельных болезнях.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Осуществление сбора и анализа информации о состоянии  здоровья пациента (здорового и больного) в интересах клинической диагностики: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Произведение расспроса пациента и его родственников (выявлять жалобы, собирать анамнез жизни и болезни, </w:t>
            </w:r>
            <w:proofErr w:type="spellStart"/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эпиданамнез</w:t>
            </w:r>
            <w:proofErr w:type="spellEnd"/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);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Произведение осмотра и </w:t>
            </w:r>
            <w:proofErr w:type="spellStart"/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физикального</w:t>
            </w:r>
            <w:proofErr w:type="spellEnd"/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исследования всех органов и систем пациента;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Составление плана лабораторно-инструментальных исследований пациента.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Анализ результатов основных лабораторных и инструментальных методов  исследований.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Возможность сделать вывод о состоянии здоровья пациента (в том числе и физического).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Лечение взрослого населения с использованием терапевтических методов.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AF1051" w:rsidRDefault="00056D8A" w:rsidP="008002FE">
            <w:pPr>
              <w:rPr>
                <w:rFonts w:ascii="Times New Roman" w:hAnsi="Times New Roman"/>
                <w:u w:val="single"/>
              </w:rPr>
            </w:pPr>
            <w:r w:rsidRPr="00AF1051">
              <w:rPr>
                <w:rFonts w:ascii="Times New Roman" w:hAnsi="Times New Roman"/>
                <w:u w:val="single"/>
              </w:rPr>
              <w:lastRenderedPageBreak/>
              <w:t xml:space="preserve">Деформирующий </w:t>
            </w:r>
            <w:proofErr w:type="spellStart"/>
            <w:r w:rsidRPr="00AF1051">
              <w:rPr>
                <w:rFonts w:ascii="Times New Roman" w:hAnsi="Times New Roman"/>
                <w:u w:val="single"/>
              </w:rPr>
              <w:t>остеоартроз</w:t>
            </w:r>
            <w:proofErr w:type="spellEnd"/>
            <w:r w:rsidRPr="00AF1051">
              <w:rPr>
                <w:rFonts w:ascii="Times New Roman" w:hAnsi="Times New Roman"/>
                <w:u w:val="single"/>
              </w:rPr>
              <w:t xml:space="preserve">. Подагра. </w:t>
            </w:r>
            <w:proofErr w:type="spellStart"/>
            <w:r w:rsidRPr="00AF1051">
              <w:rPr>
                <w:rFonts w:ascii="Times New Roman" w:hAnsi="Times New Roman"/>
                <w:u w:val="single"/>
              </w:rPr>
              <w:t>Ревматоидный</w:t>
            </w:r>
            <w:proofErr w:type="spellEnd"/>
            <w:r w:rsidRPr="00AF1051">
              <w:rPr>
                <w:rFonts w:ascii="Times New Roman" w:hAnsi="Times New Roman"/>
                <w:u w:val="single"/>
              </w:rPr>
              <w:t xml:space="preserve"> артрит.  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7D0E15" w:rsidRDefault="00056D8A" w:rsidP="00FE23A0">
            <w:pPr>
              <w:pStyle w:val="a9"/>
              <w:numPr>
                <w:ilvl w:val="0"/>
                <w:numId w:val="38"/>
              </w:numPr>
              <w:tabs>
                <w:tab w:val="left" w:pos="239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7D0E15">
              <w:rPr>
                <w:rFonts w:ascii="Times New Roman" w:hAnsi="Times New Roman" w:cs="Times New Roman"/>
              </w:rPr>
              <w:t xml:space="preserve">план обследования больного;   </w:t>
            </w:r>
          </w:p>
          <w:p w:rsidR="00056D8A" w:rsidRPr="00AF1051" w:rsidRDefault="00056D8A" w:rsidP="00FE23A0">
            <w:pPr>
              <w:rPr>
                <w:rFonts w:ascii="Times New Roman" w:hAnsi="Times New Roman"/>
                <w:b/>
              </w:rPr>
            </w:pPr>
            <w:r w:rsidRPr="007D0E15">
              <w:rPr>
                <w:rFonts w:ascii="Times New Roman" w:hAnsi="Times New Roman" w:cs="Times New Roman"/>
              </w:rPr>
              <w:t xml:space="preserve">особенности диагностики </w:t>
            </w:r>
            <w:proofErr w:type="gramStart"/>
            <w:r w:rsidRPr="00AF1051">
              <w:rPr>
                <w:rFonts w:ascii="Times New Roman" w:hAnsi="Times New Roman"/>
              </w:rPr>
              <w:t>Деформирующ</w:t>
            </w:r>
            <w:r>
              <w:rPr>
                <w:rFonts w:ascii="Times New Roman" w:hAnsi="Times New Roman"/>
              </w:rPr>
              <w:t>его</w:t>
            </w:r>
            <w:proofErr w:type="gramEnd"/>
            <w:r w:rsidRPr="00AF1051">
              <w:rPr>
                <w:rFonts w:ascii="Times New Roman" w:hAnsi="Times New Roman"/>
              </w:rPr>
              <w:t xml:space="preserve"> </w:t>
            </w:r>
            <w:proofErr w:type="spellStart"/>
            <w:r w:rsidRPr="00AF1051">
              <w:rPr>
                <w:rFonts w:ascii="Times New Roman" w:hAnsi="Times New Roman"/>
              </w:rPr>
              <w:t>остеоартроз</w:t>
            </w:r>
            <w:r>
              <w:rPr>
                <w:rFonts w:ascii="Times New Roman" w:hAnsi="Times New Roman"/>
              </w:rPr>
              <w:t>а</w:t>
            </w:r>
            <w:proofErr w:type="spellEnd"/>
            <w:r w:rsidRPr="00AF1051">
              <w:rPr>
                <w:rFonts w:ascii="Times New Roman" w:hAnsi="Times New Roman"/>
              </w:rPr>
              <w:t>. Подагр</w:t>
            </w:r>
            <w:r>
              <w:rPr>
                <w:rFonts w:ascii="Times New Roman" w:hAnsi="Times New Roman"/>
              </w:rPr>
              <w:t>ы</w:t>
            </w:r>
            <w:r w:rsidRPr="00AF1051"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Ревматоидного</w:t>
            </w:r>
            <w:proofErr w:type="spellEnd"/>
            <w:r>
              <w:rPr>
                <w:rFonts w:ascii="Times New Roman" w:hAnsi="Times New Roman"/>
              </w:rPr>
              <w:t xml:space="preserve"> артрита</w:t>
            </w:r>
            <w:r w:rsidRPr="00AF1051">
              <w:rPr>
                <w:rFonts w:ascii="Times New Roman" w:hAnsi="Times New Roman"/>
              </w:rPr>
              <w:t>.</w:t>
            </w:r>
          </w:p>
          <w:p w:rsidR="00056D8A" w:rsidRPr="00AF1051" w:rsidRDefault="00056D8A" w:rsidP="00FE23A0">
            <w:pPr>
              <w:rPr>
                <w:rFonts w:ascii="Times New Roman" w:hAnsi="Times New Roman"/>
                <w:b/>
              </w:rPr>
            </w:pPr>
            <w:r w:rsidRPr="007D0E15">
              <w:rPr>
                <w:rFonts w:ascii="Times New Roman" w:hAnsi="Times New Roman" w:cs="Times New Roman"/>
              </w:rPr>
              <w:lastRenderedPageBreak/>
              <w:t xml:space="preserve">критерии диагностики </w:t>
            </w:r>
            <w:proofErr w:type="gramStart"/>
            <w:r w:rsidRPr="00AF1051">
              <w:rPr>
                <w:rFonts w:ascii="Times New Roman" w:hAnsi="Times New Roman"/>
              </w:rPr>
              <w:t>Деформирующ</w:t>
            </w:r>
            <w:r>
              <w:rPr>
                <w:rFonts w:ascii="Times New Roman" w:hAnsi="Times New Roman"/>
              </w:rPr>
              <w:t>его</w:t>
            </w:r>
            <w:proofErr w:type="gramEnd"/>
            <w:r w:rsidRPr="00AF1051">
              <w:rPr>
                <w:rFonts w:ascii="Times New Roman" w:hAnsi="Times New Roman"/>
              </w:rPr>
              <w:t xml:space="preserve"> </w:t>
            </w:r>
            <w:proofErr w:type="spellStart"/>
            <w:r w:rsidRPr="00AF1051">
              <w:rPr>
                <w:rFonts w:ascii="Times New Roman" w:hAnsi="Times New Roman"/>
              </w:rPr>
              <w:t>остеоартроз</w:t>
            </w:r>
            <w:r>
              <w:rPr>
                <w:rFonts w:ascii="Times New Roman" w:hAnsi="Times New Roman"/>
              </w:rPr>
              <w:t>а</w:t>
            </w:r>
            <w:proofErr w:type="spellEnd"/>
            <w:r w:rsidRPr="00AF1051">
              <w:rPr>
                <w:rFonts w:ascii="Times New Roman" w:hAnsi="Times New Roman"/>
              </w:rPr>
              <w:t>. Подагр</w:t>
            </w:r>
            <w:r>
              <w:rPr>
                <w:rFonts w:ascii="Times New Roman" w:hAnsi="Times New Roman"/>
              </w:rPr>
              <w:t>ы</w:t>
            </w:r>
            <w:r w:rsidRPr="00AF1051"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Ревматоидного</w:t>
            </w:r>
            <w:proofErr w:type="spellEnd"/>
            <w:r>
              <w:rPr>
                <w:rFonts w:ascii="Times New Roman" w:hAnsi="Times New Roman"/>
              </w:rPr>
              <w:t xml:space="preserve"> артрита</w:t>
            </w:r>
            <w:r w:rsidRPr="00AF1051">
              <w:rPr>
                <w:rFonts w:ascii="Times New Roman" w:hAnsi="Times New Roman"/>
              </w:rPr>
              <w:t>.</w:t>
            </w:r>
          </w:p>
          <w:p w:rsidR="00056D8A" w:rsidRPr="00AF1051" w:rsidRDefault="00056D8A" w:rsidP="00FE23A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основные принципы лечения </w:t>
            </w:r>
            <w:r w:rsidRPr="00AF1051">
              <w:rPr>
                <w:rFonts w:ascii="Times New Roman" w:hAnsi="Times New Roman"/>
              </w:rPr>
              <w:t>Деформирующ</w:t>
            </w:r>
            <w:r>
              <w:rPr>
                <w:rFonts w:ascii="Times New Roman" w:hAnsi="Times New Roman"/>
              </w:rPr>
              <w:t>его</w:t>
            </w:r>
            <w:r w:rsidRPr="00AF1051">
              <w:rPr>
                <w:rFonts w:ascii="Times New Roman" w:hAnsi="Times New Roman"/>
              </w:rPr>
              <w:t xml:space="preserve"> </w:t>
            </w:r>
            <w:proofErr w:type="spellStart"/>
            <w:r w:rsidRPr="00AF1051">
              <w:rPr>
                <w:rFonts w:ascii="Times New Roman" w:hAnsi="Times New Roman"/>
              </w:rPr>
              <w:t>остеоартроз</w:t>
            </w:r>
            <w:r>
              <w:rPr>
                <w:rFonts w:ascii="Times New Roman" w:hAnsi="Times New Roman"/>
              </w:rPr>
              <w:t>а</w:t>
            </w:r>
            <w:proofErr w:type="spellEnd"/>
            <w:r w:rsidRPr="00AF1051">
              <w:rPr>
                <w:rFonts w:ascii="Times New Roman" w:hAnsi="Times New Roman"/>
              </w:rPr>
              <w:t>. Подагр</w:t>
            </w:r>
            <w:r>
              <w:rPr>
                <w:rFonts w:ascii="Times New Roman" w:hAnsi="Times New Roman"/>
              </w:rPr>
              <w:t>ы</w:t>
            </w:r>
            <w:r w:rsidRPr="00AF1051"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Ревматоидного</w:t>
            </w:r>
            <w:proofErr w:type="spellEnd"/>
            <w:r>
              <w:rPr>
                <w:rFonts w:ascii="Times New Roman" w:hAnsi="Times New Roman"/>
              </w:rPr>
              <w:t xml:space="preserve"> артрита</w:t>
            </w:r>
            <w:r w:rsidRPr="00AF1051">
              <w:rPr>
                <w:rFonts w:ascii="Times New Roman" w:hAnsi="Times New Roman"/>
              </w:rPr>
              <w:t>.</w:t>
            </w:r>
          </w:p>
          <w:p w:rsidR="00056D8A" w:rsidRPr="007D0E15" w:rsidRDefault="00056D8A" w:rsidP="00FE23A0">
            <w:pPr>
              <w:pStyle w:val="a9"/>
              <w:numPr>
                <w:ilvl w:val="0"/>
                <w:numId w:val="38"/>
              </w:numPr>
              <w:tabs>
                <w:tab w:val="left" w:pos="239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lastRenderedPageBreak/>
              <w:t xml:space="preserve">провести обследование больного оценить полученные данные;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сформулировать </w:t>
            </w:r>
            <w:proofErr w:type="spellStart"/>
            <w:r w:rsidRPr="004945D9">
              <w:rPr>
                <w:rFonts w:ascii="Times New Roman" w:hAnsi="Times New Roman" w:cs="Times New Roman"/>
              </w:rPr>
              <w:t>синдромальный</w:t>
            </w:r>
            <w:proofErr w:type="spellEnd"/>
            <w:r w:rsidRPr="004945D9">
              <w:rPr>
                <w:rFonts w:ascii="Times New Roman" w:hAnsi="Times New Roman" w:cs="Times New Roman"/>
              </w:rPr>
              <w:t xml:space="preserve"> диагноз и наметить план дополнительных методов исследования;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lastRenderedPageBreak/>
              <w:t xml:space="preserve">заполнить историю болезни;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оценить результаты обследований пациента;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осуществлять </w:t>
            </w:r>
            <w:proofErr w:type="gramStart"/>
            <w:r w:rsidRPr="004945D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945D9">
              <w:rPr>
                <w:rFonts w:ascii="Times New Roman" w:hAnsi="Times New Roman" w:cs="Times New Roman"/>
              </w:rPr>
              <w:t xml:space="preserve"> показателями гемодинамики и дыхания;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решать вопросы экспертизы трудоспособности;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оформить первичную и текущую документацию, составить план вторичной диспансеризации, оценить эффективность диспансерного наблюдения;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оказать первую помощь в экстренных случаях до приезда бригады скорой медицинской помощи;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реализовывать госпитализацию в экстренном порядке;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>назначить соответствующий объем терапии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8A" w:rsidRDefault="00670800" w:rsidP="00AA3C6F">
            <w:pPr>
              <w:pStyle w:val="ad"/>
              <w:ind w:firstLine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  <w:r w:rsidR="00056D8A">
              <w:rPr>
                <w:rFonts w:ascii="Times New Roman" w:hAnsi="Times New Roman" w:cs="Times New Roman"/>
                <w:b/>
              </w:rPr>
              <w:t>.</w:t>
            </w:r>
            <w:r w:rsidR="00AA3C6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56D8A" w:rsidRPr="008943CD" w:rsidTr="00FE23A0">
        <w:trPr>
          <w:trHeight w:val="551"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8943CD" w:rsidRDefault="00056D8A" w:rsidP="00FE23A0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AC5266" w:rsidRDefault="00056D8A" w:rsidP="00FE23A0">
            <w:pPr>
              <w:rPr>
                <w:rFonts w:ascii="Times New Roman" w:hAnsi="Times New Roman"/>
              </w:rPr>
            </w:pPr>
            <w:r w:rsidRPr="00AC5266">
              <w:rPr>
                <w:rFonts w:ascii="Times New Roman" w:hAnsi="Times New Roman"/>
              </w:rPr>
              <w:t xml:space="preserve">СКВ, СС, </w:t>
            </w:r>
            <w:r w:rsidR="00D617D3">
              <w:rPr>
                <w:rFonts w:ascii="Times New Roman" w:hAnsi="Times New Roman"/>
              </w:rPr>
              <w:t xml:space="preserve">системные </w:t>
            </w:r>
            <w:proofErr w:type="spellStart"/>
            <w:r w:rsidR="00D617D3">
              <w:rPr>
                <w:rFonts w:ascii="Times New Roman" w:hAnsi="Times New Roman"/>
              </w:rPr>
              <w:t>васкулиты</w:t>
            </w:r>
            <w:proofErr w:type="spellEnd"/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Составление и ведение медицинской документации (карта амбулаторного больного, история болезни, справки, направления, заключения, листок нетрудоспособности и пр.);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Владение алгоритмом постановки клинического диагноза, экстренной медицинской помощи и профилактики при отдельных болезнях.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Осуществление сбора и анализа информации о состоянии  здоровья пациента (здорового и больного) в интересах клинической диагностики: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Произведение расспроса пациента и </w:t>
            </w: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lastRenderedPageBreak/>
              <w:t xml:space="preserve">его родственников (выявлять жалобы, собирать анамнез жизни и болезни, </w:t>
            </w:r>
            <w:proofErr w:type="spellStart"/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эпиданамнез</w:t>
            </w:r>
            <w:proofErr w:type="spellEnd"/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);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Произведение осмотра и </w:t>
            </w:r>
            <w:proofErr w:type="spellStart"/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физикального</w:t>
            </w:r>
            <w:proofErr w:type="spellEnd"/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исследования всех органов и систем пациента;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Составление плана лабораторно-инструментальных исследований пациента.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Анализ результатов основных лабораторных и инструментальных методов  исследований.</w:t>
            </w: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Возможность сделать вывод о состоянии здоровья пациента (в том числе и физического).</w:t>
            </w:r>
          </w:p>
          <w:p w:rsidR="00056D8A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Лечение взрослого населения с использованием терапевтических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м</w:t>
            </w:r>
            <w:r w:rsidRPr="004945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етодов.</w:t>
            </w:r>
          </w:p>
          <w:p w:rsidR="00056D8A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056D8A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056D8A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056D8A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056D8A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056D8A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056D8A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056D8A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056D8A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056D8A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056D8A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056D8A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056D8A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056D8A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056D8A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056D8A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056D8A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056D8A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056D8A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056D8A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056D8A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056D8A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056D8A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056D8A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056D8A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056D8A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056D8A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056D8A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056D8A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056D8A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056D8A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:rsidR="00056D8A" w:rsidRPr="004945D9" w:rsidRDefault="00056D8A" w:rsidP="00FE23A0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7F3B6C" w:rsidRDefault="00056D8A" w:rsidP="00FE23A0">
            <w:pPr>
              <w:rPr>
                <w:rFonts w:ascii="Times New Roman" w:hAnsi="Times New Roman"/>
                <w:b/>
              </w:rPr>
            </w:pPr>
            <w:r w:rsidRPr="007F3B6C">
              <w:rPr>
                <w:rFonts w:ascii="Times New Roman" w:hAnsi="Times New Roman"/>
                <w:u w:val="single"/>
              </w:rPr>
              <w:lastRenderedPageBreak/>
              <w:t>Системная красная волчанка</w:t>
            </w:r>
            <w:r>
              <w:rPr>
                <w:rFonts w:ascii="Times New Roman" w:hAnsi="Times New Roman"/>
                <w:u w:val="single"/>
              </w:rPr>
              <w:t xml:space="preserve"> (СКВ)</w:t>
            </w:r>
            <w:r w:rsidRPr="007F3B6C">
              <w:rPr>
                <w:rFonts w:ascii="Times New Roman" w:hAnsi="Times New Roman"/>
                <w:u w:val="single"/>
              </w:rPr>
              <w:t xml:space="preserve">, </w:t>
            </w:r>
            <w:r>
              <w:rPr>
                <w:rFonts w:ascii="Times New Roman" w:hAnsi="Times New Roman"/>
                <w:u w:val="single"/>
              </w:rPr>
              <w:t>12.2</w:t>
            </w:r>
            <w:r w:rsidRPr="007F3B6C">
              <w:rPr>
                <w:rFonts w:ascii="Times New Roman" w:hAnsi="Times New Roman"/>
                <w:u w:val="single"/>
              </w:rPr>
              <w:t>Системная склеродермия</w:t>
            </w:r>
            <w:r>
              <w:rPr>
                <w:rFonts w:ascii="Times New Roman" w:hAnsi="Times New Roman"/>
                <w:u w:val="single"/>
              </w:rPr>
              <w:t xml:space="preserve"> (СС)</w:t>
            </w:r>
            <w:r w:rsidRPr="007F3B6C">
              <w:rPr>
                <w:rFonts w:ascii="Times New Roman" w:hAnsi="Times New Roman"/>
                <w:u w:val="single"/>
              </w:rPr>
              <w:t>.</w:t>
            </w:r>
          </w:p>
          <w:p w:rsidR="0052102A" w:rsidRDefault="00056D8A" w:rsidP="00FE23A0">
            <w:pPr>
              <w:rPr>
                <w:rFonts w:ascii="Times New Roman" w:hAnsi="Times New Roman"/>
              </w:rPr>
            </w:pPr>
            <w:r w:rsidRPr="007F3B6C">
              <w:rPr>
                <w:rFonts w:ascii="Times New Roman" w:hAnsi="Times New Roman"/>
              </w:rPr>
              <w:t xml:space="preserve">Узелковый периартериит. </w:t>
            </w:r>
            <w:proofErr w:type="spellStart"/>
            <w:r w:rsidRPr="007F3B6C">
              <w:rPr>
                <w:rFonts w:ascii="Times New Roman" w:hAnsi="Times New Roman"/>
              </w:rPr>
              <w:t>Гранулематоз</w:t>
            </w:r>
            <w:proofErr w:type="spellEnd"/>
            <w:r w:rsidRPr="007F3B6C">
              <w:rPr>
                <w:rFonts w:ascii="Times New Roman" w:hAnsi="Times New Roman"/>
              </w:rPr>
              <w:t xml:space="preserve"> </w:t>
            </w:r>
            <w:proofErr w:type="spellStart"/>
            <w:r w:rsidRPr="007F3B6C">
              <w:rPr>
                <w:rFonts w:ascii="Times New Roman" w:hAnsi="Times New Roman"/>
              </w:rPr>
              <w:t>Вегенера</w:t>
            </w:r>
            <w:proofErr w:type="spellEnd"/>
            <w:r w:rsidRPr="007F3B6C">
              <w:rPr>
                <w:rFonts w:ascii="Times New Roman" w:hAnsi="Times New Roman"/>
              </w:rPr>
              <w:t xml:space="preserve">. Гигантоклеточный артериит. Синдром </w:t>
            </w:r>
            <w:proofErr w:type="spellStart"/>
            <w:r w:rsidRPr="007F3B6C">
              <w:rPr>
                <w:rFonts w:ascii="Times New Roman" w:hAnsi="Times New Roman"/>
              </w:rPr>
              <w:t>Гудпасчера</w:t>
            </w:r>
            <w:proofErr w:type="spellEnd"/>
            <w:r w:rsidRPr="007F3B6C">
              <w:rPr>
                <w:rFonts w:ascii="Times New Roman" w:hAnsi="Times New Roman"/>
              </w:rPr>
              <w:t>.</w:t>
            </w:r>
          </w:p>
          <w:p w:rsidR="00056D8A" w:rsidRDefault="00056D8A" w:rsidP="00FE23A0">
            <w:pPr>
              <w:rPr>
                <w:rFonts w:ascii="Times New Roman" w:hAnsi="Times New Roman"/>
              </w:rPr>
            </w:pPr>
            <w:r w:rsidRPr="007F3B6C">
              <w:rPr>
                <w:rFonts w:ascii="Times New Roman" w:hAnsi="Times New Roman"/>
                <w:u w:val="single"/>
              </w:rPr>
              <w:t xml:space="preserve">Дерматомиозит. </w:t>
            </w:r>
          </w:p>
          <w:p w:rsidR="00056D8A" w:rsidRDefault="00056D8A" w:rsidP="00FE23A0">
            <w:pPr>
              <w:rPr>
                <w:rFonts w:ascii="Times New Roman" w:hAnsi="Times New Roman"/>
              </w:rPr>
            </w:pPr>
          </w:p>
          <w:p w:rsidR="00056D8A" w:rsidRDefault="00056D8A" w:rsidP="00FE23A0">
            <w:pPr>
              <w:rPr>
                <w:rFonts w:ascii="Times New Roman" w:hAnsi="Times New Roman"/>
              </w:rPr>
            </w:pPr>
          </w:p>
          <w:p w:rsidR="00056D8A" w:rsidRDefault="00056D8A" w:rsidP="00FE23A0">
            <w:pPr>
              <w:rPr>
                <w:rFonts w:ascii="Times New Roman" w:hAnsi="Times New Roman"/>
              </w:rPr>
            </w:pPr>
          </w:p>
          <w:p w:rsidR="00056D8A" w:rsidRDefault="00056D8A" w:rsidP="00FE23A0">
            <w:pPr>
              <w:rPr>
                <w:rFonts w:ascii="Times New Roman" w:hAnsi="Times New Roman"/>
              </w:rPr>
            </w:pPr>
          </w:p>
          <w:p w:rsidR="00056D8A" w:rsidRDefault="00056D8A" w:rsidP="00FE23A0">
            <w:pPr>
              <w:rPr>
                <w:rFonts w:ascii="Times New Roman" w:hAnsi="Times New Roman"/>
              </w:rPr>
            </w:pPr>
          </w:p>
          <w:p w:rsidR="00056D8A" w:rsidRDefault="00056D8A" w:rsidP="00FE23A0">
            <w:pPr>
              <w:rPr>
                <w:rFonts w:ascii="Times New Roman" w:hAnsi="Times New Roman"/>
              </w:rPr>
            </w:pPr>
          </w:p>
          <w:p w:rsidR="00056D8A" w:rsidRDefault="00056D8A" w:rsidP="00FE23A0">
            <w:pPr>
              <w:rPr>
                <w:rFonts w:ascii="Times New Roman" w:hAnsi="Times New Roman"/>
              </w:rPr>
            </w:pPr>
          </w:p>
          <w:p w:rsidR="00056D8A" w:rsidRDefault="00056D8A" w:rsidP="00FE23A0">
            <w:pPr>
              <w:rPr>
                <w:rFonts w:ascii="Times New Roman" w:hAnsi="Times New Roman"/>
              </w:rPr>
            </w:pPr>
          </w:p>
          <w:p w:rsidR="00056D8A" w:rsidRDefault="00056D8A" w:rsidP="00FE23A0">
            <w:pPr>
              <w:rPr>
                <w:rFonts w:ascii="Times New Roman" w:hAnsi="Times New Roman"/>
              </w:rPr>
            </w:pPr>
          </w:p>
          <w:p w:rsidR="00056D8A" w:rsidRDefault="00056D8A" w:rsidP="00FE23A0">
            <w:pPr>
              <w:rPr>
                <w:rFonts w:ascii="Times New Roman" w:hAnsi="Times New Roman"/>
              </w:rPr>
            </w:pPr>
          </w:p>
          <w:p w:rsidR="00056D8A" w:rsidRDefault="00056D8A" w:rsidP="00FE23A0">
            <w:pPr>
              <w:rPr>
                <w:rFonts w:ascii="Times New Roman" w:hAnsi="Times New Roman"/>
              </w:rPr>
            </w:pPr>
          </w:p>
          <w:p w:rsidR="00056D8A" w:rsidRDefault="00056D8A" w:rsidP="00FE23A0">
            <w:pPr>
              <w:rPr>
                <w:rFonts w:ascii="Times New Roman" w:hAnsi="Times New Roman"/>
              </w:rPr>
            </w:pPr>
          </w:p>
          <w:p w:rsidR="00056D8A" w:rsidRDefault="00056D8A" w:rsidP="00FE23A0">
            <w:pPr>
              <w:rPr>
                <w:rFonts w:ascii="Times New Roman" w:hAnsi="Times New Roman"/>
              </w:rPr>
            </w:pPr>
          </w:p>
          <w:p w:rsidR="00056D8A" w:rsidRDefault="00056D8A" w:rsidP="00FE23A0">
            <w:pPr>
              <w:rPr>
                <w:rFonts w:ascii="Times New Roman" w:hAnsi="Times New Roman"/>
              </w:rPr>
            </w:pPr>
          </w:p>
          <w:p w:rsidR="00056D8A" w:rsidRDefault="00056D8A" w:rsidP="00FE23A0">
            <w:pPr>
              <w:rPr>
                <w:rFonts w:ascii="Times New Roman" w:hAnsi="Times New Roman"/>
              </w:rPr>
            </w:pPr>
          </w:p>
          <w:p w:rsidR="00056D8A" w:rsidRDefault="00056D8A" w:rsidP="00FE23A0">
            <w:pPr>
              <w:rPr>
                <w:rFonts w:ascii="Times New Roman" w:hAnsi="Times New Roman"/>
              </w:rPr>
            </w:pPr>
          </w:p>
          <w:p w:rsidR="00056D8A" w:rsidRDefault="00056D8A" w:rsidP="00FE23A0">
            <w:pPr>
              <w:rPr>
                <w:rFonts w:ascii="Times New Roman" w:hAnsi="Times New Roman"/>
              </w:rPr>
            </w:pPr>
          </w:p>
          <w:p w:rsidR="00056D8A" w:rsidRDefault="00056D8A" w:rsidP="00FE23A0">
            <w:pPr>
              <w:rPr>
                <w:rFonts w:ascii="Times New Roman" w:hAnsi="Times New Roman"/>
              </w:rPr>
            </w:pPr>
          </w:p>
          <w:p w:rsidR="00056D8A" w:rsidRDefault="00056D8A" w:rsidP="00FE23A0">
            <w:pPr>
              <w:rPr>
                <w:rFonts w:ascii="Times New Roman" w:hAnsi="Times New Roman"/>
              </w:rPr>
            </w:pPr>
          </w:p>
          <w:p w:rsidR="00056D8A" w:rsidRDefault="00056D8A" w:rsidP="00FE23A0">
            <w:pPr>
              <w:rPr>
                <w:rFonts w:ascii="Times New Roman" w:hAnsi="Times New Roman"/>
              </w:rPr>
            </w:pPr>
          </w:p>
          <w:p w:rsidR="00056D8A" w:rsidRDefault="00056D8A" w:rsidP="00FE23A0">
            <w:pPr>
              <w:rPr>
                <w:rFonts w:ascii="Times New Roman" w:hAnsi="Times New Roman"/>
              </w:rPr>
            </w:pPr>
          </w:p>
          <w:p w:rsidR="00056D8A" w:rsidRDefault="00056D8A" w:rsidP="00FE23A0">
            <w:pPr>
              <w:rPr>
                <w:rFonts w:ascii="Times New Roman" w:hAnsi="Times New Roman"/>
              </w:rPr>
            </w:pPr>
          </w:p>
          <w:p w:rsidR="00056D8A" w:rsidRDefault="00056D8A" w:rsidP="00FE23A0">
            <w:pPr>
              <w:rPr>
                <w:rFonts w:ascii="Times New Roman" w:hAnsi="Times New Roman"/>
              </w:rPr>
            </w:pPr>
          </w:p>
          <w:p w:rsidR="00056D8A" w:rsidRDefault="00056D8A" w:rsidP="00FE23A0">
            <w:pPr>
              <w:rPr>
                <w:rFonts w:ascii="Times New Roman" w:hAnsi="Times New Roman"/>
              </w:rPr>
            </w:pPr>
          </w:p>
          <w:p w:rsidR="00056D8A" w:rsidRDefault="00056D8A" w:rsidP="00FE23A0">
            <w:pPr>
              <w:rPr>
                <w:rFonts w:ascii="Times New Roman" w:hAnsi="Times New Roman"/>
              </w:rPr>
            </w:pPr>
          </w:p>
          <w:p w:rsidR="00056D8A" w:rsidRDefault="00056D8A" w:rsidP="00FE23A0">
            <w:pPr>
              <w:rPr>
                <w:rFonts w:ascii="Times New Roman" w:hAnsi="Times New Roman"/>
              </w:rPr>
            </w:pPr>
          </w:p>
          <w:p w:rsidR="00056D8A" w:rsidRDefault="00056D8A" w:rsidP="00FE23A0">
            <w:pPr>
              <w:rPr>
                <w:rFonts w:ascii="Times New Roman" w:hAnsi="Times New Roman"/>
              </w:rPr>
            </w:pPr>
          </w:p>
          <w:p w:rsidR="00056D8A" w:rsidRDefault="00056D8A" w:rsidP="00FE23A0">
            <w:pPr>
              <w:rPr>
                <w:rFonts w:ascii="Times New Roman" w:hAnsi="Times New Roman"/>
              </w:rPr>
            </w:pPr>
          </w:p>
          <w:p w:rsidR="00056D8A" w:rsidRDefault="00056D8A" w:rsidP="00FE23A0">
            <w:pPr>
              <w:rPr>
                <w:rFonts w:ascii="Times New Roman" w:hAnsi="Times New Roman"/>
              </w:rPr>
            </w:pPr>
          </w:p>
          <w:p w:rsidR="00056D8A" w:rsidRDefault="00056D8A" w:rsidP="00FE23A0">
            <w:pPr>
              <w:rPr>
                <w:rFonts w:ascii="Times New Roman" w:hAnsi="Times New Roman"/>
              </w:rPr>
            </w:pPr>
          </w:p>
          <w:p w:rsidR="00056D8A" w:rsidRDefault="00056D8A" w:rsidP="00FE23A0">
            <w:pPr>
              <w:rPr>
                <w:rFonts w:ascii="Times New Roman" w:hAnsi="Times New Roman"/>
              </w:rPr>
            </w:pPr>
          </w:p>
          <w:p w:rsidR="00056D8A" w:rsidRDefault="00056D8A" w:rsidP="00FE23A0">
            <w:pPr>
              <w:rPr>
                <w:rFonts w:ascii="Times New Roman" w:hAnsi="Times New Roman"/>
              </w:rPr>
            </w:pPr>
          </w:p>
          <w:p w:rsidR="00056D8A" w:rsidRDefault="00056D8A" w:rsidP="00FE23A0">
            <w:pPr>
              <w:rPr>
                <w:rFonts w:ascii="Times New Roman" w:hAnsi="Times New Roman"/>
                <w:b/>
              </w:rPr>
            </w:pPr>
          </w:p>
          <w:p w:rsidR="00056D8A" w:rsidRDefault="00056D8A" w:rsidP="00FE23A0">
            <w:pPr>
              <w:rPr>
                <w:rFonts w:ascii="Times New Roman" w:hAnsi="Times New Roman"/>
                <w:b/>
              </w:rPr>
            </w:pPr>
          </w:p>
          <w:p w:rsidR="00056D8A" w:rsidRDefault="00056D8A" w:rsidP="00FE23A0">
            <w:pPr>
              <w:rPr>
                <w:rFonts w:ascii="Times New Roman" w:hAnsi="Times New Roman"/>
                <w:b/>
              </w:rPr>
            </w:pPr>
          </w:p>
          <w:p w:rsidR="00056D8A" w:rsidRDefault="00056D8A" w:rsidP="00FE23A0">
            <w:pPr>
              <w:rPr>
                <w:rFonts w:ascii="Times New Roman" w:hAnsi="Times New Roman"/>
                <w:b/>
              </w:rPr>
            </w:pPr>
          </w:p>
          <w:p w:rsidR="00056D8A" w:rsidRDefault="00056D8A" w:rsidP="00FE23A0">
            <w:pPr>
              <w:rPr>
                <w:rFonts w:ascii="Times New Roman" w:hAnsi="Times New Roman"/>
                <w:b/>
              </w:rPr>
            </w:pPr>
          </w:p>
          <w:p w:rsidR="00056D8A" w:rsidRDefault="00056D8A" w:rsidP="00FE23A0">
            <w:pPr>
              <w:rPr>
                <w:rFonts w:ascii="Times New Roman" w:hAnsi="Times New Roman"/>
                <w:b/>
              </w:rPr>
            </w:pPr>
          </w:p>
          <w:p w:rsidR="00056D8A" w:rsidRDefault="00056D8A" w:rsidP="00FE23A0">
            <w:pPr>
              <w:rPr>
                <w:rFonts w:ascii="Times New Roman" w:hAnsi="Times New Roman"/>
                <w:b/>
              </w:rPr>
            </w:pPr>
          </w:p>
          <w:p w:rsidR="00056D8A" w:rsidRDefault="00056D8A" w:rsidP="00FE23A0">
            <w:pPr>
              <w:rPr>
                <w:rFonts w:ascii="Times New Roman" w:hAnsi="Times New Roman"/>
                <w:b/>
              </w:rPr>
            </w:pPr>
          </w:p>
          <w:p w:rsidR="00056D8A" w:rsidRDefault="00056D8A" w:rsidP="00FE23A0">
            <w:pPr>
              <w:rPr>
                <w:rFonts w:ascii="Times New Roman" w:hAnsi="Times New Roman"/>
                <w:b/>
              </w:rPr>
            </w:pPr>
          </w:p>
          <w:p w:rsidR="00056D8A" w:rsidRPr="00B33191" w:rsidRDefault="00056D8A" w:rsidP="00FE23A0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7D0E15" w:rsidRDefault="00056D8A" w:rsidP="00FE23A0">
            <w:pPr>
              <w:pStyle w:val="a9"/>
              <w:numPr>
                <w:ilvl w:val="0"/>
                <w:numId w:val="38"/>
              </w:numPr>
              <w:tabs>
                <w:tab w:val="left" w:pos="239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7D0E15">
              <w:rPr>
                <w:rFonts w:ascii="Times New Roman" w:hAnsi="Times New Roman" w:cs="Times New Roman"/>
              </w:rPr>
              <w:lastRenderedPageBreak/>
              <w:t xml:space="preserve">план обследования больного;   </w:t>
            </w:r>
          </w:p>
          <w:p w:rsidR="00056D8A" w:rsidRPr="00AF1051" w:rsidRDefault="00056D8A" w:rsidP="00FE23A0">
            <w:pPr>
              <w:rPr>
                <w:rFonts w:ascii="Times New Roman" w:hAnsi="Times New Roman"/>
                <w:b/>
              </w:rPr>
            </w:pPr>
            <w:r w:rsidRPr="007D0E15">
              <w:rPr>
                <w:rFonts w:ascii="Times New Roman" w:hAnsi="Times New Roman" w:cs="Times New Roman"/>
              </w:rPr>
              <w:t xml:space="preserve">особенности диагностики </w:t>
            </w:r>
            <w:r w:rsidRPr="00AC5266">
              <w:rPr>
                <w:rFonts w:ascii="Times New Roman" w:hAnsi="Times New Roman"/>
              </w:rPr>
              <w:t>СКВ, СС, Системны</w:t>
            </w:r>
            <w:r>
              <w:rPr>
                <w:rFonts w:ascii="Times New Roman" w:hAnsi="Times New Roman"/>
              </w:rPr>
              <w:t>х</w:t>
            </w:r>
            <w:r w:rsidRPr="00AC5266">
              <w:rPr>
                <w:rFonts w:ascii="Times New Roman" w:hAnsi="Times New Roman"/>
              </w:rPr>
              <w:t xml:space="preserve"> </w:t>
            </w:r>
            <w:proofErr w:type="spellStart"/>
            <w:r w:rsidRPr="00AC5266">
              <w:rPr>
                <w:rFonts w:ascii="Times New Roman" w:hAnsi="Times New Roman"/>
              </w:rPr>
              <w:t>васкулит</w:t>
            </w:r>
            <w:r>
              <w:rPr>
                <w:rFonts w:ascii="Times New Roman" w:hAnsi="Times New Roman"/>
              </w:rPr>
              <w:t>ов</w:t>
            </w:r>
            <w:proofErr w:type="spellEnd"/>
            <w:r w:rsidRPr="00AF1051">
              <w:rPr>
                <w:rFonts w:ascii="Times New Roman" w:hAnsi="Times New Roman"/>
              </w:rPr>
              <w:t>.</w:t>
            </w:r>
          </w:p>
          <w:p w:rsidR="00056D8A" w:rsidRPr="00AF1051" w:rsidRDefault="00056D8A" w:rsidP="00FE23A0">
            <w:pPr>
              <w:rPr>
                <w:rFonts w:ascii="Times New Roman" w:hAnsi="Times New Roman"/>
                <w:b/>
              </w:rPr>
            </w:pPr>
            <w:r w:rsidRPr="007D0E15">
              <w:rPr>
                <w:rFonts w:ascii="Times New Roman" w:hAnsi="Times New Roman" w:cs="Times New Roman"/>
              </w:rPr>
              <w:t xml:space="preserve">критерии диагностики </w:t>
            </w:r>
            <w:proofErr w:type="gramStart"/>
            <w:r w:rsidRPr="00AF1051">
              <w:rPr>
                <w:rFonts w:ascii="Times New Roman" w:hAnsi="Times New Roman"/>
              </w:rPr>
              <w:t>Деформирующ</w:t>
            </w:r>
            <w:r>
              <w:rPr>
                <w:rFonts w:ascii="Times New Roman" w:hAnsi="Times New Roman"/>
              </w:rPr>
              <w:t>его</w:t>
            </w:r>
            <w:proofErr w:type="gramEnd"/>
            <w:r w:rsidRPr="00AF1051">
              <w:rPr>
                <w:rFonts w:ascii="Times New Roman" w:hAnsi="Times New Roman"/>
              </w:rPr>
              <w:t xml:space="preserve"> </w:t>
            </w:r>
            <w:proofErr w:type="spellStart"/>
            <w:r w:rsidRPr="00AF1051">
              <w:rPr>
                <w:rFonts w:ascii="Times New Roman" w:hAnsi="Times New Roman"/>
              </w:rPr>
              <w:t>остеоартроз</w:t>
            </w:r>
            <w:r>
              <w:rPr>
                <w:rFonts w:ascii="Times New Roman" w:hAnsi="Times New Roman"/>
              </w:rPr>
              <w:t>а</w:t>
            </w:r>
            <w:proofErr w:type="spellEnd"/>
            <w:r w:rsidRPr="00AF1051">
              <w:rPr>
                <w:rFonts w:ascii="Times New Roman" w:hAnsi="Times New Roman"/>
              </w:rPr>
              <w:t>. Подагр</w:t>
            </w:r>
            <w:r>
              <w:rPr>
                <w:rFonts w:ascii="Times New Roman" w:hAnsi="Times New Roman"/>
              </w:rPr>
              <w:t>ы</w:t>
            </w:r>
            <w:r w:rsidRPr="00AF1051"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Ревматоидного</w:t>
            </w:r>
            <w:proofErr w:type="spellEnd"/>
            <w:r>
              <w:rPr>
                <w:rFonts w:ascii="Times New Roman" w:hAnsi="Times New Roman"/>
              </w:rPr>
              <w:t xml:space="preserve"> артрита</w:t>
            </w:r>
            <w:r w:rsidRPr="00AF1051">
              <w:rPr>
                <w:rFonts w:ascii="Times New Roman" w:hAnsi="Times New Roman"/>
              </w:rPr>
              <w:t>.</w:t>
            </w:r>
          </w:p>
          <w:p w:rsidR="00056D8A" w:rsidRPr="00AF1051" w:rsidRDefault="00056D8A" w:rsidP="00FE23A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основные принципы лечения </w:t>
            </w:r>
            <w:r w:rsidRPr="00AF1051">
              <w:rPr>
                <w:rFonts w:ascii="Times New Roman" w:hAnsi="Times New Roman"/>
              </w:rPr>
              <w:t>Деформирующ</w:t>
            </w:r>
            <w:r>
              <w:rPr>
                <w:rFonts w:ascii="Times New Roman" w:hAnsi="Times New Roman"/>
              </w:rPr>
              <w:t>его</w:t>
            </w:r>
            <w:r w:rsidRPr="00AF1051">
              <w:rPr>
                <w:rFonts w:ascii="Times New Roman" w:hAnsi="Times New Roman"/>
              </w:rPr>
              <w:t xml:space="preserve"> </w:t>
            </w:r>
            <w:proofErr w:type="spellStart"/>
            <w:r w:rsidRPr="00AF1051">
              <w:rPr>
                <w:rFonts w:ascii="Times New Roman" w:hAnsi="Times New Roman"/>
              </w:rPr>
              <w:lastRenderedPageBreak/>
              <w:t>остеоартроз</w:t>
            </w:r>
            <w:r>
              <w:rPr>
                <w:rFonts w:ascii="Times New Roman" w:hAnsi="Times New Roman"/>
              </w:rPr>
              <w:t>а</w:t>
            </w:r>
            <w:proofErr w:type="spellEnd"/>
            <w:r w:rsidRPr="00AF1051">
              <w:rPr>
                <w:rFonts w:ascii="Times New Roman" w:hAnsi="Times New Roman"/>
              </w:rPr>
              <w:t>. Подагр</w:t>
            </w:r>
            <w:r>
              <w:rPr>
                <w:rFonts w:ascii="Times New Roman" w:hAnsi="Times New Roman"/>
              </w:rPr>
              <w:t>ы</w:t>
            </w:r>
            <w:r w:rsidRPr="00AF1051"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Ревматоидного</w:t>
            </w:r>
            <w:proofErr w:type="spellEnd"/>
            <w:r>
              <w:rPr>
                <w:rFonts w:ascii="Times New Roman" w:hAnsi="Times New Roman"/>
              </w:rPr>
              <w:t xml:space="preserve"> артрита</w:t>
            </w:r>
            <w:r w:rsidR="00D617D3">
              <w:rPr>
                <w:rFonts w:ascii="Times New Roman" w:hAnsi="Times New Roman"/>
              </w:rPr>
              <w:t xml:space="preserve">, </w:t>
            </w:r>
            <w:proofErr w:type="spellStart"/>
            <w:r w:rsidR="00D617D3">
              <w:rPr>
                <w:rFonts w:ascii="Times New Roman" w:hAnsi="Times New Roman"/>
              </w:rPr>
              <w:t>системныхваскулитов</w:t>
            </w:r>
            <w:proofErr w:type="spellEnd"/>
            <w:r w:rsidR="00D617D3">
              <w:rPr>
                <w:rFonts w:ascii="Times New Roman" w:hAnsi="Times New Roman"/>
              </w:rPr>
              <w:t>.</w:t>
            </w:r>
          </w:p>
          <w:p w:rsidR="00056D8A" w:rsidRPr="007D0E15" w:rsidRDefault="00056D8A" w:rsidP="00FE23A0">
            <w:pPr>
              <w:pStyle w:val="a9"/>
              <w:numPr>
                <w:ilvl w:val="0"/>
                <w:numId w:val="38"/>
              </w:numPr>
              <w:tabs>
                <w:tab w:val="left" w:pos="239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lastRenderedPageBreak/>
              <w:t xml:space="preserve">провести обследование больного оценить полученные данные;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сформулировать </w:t>
            </w:r>
            <w:proofErr w:type="spellStart"/>
            <w:r w:rsidRPr="004945D9">
              <w:rPr>
                <w:rFonts w:ascii="Times New Roman" w:hAnsi="Times New Roman" w:cs="Times New Roman"/>
              </w:rPr>
              <w:t>синдромальный</w:t>
            </w:r>
            <w:proofErr w:type="spellEnd"/>
            <w:r w:rsidRPr="004945D9">
              <w:rPr>
                <w:rFonts w:ascii="Times New Roman" w:hAnsi="Times New Roman" w:cs="Times New Roman"/>
              </w:rPr>
              <w:t xml:space="preserve"> диагноз и наметить план дополнительных методов исследования;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заполнить историю болезни;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оценить результаты обследований пациента;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осуществлять </w:t>
            </w:r>
            <w:proofErr w:type="gramStart"/>
            <w:r w:rsidRPr="004945D9">
              <w:rPr>
                <w:rFonts w:ascii="Times New Roman" w:hAnsi="Times New Roman" w:cs="Times New Roman"/>
              </w:rPr>
              <w:t xml:space="preserve">контроль </w:t>
            </w:r>
            <w:r w:rsidRPr="004945D9">
              <w:rPr>
                <w:rFonts w:ascii="Times New Roman" w:hAnsi="Times New Roman" w:cs="Times New Roman"/>
              </w:rPr>
              <w:lastRenderedPageBreak/>
              <w:t>за</w:t>
            </w:r>
            <w:proofErr w:type="gramEnd"/>
            <w:r w:rsidRPr="004945D9">
              <w:rPr>
                <w:rFonts w:ascii="Times New Roman" w:hAnsi="Times New Roman" w:cs="Times New Roman"/>
              </w:rPr>
              <w:t xml:space="preserve"> показателями гемодинамики и дыхания;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решать вопросы экспертизы трудоспособности;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оформить первичную и текущую документацию, составить план вторичной диспансеризации, оценить эффективность диспансерного наблюдения;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оказать первую помощь в экстренных случаях до приезда бригады скорой медицинской помощи;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 xml:space="preserve">реализовывать госпитализацию в экстренном порядке; </w:t>
            </w:r>
          </w:p>
          <w:p w:rsidR="00056D8A" w:rsidRPr="004945D9" w:rsidRDefault="00056D8A" w:rsidP="00FE23A0">
            <w:pPr>
              <w:pStyle w:val="ConsPlusNonformat"/>
              <w:widowControl/>
              <w:numPr>
                <w:ilvl w:val="0"/>
                <w:numId w:val="38"/>
              </w:numPr>
              <w:tabs>
                <w:tab w:val="left" w:pos="210"/>
              </w:tabs>
              <w:ind w:left="0" w:firstLine="113"/>
              <w:jc w:val="both"/>
              <w:rPr>
                <w:rFonts w:ascii="Times New Roman" w:hAnsi="Times New Roman" w:cs="Times New Roman"/>
              </w:rPr>
            </w:pPr>
            <w:r w:rsidRPr="004945D9">
              <w:rPr>
                <w:rFonts w:ascii="Times New Roman" w:hAnsi="Times New Roman" w:cs="Times New Roman"/>
              </w:rPr>
              <w:t>назначить соответствующий объем терапии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8A" w:rsidRDefault="00D617D3" w:rsidP="00AA3C6F">
            <w:pPr>
              <w:pStyle w:val="ad"/>
              <w:ind w:firstLine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  <w:r w:rsidR="00056D8A">
              <w:rPr>
                <w:rFonts w:ascii="Times New Roman" w:hAnsi="Times New Roman" w:cs="Times New Roman"/>
                <w:b/>
              </w:rPr>
              <w:t>.</w:t>
            </w:r>
            <w:r w:rsidR="00AA3C6F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056D8A" w:rsidRDefault="00056D8A" w:rsidP="00056D8A">
      <w:pPr>
        <w:pStyle w:val="Bodytext0"/>
        <w:shd w:val="clear" w:color="auto" w:fill="auto"/>
        <w:spacing w:line="24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Итого:   </w:t>
      </w:r>
      <w:r w:rsidR="0052102A">
        <w:rPr>
          <w:sz w:val="28"/>
          <w:szCs w:val="28"/>
        </w:rPr>
        <w:t>36</w:t>
      </w:r>
      <w:r>
        <w:rPr>
          <w:sz w:val="28"/>
          <w:szCs w:val="28"/>
        </w:rPr>
        <w:t xml:space="preserve"> час</w:t>
      </w:r>
      <w:r w:rsidR="00AA3C6F">
        <w:rPr>
          <w:sz w:val="28"/>
          <w:szCs w:val="28"/>
        </w:rPr>
        <w:t>ов</w:t>
      </w:r>
    </w:p>
    <w:p w:rsidR="00FB2B5E" w:rsidRPr="00A735F6" w:rsidRDefault="00FB2B5E" w:rsidP="00FB2B5E">
      <w:pPr>
        <w:jc w:val="both"/>
        <w:rPr>
          <w:rFonts w:ascii="Times New Roman" w:hAnsi="Times New Roman" w:cs="Times New Roman"/>
        </w:rPr>
      </w:pPr>
      <w:r w:rsidRPr="00A735F6">
        <w:rPr>
          <w:rFonts w:ascii="Times New Roman" w:hAnsi="Times New Roman" w:cs="Times New Roman"/>
          <w:b/>
        </w:rPr>
        <w:t xml:space="preserve">4.4. Тематика самостоятельной работы </w:t>
      </w:r>
      <w:proofErr w:type="gramStart"/>
      <w:r w:rsidRPr="00A735F6">
        <w:rPr>
          <w:rFonts w:ascii="Times New Roman" w:hAnsi="Times New Roman" w:cs="Times New Roman"/>
          <w:b/>
        </w:rPr>
        <w:t>обучающихся</w:t>
      </w:r>
      <w:proofErr w:type="gramEnd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59"/>
        <w:gridCol w:w="2092"/>
        <w:gridCol w:w="3737"/>
        <w:gridCol w:w="4393"/>
        <w:gridCol w:w="731"/>
      </w:tblGrid>
      <w:tr w:rsidR="00FB2B5E" w:rsidRPr="00A735F6" w:rsidTr="002A707B">
        <w:tc>
          <w:tcPr>
            <w:tcW w:w="12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2B5E" w:rsidRPr="00A735F6" w:rsidRDefault="00FB2B5E" w:rsidP="002A70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5F6">
              <w:rPr>
                <w:rFonts w:ascii="Times New Roman" w:hAnsi="Times New Roman" w:cs="Times New Roman"/>
                <w:b/>
              </w:rPr>
              <w:t>Тема</w:t>
            </w:r>
          </w:p>
          <w:p w:rsidR="00FB2B5E" w:rsidRPr="00A735F6" w:rsidRDefault="00FB2B5E" w:rsidP="002A70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B5E" w:rsidRPr="00A735F6" w:rsidRDefault="00FB2B5E" w:rsidP="002A70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A735F6">
              <w:rPr>
                <w:rFonts w:ascii="Times New Roman" w:hAnsi="Times New Roman" w:cs="Times New Roman"/>
                <w:b/>
              </w:rPr>
              <w:t>амостоятельная работа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FB2B5E" w:rsidRPr="00A735F6" w:rsidTr="002A707B">
        <w:tc>
          <w:tcPr>
            <w:tcW w:w="12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B5E" w:rsidRPr="00A735F6" w:rsidRDefault="00FB2B5E" w:rsidP="002A70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B5E" w:rsidRPr="00A735F6" w:rsidRDefault="00FB2B5E" w:rsidP="002A70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5F6">
              <w:rPr>
                <w:rFonts w:ascii="Times New Roman" w:hAnsi="Times New Roman" w:cs="Times New Roman"/>
                <w:b/>
              </w:rPr>
              <w:t>Форма</w:t>
            </w: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B5E" w:rsidRPr="00A735F6" w:rsidRDefault="00FB2B5E" w:rsidP="002A70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5F6">
              <w:rPr>
                <w:rFonts w:ascii="Times New Roman" w:hAnsi="Times New Roman" w:cs="Times New Roman"/>
                <w:b/>
              </w:rPr>
              <w:t>Цель и задачи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B5E" w:rsidRPr="00A735F6" w:rsidRDefault="00FB2B5E" w:rsidP="002A70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5F6">
              <w:rPr>
                <w:rFonts w:ascii="Times New Roman" w:hAnsi="Times New Roman" w:cs="Times New Roman"/>
                <w:b/>
              </w:rPr>
              <w:t>Метод.</w:t>
            </w:r>
            <w:r>
              <w:rPr>
                <w:rFonts w:ascii="Times New Roman" w:hAnsi="Times New Roman" w:cs="Times New Roman"/>
                <w:b/>
              </w:rPr>
              <w:t xml:space="preserve"> И материально-техническое</w:t>
            </w:r>
          </w:p>
          <w:p w:rsidR="00FB2B5E" w:rsidRPr="00A735F6" w:rsidRDefault="00FB2B5E" w:rsidP="002A70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5F6">
              <w:rPr>
                <w:rFonts w:ascii="Times New Roman" w:hAnsi="Times New Roman" w:cs="Times New Roman"/>
                <w:b/>
              </w:rPr>
              <w:t>обеспечение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B5E" w:rsidRPr="00A735F6" w:rsidRDefault="00FB2B5E" w:rsidP="002A70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5F6">
              <w:rPr>
                <w:rFonts w:ascii="Times New Roman" w:hAnsi="Times New Roman" w:cs="Times New Roman"/>
                <w:b/>
              </w:rPr>
              <w:t>Часы</w:t>
            </w:r>
          </w:p>
        </w:tc>
      </w:tr>
      <w:tr w:rsidR="00FB2B5E" w:rsidRPr="00A735F6" w:rsidTr="002A707B">
        <w:tc>
          <w:tcPr>
            <w:tcW w:w="127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B5E" w:rsidRPr="00A735F6" w:rsidRDefault="00FB2B5E" w:rsidP="002A7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1.Первичная (</w:t>
            </w:r>
            <w:proofErr w:type="spellStart"/>
            <w:r>
              <w:rPr>
                <w:rFonts w:ascii="Times New Roman" w:hAnsi="Times New Roman" w:cs="Times New Roman"/>
              </w:rPr>
              <w:t>идиопатическая</w:t>
            </w:r>
            <w:proofErr w:type="spellEnd"/>
            <w:r>
              <w:rPr>
                <w:rFonts w:ascii="Times New Roman" w:hAnsi="Times New Roman" w:cs="Times New Roman"/>
              </w:rPr>
              <w:t>) легочная гипертензия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B5E" w:rsidRPr="00A735F6" w:rsidRDefault="00FB2B5E" w:rsidP="002A707B">
            <w:pPr>
              <w:jc w:val="both"/>
              <w:rPr>
                <w:rFonts w:ascii="Times New Roman" w:hAnsi="Times New Roman" w:cs="Times New Roman"/>
              </w:rPr>
            </w:pPr>
            <w:r w:rsidRPr="00A735F6">
              <w:rPr>
                <w:rFonts w:ascii="Times New Roman" w:hAnsi="Times New Roman" w:cs="Times New Roman"/>
              </w:rPr>
              <w:t xml:space="preserve">подготовка к ВК, подготовка к ПЗ, подготовка ТК, подготовка к ПК, решение типовых </w:t>
            </w:r>
            <w:proofErr w:type="spellStart"/>
            <w:r w:rsidRPr="00A735F6">
              <w:rPr>
                <w:rFonts w:ascii="Times New Roman" w:hAnsi="Times New Roman" w:cs="Times New Roman"/>
              </w:rPr>
              <w:t>ситуац</w:t>
            </w:r>
            <w:proofErr w:type="spellEnd"/>
            <w:r w:rsidRPr="00A735F6">
              <w:rPr>
                <w:rFonts w:ascii="Times New Roman" w:hAnsi="Times New Roman" w:cs="Times New Roman"/>
              </w:rPr>
              <w:t xml:space="preserve">. задач (СЗ), написание рефератов, </w:t>
            </w:r>
          </w:p>
          <w:p w:rsidR="00FB2B5E" w:rsidRPr="005F29F4" w:rsidRDefault="00FB2B5E" w:rsidP="002A70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5F6"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 w:rsidRPr="00A735F6">
              <w:rPr>
                <w:rFonts w:ascii="Times New Roman" w:hAnsi="Times New Roman" w:cs="Times New Roman"/>
              </w:rPr>
              <w:t>иллюстр</w:t>
            </w:r>
            <w:proofErr w:type="gramStart"/>
            <w:r w:rsidRPr="00A735F6">
              <w:rPr>
                <w:rFonts w:ascii="Times New Roman" w:hAnsi="Times New Roman" w:cs="Times New Roman"/>
              </w:rPr>
              <w:t>.-</w:t>
            </w:r>
            <w:proofErr w:type="gramEnd"/>
            <w:r w:rsidRPr="00A735F6">
              <w:rPr>
                <w:rFonts w:ascii="Times New Roman" w:hAnsi="Times New Roman" w:cs="Times New Roman"/>
              </w:rPr>
              <w:t>информац</w:t>
            </w:r>
            <w:proofErr w:type="spellEnd"/>
            <w:r w:rsidRPr="00A735F6">
              <w:rPr>
                <w:rFonts w:ascii="Times New Roman" w:hAnsi="Times New Roman" w:cs="Times New Roman"/>
              </w:rPr>
              <w:t>. и стендовых заданий</w:t>
            </w:r>
            <w:r>
              <w:rPr>
                <w:rFonts w:ascii="Times New Roman" w:hAnsi="Times New Roman" w:cs="Times New Roman"/>
              </w:rPr>
              <w:t>, заданий в системе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Moodle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B5E" w:rsidRPr="00A735F6" w:rsidRDefault="00FB2B5E" w:rsidP="002A707B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35F6">
              <w:rPr>
                <w:rFonts w:ascii="Times New Roman" w:hAnsi="Times New Roman" w:cs="Times New Roman"/>
                <w:spacing w:val="-5"/>
              </w:rPr>
              <w:t xml:space="preserve">Владение алгоритмом постановки клинического диагноза, экстренной медицинской помощи и профилактики при отдельных болезнях. </w:t>
            </w:r>
          </w:p>
          <w:p w:rsidR="00FB2B5E" w:rsidRPr="00A735F6" w:rsidRDefault="00FB2B5E" w:rsidP="002A707B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35F6">
              <w:rPr>
                <w:rFonts w:ascii="Times New Roman" w:hAnsi="Times New Roman" w:cs="Times New Roman"/>
                <w:spacing w:val="-5"/>
              </w:rPr>
              <w:t>Составление плана лабораторно-инструментальных исследований пациента.</w:t>
            </w:r>
          </w:p>
          <w:p w:rsidR="00FB2B5E" w:rsidRPr="00A735F6" w:rsidRDefault="00FB2B5E" w:rsidP="002A70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5F6">
              <w:rPr>
                <w:rFonts w:ascii="Times New Roman" w:hAnsi="Times New Roman" w:cs="Times New Roman"/>
                <w:spacing w:val="-5"/>
              </w:rPr>
              <w:t>Возможность сделать вывод о состоянии здоровья пациента (в том числе и физического). Определить факторы риска возникновения заболеваний.</w:t>
            </w:r>
            <w:r>
              <w:rPr>
                <w:rFonts w:ascii="Times New Roman" w:hAnsi="Times New Roman" w:cs="Times New Roman"/>
                <w:spacing w:val="-5"/>
              </w:rPr>
              <w:t xml:space="preserve"> Лечение взрослого населения с использованием терапевтических методов.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B5E" w:rsidRPr="00FB2B5E" w:rsidRDefault="00FB2B5E" w:rsidP="002A707B">
            <w:pPr>
              <w:rPr>
                <w:rFonts w:ascii="Times New Roman" w:hAnsi="Times New Roman" w:cs="Times New Roman"/>
              </w:rPr>
            </w:pPr>
            <w:r w:rsidRPr="00A735F6">
              <w:rPr>
                <w:rFonts w:ascii="Times New Roman" w:hAnsi="Times New Roman" w:cs="Times New Roman"/>
              </w:rPr>
              <w:t>Легочная гипертензия</w:t>
            </w:r>
            <w:proofErr w:type="gramStart"/>
            <w:r w:rsidRPr="00A735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 w:rsidR="00B52B9A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Т. В. Мартынюк. – М.: Практика, 201</w:t>
            </w:r>
            <w:r w:rsidR="00B52B9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 – с.3</w:t>
            </w:r>
            <w:r w:rsidR="00AC7A4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- 82 </w:t>
            </w:r>
          </w:p>
          <w:p w:rsidR="00FB2B5E" w:rsidRPr="00526CDF" w:rsidRDefault="00FB2B5E" w:rsidP="002A70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1C1C1C"/>
                <w:lang w:val="en-US"/>
              </w:rPr>
              <w:t>http</w:t>
            </w:r>
            <w:r>
              <w:rPr>
                <w:rFonts w:ascii="Times New Roman" w:hAnsi="Times New Roman" w:cs="Times New Roman"/>
                <w:color w:val="1C1C1C"/>
              </w:rPr>
              <w:t>://</w:t>
            </w:r>
            <w:r>
              <w:rPr>
                <w:rFonts w:ascii="Times New Roman" w:hAnsi="Times New Roman" w:cs="Times New Roman"/>
                <w:color w:val="1C1C1C"/>
                <w:lang w:val="en-US"/>
              </w:rPr>
              <w:t>moodle.vsmaburdenko.ru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B5E" w:rsidRPr="00A735F6" w:rsidRDefault="0052102A" w:rsidP="002A70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B2B5E">
              <w:rPr>
                <w:rFonts w:ascii="Times New Roman" w:hAnsi="Times New Roman" w:cs="Times New Roman"/>
                <w:b/>
              </w:rPr>
              <w:t>.0</w:t>
            </w:r>
          </w:p>
        </w:tc>
      </w:tr>
      <w:tr w:rsidR="00FB2B5E" w:rsidRPr="00A735F6" w:rsidTr="002A707B"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5E" w:rsidRPr="004A7505" w:rsidRDefault="00FB2B5E" w:rsidP="002A707B">
            <w:pPr>
              <w:pStyle w:val="Bodytext0"/>
              <w:shd w:val="clear" w:color="auto" w:fill="auto"/>
              <w:tabs>
                <w:tab w:val="left" w:pos="1134"/>
                <w:tab w:val="left" w:pos="1318"/>
              </w:tabs>
              <w:spacing w:line="276" w:lineRule="exact"/>
              <w:ind w:firstLine="0"/>
            </w:pPr>
            <w:r>
              <w:t>2.</w:t>
            </w:r>
            <w:r w:rsidRPr="004A7505">
              <w:t>Комбинированные нарушения ритма</w:t>
            </w:r>
            <w:r>
              <w:t xml:space="preserve">, синдром слабости </w:t>
            </w:r>
            <w:proofErr w:type="spellStart"/>
            <w:r>
              <w:t>синусового</w:t>
            </w:r>
            <w:proofErr w:type="spellEnd"/>
            <w:r>
              <w:t xml:space="preserve"> узла</w:t>
            </w:r>
            <w:r w:rsidRPr="004A7505">
              <w:t xml:space="preserve"> </w:t>
            </w:r>
          </w:p>
          <w:p w:rsidR="00FB2B5E" w:rsidRPr="00A735F6" w:rsidRDefault="00FB2B5E" w:rsidP="002A707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5E" w:rsidRPr="00A735F6" w:rsidRDefault="00FB2B5E" w:rsidP="002A707B">
            <w:pPr>
              <w:jc w:val="both"/>
              <w:rPr>
                <w:rFonts w:ascii="Times New Roman" w:hAnsi="Times New Roman" w:cs="Times New Roman"/>
              </w:rPr>
            </w:pPr>
            <w:r w:rsidRPr="00A735F6">
              <w:rPr>
                <w:rFonts w:ascii="Times New Roman" w:hAnsi="Times New Roman" w:cs="Times New Roman"/>
              </w:rPr>
              <w:t xml:space="preserve">подготовка к ВК, подготовка к ПЗ, подготовка ТК, подготовка к ПК, решение типовых </w:t>
            </w:r>
            <w:proofErr w:type="spellStart"/>
            <w:r w:rsidRPr="00A735F6">
              <w:rPr>
                <w:rFonts w:ascii="Times New Roman" w:hAnsi="Times New Roman" w:cs="Times New Roman"/>
              </w:rPr>
              <w:t>ситуац</w:t>
            </w:r>
            <w:proofErr w:type="spellEnd"/>
            <w:r w:rsidRPr="00A735F6">
              <w:rPr>
                <w:rFonts w:ascii="Times New Roman" w:hAnsi="Times New Roman" w:cs="Times New Roman"/>
              </w:rPr>
              <w:t xml:space="preserve">. задач (СЗ), </w:t>
            </w:r>
            <w:r w:rsidRPr="00A735F6">
              <w:rPr>
                <w:rFonts w:ascii="Times New Roman" w:hAnsi="Times New Roman" w:cs="Times New Roman"/>
              </w:rPr>
              <w:lastRenderedPageBreak/>
              <w:t xml:space="preserve">написание рефератов, </w:t>
            </w:r>
          </w:p>
          <w:p w:rsidR="00FB2B5E" w:rsidRPr="00A735F6" w:rsidRDefault="00FB2B5E" w:rsidP="002A707B">
            <w:pPr>
              <w:jc w:val="both"/>
              <w:rPr>
                <w:rFonts w:ascii="Times New Roman" w:hAnsi="Times New Roman" w:cs="Times New Roman"/>
              </w:rPr>
            </w:pPr>
            <w:r w:rsidRPr="00A735F6"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 w:rsidRPr="00A735F6">
              <w:rPr>
                <w:rFonts w:ascii="Times New Roman" w:hAnsi="Times New Roman" w:cs="Times New Roman"/>
              </w:rPr>
              <w:t>иллюстр</w:t>
            </w:r>
            <w:proofErr w:type="gramStart"/>
            <w:r w:rsidRPr="00A735F6">
              <w:rPr>
                <w:rFonts w:ascii="Times New Roman" w:hAnsi="Times New Roman" w:cs="Times New Roman"/>
              </w:rPr>
              <w:t>.-</w:t>
            </w:r>
            <w:proofErr w:type="gramEnd"/>
            <w:r w:rsidRPr="00A735F6">
              <w:rPr>
                <w:rFonts w:ascii="Times New Roman" w:hAnsi="Times New Roman" w:cs="Times New Roman"/>
              </w:rPr>
              <w:t>информац</w:t>
            </w:r>
            <w:proofErr w:type="spellEnd"/>
            <w:r w:rsidRPr="00A735F6">
              <w:rPr>
                <w:rFonts w:ascii="Times New Roman" w:hAnsi="Times New Roman" w:cs="Times New Roman"/>
              </w:rPr>
              <w:t>. и стендовых заданий</w:t>
            </w:r>
            <w:r>
              <w:rPr>
                <w:rFonts w:ascii="Times New Roman" w:hAnsi="Times New Roman" w:cs="Times New Roman"/>
              </w:rPr>
              <w:t>, заданий в системе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Moodle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5E" w:rsidRPr="00A735F6" w:rsidRDefault="00FB2B5E" w:rsidP="002A707B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35F6">
              <w:rPr>
                <w:rFonts w:ascii="Times New Roman" w:hAnsi="Times New Roman" w:cs="Times New Roman"/>
                <w:spacing w:val="-5"/>
              </w:rPr>
              <w:lastRenderedPageBreak/>
              <w:t xml:space="preserve">Владение алгоритмом постановки клинического диагноза, экстренной медицинской помощи и профилактики при отдельных болезнях. </w:t>
            </w:r>
          </w:p>
          <w:p w:rsidR="00FB2B5E" w:rsidRPr="00A735F6" w:rsidRDefault="00FB2B5E" w:rsidP="002A707B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35F6">
              <w:rPr>
                <w:rFonts w:ascii="Times New Roman" w:hAnsi="Times New Roman" w:cs="Times New Roman"/>
                <w:spacing w:val="-5"/>
              </w:rPr>
              <w:t>Составление плана лабораторно-</w:t>
            </w:r>
            <w:r w:rsidRPr="00A735F6">
              <w:rPr>
                <w:rFonts w:ascii="Times New Roman" w:hAnsi="Times New Roman" w:cs="Times New Roman"/>
                <w:spacing w:val="-5"/>
              </w:rPr>
              <w:lastRenderedPageBreak/>
              <w:t>инструментальных исследований пациента.</w:t>
            </w:r>
          </w:p>
          <w:p w:rsidR="00FB2B5E" w:rsidRPr="00A735F6" w:rsidRDefault="00FB2B5E" w:rsidP="002A707B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35F6">
              <w:rPr>
                <w:rFonts w:ascii="Times New Roman" w:hAnsi="Times New Roman" w:cs="Times New Roman"/>
                <w:spacing w:val="-5"/>
              </w:rPr>
              <w:t>Возможность сделать вывод о состоянии здоровья пациента (в том числе и физического). Определить факторы риска возникновения заболеваний.</w:t>
            </w:r>
            <w:r>
              <w:rPr>
                <w:rFonts w:ascii="Times New Roman" w:hAnsi="Times New Roman" w:cs="Times New Roman"/>
                <w:spacing w:val="-5"/>
              </w:rPr>
              <w:t xml:space="preserve"> Лечение взрослого населения с использованием терапевтических методов.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5E" w:rsidRPr="00D32AAD" w:rsidRDefault="00FB2B5E" w:rsidP="00B82268">
            <w:pPr>
              <w:pStyle w:val="a9"/>
              <w:tabs>
                <w:tab w:val="left" w:pos="31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D32AAD">
              <w:rPr>
                <w:rFonts w:ascii="Times New Roman" w:hAnsi="Times New Roman" w:cs="Times New Roman"/>
              </w:rPr>
              <w:lastRenderedPageBreak/>
              <w:t>Н. М. Шевченко. ЭКГ диагностика нарушений ритма сердца. М.: Мед</w:t>
            </w:r>
            <w:proofErr w:type="gramStart"/>
            <w:r w:rsidRPr="00D32AAD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D32AA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="00B8226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Pr="00BE633A">
              <w:rPr>
                <w:rFonts w:ascii="Times New Roman" w:hAnsi="Times New Roman"/>
              </w:rPr>
              <w:t xml:space="preserve"> http://moodle.vsmab</w:t>
            </w:r>
            <w:r>
              <w:rPr>
                <w:rFonts w:ascii="Times New Roman" w:hAnsi="Times New Roman"/>
              </w:rPr>
              <w:t>urdenko.ru/course/view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B5E" w:rsidRPr="00A735F6" w:rsidRDefault="0052102A" w:rsidP="002A707B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B2B5E" w:rsidRPr="00A735F6" w:rsidTr="002A707B"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5E" w:rsidRDefault="00FB2B5E" w:rsidP="002A707B">
            <w:pPr>
              <w:pStyle w:val="Bodytext0"/>
              <w:shd w:val="clear" w:color="auto" w:fill="auto"/>
              <w:tabs>
                <w:tab w:val="left" w:pos="1134"/>
                <w:tab w:val="left" w:pos="1318"/>
              </w:tabs>
              <w:spacing w:line="276" w:lineRule="exact"/>
              <w:ind w:firstLine="0"/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5E" w:rsidRPr="00A735F6" w:rsidRDefault="00FB2B5E" w:rsidP="002A70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5E" w:rsidRPr="00A735F6" w:rsidRDefault="00FB2B5E" w:rsidP="002A707B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5E" w:rsidRPr="00D32AAD" w:rsidRDefault="00FB2B5E" w:rsidP="002A707B">
            <w:pPr>
              <w:pStyle w:val="a9"/>
              <w:tabs>
                <w:tab w:val="left" w:pos="314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B5E" w:rsidRDefault="00FB2B5E" w:rsidP="002A707B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2B5E" w:rsidRPr="00A735F6" w:rsidTr="002A707B"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5E" w:rsidRPr="004A7505" w:rsidRDefault="0052102A" w:rsidP="002A707B">
            <w:pPr>
              <w:pStyle w:val="Bodytext0"/>
              <w:shd w:val="clear" w:color="auto" w:fill="auto"/>
              <w:tabs>
                <w:tab w:val="left" w:pos="1134"/>
                <w:tab w:val="left" w:pos="1366"/>
              </w:tabs>
              <w:spacing w:line="276" w:lineRule="exact"/>
            </w:pPr>
            <w:r>
              <w:t>3</w:t>
            </w:r>
            <w:r w:rsidR="00FB2B5E">
              <w:t>.</w:t>
            </w:r>
            <w:r w:rsidR="00FB2B5E" w:rsidRPr="004A7505">
              <w:t xml:space="preserve">Диагностика и лечение </w:t>
            </w:r>
            <w:r w:rsidR="00FB2B5E">
              <w:t>НЦД</w:t>
            </w:r>
          </w:p>
          <w:p w:rsidR="00FB2B5E" w:rsidRPr="00A735F6" w:rsidRDefault="00FB2B5E" w:rsidP="002A707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5E" w:rsidRPr="00A735F6" w:rsidRDefault="00FB2B5E" w:rsidP="002A707B">
            <w:pPr>
              <w:jc w:val="both"/>
              <w:rPr>
                <w:rFonts w:ascii="Times New Roman" w:hAnsi="Times New Roman" w:cs="Times New Roman"/>
              </w:rPr>
            </w:pPr>
            <w:r w:rsidRPr="00A735F6">
              <w:rPr>
                <w:rFonts w:ascii="Times New Roman" w:hAnsi="Times New Roman" w:cs="Times New Roman"/>
              </w:rPr>
              <w:t xml:space="preserve">подготовка к ВК, подготовка к ПЗ, подготовка ТК, подготовка к ПК, решение типовых </w:t>
            </w:r>
            <w:proofErr w:type="spellStart"/>
            <w:r w:rsidRPr="00A735F6">
              <w:rPr>
                <w:rFonts w:ascii="Times New Roman" w:hAnsi="Times New Roman" w:cs="Times New Roman"/>
              </w:rPr>
              <w:t>ситуац</w:t>
            </w:r>
            <w:proofErr w:type="spellEnd"/>
            <w:r w:rsidRPr="00A735F6">
              <w:rPr>
                <w:rFonts w:ascii="Times New Roman" w:hAnsi="Times New Roman" w:cs="Times New Roman"/>
              </w:rPr>
              <w:t xml:space="preserve">. задач (СЗ), написание рефератов, </w:t>
            </w:r>
          </w:p>
          <w:p w:rsidR="00FB2B5E" w:rsidRPr="00A735F6" w:rsidRDefault="00FB2B5E" w:rsidP="002A707B">
            <w:pPr>
              <w:jc w:val="both"/>
              <w:rPr>
                <w:rFonts w:ascii="Times New Roman" w:hAnsi="Times New Roman" w:cs="Times New Roman"/>
              </w:rPr>
            </w:pPr>
            <w:r w:rsidRPr="00A735F6"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 w:rsidRPr="00A735F6">
              <w:rPr>
                <w:rFonts w:ascii="Times New Roman" w:hAnsi="Times New Roman" w:cs="Times New Roman"/>
              </w:rPr>
              <w:t>иллюстр</w:t>
            </w:r>
            <w:proofErr w:type="gramStart"/>
            <w:r w:rsidRPr="00A735F6">
              <w:rPr>
                <w:rFonts w:ascii="Times New Roman" w:hAnsi="Times New Roman" w:cs="Times New Roman"/>
              </w:rPr>
              <w:t>.-</w:t>
            </w:r>
            <w:proofErr w:type="gramEnd"/>
            <w:r w:rsidRPr="00A735F6">
              <w:rPr>
                <w:rFonts w:ascii="Times New Roman" w:hAnsi="Times New Roman" w:cs="Times New Roman"/>
              </w:rPr>
              <w:t>информац</w:t>
            </w:r>
            <w:proofErr w:type="spellEnd"/>
            <w:r w:rsidRPr="00A735F6">
              <w:rPr>
                <w:rFonts w:ascii="Times New Roman" w:hAnsi="Times New Roman" w:cs="Times New Roman"/>
              </w:rPr>
              <w:t>. и стендовых заданий</w:t>
            </w:r>
            <w:r>
              <w:rPr>
                <w:rFonts w:ascii="Times New Roman" w:hAnsi="Times New Roman" w:cs="Times New Roman"/>
              </w:rPr>
              <w:t>, заданий в системе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Moodle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5E" w:rsidRPr="00A735F6" w:rsidRDefault="00FB2B5E" w:rsidP="002A707B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35F6">
              <w:rPr>
                <w:rFonts w:ascii="Times New Roman" w:hAnsi="Times New Roman" w:cs="Times New Roman"/>
                <w:spacing w:val="-5"/>
              </w:rPr>
              <w:t xml:space="preserve">Владение алгоритмом постановки клинического диагноза, экстренной медицинской помощи и профилактики при отдельных болезнях. </w:t>
            </w:r>
          </w:p>
          <w:p w:rsidR="00FB2B5E" w:rsidRPr="00A735F6" w:rsidRDefault="00FB2B5E" w:rsidP="002A707B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35F6">
              <w:rPr>
                <w:rFonts w:ascii="Times New Roman" w:hAnsi="Times New Roman" w:cs="Times New Roman"/>
                <w:spacing w:val="-5"/>
              </w:rPr>
              <w:t>Составление плана лабораторно-инструментальных исследований пациента.</w:t>
            </w:r>
          </w:p>
          <w:p w:rsidR="00FB2B5E" w:rsidRPr="00A735F6" w:rsidRDefault="00FB2B5E" w:rsidP="002A707B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35F6">
              <w:rPr>
                <w:rFonts w:ascii="Times New Roman" w:hAnsi="Times New Roman" w:cs="Times New Roman"/>
                <w:spacing w:val="-5"/>
              </w:rPr>
              <w:t>Возможность сделать вывод о состоянии здоровья пациента (в том числе и физического). Определить факторы риска возникновения заболеваний.</w:t>
            </w:r>
            <w:r>
              <w:rPr>
                <w:rFonts w:ascii="Times New Roman" w:hAnsi="Times New Roman" w:cs="Times New Roman"/>
                <w:spacing w:val="-5"/>
              </w:rPr>
              <w:t xml:space="preserve"> Лечение взрослого населения с использованием терапевтических методов.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5E" w:rsidRDefault="00FB2B5E" w:rsidP="002A707B">
            <w:pPr>
              <w:pStyle w:val="a9"/>
              <w:tabs>
                <w:tab w:val="left" w:pos="31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Кардиология. Национальное руководство. / Под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чл.-кор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Ран акад. РАМН Ю. Н. </w:t>
            </w:r>
            <w:proofErr w:type="spellStart"/>
            <w:r>
              <w:rPr>
                <w:rFonts w:ascii="Times New Roman" w:hAnsi="Times New Roman" w:cs="Times New Roman"/>
              </w:rPr>
              <w:t>Беленкова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Акад. РАМН Р. Г. </w:t>
            </w:r>
            <w:proofErr w:type="spellStart"/>
            <w:r>
              <w:rPr>
                <w:rFonts w:ascii="Times New Roman" w:hAnsi="Times New Roman" w:cs="Times New Roman"/>
              </w:rPr>
              <w:t>Оганова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М.: </w:t>
            </w:r>
            <w:proofErr w:type="spellStart"/>
            <w:r>
              <w:rPr>
                <w:rFonts w:ascii="Times New Roman" w:hAnsi="Times New Roman" w:cs="Times New Roman"/>
              </w:rPr>
              <w:t>Гэотар-Медиа</w:t>
            </w:r>
            <w:proofErr w:type="spellEnd"/>
            <w:r>
              <w:rPr>
                <w:rFonts w:ascii="Times New Roman" w:hAnsi="Times New Roman" w:cs="Times New Roman"/>
              </w:rPr>
              <w:t>. – 20</w:t>
            </w:r>
            <w:r w:rsidR="00B82268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 – с.480 – 485.</w:t>
            </w:r>
          </w:p>
          <w:p w:rsidR="00FB2B5E" w:rsidRPr="00A735F6" w:rsidRDefault="00FB2B5E" w:rsidP="002A707B">
            <w:pPr>
              <w:pStyle w:val="a9"/>
              <w:tabs>
                <w:tab w:val="left" w:pos="31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BE633A">
              <w:rPr>
                <w:rFonts w:ascii="Times New Roman" w:hAnsi="Times New Roman"/>
              </w:rPr>
              <w:t>http://moodle.vsmab</w:t>
            </w:r>
            <w:r>
              <w:rPr>
                <w:rFonts w:ascii="Times New Roman" w:hAnsi="Times New Roman"/>
              </w:rPr>
              <w:t>urdenko.ru/course/view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B5E" w:rsidRPr="00A735F6" w:rsidRDefault="0052102A" w:rsidP="002A707B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B2B5E" w:rsidRPr="00A735F6" w:rsidTr="002A707B"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5E" w:rsidRPr="004A7505" w:rsidRDefault="0052102A" w:rsidP="002A707B">
            <w:pPr>
              <w:pStyle w:val="Bodytext0"/>
              <w:shd w:val="clear" w:color="auto" w:fill="auto"/>
              <w:tabs>
                <w:tab w:val="left" w:pos="1134"/>
                <w:tab w:val="left" w:pos="1359"/>
              </w:tabs>
              <w:spacing w:line="276" w:lineRule="exact"/>
              <w:ind w:left="567" w:firstLine="0"/>
            </w:pPr>
            <w:r>
              <w:t>4</w:t>
            </w:r>
            <w:r w:rsidR="00FB2B5E">
              <w:t>.</w:t>
            </w:r>
            <w:r w:rsidR="00FB2B5E" w:rsidRPr="004A7505">
              <w:t xml:space="preserve">Постхолецистэктомический синдром, дисфункция сфинктера </w:t>
            </w:r>
            <w:proofErr w:type="spellStart"/>
            <w:r w:rsidR="00FB2B5E" w:rsidRPr="004A7505">
              <w:t>Одди</w:t>
            </w:r>
            <w:proofErr w:type="spellEnd"/>
            <w:r w:rsidR="00FB2B5E" w:rsidRPr="004A7505">
              <w:t>.</w:t>
            </w:r>
          </w:p>
          <w:p w:rsidR="00FB2B5E" w:rsidRPr="00A735F6" w:rsidRDefault="00FB2B5E" w:rsidP="002A707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5E" w:rsidRPr="00A735F6" w:rsidRDefault="00FB2B5E" w:rsidP="002A707B">
            <w:pPr>
              <w:jc w:val="both"/>
              <w:rPr>
                <w:rFonts w:ascii="Times New Roman" w:hAnsi="Times New Roman" w:cs="Times New Roman"/>
              </w:rPr>
            </w:pPr>
            <w:r w:rsidRPr="00A735F6">
              <w:rPr>
                <w:rFonts w:ascii="Times New Roman" w:hAnsi="Times New Roman" w:cs="Times New Roman"/>
              </w:rPr>
              <w:t xml:space="preserve">подготовка к ВК, подготовка к ПЗ, подготовка ТК, подготовка к ПК, решение типовых </w:t>
            </w:r>
            <w:proofErr w:type="spellStart"/>
            <w:r w:rsidRPr="00A735F6">
              <w:rPr>
                <w:rFonts w:ascii="Times New Roman" w:hAnsi="Times New Roman" w:cs="Times New Roman"/>
              </w:rPr>
              <w:t>ситуац</w:t>
            </w:r>
            <w:proofErr w:type="spellEnd"/>
            <w:r w:rsidRPr="00A735F6">
              <w:rPr>
                <w:rFonts w:ascii="Times New Roman" w:hAnsi="Times New Roman" w:cs="Times New Roman"/>
              </w:rPr>
              <w:t xml:space="preserve">. задач (СЗ), написание рефератов, </w:t>
            </w:r>
          </w:p>
          <w:p w:rsidR="00FB2B5E" w:rsidRPr="00A735F6" w:rsidRDefault="00FB2B5E" w:rsidP="002A707B">
            <w:pPr>
              <w:jc w:val="both"/>
              <w:rPr>
                <w:rFonts w:ascii="Times New Roman" w:hAnsi="Times New Roman" w:cs="Times New Roman"/>
              </w:rPr>
            </w:pPr>
            <w:r w:rsidRPr="00A735F6"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 w:rsidRPr="00A735F6">
              <w:rPr>
                <w:rFonts w:ascii="Times New Roman" w:hAnsi="Times New Roman" w:cs="Times New Roman"/>
              </w:rPr>
              <w:lastRenderedPageBreak/>
              <w:t>иллюстр</w:t>
            </w:r>
            <w:proofErr w:type="gramStart"/>
            <w:r w:rsidRPr="00A735F6">
              <w:rPr>
                <w:rFonts w:ascii="Times New Roman" w:hAnsi="Times New Roman" w:cs="Times New Roman"/>
              </w:rPr>
              <w:t>.-</w:t>
            </w:r>
            <w:proofErr w:type="gramEnd"/>
            <w:r w:rsidRPr="00A735F6">
              <w:rPr>
                <w:rFonts w:ascii="Times New Roman" w:hAnsi="Times New Roman" w:cs="Times New Roman"/>
              </w:rPr>
              <w:t>информац</w:t>
            </w:r>
            <w:proofErr w:type="spellEnd"/>
            <w:r w:rsidRPr="00A735F6">
              <w:rPr>
                <w:rFonts w:ascii="Times New Roman" w:hAnsi="Times New Roman" w:cs="Times New Roman"/>
              </w:rPr>
              <w:t>. и стендовых заданий</w:t>
            </w:r>
            <w:r>
              <w:rPr>
                <w:rFonts w:ascii="Times New Roman" w:hAnsi="Times New Roman" w:cs="Times New Roman"/>
              </w:rPr>
              <w:t>, заданий в системе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Moodle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5E" w:rsidRPr="00A735F6" w:rsidRDefault="00FB2B5E" w:rsidP="002A707B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35F6">
              <w:rPr>
                <w:rFonts w:ascii="Times New Roman" w:hAnsi="Times New Roman" w:cs="Times New Roman"/>
                <w:spacing w:val="-5"/>
              </w:rPr>
              <w:lastRenderedPageBreak/>
              <w:t xml:space="preserve">Владение алгоритмом постановки клинического диагноза, экстренной медицинской помощи и профилактики при отдельных болезнях. </w:t>
            </w:r>
          </w:p>
          <w:p w:rsidR="00FB2B5E" w:rsidRPr="00A735F6" w:rsidRDefault="00FB2B5E" w:rsidP="002A707B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35F6">
              <w:rPr>
                <w:rFonts w:ascii="Times New Roman" w:hAnsi="Times New Roman" w:cs="Times New Roman"/>
                <w:spacing w:val="-5"/>
              </w:rPr>
              <w:t>Составление плана лабораторно-инструментальных исследований пациента.</w:t>
            </w:r>
          </w:p>
          <w:p w:rsidR="00FB2B5E" w:rsidRPr="00A735F6" w:rsidRDefault="00FB2B5E" w:rsidP="002A707B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35F6">
              <w:rPr>
                <w:rFonts w:ascii="Times New Roman" w:hAnsi="Times New Roman" w:cs="Times New Roman"/>
                <w:spacing w:val="-5"/>
              </w:rPr>
              <w:t xml:space="preserve">Возможность сделать вывод о </w:t>
            </w:r>
            <w:r w:rsidRPr="00A735F6">
              <w:rPr>
                <w:rFonts w:ascii="Times New Roman" w:hAnsi="Times New Roman" w:cs="Times New Roman"/>
                <w:spacing w:val="-5"/>
              </w:rPr>
              <w:lastRenderedPageBreak/>
              <w:t>состоянии здоровья пациента (в том числе и физического). Определить факторы риска возникновения заболеваний.</w:t>
            </w:r>
            <w:r>
              <w:rPr>
                <w:rFonts w:ascii="Times New Roman" w:hAnsi="Times New Roman" w:cs="Times New Roman"/>
                <w:spacing w:val="-5"/>
              </w:rPr>
              <w:t xml:space="preserve"> Лечение взрослого населения с использованием терапевтических методов.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5E" w:rsidRDefault="00FB2B5E" w:rsidP="002A707B">
            <w:pPr>
              <w:pStyle w:val="a9"/>
              <w:tabs>
                <w:tab w:val="left" w:pos="314"/>
              </w:tabs>
              <w:ind w:left="0"/>
              <w:jc w:val="both"/>
              <w:rPr>
                <w:rFonts w:ascii="Times New Roman" w:hAnsi="Times New Roman" w:cs="Times New Roman"/>
                <w:color w:val="1C1C1C"/>
              </w:rPr>
            </w:pPr>
            <w:r>
              <w:rPr>
                <w:rFonts w:ascii="Times New Roman" w:hAnsi="Times New Roman" w:cs="Times New Roman"/>
              </w:rPr>
              <w:lastRenderedPageBreak/>
              <w:t>Гастроэнтерология. Национальное руководство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од ред. акад. </w:t>
            </w:r>
            <w:r w:rsidRPr="00455418">
              <w:rPr>
                <w:rFonts w:ascii="Times New Roman" w:hAnsi="Times New Roman" w:cs="Times New Roman"/>
                <w:color w:val="1C1C1C"/>
              </w:rPr>
              <w:t>Ивашкина В.Т., Лапина Т.Л.</w:t>
            </w:r>
            <w:r w:rsidRPr="00455418">
              <w:rPr>
                <w:rFonts w:ascii="Times New Roman" w:hAnsi="Times New Roman" w:cs="Times New Roman"/>
                <w:color w:val="1C1C1C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1C1C1C"/>
              </w:rPr>
              <w:t>М.:</w:t>
            </w:r>
            <w:r w:rsidRPr="00455418">
              <w:rPr>
                <w:rFonts w:ascii="Times New Roman" w:hAnsi="Times New Roman" w:cs="Times New Roman"/>
                <w:color w:val="1C1C1C"/>
              </w:rPr>
              <w:t xml:space="preserve"> </w:t>
            </w:r>
            <w:proofErr w:type="spellStart"/>
            <w:r w:rsidRPr="00455418">
              <w:rPr>
                <w:rFonts w:ascii="Times New Roman" w:hAnsi="Times New Roman" w:cs="Times New Roman"/>
                <w:color w:val="1C1C1C"/>
              </w:rPr>
              <w:t>ГЭОТАР-Медиа</w:t>
            </w:r>
            <w:proofErr w:type="spellEnd"/>
            <w:r w:rsidRPr="00455418">
              <w:rPr>
                <w:rFonts w:ascii="Times New Roman" w:hAnsi="Times New Roman" w:cs="Times New Roman"/>
                <w:color w:val="1C1C1C"/>
              </w:rPr>
              <w:br/>
            </w:r>
            <w:r w:rsidRPr="00455418">
              <w:rPr>
                <w:rFonts w:ascii="Times New Roman" w:hAnsi="Times New Roman" w:cs="Times New Roman"/>
                <w:b/>
                <w:bCs/>
                <w:color w:val="1C1C1C"/>
              </w:rPr>
              <w:t>Год</w:t>
            </w:r>
            <w:r w:rsidRPr="00455418">
              <w:rPr>
                <w:rFonts w:ascii="Times New Roman" w:hAnsi="Times New Roman" w:cs="Times New Roman"/>
                <w:color w:val="1C1C1C"/>
              </w:rPr>
              <w:t>:20</w:t>
            </w:r>
            <w:r w:rsidR="00B82268">
              <w:rPr>
                <w:rFonts w:ascii="Times New Roman" w:hAnsi="Times New Roman" w:cs="Times New Roman"/>
                <w:color w:val="1C1C1C"/>
              </w:rPr>
              <w:t>22</w:t>
            </w:r>
            <w:r w:rsidRPr="00455418">
              <w:rPr>
                <w:rFonts w:ascii="Times New Roman" w:hAnsi="Times New Roman" w:cs="Times New Roman"/>
                <w:color w:val="1C1C1C"/>
              </w:rPr>
              <w:t xml:space="preserve"> </w:t>
            </w:r>
            <w:r w:rsidRPr="00455418">
              <w:rPr>
                <w:rFonts w:ascii="Times New Roman" w:hAnsi="Times New Roman" w:cs="Times New Roman"/>
                <w:color w:val="1C1C1C"/>
              </w:rPr>
              <w:br/>
              <w:t>754 с.</w:t>
            </w:r>
          </w:p>
          <w:p w:rsidR="00FB2B5E" w:rsidRPr="00472F4D" w:rsidRDefault="00FB2B5E" w:rsidP="002A707B">
            <w:pPr>
              <w:pStyle w:val="a9"/>
              <w:tabs>
                <w:tab w:val="left" w:pos="314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1C1C1C"/>
                <w:lang w:val="en-US"/>
              </w:rPr>
              <w:t>http</w:t>
            </w:r>
            <w:r>
              <w:rPr>
                <w:rFonts w:ascii="Times New Roman" w:hAnsi="Times New Roman" w:cs="Times New Roman"/>
                <w:color w:val="1C1C1C"/>
              </w:rPr>
              <w:t>://</w:t>
            </w:r>
            <w:r>
              <w:rPr>
                <w:rFonts w:ascii="Times New Roman" w:hAnsi="Times New Roman" w:cs="Times New Roman"/>
                <w:color w:val="1C1C1C"/>
                <w:lang w:val="en-US"/>
              </w:rPr>
              <w:t>moodle.vsmaburdenko.ru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B5E" w:rsidRPr="00A735F6" w:rsidRDefault="0052102A" w:rsidP="002A707B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B2B5E" w:rsidRPr="00A735F6" w:rsidTr="002A707B"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5E" w:rsidRPr="004A7505" w:rsidRDefault="0052102A" w:rsidP="002A707B">
            <w:pPr>
              <w:pStyle w:val="Bodytext0"/>
              <w:shd w:val="clear" w:color="auto" w:fill="auto"/>
              <w:tabs>
                <w:tab w:val="left" w:pos="1134"/>
                <w:tab w:val="left" w:pos="1359"/>
              </w:tabs>
              <w:spacing w:line="276" w:lineRule="exact"/>
              <w:ind w:left="720" w:firstLine="0"/>
            </w:pPr>
            <w:r>
              <w:lastRenderedPageBreak/>
              <w:t>5</w:t>
            </w:r>
            <w:r w:rsidR="00FB2B5E">
              <w:t>.Амилоидоз</w:t>
            </w:r>
          </w:p>
          <w:p w:rsidR="00FB2B5E" w:rsidRDefault="00FB2B5E" w:rsidP="002A707B">
            <w:pPr>
              <w:pStyle w:val="Bodytext0"/>
              <w:shd w:val="clear" w:color="auto" w:fill="auto"/>
              <w:tabs>
                <w:tab w:val="left" w:pos="1134"/>
                <w:tab w:val="left" w:pos="1359"/>
              </w:tabs>
              <w:spacing w:line="276" w:lineRule="exact"/>
              <w:ind w:left="567" w:firstLine="0"/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5E" w:rsidRPr="00A735F6" w:rsidRDefault="00FB2B5E" w:rsidP="002A707B">
            <w:pPr>
              <w:jc w:val="both"/>
              <w:rPr>
                <w:rFonts w:ascii="Times New Roman" w:hAnsi="Times New Roman" w:cs="Times New Roman"/>
              </w:rPr>
            </w:pPr>
            <w:r w:rsidRPr="00A735F6">
              <w:rPr>
                <w:rFonts w:ascii="Times New Roman" w:hAnsi="Times New Roman" w:cs="Times New Roman"/>
              </w:rPr>
              <w:t xml:space="preserve">подготовка к ВК, подготовка к ПЗ, подготовка ТК, подготовка к ПК, решение типовых </w:t>
            </w:r>
            <w:proofErr w:type="spellStart"/>
            <w:r w:rsidRPr="00A735F6">
              <w:rPr>
                <w:rFonts w:ascii="Times New Roman" w:hAnsi="Times New Roman" w:cs="Times New Roman"/>
              </w:rPr>
              <w:t>ситуац</w:t>
            </w:r>
            <w:proofErr w:type="spellEnd"/>
            <w:r w:rsidRPr="00A735F6">
              <w:rPr>
                <w:rFonts w:ascii="Times New Roman" w:hAnsi="Times New Roman" w:cs="Times New Roman"/>
              </w:rPr>
              <w:t xml:space="preserve">. задач (СЗ), написание рефератов, </w:t>
            </w:r>
          </w:p>
          <w:p w:rsidR="00FB2B5E" w:rsidRPr="00A735F6" w:rsidRDefault="00FB2B5E" w:rsidP="002A707B">
            <w:pPr>
              <w:jc w:val="both"/>
              <w:rPr>
                <w:rFonts w:ascii="Times New Roman" w:hAnsi="Times New Roman" w:cs="Times New Roman"/>
              </w:rPr>
            </w:pPr>
            <w:r w:rsidRPr="00A735F6"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 w:rsidRPr="00A735F6">
              <w:rPr>
                <w:rFonts w:ascii="Times New Roman" w:hAnsi="Times New Roman" w:cs="Times New Roman"/>
              </w:rPr>
              <w:t>иллюстр</w:t>
            </w:r>
            <w:proofErr w:type="gramStart"/>
            <w:r w:rsidRPr="00A735F6">
              <w:rPr>
                <w:rFonts w:ascii="Times New Roman" w:hAnsi="Times New Roman" w:cs="Times New Roman"/>
              </w:rPr>
              <w:t>.-</w:t>
            </w:r>
            <w:proofErr w:type="gramEnd"/>
            <w:r w:rsidRPr="00A735F6">
              <w:rPr>
                <w:rFonts w:ascii="Times New Roman" w:hAnsi="Times New Roman" w:cs="Times New Roman"/>
              </w:rPr>
              <w:t>информац</w:t>
            </w:r>
            <w:proofErr w:type="spellEnd"/>
            <w:r w:rsidRPr="00A735F6">
              <w:rPr>
                <w:rFonts w:ascii="Times New Roman" w:hAnsi="Times New Roman" w:cs="Times New Roman"/>
              </w:rPr>
              <w:t>. и стендовых заданий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5E" w:rsidRPr="00A735F6" w:rsidRDefault="00FB2B5E" w:rsidP="002A707B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35F6">
              <w:rPr>
                <w:rFonts w:ascii="Times New Roman" w:hAnsi="Times New Roman" w:cs="Times New Roman"/>
                <w:spacing w:val="-5"/>
              </w:rPr>
              <w:t xml:space="preserve">Владение алгоритмом постановки клинического диагноза, экстренной медицинской помощи и профилактики при отдельных болезнях. </w:t>
            </w:r>
          </w:p>
          <w:p w:rsidR="00FB2B5E" w:rsidRPr="00A735F6" w:rsidRDefault="00FB2B5E" w:rsidP="002A707B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35F6">
              <w:rPr>
                <w:rFonts w:ascii="Times New Roman" w:hAnsi="Times New Roman" w:cs="Times New Roman"/>
                <w:spacing w:val="-5"/>
              </w:rPr>
              <w:t>Составление плана лабораторно-инструментальных исследований пациента.</w:t>
            </w:r>
          </w:p>
          <w:p w:rsidR="00FB2B5E" w:rsidRPr="00A735F6" w:rsidRDefault="00FB2B5E" w:rsidP="002A707B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35F6">
              <w:rPr>
                <w:rFonts w:ascii="Times New Roman" w:hAnsi="Times New Roman" w:cs="Times New Roman"/>
                <w:spacing w:val="-5"/>
              </w:rPr>
              <w:t>Возможность сделать вывод о состоянии здоровья пациента (в том числе и физического). Определить факторы риска возникновения заболеваний.</w:t>
            </w:r>
            <w:r>
              <w:rPr>
                <w:rFonts w:ascii="Times New Roman" w:hAnsi="Times New Roman" w:cs="Times New Roman"/>
                <w:spacing w:val="-5"/>
              </w:rPr>
              <w:t xml:space="preserve"> Лечение взрослого населения с использованием терапевтических методов.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5E" w:rsidRDefault="00FB2B5E" w:rsidP="002A707B">
            <w:pPr>
              <w:pStyle w:val="a9"/>
              <w:tabs>
                <w:tab w:val="left" w:pos="314"/>
              </w:tabs>
              <w:ind w:left="0"/>
              <w:jc w:val="both"/>
              <w:rPr>
                <w:rFonts w:ascii="Times New Roman" w:hAnsi="Times New Roman" w:cs="Times New Roman"/>
                <w:color w:val="1C1C1C"/>
              </w:rPr>
            </w:pPr>
            <w:r>
              <w:rPr>
                <w:rFonts w:ascii="Times New Roman" w:hAnsi="Times New Roman" w:cs="Times New Roman"/>
              </w:rPr>
              <w:t>Нефрология Национальное руководство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од ред. Акад. </w:t>
            </w:r>
            <w:r>
              <w:rPr>
                <w:rFonts w:ascii="Times New Roman" w:hAnsi="Times New Roman" w:cs="Times New Roman"/>
                <w:color w:val="1C1C1C"/>
              </w:rPr>
              <w:t>Н. А. Мухина</w:t>
            </w:r>
            <w:r w:rsidRPr="00455418">
              <w:rPr>
                <w:rFonts w:ascii="Times New Roman" w:hAnsi="Times New Roman" w:cs="Times New Roman"/>
                <w:color w:val="1C1C1C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1C1C1C"/>
              </w:rPr>
              <w:t>М.:</w:t>
            </w:r>
            <w:r w:rsidRPr="00455418">
              <w:rPr>
                <w:rFonts w:ascii="Times New Roman" w:hAnsi="Times New Roman" w:cs="Times New Roman"/>
                <w:color w:val="1C1C1C"/>
              </w:rPr>
              <w:t xml:space="preserve"> </w:t>
            </w:r>
            <w:proofErr w:type="spellStart"/>
            <w:r w:rsidRPr="00455418">
              <w:rPr>
                <w:rFonts w:ascii="Times New Roman" w:hAnsi="Times New Roman" w:cs="Times New Roman"/>
                <w:color w:val="1C1C1C"/>
              </w:rPr>
              <w:t>ГЭОТАР-Медиа</w:t>
            </w:r>
            <w:proofErr w:type="spellEnd"/>
            <w:r w:rsidRPr="00455418">
              <w:rPr>
                <w:rFonts w:ascii="Times New Roman" w:hAnsi="Times New Roman" w:cs="Times New Roman"/>
                <w:color w:val="1C1C1C"/>
              </w:rPr>
              <w:br/>
            </w:r>
            <w:r w:rsidRPr="00455418">
              <w:rPr>
                <w:rFonts w:ascii="Times New Roman" w:hAnsi="Times New Roman" w:cs="Times New Roman"/>
                <w:b/>
                <w:bCs/>
                <w:color w:val="1C1C1C"/>
              </w:rPr>
              <w:t>Год</w:t>
            </w:r>
            <w:r w:rsidRPr="00455418">
              <w:rPr>
                <w:rFonts w:ascii="Times New Roman" w:hAnsi="Times New Roman" w:cs="Times New Roman"/>
                <w:color w:val="1C1C1C"/>
              </w:rPr>
              <w:t>:20</w:t>
            </w:r>
            <w:r w:rsidR="00B82268">
              <w:rPr>
                <w:rFonts w:ascii="Times New Roman" w:hAnsi="Times New Roman" w:cs="Times New Roman"/>
                <w:color w:val="1C1C1C"/>
              </w:rPr>
              <w:t>21</w:t>
            </w:r>
            <w:r w:rsidRPr="00455418">
              <w:rPr>
                <w:rFonts w:ascii="Times New Roman" w:hAnsi="Times New Roman" w:cs="Times New Roman"/>
                <w:color w:val="1C1C1C"/>
              </w:rPr>
              <w:t xml:space="preserve"> </w:t>
            </w:r>
            <w:r w:rsidRPr="00455418">
              <w:rPr>
                <w:rFonts w:ascii="Times New Roman" w:hAnsi="Times New Roman" w:cs="Times New Roman"/>
                <w:color w:val="1C1C1C"/>
              </w:rPr>
              <w:br/>
            </w:r>
            <w:r>
              <w:rPr>
                <w:rFonts w:ascii="Times New Roman" w:hAnsi="Times New Roman" w:cs="Times New Roman"/>
                <w:color w:val="1C1C1C"/>
              </w:rPr>
              <w:t>608</w:t>
            </w:r>
            <w:r w:rsidRPr="00455418">
              <w:rPr>
                <w:rFonts w:ascii="Times New Roman" w:hAnsi="Times New Roman" w:cs="Times New Roman"/>
                <w:color w:val="1C1C1C"/>
              </w:rPr>
              <w:t xml:space="preserve"> с.</w:t>
            </w:r>
          </w:p>
          <w:p w:rsidR="00FB2B5E" w:rsidRPr="007A10A5" w:rsidRDefault="00FB2B5E" w:rsidP="002A707B">
            <w:pPr>
              <w:pStyle w:val="a9"/>
              <w:tabs>
                <w:tab w:val="left" w:pos="31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C1C1C"/>
                <w:lang w:val="en-US"/>
              </w:rPr>
              <w:t>http</w:t>
            </w:r>
            <w:r>
              <w:rPr>
                <w:rFonts w:ascii="Times New Roman" w:hAnsi="Times New Roman" w:cs="Times New Roman"/>
                <w:color w:val="1C1C1C"/>
              </w:rPr>
              <w:t>://</w:t>
            </w:r>
            <w:r>
              <w:rPr>
                <w:rFonts w:ascii="Times New Roman" w:hAnsi="Times New Roman" w:cs="Times New Roman"/>
                <w:color w:val="1C1C1C"/>
                <w:lang w:val="en-US"/>
              </w:rPr>
              <w:t>moodle.vsmaburdenko.ru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B5E" w:rsidRDefault="0052102A" w:rsidP="002A707B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FB2B5E">
              <w:rPr>
                <w:rFonts w:ascii="Times New Roman" w:hAnsi="Times New Roman" w:cs="Times New Roman"/>
                <w:b/>
              </w:rPr>
              <w:t>.0</w:t>
            </w:r>
          </w:p>
        </w:tc>
      </w:tr>
      <w:tr w:rsidR="00FB2B5E" w:rsidRPr="00A735F6" w:rsidTr="002A707B"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5E" w:rsidRDefault="0052102A" w:rsidP="002A707B">
            <w:pPr>
              <w:pStyle w:val="Bodytext0"/>
              <w:shd w:val="clear" w:color="auto" w:fill="auto"/>
              <w:tabs>
                <w:tab w:val="left" w:pos="1134"/>
                <w:tab w:val="left" w:pos="1215"/>
              </w:tabs>
              <w:spacing w:line="278" w:lineRule="exact"/>
              <w:ind w:firstLine="0"/>
              <w:rPr>
                <w:sz w:val="28"/>
                <w:szCs w:val="28"/>
              </w:rPr>
            </w:pPr>
            <w:r>
              <w:t>6</w:t>
            </w:r>
            <w:r w:rsidR="00FB2B5E">
              <w:t xml:space="preserve">.Гипо-апластические анемии. </w:t>
            </w:r>
            <w:proofErr w:type="spellStart"/>
            <w:r w:rsidR="00FB2B5E">
              <w:t>Агранулоцитоз</w:t>
            </w:r>
            <w:proofErr w:type="spellEnd"/>
            <w:r w:rsidR="00FB2B5E" w:rsidRPr="006C32EE">
              <w:rPr>
                <w:sz w:val="28"/>
                <w:szCs w:val="28"/>
              </w:rPr>
              <w:t xml:space="preserve"> </w:t>
            </w:r>
          </w:p>
          <w:p w:rsidR="00FB2B5E" w:rsidRDefault="00FB2B5E" w:rsidP="002A707B">
            <w:pPr>
              <w:pStyle w:val="Bodytext0"/>
              <w:shd w:val="clear" w:color="auto" w:fill="auto"/>
              <w:tabs>
                <w:tab w:val="left" w:pos="1134"/>
                <w:tab w:val="left" w:pos="1359"/>
              </w:tabs>
              <w:spacing w:line="276" w:lineRule="exact"/>
              <w:ind w:left="360" w:firstLine="0"/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5E" w:rsidRPr="00A735F6" w:rsidRDefault="00FB2B5E" w:rsidP="002A707B">
            <w:pPr>
              <w:jc w:val="both"/>
              <w:rPr>
                <w:rFonts w:ascii="Times New Roman" w:hAnsi="Times New Roman" w:cs="Times New Roman"/>
              </w:rPr>
            </w:pPr>
            <w:r w:rsidRPr="00A735F6">
              <w:rPr>
                <w:rFonts w:ascii="Times New Roman" w:hAnsi="Times New Roman" w:cs="Times New Roman"/>
              </w:rPr>
              <w:t xml:space="preserve">подготовка к ВК, подготовка к ПЗ, подготовка ТК, подготовка к ПК, решение типовых </w:t>
            </w:r>
            <w:proofErr w:type="spellStart"/>
            <w:r w:rsidRPr="00A735F6">
              <w:rPr>
                <w:rFonts w:ascii="Times New Roman" w:hAnsi="Times New Roman" w:cs="Times New Roman"/>
              </w:rPr>
              <w:t>ситуац</w:t>
            </w:r>
            <w:proofErr w:type="spellEnd"/>
            <w:r w:rsidRPr="00A735F6">
              <w:rPr>
                <w:rFonts w:ascii="Times New Roman" w:hAnsi="Times New Roman" w:cs="Times New Roman"/>
              </w:rPr>
              <w:t xml:space="preserve">. задач (СЗ), написание рефератов, </w:t>
            </w:r>
          </w:p>
          <w:p w:rsidR="00FB2B5E" w:rsidRPr="00A735F6" w:rsidRDefault="00FB2B5E" w:rsidP="002A707B">
            <w:pPr>
              <w:jc w:val="both"/>
              <w:rPr>
                <w:rFonts w:ascii="Times New Roman" w:hAnsi="Times New Roman" w:cs="Times New Roman"/>
              </w:rPr>
            </w:pPr>
            <w:r w:rsidRPr="00A735F6"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 w:rsidRPr="00A735F6">
              <w:rPr>
                <w:rFonts w:ascii="Times New Roman" w:hAnsi="Times New Roman" w:cs="Times New Roman"/>
              </w:rPr>
              <w:t>иллюстр</w:t>
            </w:r>
            <w:proofErr w:type="gramStart"/>
            <w:r w:rsidRPr="00A735F6">
              <w:rPr>
                <w:rFonts w:ascii="Times New Roman" w:hAnsi="Times New Roman" w:cs="Times New Roman"/>
              </w:rPr>
              <w:t>.-</w:t>
            </w:r>
            <w:proofErr w:type="gramEnd"/>
            <w:r w:rsidRPr="00A735F6">
              <w:rPr>
                <w:rFonts w:ascii="Times New Roman" w:hAnsi="Times New Roman" w:cs="Times New Roman"/>
              </w:rPr>
              <w:t>информац</w:t>
            </w:r>
            <w:proofErr w:type="spellEnd"/>
            <w:r w:rsidRPr="00A735F6">
              <w:rPr>
                <w:rFonts w:ascii="Times New Roman" w:hAnsi="Times New Roman" w:cs="Times New Roman"/>
              </w:rPr>
              <w:t>. и стендовых заданий</w:t>
            </w:r>
            <w:r>
              <w:rPr>
                <w:rFonts w:ascii="Times New Roman" w:hAnsi="Times New Roman" w:cs="Times New Roman"/>
              </w:rPr>
              <w:t xml:space="preserve">, заданий в </w:t>
            </w:r>
            <w:r>
              <w:rPr>
                <w:rFonts w:ascii="Times New Roman" w:hAnsi="Times New Roman" w:cs="Times New Roman"/>
              </w:rPr>
              <w:lastRenderedPageBreak/>
              <w:t>системе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Moodle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5E" w:rsidRPr="00A735F6" w:rsidRDefault="00FB2B5E" w:rsidP="002A707B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35F6">
              <w:rPr>
                <w:rFonts w:ascii="Times New Roman" w:hAnsi="Times New Roman" w:cs="Times New Roman"/>
                <w:spacing w:val="-5"/>
              </w:rPr>
              <w:lastRenderedPageBreak/>
              <w:t xml:space="preserve">Владение алгоритмом постановки клинического диагноза, экстренной медицинской помощи и профилактики при отдельных болезнях. </w:t>
            </w:r>
          </w:p>
          <w:p w:rsidR="00FB2B5E" w:rsidRPr="00A735F6" w:rsidRDefault="00FB2B5E" w:rsidP="002A707B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35F6">
              <w:rPr>
                <w:rFonts w:ascii="Times New Roman" w:hAnsi="Times New Roman" w:cs="Times New Roman"/>
                <w:spacing w:val="-5"/>
              </w:rPr>
              <w:t>Составление плана лабораторно-инструментальных исследований пациента.</w:t>
            </w:r>
          </w:p>
          <w:p w:rsidR="00FB2B5E" w:rsidRPr="00A735F6" w:rsidRDefault="00FB2B5E" w:rsidP="002A707B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35F6">
              <w:rPr>
                <w:rFonts w:ascii="Times New Roman" w:hAnsi="Times New Roman" w:cs="Times New Roman"/>
                <w:spacing w:val="-5"/>
              </w:rPr>
              <w:t>Возможность сделать вывод о состоянии здоровья пациента (в том числе и физического). Определить факторы риска возникновения заболеваний.</w:t>
            </w:r>
            <w:r>
              <w:rPr>
                <w:rFonts w:ascii="Times New Roman" w:hAnsi="Times New Roman" w:cs="Times New Roman"/>
                <w:spacing w:val="-5"/>
              </w:rPr>
              <w:t xml:space="preserve"> Лечение взрослого </w:t>
            </w:r>
            <w:r>
              <w:rPr>
                <w:rFonts w:ascii="Times New Roman" w:hAnsi="Times New Roman" w:cs="Times New Roman"/>
                <w:spacing w:val="-5"/>
              </w:rPr>
              <w:lastRenderedPageBreak/>
              <w:t>населения с использованием терапевтических методов.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5E" w:rsidRDefault="00FB2B5E" w:rsidP="00B82268">
            <w:pPr>
              <w:pStyle w:val="a9"/>
              <w:tabs>
                <w:tab w:val="left" w:pos="31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Гематология. Национальное руководство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од ред. акад. </w:t>
            </w:r>
            <w:r>
              <w:rPr>
                <w:rFonts w:ascii="Times New Roman" w:hAnsi="Times New Roman" w:cs="Times New Roman"/>
                <w:color w:val="1C1C1C"/>
              </w:rPr>
              <w:t xml:space="preserve">О. А. </w:t>
            </w:r>
            <w:proofErr w:type="spellStart"/>
            <w:r>
              <w:rPr>
                <w:rFonts w:ascii="Times New Roman" w:hAnsi="Times New Roman" w:cs="Times New Roman"/>
                <w:color w:val="1C1C1C"/>
              </w:rPr>
              <w:t>Руковицина</w:t>
            </w:r>
            <w:proofErr w:type="spellEnd"/>
            <w:r w:rsidRPr="00455418">
              <w:rPr>
                <w:rFonts w:ascii="Times New Roman" w:hAnsi="Times New Roman" w:cs="Times New Roman"/>
                <w:color w:val="1C1C1C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1C1C1C"/>
              </w:rPr>
              <w:t>М.:</w:t>
            </w:r>
            <w:r w:rsidRPr="00455418">
              <w:rPr>
                <w:rFonts w:ascii="Times New Roman" w:hAnsi="Times New Roman" w:cs="Times New Roman"/>
                <w:color w:val="1C1C1C"/>
              </w:rPr>
              <w:t xml:space="preserve"> </w:t>
            </w:r>
            <w:proofErr w:type="spellStart"/>
            <w:r w:rsidRPr="00455418">
              <w:rPr>
                <w:rFonts w:ascii="Times New Roman" w:hAnsi="Times New Roman" w:cs="Times New Roman"/>
                <w:color w:val="1C1C1C"/>
              </w:rPr>
              <w:t>ГЭОТАР-Медиа</w:t>
            </w:r>
            <w:proofErr w:type="spellEnd"/>
            <w:r w:rsidRPr="00455418">
              <w:rPr>
                <w:rFonts w:ascii="Times New Roman" w:hAnsi="Times New Roman" w:cs="Times New Roman"/>
                <w:color w:val="1C1C1C"/>
              </w:rPr>
              <w:br/>
            </w:r>
            <w:r w:rsidRPr="00455418">
              <w:rPr>
                <w:rFonts w:ascii="Times New Roman" w:hAnsi="Times New Roman" w:cs="Times New Roman"/>
                <w:b/>
                <w:bCs/>
                <w:color w:val="1C1C1C"/>
              </w:rPr>
              <w:t>Год</w:t>
            </w:r>
            <w:r w:rsidRPr="00455418">
              <w:rPr>
                <w:rFonts w:ascii="Times New Roman" w:hAnsi="Times New Roman" w:cs="Times New Roman"/>
                <w:color w:val="1C1C1C"/>
              </w:rPr>
              <w:t>:20</w:t>
            </w:r>
            <w:r w:rsidR="00B82268">
              <w:rPr>
                <w:rFonts w:ascii="Times New Roman" w:hAnsi="Times New Roman" w:cs="Times New Roman"/>
                <w:color w:val="1C1C1C"/>
              </w:rPr>
              <w:t>21</w:t>
            </w:r>
            <w:r>
              <w:rPr>
                <w:rFonts w:ascii="Times New Roman" w:hAnsi="Times New Roman" w:cs="Times New Roman"/>
                <w:color w:val="1C1C1C"/>
              </w:rPr>
              <w:t>. – 776 с.</w:t>
            </w:r>
            <w:r w:rsidRPr="00455418">
              <w:rPr>
                <w:rFonts w:ascii="Times New Roman" w:hAnsi="Times New Roman" w:cs="Times New Roman"/>
                <w:color w:val="1C1C1C"/>
              </w:rPr>
              <w:br/>
            </w:r>
            <w:r>
              <w:rPr>
                <w:rFonts w:ascii="Times New Roman" w:hAnsi="Times New Roman" w:cs="Times New Roman"/>
                <w:color w:val="1C1C1C"/>
                <w:lang w:val="en-US"/>
              </w:rPr>
              <w:t>http</w:t>
            </w:r>
            <w:r>
              <w:rPr>
                <w:rFonts w:ascii="Times New Roman" w:hAnsi="Times New Roman" w:cs="Times New Roman"/>
                <w:color w:val="1C1C1C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1C1C1C"/>
                <w:lang w:val="en-US"/>
              </w:rPr>
              <w:t>moodle</w:t>
            </w:r>
            <w:proofErr w:type="spellEnd"/>
            <w:r w:rsidRPr="007A10A5">
              <w:rPr>
                <w:rFonts w:ascii="Times New Roman" w:hAnsi="Times New Roman" w:cs="Times New Roman"/>
                <w:color w:val="1C1C1C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1C1C1C"/>
                <w:lang w:val="en-US"/>
              </w:rPr>
              <w:t>vsmaburdenko</w:t>
            </w:r>
            <w:proofErr w:type="spellEnd"/>
            <w:r w:rsidRPr="007A10A5">
              <w:rPr>
                <w:rFonts w:ascii="Times New Roman" w:hAnsi="Times New Roman" w:cs="Times New Roman"/>
                <w:color w:val="1C1C1C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1C1C1C"/>
                <w:lang w:val="en-US"/>
              </w:rPr>
              <w:t>ru</w:t>
            </w:r>
            <w:proofErr w:type="spellEnd"/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B5E" w:rsidRDefault="0052102A" w:rsidP="002A707B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B2B5E" w:rsidRPr="00A735F6" w:rsidTr="002A707B"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5E" w:rsidRDefault="0052102A" w:rsidP="002A707B">
            <w:pPr>
              <w:pStyle w:val="Bodytext0"/>
              <w:shd w:val="clear" w:color="auto" w:fill="auto"/>
              <w:tabs>
                <w:tab w:val="left" w:pos="1134"/>
                <w:tab w:val="left" w:pos="1520"/>
              </w:tabs>
              <w:spacing w:line="278" w:lineRule="exact"/>
              <w:rPr>
                <w:sz w:val="28"/>
                <w:szCs w:val="28"/>
              </w:rPr>
            </w:pPr>
            <w:r>
              <w:lastRenderedPageBreak/>
              <w:t>7</w:t>
            </w:r>
            <w:r w:rsidR="00FB2B5E">
              <w:t>.Полицитемия</w:t>
            </w:r>
          </w:p>
          <w:p w:rsidR="00FB2B5E" w:rsidRDefault="00FB2B5E" w:rsidP="002A707B">
            <w:pPr>
              <w:pStyle w:val="Bodytext0"/>
              <w:shd w:val="clear" w:color="auto" w:fill="auto"/>
              <w:tabs>
                <w:tab w:val="left" w:pos="1134"/>
                <w:tab w:val="left" w:pos="1215"/>
              </w:tabs>
              <w:spacing w:line="278" w:lineRule="exact"/>
              <w:ind w:firstLine="0"/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5E" w:rsidRPr="00A735F6" w:rsidRDefault="00FB2B5E" w:rsidP="002A707B">
            <w:pPr>
              <w:jc w:val="both"/>
              <w:rPr>
                <w:rFonts w:ascii="Times New Roman" w:hAnsi="Times New Roman" w:cs="Times New Roman"/>
              </w:rPr>
            </w:pPr>
            <w:r w:rsidRPr="00A735F6">
              <w:rPr>
                <w:rFonts w:ascii="Times New Roman" w:hAnsi="Times New Roman" w:cs="Times New Roman"/>
              </w:rPr>
              <w:t xml:space="preserve">подготовка к ВК, подготовка к ПЗ, подготовка ТК, подготовка к ПК, решение типовых </w:t>
            </w:r>
            <w:proofErr w:type="spellStart"/>
            <w:r w:rsidRPr="00A735F6">
              <w:rPr>
                <w:rFonts w:ascii="Times New Roman" w:hAnsi="Times New Roman" w:cs="Times New Roman"/>
              </w:rPr>
              <w:t>ситуац</w:t>
            </w:r>
            <w:proofErr w:type="spellEnd"/>
            <w:r w:rsidRPr="00A735F6">
              <w:rPr>
                <w:rFonts w:ascii="Times New Roman" w:hAnsi="Times New Roman" w:cs="Times New Roman"/>
              </w:rPr>
              <w:t xml:space="preserve">. задач (СЗ), написание рефератов, </w:t>
            </w:r>
          </w:p>
          <w:p w:rsidR="00FB2B5E" w:rsidRPr="00A735F6" w:rsidRDefault="00FB2B5E" w:rsidP="002A707B">
            <w:pPr>
              <w:jc w:val="both"/>
              <w:rPr>
                <w:rFonts w:ascii="Times New Roman" w:hAnsi="Times New Roman" w:cs="Times New Roman"/>
              </w:rPr>
            </w:pPr>
            <w:r w:rsidRPr="00A735F6"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 w:rsidRPr="00A735F6">
              <w:rPr>
                <w:rFonts w:ascii="Times New Roman" w:hAnsi="Times New Roman" w:cs="Times New Roman"/>
              </w:rPr>
              <w:t>иллюстр</w:t>
            </w:r>
            <w:proofErr w:type="gramStart"/>
            <w:r w:rsidRPr="00A735F6">
              <w:rPr>
                <w:rFonts w:ascii="Times New Roman" w:hAnsi="Times New Roman" w:cs="Times New Roman"/>
              </w:rPr>
              <w:t>.-</w:t>
            </w:r>
            <w:proofErr w:type="gramEnd"/>
            <w:r w:rsidRPr="00A735F6">
              <w:rPr>
                <w:rFonts w:ascii="Times New Roman" w:hAnsi="Times New Roman" w:cs="Times New Roman"/>
              </w:rPr>
              <w:t>информац</w:t>
            </w:r>
            <w:proofErr w:type="spellEnd"/>
            <w:r w:rsidRPr="00A735F6">
              <w:rPr>
                <w:rFonts w:ascii="Times New Roman" w:hAnsi="Times New Roman" w:cs="Times New Roman"/>
              </w:rPr>
              <w:t>. и стендовых заданий</w:t>
            </w:r>
            <w:r>
              <w:rPr>
                <w:rFonts w:ascii="Times New Roman" w:hAnsi="Times New Roman" w:cs="Times New Roman"/>
              </w:rPr>
              <w:t>, заданий в системе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Moodle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5E" w:rsidRPr="00A735F6" w:rsidRDefault="00FB2B5E" w:rsidP="002A707B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35F6">
              <w:rPr>
                <w:rFonts w:ascii="Times New Roman" w:hAnsi="Times New Roman" w:cs="Times New Roman"/>
                <w:spacing w:val="-5"/>
              </w:rPr>
              <w:t xml:space="preserve">Владение алгоритмом постановки клинического диагноза, экстренной медицинской помощи и профилактики при отдельных болезнях. </w:t>
            </w:r>
          </w:p>
          <w:p w:rsidR="00FB2B5E" w:rsidRPr="00A735F6" w:rsidRDefault="00FB2B5E" w:rsidP="002A707B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35F6">
              <w:rPr>
                <w:rFonts w:ascii="Times New Roman" w:hAnsi="Times New Roman" w:cs="Times New Roman"/>
                <w:spacing w:val="-5"/>
              </w:rPr>
              <w:t>Составление плана лабораторно-инструментальных исследований пациента.</w:t>
            </w:r>
          </w:p>
          <w:p w:rsidR="00FB2B5E" w:rsidRPr="00A735F6" w:rsidRDefault="00FB2B5E" w:rsidP="002A707B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35F6">
              <w:rPr>
                <w:rFonts w:ascii="Times New Roman" w:hAnsi="Times New Roman" w:cs="Times New Roman"/>
                <w:spacing w:val="-5"/>
              </w:rPr>
              <w:t>Возможность сделать вывод о состоянии здоровья пациента (в том числе и физического). Определить факторы риска возникновения заболеваний.</w:t>
            </w:r>
            <w:r>
              <w:rPr>
                <w:rFonts w:ascii="Times New Roman" w:hAnsi="Times New Roman" w:cs="Times New Roman"/>
                <w:spacing w:val="-5"/>
              </w:rPr>
              <w:t xml:space="preserve"> Лечение взрослого населения с использованием терапевтических методов.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5E" w:rsidRDefault="00FB2B5E" w:rsidP="00B82268">
            <w:pPr>
              <w:pStyle w:val="a9"/>
              <w:tabs>
                <w:tab w:val="left" w:pos="31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Гематология. Национальное руководство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од ред. акад. </w:t>
            </w:r>
            <w:r>
              <w:rPr>
                <w:rFonts w:ascii="Times New Roman" w:hAnsi="Times New Roman" w:cs="Times New Roman"/>
                <w:color w:val="1C1C1C"/>
              </w:rPr>
              <w:t xml:space="preserve">О. А. </w:t>
            </w:r>
            <w:proofErr w:type="spellStart"/>
            <w:r>
              <w:rPr>
                <w:rFonts w:ascii="Times New Roman" w:hAnsi="Times New Roman" w:cs="Times New Roman"/>
                <w:color w:val="1C1C1C"/>
              </w:rPr>
              <w:t>Руковицина</w:t>
            </w:r>
            <w:proofErr w:type="spellEnd"/>
            <w:r w:rsidRPr="00455418">
              <w:rPr>
                <w:rFonts w:ascii="Times New Roman" w:hAnsi="Times New Roman" w:cs="Times New Roman"/>
                <w:color w:val="1C1C1C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1C1C1C"/>
              </w:rPr>
              <w:t>М.:</w:t>
            </w:r>
            <w:r w:rsidRPr="00455418">
              <w:rPr>
                <w:rFonts w:ascii="Times New Roman" w:hAnsi="Times New Roman" w:cs="Times New Roman"/>
                <w:color w:val="1C1C1C"/>
              </w:rPr>
              <w:t xml:space="preserve"> </w:t>
            </w:r>
            <w:proofErr w:type="spellStart"/>
            <w:r w:rsidRPr="00455418">
              <w:rPr>
                <w:rFonts w:ascii="Times New Roman" w:hAnsi="Times New Roman" w:cs="Times New Roman"/>
                <w:color w:val="1C1C1C"/>
              </w:rPr>
              <w:t>ГЭОТАР-Медиа</w:t>
            </w:r>
            <w:proofErr w:type="spellEnd"/>
            <w:r w:rsidRPr="00455418">
              <w:rPr>
                <w:rFonts w:ascii="Times New Roman" w:hAnsi="Times New Roman" w:cs="Times New Roman"/>
                <w:color w:val="1C1C1C"/>
              </w:rPr>
              <w:br/>
            </w:r>
            <w:r w:rsidRPr="00455418">
              <w:rPr>
                <w:rFonts w:ascii="Times New Roman" w:hAnsi="Times New Roman" w:cs="Times New Roman"/>
                <w:b/>
                <w:bCs/>
                <w:color w:val="1C1C1C"/>
              </w:rPr>
              <w:t>Год</w:t>
            </w:r>
            <w:r w:rsidRPr="00455418">
              <w:rPr>
                <w:rFonts w:ascii="Times New Roman" w:hAnsi="Times New Roman" w:cs="Times New Roman"/>
                <w:color w:val="1C1C1C"/>
              </w:rPr>
              <w:t>:20</w:t>
            </w:r>
            <w:r w:rsidR="00B82268">
              <w:rPr>
                <w:rFonts w:ascii="Times New Roman" w:hAnsi="Times New Roman" w:cs="Times New Roman"/>
                <w:color w:val="1C1C1C"/>
              </w:rPr>
              <w:t>21</w:t>
            </w:r>
            <w:r>
              <w:rPr>
                <w:rFonts w:ascii="Times New Roman" w:hAnsi="Times New Roman" w:cs="Times New Roman"/>
                <w:color w:val="1C1C1C"/>
              </w:rPr>
              <w:t>. – 776 с.</w:t>
            </w:r>
            <w:r w:rsidRPr="00455418">
              <w:rPr>
                <w:rFonts w:ascii="Times New Roman" w:hAnsi="Times New Roman" w:cs="Times New Roman"/>
                <w:color w:val="1C1C1C"/>
              </w:rPr>
              <w:br/>
            </w:r>
            <w:r>
              <w:rPr>
                <w:rFonts w:ascii="Times New Roman" w:hAnsi="Times New Roman" w:cs="Times New Roman"/>
                <w:color w:val="1C1C1C"/>
                <w:lang w:val="en-US"/>
              </w:rPr>
              <w:t>http</w:t>
            </w:r>
            <w:r>
              <w:rPr>
                <w:rFonts w:ascii="Times New Roman" w:hAnsi="Times New Roman" w:cs="Times New Roman"/>
                <w:color w:val="1C1C1C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1C1C1C"/>
                <w:lang w:val="en-US"/>
              </w:rPr>
              <w:t>moodle</w:t>
            </w:r>
            <w:proofErr w:type="spellEnd"/>
            <w:r w:rsidRPr="007A10A5">
              <w:rPr>
                <w:rFonts w:ascii="Times New Roman" w:hAnsi="Times New Roman" w:cs="Times New Roman"/>
                <w:color w:val="1C1C1C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1C1C1C"/>
                <w:lang w:val="en-US"/>
              </w:rPr>
              <w:t>vsmaburdenko</w:t>
            </w:r>
            <w:proofErr w:type="spellEnd"/>
            <w:r w:rsidRPr="007A10A5">
              <w:rPr>
                <w:rFonts w:ascii="Times New Roman" w:hAnsi="Times New Roman" w:cs="Times New Roman"/>
                <w:color w:val="1C1C1C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1C1C1C"/>
                <w:lang w:val="en-US"/>
              </w:rPr>
              <w:t>ru</w:t>
            </w:r>
            <w:proofErr w:type="spellEnd"/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B5E" w:rsidRDefault="0052102A" w:rsidP="002A707B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B2B5E" w:rsidRPr="00A735F6" w:rsidTr="002A707B"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5E" w:rsidRDefault="0052102A" w:rsidP="002A707B">
            <w:pPr>
              <w:pStyle w:val="Bodytext0"/>
              <w:shd w:val="clear" w:color="auto" w:fill="auto"/>
              <w:tabs>
                <w:tab w:val="left" w:pos="1134"/>
                <w:tab w:val="left" w:pos="1407"/>
                <w:tab w:val="left" w:pos="7246"/>
              </w:tabs>
              <w:spacing w:line="278" w:lineRule="exact"/>
              <w:rPr>
                <w:sz w:val="28"/>
                <w:szCs w:val="28"/>
              </w:rPr>
            </w:pPr>
            <w:r>
              <w:t>8</w:t>
            </w:r>
            <w:r w:rsidR="00FB2B5E">
              <w:t>. Подагра</w:t>
            </w:r>
          </w:p>
          <w:p w:rsidR="00FB2B5E" w:rsidRDefault="00FB2B5E" w:rsidP="002A707B">
            <w:pPr>
              <w:pStyle w:val="Bodytext0"/>
              <w:shd w:val="clear" w:color="auto" w:fill="auto"/>
              <w:tabs>
                <w:tab w:val="left" w:pos="1134"/>
                <w:tab w:val="left" w:pos="1520"/>
              </w:tabs>
              <w:spacing w:line="278" w:lineRule="exact"/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5E" w:rsidRPr="00A735F6" w:rsidRDefault="00FB2B5E" w:rsidP="002A707B">
            <w:pPr>
              <w:jc w:val="both"/>
              <w:rPr>
                <w:rFonts w:ascii="Times New Roman" w:hAnsi="Times New Roman" w:cs="Times New Roman"/>
              </w:rPr>
            </w:pPr>
            <w:r w:rsidRPr="00A735F6">
              <w:rPr>
                <w:rFonts w:ascii="Times New Roman" w:hAnsi="Times New Roman" w:cs="Times New Roman"/>
              </w:rPr>
              <w:t xml:space="preserve">подготовка к ВК, подготовка к ПЗ, подготовка ТК, подготовка к ПК, решение типовых </w:t>
            </w:r>
            <w:proofErr w:type="spellStart"/>
            <w:r w:rsidRPr="00A735F6">
              <w:rPr>
                <w:rFonts w:ascii="Times New Roman" w:hAnsi="Times New Roman" w:cs="Times New Roman"/>
              </w:rPr>
              <w:t>ситуац</w:t>
            </w:r>
            <w:proofErr w:type="spellEnd"/>
            <w:r w:rsidRPr="00A735F6">
              <w:rPr>
                <w:rFonts w:ascii="Times New Roman" w:hAnsi="Times New Roman" w:cs="Times New Roman"/>
              </w:rPr>
              <w:t xml:space="preserve">. задач (СЗ), написание рефератов, </w:t>
            </w:r>
          </w:p>
          <w:p w:rsidR="00FB2B5E" w:rsidRPr="00A735F6" w:rsidRDefault="00FB2B5E" w:rsidP="002A707B">
            <w:pPr>
              <w:jc w:val="both"/>
              <w:rPr>
                <w:rFonts w:ascii="Times New Roman" w:hAnsi="Times New Roman" w:cs="Times New Roman"/>
              </w:rPr>
            </w:pPr>
            <w:r w:rsidRPr="00A735F6"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 w:rsidRPr="00A735F6">
              <w:rPr>
                <w:rFonts w:ascii="Times New Roman" w:hAnsi="Times New Roman" w:cs="Times New Roman"/>
              </w:rPr>
              <w:t>иллюстр</w:t>
            </w:r>
            <w:proofErr w:type="gramStart"/>
            <w:r w:rsidRPr="00A735F6">
              <w:rPr>
                <w:rFonts w:ascii="Times New Roman" w:hAnsi="Times New Roman" w:cs="Times New Roman"/>
              </w:rPr>
              <w:t>.-</w:t>
            </w:r>
            <w:proofErr w:type="gramEnd"/>
            <w:r w:rsidRPr="00A735F6">
              <w:rPr>
                <w:rFonts w:ascii="Times New Roman" w:hAnsi="Times New Roman" w:cs="Times New Roman"/>
              </w:rPr>
              <w:t>информац</w:t>
            </w:r>
            <w:proofErr w:type="spellEnd"/>
            <w:r w:rsidRPr="00A735F6">
              <w:rPr>
                <w:rFonts w:ascii="Times New Roman" w:hAnsi="Times New Roman" w:cs="Times New Roman"/>
              </w:rPr>
              <w:t>. и стендовых заданий</w:t>
            </w:r>
            <w:r>
              <w:rPr>
                <w:rFonts w:ascii="Times New Roman" w:hAnsi="Times New Roman" w:cs="Times New Roman"/>
              </w:rPr>
              <w:t>, заданий в системе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Moodle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5E" w:rsidRPr="00A735F6" w:rsidRDefault="00FB2B5E" w:rsidP="002A707B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35F6">
              <w:rPr>
                <w:rFonts w:ascii="Times New Roman" w:hAnsi="Times New Roman" w:cs="Times New Roman"/>
                <w:spacing w:val="-5"/>
              </w:rPr>
              <w:t xml:space="preserve">Владение алгоритмом постановки клинического диагноза, экстренной медицинской помощи и профилактики при отдельных болезнях. </w:t>
            </w:r>
          </w:p>
          <w:p w:rsidR="00FB2B5E" w:rsidRPr="00A735F6" w:rsidRDefault="00FB2B5E" w:rsidP="002A707B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35F6">
              <w:rPr>
                <w:rFonts w:ascii="Times New Roman" w:hAnsi="Times New Roman" w:cs="Times New Roman"/>
                <w:spacing w:val="-5"/>
              </w:rPr>
              <w:t>Составление плана лабораторно-инструментальных исследований пациента.</w:t>
            </w:r>
          </w:p>
          <w:p w:rsidR="00FB2B5E" w:rsidRPr="00A735F6" w:rsidRDefault="00FB2B5E" w:rsidP="002A707B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35F6">
              <w:rPr>
                <w:rFonts w:ascii="Times New Roman" w:hAnsi="Times New Roman" w:cs="Times New Roman"/>
                <w:spacing w:val="-5"/>
              </w:rPr>
              <w:t>Возможность сделать вывод о состоянии здоровья пациента (в том числе и физического). Определить факторы риска возникновения заболеваний.</w:t>
            </w:r>
            <w:r>
              <w:rPr>
                <w:rFonts w:ascii="Times New Roman" w:hAnsi="Times New Roman" w:cs="Times New Roman"/>
                <w:spacing w:val="-5"/>
              </w:rPr>
              <w:t xml:space="preserve"> Лечение взрослого населения с использованием терапевтических методов.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5E" w:rsidRDefault="00FB2B5E" w:rsidP="002A707B">
            <w:pPr>
              <w:pStyle w:val="a9"/>
              <w:tabs>
                <w:tab w:val="left" w:pos="314"/>
              </w:tabs>
              <w:ind w:left="0"/>
              <w:jc w:val="both"/>
              <w:rPr>
                <w:rFonts w:ascii="Times New Roman" w:hAnsi="Times New Roman" w:cs="Times New Roman"/>
                <w:color w:val="1C1C1C"/>
              </w:rPr>
            </w:pPr>
            <w:r>
              <w:rPr>
                <w:rFonts w:ascii="Times New Roman" w:hAnsi="Times New Roman" w:cs="Times New Roman"/>
              </w:rPr>
              <w:t>Ревматология Национальное руководство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од ред. акад. </w:t>
            </w:r>
            <w:r w:rsidRPr="003B723C">
              <w:rPr>
                <w:rStyle w:val="pull-right"/>
                <w:rFonts w:ascii="Times New Roman" w:hAnsi="Times New Roman" w:cs="Times New Roman"/>
                <w:color w:val="333333"/>
              </w:rPr>
              <w:t>Е.Л. Насонов, В.А. Насонова</w:t>
            </w:r>
            <w:r w:rsidRPr="00455418">
              <w:rPr>
                <w:rFonts w:ascii="Times New Roman" w:hAnsi="Times New Roman" w:cs="Times New Roman"/>
                <w:color w:val="1C1C1C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1C1C1C"/>
              </w:rPr>
              <w:t>М.:</w:t>
            </w:r>
            <w:r w:rsidRPr="00455418">
              <w:rPr>
                <w:rFonts w:ascii="Times New Roman" w:hAnsi="Times New Roman" w:cs="Times New Roman"/>
                <w:color w:val="1C1C1C"/>
              </w:rPr>
              <w:t xml:space="preserve"> </w:t>
            </w:r>
            <w:proofErr w:type="spellStart"/>
            <w:r w:rsidRPr="00455418">
              <w:rPr>
                <w:rFonts w:ascii="Times New Roman" w:hAnsi="Times New Roman" w:cs="Times New Roman"/>
                <w:color w:val="1C1C1C"/>
              </w:rPr>
              <w:t>ГЭОТАР-Медиа</w:t>
            </w:r>
            <w:proofErr w:type="spellEnd"/>
            <w:r w:rsidRPr="00455418">
              <w:rPr>
                <w:rFonts w:ascii="Times New Roman" w:hAnsi="Times New Roman" w:cs="Times New Roman"/>
                <w:color w:val="1C1C1C"/>
              </w:rPr>
              <w:br/>
            </w:r>
            <w:r w:rsidRPr="00455418">
              <w:rPr>
                <w:rFonts w:ascii="Times New Roman" w:hAnsi="Times New Roman" w:cs="Times New Roman"/>
                <w:b/>
                <w:bCs/>
                <w:color w:val="1C1C1C"/>
              </w:rPr>
              <w:t>Год</w:t>
            </w:r>
            <w:r w:rsidRPr="00455418">
              <w:rPr>
                <w:rFonts w:ascii="Times New Roman" w:hAnsi="Times New Roman" w:cs="Times New Roman"/>
                <w:color w:val="1C1C1C"/>
              </w:rPr>
              <w:t>:20</w:t>
            </w:r>
            <w:r w:rsidR="00B82268">
              <w:rPr>
                <w:rFonts w:ascii="Times New Roman" w:hAnsi="Times New Roman" w:cs="Times New Roman"/>
                <w:color w:val="1C1C1C"/>
              </w:rPr>
              <w:t>20</w:t>
            </w:r>
            <w:r>
              <w:rPr>
                <w:rFonts w:ascii="Times New Roman" w:hAnsi="Times New Roman" w:cs="Times New Roman"/>
                <w:color w:val="1C1C1C"/>
              </w:rPr>
              <w:t>. – 720 с</w:t>
            </w:r>
          </w:p>
          <w:p w:rsidR="00FB2B5E" w:rsidRDefault="00AA6D4C" w:rsidP="002A707B">
            <w:pPr>
              <w:pStyle w:val="a9"/>
              <w:tabs>
                <w:tab w:val="left" w:pos="31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FB2B5E" w:rsidRPr="00D347CD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FB2B5E" w:rsidRPr="00D347CD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FB2B5E" w:rsidRPr="00D347CD">
                <w:rPr>
                  <w:rStyle w:val="a4"/>
                  <w:rFonts w:ascii="Times New Roman" w:hAnsi="Times New Roman" w:cs="Times New Roman"/>
                  <w:lang w:val="en-US"/>
                </w:rPr>
                <w:t>moodle</w:t>
              </w:r>
              <w:proofErr w:type="spellEnd"/>
              <w:r w:rsidR="00FB2B5E" w:rsidRPr="00D347CD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FB2B5E" w:rsidRPr="00D347CD">
                <w:rPr>
                  <w:rStyle w:val="a4"/>
                  <w:rFonts w:ascii="Times New Roman" w:hAnsi="Times New Roman" w:cs="Times New Roman"/>
                  <w:lang w:val="en-US"/>
                </w:rPr>
                <w:t>vsmaburdenko</w:t>
              </w:r>
              <w:proofErr w:type="spellEnd"/>
              <w:r w:rsidR="00FB2B5E" w:rsidRPr="00D347CD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FB2B5E" w:rsidRPr="00D347C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B5E" w:rsidRDefault="00F879F5" w:rsidP="002A707B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B2B5E" w:rsidRPr="00A735F6" w:rsidTr="002A707B"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5E" w:rsidRDefault="0052102A" w:rsidP="002A707B">
            <w:pPr>
              <w:pStyle w:val="Bodytext0"/>
              <w:shd w:val="clear" w:color="auto" w:fill="auto"/>
              <w:tabs>
                <w:tab w:val="left" w:pos="1134"/>
                <w:tab w:val="left" w:pos="1407"/>
                <w:tab w:val="left" w:pos="7246"/>
              </w:tabs>
              <w:spacing w:line="278" w:lineRule="exact"/>
              <w:rPr>
                <w:sz w:val="28"/>
                <w:szCs w:val="28"/>
              </w:rPr>
            </w:pPr>
            <w:r>
              <w:t>9</w:t>
            </w:r>
            <w:r w:rsidR="00FB2B5E">
              <w:t>. Дерматомиозит</w:t>
            </w:r>
          </w:p>
          <w:p w:rsidR="00FB2B5E" w:rsidRDefault="00FB2B5E" w:rsidP="002A707B">
            <w:pPr>
              <w:pStyle w:val="Bodytext0"/>
              <w:shd w:val="clear" w:color="auto" w:fill="auto"/>
              <w:tabs>
                <w:tab w:val="left" w:pos="1134"/>
                <w:tab w:val="left" w:pos="1520"/>
              </w:tabs>
              <w:spacing w:line="278" w:lineRule="exact"/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5E" w:rsidRPr="00A735F6" w:rsidRDefault="00FB2B5E" w:rsidP="002A707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735F6">
              <w:rPr>
                <w:rFonts w:ascii="Times New Roman" w:hAnsi="Times New Roman" w:cs="Times New Roman"/>
              </w:rPr>
              <w:lastRenderedPageBreak/>
              <w:t xml:space="preserve">подготовка к ВК, подготовка к ПЗ, </w:t>
            </w:r>
            <w:r w:rsidRPr="00A735F6">
              <w:rPr>
                <w:rFonts w:ascii="Times New Roman" w:hAnsi="Times New Roman" w:cs="Times New Roman"/>
              </w:rPr>
              <w:lastRenderedPageBreak/>
              <w:t xml:space="preserve">подготовка ТК, подготовка к ПК, решение типовых </w:t>
            </w:r>
            <w:proofErr w:type="spellStart"/>
            <w:r w:rsidRPr="00A735F6">
              <w:rPr>
                <w:rFonts w:ascii="Times New Roman" w:hAnsi="Times New Roman" w:cs="Times New Roman"/>
              </w:rPr>
              <w:t>ситуац</w:t>
            </w:r>
            <w:proofErr w:type="spellEnd"/>
            <w:r w:rsidRPr="00A735F6">
              <w:rPr>
                <w:rFonts w:ascii="Times New Roman" w:hAnsi="Times New Roman" w:cs="Times New Roman"/>
              </w:rPr>
              <w:t>.</w:t>
            </w:r>
            <w:proofErr w:type="gramEnd"/>
            <w:r w:rsidRPr="00A735F6">
              <w:rPr>
                <w:rFonts w:ascii="Times New Roman" w:hAnsi="Times New Roman" w:cs="Times New Roman"/>
              </w:rPr>
              <w:t xml:space="preserve"> Задач (СЗ), написание рефератов, </w:t>
            </w:r>
          </w:p>
          <w:p w:rsidR="00FB2B5E" w:rsidRPr="00A735F6" w:rsidRDefault="00FB2B5E" w:rsidP="002A707B">
            <w:pPr>
              <w:jc w:val="both"/>
              <w:rPr>
                <w:rFonts w:ascii="Times New Roman" w:hAnsi="Times New Roman" w:cs="Times New Roman"/>
              </w:rPr>
            </w:pPr>
            <w:r w:rsidRPr="00A735F6"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 w:rsidRPr="00A735F6">
              <w:rPr>
                <w:rFonts w:ascii="Times New Roman" w:hAnsi="Times New Roman" w:cs="Times New Roman"/>
              </w:rPr>
              <w:t>иллюстр</w:t>
            </w:r>
            <w:proofErr w:type="gramStart"/>
            <w:r w:rsidRPr="00A735F6">
              <w:rPr>
                <w:rFonts w:ascii="Times New Roman" w:hAnsi="Times New Roman" w:cs="Times New Roman"/>
              </w:rPr>
              <w:t>.-</w:t>
            </w:r>
            <w:proofErr w:type="gramEnd"/>
            <w:r w:rsidRPr="00A735F6">
              <w:rPr>
                <w:rFonts w:ascii="Times New Roman" w:hAnsi="Times New Roman" w:cs="Times New Roman"/>
              </w:rPr>
              <w:t>информац</w:t>
            </w:r>
            <w:proofErr w:type="spellEnd"/>
            <w:r w:rsidRPr="00A735F6">
              <w:rPr>
                <w:rFonts w:ascii="Times New Roman" w:hAnsi="Times New Roman" w:cs="Times New Roman"/>
              </w:rPr>
              <w:t>. И стендовых заданий</w:t>
            </w:r>
            <w:r>
              <w:rPr>
                <w:rFonts w:ascii="Times New Roman" w:hAnsi="Times New Roman" w:cs="Times New Roman"/>
              </w:rPr>
              <w:t>, заданий в системе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Moodle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5E" w:rsidRPr="00A735F6" w:rsidRDefault="00FB2B5E" w:rsidP="002A707B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35F6">
              <w:rPr>
                <w:rFonts w:ascii="Times New Roman" w:hAnsi="Times New Roman" w:cs="Times New Roman"/>
                <w:spacing w:val="-5"/>
              </w:rPr>
              <w:lastRenderedPageBreak/>
              <w:t xml:space="preserve">Владение алгоритмом постановки клинического диагноза, экстренной </w:t>
            </w:r>
            <w:r w:rsidRPr="00A735F6">
              <w:rPr>
                <w:rFonts w:ascii="Times New Roman" w:hAnsi="Times New Roman" w:cs="Times New Roman"/>
                <w:spacing w:val="-5"/>
              </w:rPr>
              <w:lastRenderedPageBreak/>
              <w:t xml:space="preserve">медицинской помощи и профилактики при отдельных болезнях. </w:t>
            </w:r>
          </w:p>
          <w:p w:rsidR="00FB2B5E" w:rsidRPr="00A735F6" w:rsidRDefault="00FB2B5E" w:rsidP="002A707B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35F6">
              <w:rPr>
                <w:rFonts w:ascii="Times New Roman" w:hAnsi="Times New Roman" w:cs="Times New Roman"/>
                <w:spacing w:val="-5"/>
              </w:rPr>
              <w:t>Составление плана лабораторно-инструментальных исследований пациента.</w:t>
            </w:r>
          </w:p>
          <w:p w:rsidR="00FB2B5E" w:rsidRPr="00A735F6" w:rsidRDefault="00FB2B5E" w:rsidP="002A707B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</w:rPr>
            </w:pPr>
            <w:r w:rsidRPr="00A735F6">
              <w:rPr>
                <w:rFonts w:ascii="Times New Roman" w:hAnsi="Times New Roman" w:cs="Times New Roman"/>
                <w:spacing w:val="-5"/>
              </w:rPr>
              <w:t>Возможность сделать вывод о состоянии здоровья пациента (в том числе и физического). Определить факторы риска возникновения заболеваний.</w:t>
            </w:r>
            <w:r>
              <w:rPr>
                <w:rFonts w:ascii="Times New Roman" w:hAnsi="Times New Roman" w:cs="Times New Roman"/>
                <w:spacing w:val="-5"/>
              </w:rPr>
              <w:t xml:space="preserve"> Лечение взрослого населения с использованием терапевтических методов.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5E" w:rsidRDefault="00FB2B5E" w:rsidP="002A707B">
            <w:pPr>
              <w:pStyle w:val="a9"/>
              <w:tabs>
                <w:tab w:val="left" w:pos="314"/>
              </w:tabs>
              <w:ind w:left="0"/>
              <w:jc w:val="both"/>
              <w:rPr>
                <w:rFonts w:ascii="Times New Roman" w:hAnsi="Times New Roman" w:cs="Times New Roman"/>
                <w:color w:val="1C1C1C"/>
              </w:rPr>
            </w:pPr>
            <w:r>
              <w:rPr>
                <w:rFonts w:ascii="Times New Roman" w:hAnsi="Times New Roman" w:cs="Times New Roman"/>
              </w:rPr>
              <w:lastRenderedPageBreak/>
              <w:t>Ревматология Национальное руководство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од ред. Акад. </w:t>
            </w:r>
            <w:r w:rsidRPr="003B723C">
              <w:rPr>
                <w:rStyle w:val="pull-right"/>
                <w:rFonts w:ascii="Times New Roman" w:hAnsi="Times New Roman" w:cs="Times New Roman"/>
                <w:color w:val="333333"/>
              </w:rPr>
              <w:t xml:space="preserve">Е.Л. </w:t>
            </w:r>
            <w:r w:rsidRPr="003B723C">
              <w:rPr>
                <w:rStyle w:val="pull-right"/>
                <w:rFonts w:ascii="Times New Roman" w:hAnsi="Times New Roman" w:cs="Times New Roman"/>
                <w:color w:val="333333"/>
              </w:rPr>
              <w:lastRenderedPageBreak/>
              <w:t>Насонов, В.А. Насонова</w:t>
            </w:r>
            <w:r w:rsidRPr="00455418">
              <w:rPr>
                <w:rFonts w:ascii="Times New Roman" w:hAnsi="Times New Roman" w:cs="Times New Roman"/>
                <w:color w:val="1C1C1C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1C1C1C"/>
              </w:rPr>
              <w:t>М.:</w:t>
            </w:r>
            <w:r w:rsidRPr="00455418">
              <w:rPr>
                <w:rFonts w:ascii="Times New Roman" w:hAnsi="Times New Roman" w:cs="Times New Roman"/>
                <w:color w:val="1C1C1C"/>
              </w:rPr>
              <w:t xml:space="preserve"> </w:t>
            </w:r>
            <w:proofErr w:type="spellStart"/>
            <w:r w:rsidRPr="00455418">
              <w:rPr>
                <w:rFonts w:ascii="Times New Roman" w:hAnsi="Times New Roman" w:cs="Times New Roman"/>
                <w:color w:val="1C1C1C"/>
              </w:rPr>
              <w:t>ГЭОТАР-Медиа</w:t>
            </w:r>
            <w:proofErr w:type="spellEnd"/>
            <w:r w:rsidRPr="00455418">
              <w:rPr>
                <w:rFonts w:ascii="Times New Roman" w:hAnsi="Times New Roman" w:cs="Times New Roman"/>
                <w:color w:val="1C1C1C"/>
              </w:rPr>
              <w:br/>
            </w:r>
            <w:r w:rsidRPr="00455418">
              <w:rPr>
                <w:rFonts w:ascii="Times New Roman" w:hAnsi="Times New Roman" w:cs="Times New Roman"/>
                <w:b/>
                <w:bCs/>
                <w:color w:val="1C1C1C"/>
              </w:rPr>
              <w:t>Год</w:t>
            </w:r>
            <w:r w:rsidRPr="00455418">
              <w:rPr>
                <w:rFonts w:ascii="Times New Roman" w:hAnsi="Times New Roman" w:cs="Times New Roman"/>
                <w:color w:val="1C1C1C"/>
              </w:rPr>
              <w:t>:20</w:t>
            </w:r>
            <w:r w:rsidR="00B82268">
              <w:rPr>
                <w:rFonts w:ascii="Times New Roman" w:hAnsi="Times New Roman" w:cs="Times New Roman"/>
                <w:color w:val="1C1C1C"/>
              </w:rPr>
              <w:t>20</w:t>
            </w:r>
            <w:r>
              <w:rPr>
                <w:rFonts w:ascii="Times New Roman" w:hAnsi="Times New Roman" w:cs="Times New Roman"/>
                <w:color w:val="1C1C1C"/>
              </w:rPr>
              <w:t>. – 720 с</w:t>
            </w:r>
          </w:p>
          <w:p w:rsidR="00FB2B5E" w:rsidRDefault="00AA6D4C" w:rsidP="002A707B">
            <w:pPr>
              <w:pStyle w:val="a9"/>
              <w:tabs>
                <w:tab w:val="left" w:pos="31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FB2B5E" w:rsidRPr="00D347CD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FB2B5E" w:rsidRPr="00D347CD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FB2B5E" w:rsidRPr="00D347CD">
                <w:rPr>
                  <w:rStyle w:val="a4"/>
                  <w:rFonts w:ascii="Times New Roman" w:hAnsi="Times New Roman" w:cs="Times New Roman"/>
                  <w:lang w:val="en-US"/>
                </w:rPr>
                <w:t>moodle</w:t>
              </w:r>
              <w:proofErr w:type="spellEnd"/>
              <w:r w:rsidR="00FB2B5E" w:rsidRPr="00D347CD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FB2B5E" w:rsidRPr="00D347CD">
                <w:rPr>
                  <w:rStyle w:val="a4"/>
                  <w:rFonts w:ascii="Times New Roman" w:hAnsi="Times New Roman" w:cs="Times New Roman"/>
                  <w:lang w:val="en-US"/>
                </w:rPr>
                <w:t>vsmaburdenko</w:t>
              </w:r>
              <w:proofErr w:type="spellEnd"/>
              <w:r w:rsidR="00FB2B5E" w:rsidRPr="00D347CD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FB2B5E" w:rsidRPr="00D347C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B5E" w:rsidRDefault="0052102A" w:rsidP="002A707B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</w:tr>
      <w:tr w:rsidR="00FB2B5E" w:rsidRPr="00A735F6" w:rsidTr="002A707B"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5E" w:rsidRDefault="00FB2B5E" w:rsidP="002A707B">
            <w:pPr>
              <w:pStyle w:val="Bodytext0"/>
              <w:shd w:val="clear" w:color="auto" w:fill="auto"/>
              <w:tabs>
                <w:tab w:val="left" w:pos="1134"/>
                <w:tab w:val="left" w:pos="1407"/>
                <w:tab w:val="left" w:pos="7246"/>
              </w:tabs>
              <w:spacing w:line="278" w:lineRule="exact"/>
            </w:pPr>
            <w:r>
              <w:lastRenderedPageBreak/>
              <w:t>Итого: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5E" w:rsidRPr="00A735F6" w:rsidRDefault="00FB2B5E" w:rsidP="002A70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5E" w:rsidRPr="00A735F6" w:rsidRDefault="00FB2B5E" w:rsidP="002A707B">
            <w:pPr>
              <w:shd w:val="clear" w:color="auto" w:fill="FFFFFF"/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5E" w:rsidRDefault="00FB2B5E" w:rsidP="002A707B">
            <w:pPr>
              <w:pStyle w:val="a9"/>
              <w:tabs>
                <w:tab w:val="left" w:pos="314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B5E" w:rsidRDefault="0052102A" w:rsidP="00F879F5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879F5"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FB2B5E" w:rsidRDefault="00FB2B5E" w:rsidP="008002FE">
      <w:pPr>
        <w:jc w:val="both"/>
        <w:rPr>
          <w:rFonts w:ascii="Times New Roman" w:hAnsi="Times New Roman" w:cs="Times New Roman"/>
          <w:b/>
          <w:bCs/>
        </w:rPr>
      </w:pPr>
    </w:p>
    <w:p w:rsidR="007812CF" w:rsidRPr="008002FE" w:rsidRDefault="007812CF" w:rsidP="008002FE">
      <w:pPr>
        <w:jc w:val="both"/>
        <w:rPr>
          <w:rFonts w:ascii="Times New Roman" w:hAnsi="Times New Roman" w:cs="Times New Roman"/>
          <w:b/>
          <w:bCs/>
        </w:rPr>
      </w:pPr>
      <w:r w:rsidRPr="007812CF">
        <w:rPr>
          <w:rFonts w:ascii="Times New Roman" w:hAnsi="Times New Roman" w:cs="Times New Roman"/>
          <w:b/>
          <w:bCs/>
        </w:rPr>
        <w:t>4.5 Матрица соотнесения тем/ разделов учебной дисциплины и формируемых в них ОК и ПК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0"/>
        <w:gridCol w:w="992"/>
        <w:gridCol w:w="992"/>
        <w:gridCol w:w="992"/>
        <w:gridCol w:w="1134"/>
        <w:gridCol w:w="1276"/>
        <w:gridCol w:w="3402"/>
      </w:tblGrid>
      <w:tr w:rsidR="005976F4" w:rsidRPr="002A0B3E" w:rsidTr="00423F9F">
        <w:tc>
          <w:tcPr>
            <w:tcW w:w="4820" w:type="dxa"/>
          </w:tcPr>
          <w:p w:rsidR="005976F4" w:rsidRPr="002A0B3E" w:rsidRDefault="005976F4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0B3E">
              <w:rPr>
                <w:rFonts w:ascii="Times New Roman" w:hAnsi="Times New Roman" w:cs="Times New Roman"/>
                <w:b/>
                <w:bCs/>
              </w:rPr>
              <w:t>Темы/разделы дисциплины</w:t>
            </w:r>
          </w:p>
        </w:tc>
        <w:tc>
          <w:tcPr>
            <w:tcW w:w="992" w:type="dxa"/>
          </w:tcPr>
          <w:p w:rsidR="005976F4" w:rsidRPr="002A0B3E" w:rsidRDefault="005976F4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0B3E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7796" w:type="dxa"/>
            <w:gridSpan w:val="5"/>
          </w:tcPr>
          <w:p w:rsidR="005976F4" w:rsidRPr="002A0B3E" w:rsidRDefault="005976F4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0B3E">
              <w:rPr>
                <w:rFonts w:ascii="Times New Roman" w:hAnsi="Times New Roman" w:cs="Times New Roman"/>
                <w:b/>
                <w:bCs/>
              </w:rPr>
              <w:t>Компетенции</w:t>
            </w:r>
          </w:p>
        </w:tc>
      </w:tr>
      <w:tr w:rsidR="005976F4" w:rsidRPr="002A0B3E" w:rsidTr="00423F9F">
        <w:tc>
          <w:tcPr>
            <w:tcW w:w="4820" w:type="dxa"/>
          </w:tcPr>
          <w:p w:rsidR="005976F4" w:rsidRPr="002A0B3E" w:rsidRDefault="005976F4" w:rsidP="002A0B3E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:rsidR="005976F4" w:rsidRPr="002A0B3E" w:rsidRDefault="005976F4" w:rsidP="002A0B3E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:rsidR="005976F4" w:rsidRPr="002A0B3E" w:rsidRDefault="005976F4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0B3E">
              <w:rPr>
                <w:rFonts w:ascii="Times New Roman" w:hAnsi="Times New Roman" w:cs="Times New Roman"/>
                <w:b/>
                <w:bCs/>
              </w:rPr>
              <w:t>ОПК-8</w:t>
            </w:r>
          </w:p>
        </w:tc>
        <w:tc>
          <w:tcPr>
            <w:tcW w:w="992" w:type="dxa"/>
          </w:tcPr>
          <w:p w:rsidR="005976F4" w:rsidRPr="002A0B3E" w:rsidRDefault="005976F4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0B3E">
              <w:rPr>
                <w:rFonts w:ascii="Times New Roman" w:hAnsi="Times New Roman" w:cs="Times New Roman"/>
                <w:b/>
                <w:bCs/>
              </w:rPr>
              <w:t>ПК-6</w:t>
            </w:r>
          </w:p>
        </w:tc>
        <w:tc>
          <w:tcPr>
            <w:tcW w:w="1134" w:type="dxa"/>
          </w:tcPr>
          <w:p w:rsidR="005976F4" w:rsidRPr="002A0B3E" w:rsidRDefault="005976F4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0B3E">
              <w:rPr>
                <w:rFonts w:ascii="Times New Roman" w:hAnsi="Times New Roman" w:cs="Times New Roman"/>
                <w:b/>
                <w:bCs/>
              </w:rPr>
              <w:t>ПК-8</w:t>
            </w:r>
          </w:p>
        </w:tc>
        <w:tc>
          <w:tcPr>
            <w:tcW w:w="1276" w:type="dxa"/>
          </w:tcPr>
          <w:p w:rsidR="005976F4" w:rsidRPr="002A0B3E" w:rsidRDefault="005976F4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0B3E">
              <w:rPr>
                <w:rFonts w:ascii="Times New Roman" w:hAnsi="Times New Roman" w:cs="Times New Roman"/>
                <w:b/>
                <w:bCs/>
              </w:rPr>
              <w:t>ПК-11</w:t>
            </w:r>
          </w:p>
        </w:tc>
        <w:tc>
          <w:tcPr>
            <w:tcW w:w="3402" w:type="dxa"/>
          </w:tcPr>
          <w:p w:rsidR="005976F4" w:rsidRPr="002A0B3E" w:rsidRDefault="005976F4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0B3E">
              <w:rPr>
                <w:rFonts w:ascii="Times New Roman" w:hAnsi="Times New Roman" w:cs="Times New Roman"/>
                <w:b/>
                <w:bCs/>
              </w:rPr>
              <w:t xml:space="preserve">Общее </w:t>
            </w:r>
          </w:p>
          <w:p w:rsidR="005976F4" w:rsidRPr="002A0B3E" w:rsidRDefault="005976F4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0B3E">
              <w:rPr>
                <w:rFonts w:ascii="Times New Roman" w:hAnsi="Times New Roman" w:cs="Times New Roman"/>
                <w:b/>
                <w:bCs/>
              </w:rPr>
              <w:t>количество компетенций</w:t>
            </w:r>
          </w:p>
        </w:tc>
      </w:tr>
      <w:tr w:rsidR="005976F4" w:rsidRPr="002A0B3E" w:rsidTr="00423F9F">
        <w:tc>
          <w:tcPr>
            <w:tcW w:w="4820" w:type="dxa"/>
          </w:tcPr>
          <w:p w:rsidR="005976F4" w:rsidRPr="008022DA" w:rsidRDefault="005976F4" w:rsidP="00563110">
            <w:pPr>
              <w:jc w:val="both"/>
            </w:pPr>
            <w:r w:rsidRPr="002A0B3E">
              <w:rPr>
                <w:rFonts w:ascii="Times New Roman" w:hAnsi="Times New Roman"/>
              </w:rPr>
              <w:t>Болезни органов дыхания (</w:t>
            </w:r>
            <w:r w:rsidR="00563110">
              <w:rPr>
                <w:rFonts w:ascii="Times New Roman" w:hAnsi="Times New Roman"/>
              </w:rPr>
              <w:t>8</w:t>
            </w:r>
            <w:r w:rsidRPr="002A0B3E">
              <w:rPr>
                <w:rFonts w:ascii="Times New Roman" w:hAnsi="Times New Roman"/>
              </w:rPr>
              <w:t xml:space="preserve"> сем)</w:t>
            </w:r>
          </w:p>
        </w:tc>
        <w:tc>
          <w:tcPr>
            <w:tcW w:w="992" w:type="dxa"/>
          </w:tcPr>
          <w:p w:rsidR="005976F4" w:rsidRPr="002A0B3E" w:rsidRDefault="005976F4" w:rsidP="002E3A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0B3E">
              <w:rPr>
                <w:rFonts w:ascii="Times New Roman" w:hAnsi="Times New Roman" w:cs="Times New Roman"/>
                <w:b/>
                <w:bCs/>
              </w:rPr>
              <w:t>1</w:t>
            </w:r>
            <w:r w:rsidR="002E3A54">
              <w:rPr>
                <w:rFonts w:ascii="Times New Roman" w:hAnsi="Times New Roman" w:cs="Times New Roman"/>
                <w:b/>
                <w:bCs/>
              </w:rPr>
              <w:t>0</w:t>
            </w:r>
            <w:r w:rsidRPr="002A0B3E">
              <w:rPr>
                <w:rFonts w:ascii="Times New Roman" w:hAnsi="Times New Roman" w:cs="Times New Roman"/>
                <w:b/>
                <w:bCs/>
              </w:rPr>
              <w:t>,</w:t>
            </w:r>
            <w:r w:rsidR="00423F9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</w:tcPr>
          <w:p w:rsidR="005976F4" w:rsidRPr="002A0B3E" w:rsidRDefault="004D121E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0B3E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992" w:type="dxa"/>
          </w:tcPr>
          <w:p w:rsidR="005976F4" w:rsidRPr="002A0B3E" w:rsidRDefault="004D121E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0B3E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34" w:type="dxa"/>
          </w:tcPr>
          <w:p w:rsidR="005976F4" w:rsidRPr="002A0B3E" w:rsidRDefault="004D121E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0B3E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276" w:type="dxa"/>
          </w:tcPr>
          <w:p w:rsidR="005976F4" w:rsidRPr="002A0B3E" w:rsidRDefault="003D11D8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3402" w:type="dxa"/>
          </w:tcPr>
          <w:p w:rsidR="005976F4" w:rsidRPr="002A0B3E" w:rsidRDefault="003D11D8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4D121E" w:rsidRPr="002A0B3E" w:rsidTr="00423F9F">
        <w:tc>
          <w:tcPr>
            <w:tcW w:w="4820" w:type="dxa"/>
          </w:tcPr>
          <w:p w:rsidR="004D121E" w:rsidRPr="002A0B3E" w:rsidRDefault="004D121E" w:rsidP="00563110">
            <w:pPr>
              <w:jc w:val="both"/>
              <w:rPr>
                <w:rFonts w:ascii="Times New Roman" w:hAnsi="Times New Roman"/>
              </w:rPr>
            </w:pPr>
            <w:r w:rsidRPr="002A0B3E">
              <w:rPr>
                <w:rFonts w:ascii="Times New Roman" w:hAnsi="Times New Roman"/>
              </w:rPr>
              <w:t>Болезни органов кровообращения (</w:t>
            </w:r>
            <w:r w:rsidR="00563110">
              <w:rPr>
                <w:rFonts w:ascii="Times New Roman" w:hAnsi="Times New Roman"/>
              </w:rPr>
              <w:t>8</w:t>
            </w:r>
            <w:r w:rsidRPr="002A0B3E">
              <w:rPr>
                <w:rFonts w:ascii="Times New Roman" w:hAnsi="Times New Roman"/>
              </w:rPr>
              <w:t>сем)</w:t>
            </w:r>
          </w:p>
        </w:tc>
        <w:tc>
          <w:tcPr>
            <w:tcW w:w="992" w:type="dxa"/>
          </w:tcPr>
          <w:p w:rsidR="004D121E" w:rsidRPr="002A0B3E" w:rsidRDefault="002E3A54" w:rsidP="00423F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="00563110">
              <w:rPr>
                <w:rFonts w:ascii="Times New Roman" w:hAnsi="Times New Roman" w:cs="Times New Roman"/>
                <w:b/>
                <w:bCs/>
              </w:rPr>
              <w:t>,</w:t>
            </w:r>
            <w:r w:rsidR="00423F9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</w:tcPr>
          <w:p w:rsidR="004D121E" w:rsidRPr="002A0B3E" w:rsidRDefault="004D121E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0B3E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992" w:type="dxa"/>
          </w:tcPr>
          <w:p w:rsidR="004D121E" w:rsidRPr="002A0B3E" w:rsidRDefault="004D121E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0B3E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34" w:type="dxa"/>
          </w:tcPr>
          <w:p w:rsidR="004D121E" w:rsidRPr="002A0B3E" w:rsidRDefault="004D121E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0B3E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276" w:type="dxa"/>
          </w:tcPr>
          <w:p w:rsidR="004D121E" w:rsidRPr="002A0B3E" w:rsidRDefault="003D11D8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3402" w:type="dxa"/>
          </w:tcPr>
          <w:p w:rsidR="004D121E" w:rsidRDefault="003D11D8"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4D121E" w:rsidRPr="002A0B3E" w:rsidTr="00423F9F">
        <w:tc>
          <w:tcPr>
            <w:tcW w:w="4820" w:type="dxa"/>
          </w:tcPr>
          <w:p w:rsidR="004D121E" w:rsidRPr="002A0B3E" w:rsidRDefault="004D121E" w:rsidP="00563110">
            <w:pPr>
              <w:jc w:val="both"/>
              <w:rPr>
                <w:rFonts w:ascii="Times New Roman" w:hAnsi="Times New Roman"/>
              </w:rPr>
            </w:pPr>
            <w:r w:rsidRPr="002A0B3E">
              <w:rPr>
                <w:rFonts w:ascii="Times New Roman" w:hAnsi="Times New Roman"/>
              </w:rPr>
              <w:t>Болезни органов пищеварения (</w:t>
            </w:r>
            <w:r w:rsidR="00563110">
              <w:rPr>
                <w:rFonts w:ascii="Times New Roman" w:hAnsi="Times New Roman"/>
              </w:rPr>
              <w:t>8</w:t>
            </w:r>
            <w:r w:rsidRPr="002A0B3E">
              <w:rPr>
                <w:rFonts w:ascii="Times New Roman" w:hAnsi="Times New Roman"/>
              </w:rPr>
              <w:t>сем)</w:t>
            </w:r>
          </w:p>
        </w:tc>
        <w:tc>
          <w:tcPr>
            <w:tcW w:w="992" w:type="dxa"/>
          </w:tcPr>
          <w:p w:rsidR="004D121E" w:rsidRPr="002A0B3E" w:rsidRDefault="002E3A54" w:rsidP="00571AB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9.0</w:t>
            </w:r>
          </w:p>
        </w:tc>
        <w:tc>
          <w:tcPr>
            <w:tcW w:w="992" w:type="dxa"/>
          </w:tcPr>
          <w:p w:rsidR="004D121E" w:rsidRPr="002A0B3E" w:rsidRDefault="004D121E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0B3E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992" w:type="dxa"/>
          </w:tcPr>
          <w:p w:rsidR="004D121E" w:rsidRPr="002A0B3E" w:rsidRDefault="004D121E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0B3E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34" w:type="dxa"/>
          </w:tcPr>
          <w:p w:rsidR="004D121E" w:rsidRPr="002A0B3E" w:rsidRDefault="004D121E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0B3E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276" w:type="dxa"/>
          </w:tcPr>
          <w:p w:rsidR="004D121E" w:rsidRPr="002A0B3E" w:rsidRDefault="003D11D8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3402" w:type="dxa"/>
          </w:tcPr>
          <w:p w:rsidR="004D121E" w:rsidRDefault="003D11D8"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4D121E" w:rsidRPr="002A0B3E" w:rsidTr="00423F9F">
        <w:tc>
          <w:tcPr>
            <w:tcW w:w="4820" w:type="dxa"/>
          </w:tcPr>
          <w:p w:rsidR="004D121E" w:rsidRPr="002A0B3E" w:rsidRDefault="004D121E" w:rsidP="00563110">
            <w:pPr>
              <w:jc w:val="both"/>
              <w:rPr>
                <w:rFonts w:ascii="Times New Roman" w:hAnsi="Times New Roman"/>
              </w:rPr>
            </w:pPr>
            <w:r w:rsidRPr="002A0B3E">
              <w:rPr>
                <w:rFonts w:ascii="Times New Roman" w:hAnsi="Times New Roman"/>
              </w:rPr>
              <w:t>Болезни почек (</w:t>
            </w:r>
            <w:r w:rsidR="00563110">
              <w:rPr>
                <w:rFonts w:ascii="Times New Roman" w:hAnsi="Times New Roman"/>
              </w:rPr>
              <w:t>8</w:t>
            </w:r>
            <w:r w:rsidRPr="002A0B3E">
              <w:rPr>
                <w:rFonts w:ascii="Times New Roman" w:hAnsi="Times New Roman"/>
              </w:rPr>
              <w:t>сем)</w:t>
            </w:r>
          </w:p>
        </w:tc>
        <w:tc>
          <w:tcPr>
            <w:tcW w:w="992" w:type="dxa"/>
          </w:tcPr>
          <w:p w:rsidR="004D121E" w:rsidRPr="002A0B3E" w:rsidRDefault="002E3A54" w:rsidP="00571AB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563110">
              <w:rPr>
                <w:rFonts w:ascii="Times New Roman" w:hAnsi="Times New Roman" w:cs="Times New Roman"/>
                <w:b/>
                <w:bCs/>
              </w:rPr>
              <w:t>,</w:t>
            </w:r>
            <w:r w:rsidR="00423F9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</w:tcPr>
          <w:p w:rsidR="004D121E" w:rsidRPr="002A0B3E" w:rsidRDefault="004D121E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0B3E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992" w:type="dxa"/>
          </w:tcPr>
          <w:p w:rsidR="004D121E" w:rsidRPr="002A0B3E" w:rsidRDefault="004D121E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0B3E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34" w:type="dxa"/>
          </w:tcPr>
          <w:p w:rsidR="004D121E" w:rsidRPr="002A0B3E" w:rsidRDefault="004D121E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0B3E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276" w:type="dxa"/>
          </w:tcPr>
          <w:p w:rsidR="004D121E" w:rsidRPr="002A0B3E" w:rsidRDefault="003D11D8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3402" w:type="dxa"/>
          </w:tcPr>
          <w:p w:rsidR="004D121E" w:rsidRDefault="003D11D8"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4D121E" w:rsidRPr="002A0B3E" w:rsidTr="00423F9F">
        <w:tc>
          <w:tcPr>
            <w:tcW w:w="4820" w:type="dxa"/>
          </w:tcPr>
          <w:p w:rsidR="004D121E" w:rsidRPr="002A0B3E" w:rsidRDefault="004D121E" w:rsidP="00563110">
            <w:pPr>
              <w:jc w:val="both"/>
              <w:rPr>
                <w:rFonts w:ascii="Times New Roman" w:hAnsi="Times New Roman" w:cs="Times New Roman"/>
              </w:rPr>
            </w:pPr>
            <w:r w:rsidRPr="002A0B3E">
              <w:rPr>
                <w:rFonts w:ascii="Times New Roman" w:hAnsi="Times New Roman" w:cs="Times New Roman"/>
              </w:rPr>
              <w:t>Болезни системы крови (</w:t>
            </w:r>
            <w:r w:rsidR="00563110">
              <w:rPr>
                <w:rFonts w:ascii="Times New Roman" w:hAnsi="Times New Roman" w:cs="Times New Roman"/>
              </w:rPr>
              <w:t>8</w:t>
            </w:r>
            <w:r w:rsidRPr="002A0B3E">
              <w:rPr>
                <w:rFonts w:ascii="Times New Roman" w:hAnsi="Times New Roman" w:cs="Times New Roman"/>
              </w:rPr>
              <w:t>сем)</w:t>
            </w:r>
          </w:p>
        </w:tc>
        <w:tc>
          <w:tcPr>
            <w:tcW w:w="992" w:type="dxa"/>
          </w:tcPr>
          <w:p w:rsidR="004D121E" w:rsidRPr="002A0B3E" w:rsidRDefault="002E3A54" w:rsidP="00423F9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13,0</w:t>
            </w:r>
          </w:p>
        </w:tc>
        <w:tc>
          <w:tcPr>
            <w:tcW w:w="992" w:type="dxa"/>
          </w:tcPr>
          <w:p w:rsidR="004D121E" w:rsidRPr="002A0B3E" w:rsidRDefault="004D121E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0B3E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992" w:type="dxa"/>
          </w:tcPr>
          <w:p w:rsidR="004D121E" w:rsidRPr="002A0B3E" w:rsidRDefault="004D121E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0B3E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34" w:type="dxa"/>
          </w:tcPr>
          <w:p w:rsidR="004D121E" w:rsidRPr="002A0B3E" w:rsidRDefault="004D121E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0B3E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276" w:type="dxa"/>
          </w:tcPr>
          <w:p w:rsidR="004D121E" w:rsidRPr="002A0B3E" w:rsidRDefault="003D11D8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3402" w:type="dxa"/>
          </w:tcPr>
          <w:p w:rsidR="004D121E" w:rsidRDefault="003D11D8"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4D121E" w:rsidRPr="002A0B3E" w:rsidTr="00423F9F">
        <w:tc>
          <w:tcPr>
            <w:tcW w:w="4820" w:type="dxa"/>
          </w:tcPr>
          <w:p w:rsidR="004D121E" w:rsidRPr="008022DA" w:rsidRDefault="004D121E" w:rsidP="00563110">
            <w:pPr>
              <w:jc w:val="both"/>
            </w:pPr>
            <w:r w:rsidRPr="002A0B3E">
              <w:rPr>
                <w:rFonts w:ascii="Times New Roman" w:hAnsi="Times New Roman"/>
              </w:rPr>
              <w:t>Болезни суставов и соединительной ткани (</w:t>
            </w:r>
            <w:r w:rsidR="00563110">
              <w:rPr>
                <w:rFonts w:ascii="Times New Roman" w:hAnsi="Times New Roman"/>
              </w:rPr>
              <w:t>8</w:t>
            </w:r>
            <w:r w:rsidRPr="002A0B3E">
              <w:rPr>
                <w:rFonts w:ascii="Times New Roman" w:hAnsi="Times New Roman"/>
              </w:rPr>
              <w:t>сем)</w:t>
            </w:r>
          </w:p>
        </w:tc>
        <w:tc>
          <w:tcPr>
            <w:tcW w:w="992" w:type="dxa"/>
          </w:tcPr>
          <w:p w:rsidR="004D121E" w:rsidRPr="002A0B3E" w:rsidRDefault="002E3A54" w:rsidP="0095282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952829">
              <w:rPr>
                <w:rFonts w:ascii="Times New Roman" w:hAnsi="Times New Roman" w:cs="Times New Roman"/>
                <w:b/>
                <w:bCs/>
              </w:rPr>
              <w:t>2</w:t>
            </w:r>
            <w:r w:rsidR="00563110">
              <w:rPr>
                <w:rFonts w:ascii="Times New Roman" w:hAnsi="Times New Roman" w:cs="Times New Roman"/>
                <w:b/>
                <w:bCs/>
              </w:rPr>
              <w:t>,</w:t>
            </w:r>
            <w:r w:rsidR="00423F9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</w:tcPr>
          <w:p w:rsidR="004D121E" w:rsidRPr="002A0B3E" w:rsidRDefault="004D121E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0B3E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992" w:type="dxa"/>
          </w:tcPr>
          <w:p w:rsidR="004D121E" w:rsidRPr="002A0B3E" w:rsidRDefault="004D121E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0B3E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34" w:type="dxa"/>
          </w:tcPr>
          <w:p w:rsidR="004D121E" w:rsidRPr="002A0B3E" w:rsidRDefault="004D121E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0B3E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276" w:type="dxa"/>
          </w:tcPr>
          <w:p w:rsidR="004D121E" w:rsidRPr="002A0B3E" w:rsidRDefault="003D11D8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3402" w:type="dxa"/>
          </w:tcPr>
          <w:p w:rsidR="004D121E" w:rsidRDefault="003D11D8"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5976F4" w:rsidRPr="002A0B3E" w:rsidTr="00423F9F">
        <w:tc>
          <w:tcPr>
            <w:tcW w:w="4820" w:type="dxa"/>
          </w:tcPr>
          <w:p w:rsidR="005976F4" w:rsidRPr="002A0B3E" w:rsidRDefault="002E3A54" w:rsidP="002A0B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tcPr>
            <w:tcW w:w="992" w:type="dxa"/>
          </w:tcPr>
          <w:p w:rsidR="005976F4" w:rsidRPr="002A0B3E" w:rsidRDefault="00952829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2" w:type="dxa"/>
          </w:tcPr>
          <w:p w:rsidR="005976F4" w:rsidRPr="002A0B3E" w:rsidRDefault="005976F4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0B3E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992" w:type="dxa"/>
          </w:tcPr>
          <w:p w:rsidR="005976F4" w:rsidRPr="002A0B3E" w:rsidRDefault="005976F4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0B3E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134" w:type="dxa"/>
          </w:tcPr>
          <w:p w:rsidR="005976F4" w:rsidRPr="002A0B3E" w:rsidRDefault="005976F4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0B3E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276" w:type="dxa"/>
          </w:tcPr>
          <w:p w:rsidR="005976F4" w:rsidRPr="002A0B3E" w:rsidRDefault="005976F4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0B3E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3402" w:type="dxa"/>
          </w:tcPr>
          <w:p w:rsidR="005976F4" w:rsidRPr="002A0B3E" w:rsidRDefault="005976F4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0B3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5976F4" w:rsidRPr="002A0B3E" w:rsidTr="00423F9F">
        <w:tc>
          <w:tcPr>
            <w:tcW w:w="4820" w:type="dxa"/>
          </w:tcPr>
          <w:p w:rsidR="005976F4" w:rsidRPr="002A0B3E" w:rsidRDefault="005976F4" w:rsidP="002A0B3E">
            <w:pPr>
              <w:jc w:val="both"/>
              <w:rPr>
                <w:rFonts w:ascii="Times New Roman" w:hAnsi="Times New Roman"/>
              </w:rPr>
            </w:pPr>
            <w:r w:rsidRPr="002A0B3E">
              <w:rPr>
                <w:rFonts w:ascii="Times New Roman" w:hAnsi="Times New Roman"/>
              </w:rPr>
              <w:t>Итого</w:t>
            </w:r>
          </w:p>
        </w:tc>
        <w:tc>
          <w:tcPr>
            <w:tcW w:w="992" w:type="dxa"/>
          </w:tcPr>
          <w:p w:rsidR="005976F4" w:rsidRPr="002A0B3E" w:rsidRDefault="002E3A54" w:rsidP="00942BC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992" w:type="dxa"/>
          </w:tcPr>
          <w:p w:rsidR="005976F4" w:rsidRPr="002A0B3E" w:rsidRDefault="005976F4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976F4" w:rsidRPr="002A0B3E" w:rsidRDefault="005976F4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5976F4" w:rsidRPr="002A0B3E" w:rsidRDefault="005976F4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976F4" w:rsidRPr="002A0B3E" w:rsidRDefault="005976F4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:rsidR="005976F4" w:rsidRPr="002A0B3E" w:rsidRDefault="005976F4" w:rsidP="002A0B3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E3A54" w:rsidRDefault="002E3A54" w:rsidP="008F75DF">
      <w:pPr>
        <w:jc w:val="both"/>
        <w:rPr>
          <w:b/>
        </w:rPr>
      </w:pPr>
    </w:p>
    <w:p w:rsidR="002E3A54" w:rsidRDefault="002E3A54" w:rsidP="008F75DF">
      <w:pPr>
        <w:jc w:val="both"/>
        <w:rPr>
          <w:b/>
        </w:rPr>
      </w:pPr>
    </w:p>
    <w:p w:rsidR="008F75DF" w:rsidRPr="008523C7" w:rsidRDefault="008F75DF" w:rsidP="008F75DF">
      <w:pPr>
        <w:jc w:val="both"/>
        <w:rPr>
          <w:b/>
        </w:rPr>
      </w:pPr>
      <w:r w:rsidRPr="008523C7">
        <w:rPr>
          <w:b/>
        </w:rPr>
        <w:lastRenderedPageBreak/>
        <w:t>5. ОБРАЗОВАТЕЛЬНЫЕ ТЕХНОЛОГИИ</w:t>
      </w:r>
    </w:p>
    <w:p w:rsidR="00583C36" w:rsidRDefault="00583C36" w:rsidP="00583C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Обучение складывается из аудиторных занятий (</w:t>
      </w:r>
      <w:r w:rsidR="002E3A54">
        <w:rPr>
          <w:sz w:val="23"/>
          <w:szCs w:val="23"/>
        </w:rPr>
        <w:t>40</w:t>
      </w:r>
      <w:r>
        <w:rPr>
          <w:sz w:val="23"/>
          <w:szCs w:val="23"/>
        </w:rPr>
        <w:t xml:space="preserve"> ч), включающих лекционный курс и практические занятия, и самостоятельной работы (</w:t>
      </w:r>
      <w:r w:rsidR="002E3A54">
        <w:rPr>
          <w:sz w:val="23"/>
          <w:szCs w:val="23"/>
        </w:rPr>
        <w:t>2</w:t>
      </w:r>
      <w:r w:rsidR="00C53CE0">
        <w:rPr>
          <w:sz w:val="23"/>
          <w:szCs w:val="23"/>
        </w:rPr>
        <w:t>8</w:t>
      </w:r>
      <w:r>
        <w:rPr>
          <w:sz w:val="23"/>
          <w:szCs w:val="23"/>
        </w:rPr>
        <w:t xml:space="preserve"> ч). Основное учебное время выделяется на практическую работу по усвоению теоретических знаний, приобретению практических навыков и умений по работе с больными. </w:t>
      </w:r>
    </w:p>
    <w:p w:rsidR="00583C36" w:rsidRDefault="00583C36" w:rsidP="00583C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изучении учебной дисциплины (модуля) используется весь ресурс основной и дополнительной учебной литературы, лекционного материала, наглядных пособий и демонстрационных материалов.  Освоение практических навыков и умений, приобретается в ходе работы с демонстрационными визуальными пособиями и решениями ситуационных задач, работе с больными в ходе </w:t>
      </w:r>
      <w:proofErr w:type="spellStart"/>
      <w:r>
        <w:rPr>
          <w:sz w:val="23"/>
          <w:szCs w:val="23"/>
        </w:rPr>
        <w:t>курации</w:t>
      </w:r>
      <w:proofErr w:type="spellEnd"/>
      <w:r>
        <w:rPr>
          <w:sz w:val="23"/>
          <w:szCs w:val="23"/>
        </w:rPr>
        <w:t xml:space="preserve">. </w:t>
      </w:r>
    </w:p>
    <w:p w:rsidR="00583C36" w:rsidRDefault="00583C36" w:rsidP="00583C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начале каждого тематического модуля определяется цель, которая должна быть достигнута в результате освоения модуля. Ключевым положением конечной цели модуля является формирование </w:t>
      </w:r>
      <w:proofErr w:type="spellStart"/>
      <w:r>
        <w:rPr>
          <w:sz w:val="23"/>
          <w:szCs w:val="23"/>
        </w:rPr>
        <w:t>общепрофессиональных</w:t>
      </w:r>
      <w:proofErr w:type="spellEnd"/>
      <w:r>
        <w:rPr>
          <w:sz w:val="23"/>
          <w:szCs w:val="23"/>
        </w:rPr>
        <w:t xml:space="preserve"> и профессиональных компетенций по теме модуля на основе анализа данных о патологическом процессе, болезни, пациенте. </w:t>
      </w:r>
    </w:p>
    <w:p w:rsidR="00583C36" w:rsidRDefault="00583C36" w:rsidP="00583C36">
      <w:pPr>
        <w:pStyle w:val="Bodytext0"/>
        <w:shd w:val="clear" w:color="auto" w:fill="auto"/>
        <w:spacing w:before="0" w:after="0" w:line="24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На следующем этапе изучения модуля проводится оценка уровня исходной подготовки обучающихся по теме модуля с использованием тематических тестов. При необходимости (с учетом результатов тестового контроля) проводится коррекция знаний и дополнение информации.</w:t>
      </w:r>
    </w:p>
    <w:p w:rsidR="00BE0722" w:rsidRDefault="00BE0722" w:rsidP="00BE07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Самостоятельная работа студентов подразумевает подготовку к занятиям и включает изучение специальной литературы по теме (рекомендованные учебники, методические пособия, ознакомление с материалами, опубликованными в монографиях, специализированных журналах, на рекомендованных медицинских сайтах). Работа с учебной литературой рассматривается как вид учебной деятельности по дисциплине и выполняется в пределах часов, отводимых на её изучение. Каждый обучающийся обеспечивается доступом к информационным и библиотечным фондам кафедры и ВУЗа. </w:t>
      </w:r>
    </w:p>
    <w:p w:rsidR="00BE0722" w:rsidRDefault="00BE0722" w:rsidP="00BE07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 каждому разделу на кафедре имеются методические рекомендации для студентов и методические указания для преподавателей. </w:t>
      </w:r>
    </w:p>
    <w:p w:rsidR="00BE0722" w:rsidRDefault="00BE0722" w:rsidP="00BE0722">
      <w:pPr>
        <w:pStyle w:val="Bodytext0"/>
        <w:shd w:val="clear" w:color="auto" w:fill="auto"/>
        <w:spacing w:before="0" w:after="0" w:line="240" w:lineRule="auto"/>
        <w:ind w:firstLine="709"/>
      </w:pPr>
      <w:r>
        <w:rPr>
          <w:sz w:val="23"/>
          <w:szCs w:val="23"/>
        </w:rPr>
        <w:t xml:space="preserve">Самостоятельная работа студента при написании обзоров научной литературы </w:t>
      </w:r>
      <w:proofErr w:type="spellStart"/>
      <w:proofErr w:type="gramStart"/>
      <w:r>
        <w:rPr>
          <w:sz w:val="23"/>
          <w:szCs w:val="23"/>
        </w:rPr>
        <w:t>способ-ствует</w:t>
      </w:r>
      <w:proofErr w:type="spellEnd"/>
      <w:proofErr w:type="gramEnd"/>
      <w:r>
        <w:rPr>
          <w:sz w:val="23"/>
          <w:szCs w:val="23"/>
        </w:rPr>
        <w:t xml:space="preserve"> формированию способности анализировать медицинские и социальные проблемы, </w:t>
      </w:r>
      <w:proofErr w:type="spellStart"/>
      <w:r>
        <w:rPr>
          <w:sz w:val="23"/>
          <w:szCs w:val="23"/>
        </w:rPr>
        <w:t>уме-ние</w:t>
      </w:r>
      <w:proofErr w:type="spellEnd"/>
      <w:r>
        <w:rPr>
          <w:sz w:val="23"/>
          <w:szCs w:val="23"/>
        </w:rPr>
        <w:t xml:space="preserve"> использовать результаты естественно - научных, </w:t>
      </w:r>
      <w:proofErr w:type="spellStart"/>
      <w:r>
        <w:rPr>
          <w:sz w:val="23"/>
          <w:szCs w:val="23"/>
        </w:rPr>
        <w:t>медикобиологических</w:t>
      </w:r>
      <w:proofErr w:type="spellEnd"/>
      <w:r>
        <w:rPr>
          <w:sz w:val="23"/>
          <w:szCs w:val="23"/>
        </w:rPr>
        <w:t xml:space="preserve"> и клинических наук в профессиональной и социальной деятельности.</w:t>
      </w:r>
    </w:p>
    <w:p w:rsidR="008F75DF" w:rsidRPr="005213B0" w:rsidRDefault="008F75DF" w:rsidP="008F75DF">
      <w:pPr>
        <w:pStyle w:val="Bodytext0"/>
        <w:shd w:val="clear" w:color="auto" w:fill="auto"/>
        <w:spacing w:before="0" w:after="0" w:line="240" w:lineRule="auto"/>
        <w:ind w:firstLine="709"/>
      </w:pPr>
      <w:r w:rsidRPr="005213B0">
        <w:t>Используемые образовательные технологии при изучении данной дисциплины составляют не менее</w:t>
      </w:r>
      <w:r w:rsidRPr="005213B0">
        <w:rPr>
          <w:rStyle w:val="BodytextBold"/>
        </w:rPr>
        <w:t xml:space="preserve"> 5,0</w:t>
      </w:r>
      <w:r w:rsidRPr="005213B0">
        <w:t xml:space="preserve"> % интерактивных занятий от объема аудиторных занятий.</w:t>
      </w:r>
    </w:p>
    <w:p w:rsidR="008F75DF" w:rsidRPr="005213B0" w:rsidRDefault="008F75DF" w:rsidP="008F75DF">
      <w:pPr>
        <w:pStyle w:val="Bodytext0"/>
        <w:shd w:val="clear" w:color="auto" w:fill="auto"/>
        <w:spacing w:before="0" w:after="0" w:line="240" w:lineRule="auto"/>
        <w:ind w:firstLine="709"/>
      </w:pPr>
      <w:r w:rsidRPr="005213B0">
        <w:t>Примеры интерактивных форм и методов проведения занятий, проводящихся на кафедре:</w:t>
      </w:r>
    </w:p>
    <w:p w:rsidR="00EE0E39" w:rsidRDefault="00EE0E39" w:rsidP="00EE0E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лекции </w:t>
      </w:r>
    </w:p>
    <w:p w:rsidR="00EE0E39" w:rsidRDefault="00EE0E39" w:rsidP="00EE0E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семинары </w:t>
      </w:r>
    </w:p>
    <w:p w:rsidR="00EE0E39" w:rsidRDefault="00EE0E39" w:rsidP="00EE0E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практические занятия (клинические практические занятия) </w:t>
      </w:r>
    </w:p>
    <w:p w:rsidR="00EE0E39" w:rsidRDefault="00EE0E39" w:rsidP="00EE0E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мультимедиа-технологии (</w:t>
      </w:r>
      <w:proofErr w:type="spellStart"/>
      <w:r>
        <w:rPr>
          <w:sz w:val="23"/>
          <w:szCs w:val="23"/>
        </w:rPr>
        <w:t>мультимедийные</w:t>
      </w:r>
      <w:proofErr w:type="spellEnd"/>
      <w:r>
        <w:rPr>
          <w:sz w:val="23"/>
          <w:szCs w:val="23"/>
        </w:rPr>
        <w:t xml:space="preserve"> презентации, демонстрация </w:t>
      </w:r>
      <w:proofErr w:type="gramStart"/>
      <w:r>
        <w:rPr>
          <w:sz w:val="23"/>
          <w:szCs w:val="23"/>
        </w:rPr>
        <w:t>клинических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приме-ров</w:t>
      </w:r>
      <w:proofErr w:type="spellEnd"/>
      <w:r>
        <w:rPr>
          <w:sz w:val="23"/>
          <w:szCs w:val="23"/>
        </w:rPr>
        <w:t xml:space="preserve">) </w:t>
      </w:r>
    </w:p>
    <w:p w:rsidR="00EE0E39" w:rsidRDefault="00EE0E39" w:rsidP="00EE0E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электронное обучение с использованием материалов, размещенных на образовательной платформе «MOODLE» </w:t>
      </w:r>
    </w:p>
    <w:p w:rsidR="00EE0E39" w:rsidRDefault="00EE0E39" w:rsidP="00EE0E39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6. внеаудиторная самостоятельная работа, включая образовательную платформу «MOODLE» </w:t>
      </w:r>
      <w:r>
        <w:rPr>
          <w:sz w:val="20"/>
          <w:szCs w:val="20"/>
        </w:rPr>
        <w:t xml:space="preserve"> </w:t>
      </w:r>
    </w:p>
    <w:p w:rsidR="008F75DF" w:rsidRDefault="00EE0E39" w:rsidP="00EE0E39">
      <w:pPr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EE0E39">
        <w:rPr>
          <w:rFonts w:ascii="Times New Roman" w:hAnsi="Times New Roman" w:cs="Times New Roman"/>
          <w:color w:val="auto"/>
          <w:sz w:val="23"/>
          <w:szCs w:val="23"/>
        </w:rPr>
        <w:t xml:space="preserve">Электронные занятия предусматривают размещение учебно-методических материалов с элементами обратной связи с преподавателем в дистанционной форме на сайте электронного и дистанционного обучения ВГМУ - </w:t>
      </w:r>
      <w:hyperlink r:id="rId11" w:history="1">
        <w:r w:rsidR="004D121E" w:rsidRPr="00CD3C0C">
          <w:rPr>
            <w:rStyle w:val="a4"/>
            <w:rFonts w:ascii="Times New Roman" w:hAnsi="Times New Roman" w:cs="Times New Roman"/>
            <w:sz w:val="23"/>
            <w:szCs w:val="23"/>
          </w:rPr>
          <w:t>http://moodle.vsmaburdenko.ru</w:t>
        </w:r>
      </w:hyperlink>
      <w:r w:rsidRPr="00EE0E39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:rsidR="002E3A54" w:rsidRDefault="002E3A54" w:rsidP="008F75DF">
      <w:pPr>
        <w:pStyle w:val="Heading10"/>
        <w:shd w:val="clear" w:color="auto" w:fill="auto"/>
        <w:spacing w:after="0" w:line="240" w:lineRule="auto"/>
        <w:rPr>
          <w:b/>
          <w:bCs/>
        </w:rPr>
      </w:pPr>
    </w:p>
    <w:p w:rsidR="008F75DF" w:rsidRDefault="005F05FA" w:rsidP="008F75DF">
      <w:pPr>
        <w:pStyle w:val="Heading10"/>
        <w:shd w:val="clear" w:color="auto" w:fill="auto"/>
        <w:spacing w:after="0" w:line="240" w:lineRule="auto"/>
        <w:rPr>
          <w:b/>
        </w:rPr>
      </w:pPr>
      <w:r>
        <w:rPr>
          <w:b/>
          <w:bCs/>
        </w:rPr>
        <w:lastRenderedPageBreak/>
        <w:t>6.</w:t>
      </w:r>
      <w:r w:rsidR="008F75DF" w:rsidRPr="008523C7">
        <w:rPr>
          <w:b/>
          <w:bCs/>
        </w:rPr>
        <w:t xml:space="preserve"> ОЦЕНОЧНЫЕ СРЕДСТВА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</w:t>
      </w:r>
      <w:proofErr w:type="gramStart"/>
      <w:r w:rsidR="008F75DF" w:rsidRPr="008523C7">
        <w:rPr>
          <w:b/>
          <w:bCs/>
        </w:rPr>
        <w:t>ОБУЧАЮЩИХСЯ</w:t>
      </w:r>
      <w:proofErr w:type="gramEnd"/>
      <w:r w:rsidR="008F75DF" w:rsidRPr="008523C7">
        <w:rPr>
          <w:b/>
        </w:rPr>
        <w:t xml:space="preserve"> </w:t>
      </w:r>
    </w:p>
    <w:p w:rsidR="008F75DF" w:rsidRDefault="008F75DF" w:rsidP="008F75DF">
      <w:pPr>
        <w:pStyle w:val="Heading10"/>
        <w:shd w:val="clear" w:color="auto" w:fill="auto"/>
        <w:spacing w:after="0" w:line="240" w:lineRule="auto"/>
        <w:rPr>
          <w:b/>
        </w:rPr>
      </w:pPr>
    </w:p>
    <w:p w:rsidR="008F75DF" w:rsidRPr="008523C7" w:rsidRDefault="004D121E" w:rsidP="008F75DF">
      <w:pPr>
        <w:pStyle w:val="Heading10"/>
        <w:shd w:val="clear" w:color="auto" w:fill="auto"/>
        <w:spacing w:after="0" w:line="240" w:lineRule="auto"/>
        <w:rPr>
          <w:b/>
        </w:rPr>
      </w:pPr>
      <w:r>
        <w:rPr>
          <w:b/>
        </w:rPr>
        <w:t>6.1.</w:t>
      </w:r>
      <w:r w:rsidR="008F75DF" w:rsidRPr="008523C7">
        <w:rPr>
          <w:b/>
        </w:rPr>
        <w:t>Примерная тематика рефератов, курсовых работ, контрольных вопросов</w:t>
      </w:r>
    </w:p>
    <w:p w:rsidR="008F75DF" w:rsidRPr="008F75DF" w:rsidRDefault="008F75DF" w:rsidP="008F75DF">
      <w:pPr>
        <w:pStyle w:val="Heading10"/>
        <w:shd w:val="clear" w:color="auto" w:fill="auto"/>
        <w:spacing w:line="240" w:lineRule="exact"/>
        <w:ind w:left="786"/>
        <w:jc w:val="left"/>
        <w:rPr>
          <w:b/>
          <w:sz w:val="28"/>
          <w:szCs w:val="28"/>
        </w:rPr>
      </w:pPr>
    </w:p>
    <w:p w:rsidR="00456774" w:rsidRPr="00456774" w:rsidRDefault="00456774" w:rsidP="00456774">
      <w:pPr>
        <w:spacing w:line="240" w:lineRule="exact"/>
        <w:rPr>
          <w:rStyle w:val="Bodytext30"/>
          <w:rFonts w:eastAsia="Arial Unicode MS"/>
          <w:i/>
          <w:sz w:val="28"/>
          <w:szCs w:val="28"/>
          <w:lang w:val="en-US"/>
        </w:rPr>
      </w:pPr>
      <w:r w:rsidRPr="00456774">
        <w:rPr>
          <w:rStyle w:val="Bodytext30"/>
          <w:rFonts w:eastAsia="Arial Unicode MS"/>
          <w:i/>
          <w:sz w:val="28"/>
          <w:szCs w:val="28"/>
        </w:rPr>
        <w:t xml:space="preserve">Семестр № </w:t>
      </w:r>
      <w:r w:rsidR="0047468F">
        <w:rPr>
          <w:rStyle w:val="Bodytext30"/>
          <w:rFonts w:eastAsia="Arial Unicode MS"/>
          <w:i/>
          <w:sz w:val="28"/>
          <w:szCs w:val="28"/>
        </w:rPr>
        <w:t>8</w:t>
      </w:r>
      <w:r w:rsidR="005B78D1">
        <w:rPr>
          <w:rStyle w:val="Bodytext30"/>
          <w:rFonts w:eastAsia="Arial Unicode MS"/>
          <w:i/>
          <w:sz w:val="28"/>
          <w:szCs w:val="28"/>
        </w:rPr>
        <w:t>.</w:t>
      </w:r>
    </w:p>
    <w:p w:rsidR="00456774" w:rsidRPr="00456774" w:rsidRDefault="00456774" w:rsidP="00456774">
      <w:pPr>
        <w:spacing w:line="24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5B78D1" w:rsidRPr="004A7505" w:rsidRDefault="005B78D1" w:rsidP="00711ECF">
      <w:pPr>
        <w:pStyle w:val="Bodytext0"/>
        <w:numPr>
          <w:ilvl w:val="0"/>
          <w:numId w:val="12"/>
        </w:numPr>
        <w:shd w:val="clear" w:color="auto" w:fill="auto"/>
        <w:tabs>
          <w:tab w:val="left" w:pos="1134"/>
          <w:tab w:val="left" w:pos="1309"/>
        </w:tabs>
        <w:spacing w:line="276" w:lineRule="exact"/>
      </w:pPr>
      <w:r w:rsidRPr="004A7505">
        <w:t xml:space="preserve">Эмфизема легких </w:t>
      </w:r>
    </w:p>
    <w:p w:rsidR="005B78D1" w:rsidRPr="004A7505" w:rsidRDefault="005B78D1" w:rsidP="00711ECF">
      <w:pPr>
        <w:pStyle w:val="Bodytext0"/>
        <w:numPr>
          <w:ilvl w:val="0"/>
          <w:numId w:val="12"/>
        </w:numPr>
        <w:shd w:val="clear" w:color="auto" w:fill="auto"/>
        <w:tabs>
          <w:tab w:val="left" w:pos="1134"/>
          <w:tab w:val="left" w:pos="1335"/>
        </w:tabs>
        <w:spacing w:line="276" w:lineRule="exact"/>
      </w:pPr>
      <w:r w:rsidRPr="004A7505">
        <w:t xml:space="preserve">Первичная легочная гипертензия </w:t>
      </w:r>
    </w:p>
    <w:p w:rsidR="005B78D1" w:rsidRPr="004A7505" w:rsidRDefault="005B78D1" w:rsidP="00711ECF">
      <w:pPr>
        <w:pStyle w:val="Bodytext0"/>
        <w:numPr>
          <w:ilvl w:val="0"/>
          <w:numId w:val="12"/>
        </w:numPr>
        <w:shd w:val="clear" w:color="auto" w:fill="auto"/>
        <w:tabs>
          <w:tab w:val="left" w:pos="1134"/>
          <w:tab w:val="left" w:pos="1318"/>
        </w:tabs>
        <w:spacing w:line="276" w:lineRule="exact"/>
      </w:pPr>
      <w:r w:rsidRPr="004A7505">
        <w:t xml:space="preserve">Комбинированные нарушения ритма </w:t>
      </w:r>
    </w:p>
    <w:p w:rsidR="005B78D1" w:rsidRPr="004A7505" w:rsidRDefault="005B78D1" w:rsidP="00711ECF">
      <w:pPr>
        <w:pStyle w:val="Bodytext0"/>
        <w:numPr>
          <w:ilvl w:val="0"/>
          <w:numId w:val="12"/>
        </w:numPr>
        <w:shd w:val="clear" w:color="auto" w:fill="auto"/>
        <w:tabs>
          <w:tab w:val="left" w:pos="1134"/>
          <w:tab w:val="left" w:pos="1366"/>
        </w:tabs>
        <w:spacing w:line="276" w:lineRule="exact"/>
      </w:pPr>
      <w:r w:rsidRPr="004A7505">
        <w:t xml:space="preserve">Артериальная гипертония и сахарный диабет </w:t>
      </w:r>
    </w:p>
    <w:p w:rsidR="00456774" w:rsidRPr="004A7505" w:rsidRDefault="005B78D1" w:rsidP="00711ECF">
      <w:pPr>
        <w:pStyle w:val="Bodytext0"/>
        <w:numPr>
          <w:ilvl w:val="0"/>
          <w:numId w:val="12"/>
        </w:numPr>
        <w:shd w:val="clear" w:color="auto" w:fill="auto"/>
        <w:tabs>
          <w:tab w:val="left" w:pos="1134"/>
          <w:tab w:val="left" w:pos="1366"/>
        </w:tabs>
        <w:spacing w:line="276" w:lineRule="exact"/>
      </w:pPr>
      <w:r w:rsidRPr="004A7505">
        <w:t xml:space="preserve">Диагностика и лечение атеросклероза </w:t>
      </w:r>
    </w:p>
    <w:p w:rsidR="00456774" w:rsidRPr="004A7505" w:rsidRDefault="005B78D1" w:rsidP="00711ECF">
      <w:pPr>
        <w:pStyle w:val="Bodytext0"/>
        <w:numPr>
          <w:ilvl w:val="0"/>
          <w:numId w:val="12"/>
        </w:numPr>
        <w:shd w:val="clear" w:color="auto" w:fill="auto"/>
        <w:tabs>
          <w:tab w:val="left" w:pos="1134"/>
          <w:tab w:val="left" w:pos="1359"/>
        </w:tabs>
        <w:spacing w:line="276" w:lineRule="exact"/>
      </w:pPr>
      <w:r w:rsidRPr="004A7505">
        <w:t xml:space="preserve">Синдром </w:t>
      </w:r>
      <w:proofErr w:type="spellStart"/>
      <w:r w:rsidRPr="004A7505">
        <w:t>неязвенной</w:t>
      </w:r>
      <w:proofErr w:type="spellEnd"/>
      <w:r w:rsidRPr="004A7505">
        <w:t xml:space="preserve"> диспепсии</w:t>
      </w:r>
    </w:p>
    <w:p w:rsidR="005B78D1" w:rsidRPr="004A7505" w:rsidRDefault="005B78D1" w:rsidP="00711ECF">
      <w:pPr>
        <w:pStyle w:val="Bodytext0"/>
        <w:numPr>
          <w:ilvl w:val="0"/>
          <w:numId w:val="12"/>
        </w:numPr>
        <w:shd w:val="clear" w:color="auto" w:fill="auto"/>
        <w:tabs>
          <w:tab w:val="left" w:pos="1134"/>
          <w:tab w:val="left" w:pos="1359"/>
        </w:tabs>
        <w:spacing w:line="276" w:lineRule="exact"/>
      </w:pPr>
      <w:proofErr w:type="spellStart"/>
      <w:r w:rsidRPr="004A7505">
        <w:t>Постхолецистэктомический</w:t>
      </w:r>
      <w:proofErr w:type="spellEnd"/>
      <w:r w:rsidRPr="004A7505">
        <w:t xml:space="preserve"> синдром, дисфункция сфинктера </w:t>
      </w:r>
      <w:proofErr w:type="spellStart"/>
      <w:r w:rsidRPr="004A7505">
        <w:t>Одди</w:t>
      </w:r>
      <w:proofErr w:type="spellEnd"/>
      <w:r w:rsidRPr="004A7505">
        <w:t>.</w:t>
      </w:r>
    </w:p>
    <w:p w:rsidR="005B78D1" w:rsidRPr="004A7505" w:rsidRDefault="005B78D1" w:rsidP="00711ECF">
      <w:pPr>
        <w:pStyle w:val="Bodytext0"/>
        <w:numPr>
          <w:ilvl w:val="0"/>
          <w:numId w:val="12"/>
        </w:numPr>
        <w:shd w:val="clear" w:color="auto" w:fill="auto"/>
        <w:tabs>
          <w:tab w:val="left" w:pos="1134"/>
          <w:tab w:val="left" w:pos="1359"/>
        </w:tabs>
        <w:spacing w:line="276" w:lineRule="exact"/>
      </w:pPr>
      <w:r w:rsidRPr="004A7505">
        <w:t>Синдром диспепсии. Язвенно-подобный вариант</w:t>
      </w:r>
    </w:p>
    <w:p w:rsidR="00456774" w:rsidRPr="00456774" w:rsidRDefault="00456774" w:rsidP="00456774">
      <w:pPr>
        <w:spacing w:line="240" w:lineRule="exact"/>
        <w:rPr>
          <w:rFonts w:ascii="Times New Roman" w:hAnsi="Times New Roman" w:cs="Times New Roman"/>
          <w:i/>
          <w:sz w:val="28"/>
          <w:szCs w:val="28"/>
        </w:rPr>
      </w:pPr>
      <w:r w:rsidRPr="00456774">
        <w:rPr>
          <w:rStyle w:val="Bodytext30"/>
          <w:rFonts w:eastAsia="Arial Unicode MS"/>
          <w:i/>
          <w:sz w:val="28"/>
          <w:szCs w:val="28"/>
        </w:rPr>
        <w:t xml:space="preserve">Семестр № </w:t>
      </w:r>
      <w:r w:rsidR="0047468F">
        <w:rPr>
          <w:rStyle w:val="Bodytext30"/>
          <w:rFonts w:eastAsia="Arial Unicode MS"/>
          <w:i/>
          <w:sz w:val="28"/>
          <w:szCs w:val="28"/>
        </w:rPr>
        <w:t>8</w:t>
      </w:r>
    </w:p>
    <w:p w:rsidR="004A7505" w:rsidRDefault="004A7505" w:rsidP="00711ECF">
      <w:pPr>
        <w:pStyle w:val="Bodytext0"/>
        <w:numPr>
          <w:ilvl w:val="1"/>
          <w:numId w:val="12"/>
        </w:numPr>
        <w:shd w:val="clear" w:color="auto" w:fill="auto"/>
        <w:tabs>
          <w:tab w:val="left" w:pos="1134"/>
          <w:tab w:val="left" w:pos="1215"/>
        </w:tabs>
        <w:spacing w:line="278" w:lineRule="exact"/>
        <w:rPr>
          <w:sz w:val="28"/>
          <w:szCs w:val="28"/>
        </w:rPr>
      </w:pPr>
      <w:proofErr w:type="spellStart"/>
      <w:r>
        <w:t>Агранулоцитоз</w:t>
      </w:r>
      <w:proofErr w:type="spellEnd"/>
      <w:r w:rsidRPr="006C32EE">
        <w:rPr>
          <w:sz w:val="28"/>
          <w:szCs w:val="28"/>
        </w:rPr>
        <w:t xml:space="preserve"> </w:t>
      </w:r>
    </w:p>
    <w:p w:rsidR="004A7505" w:rsidRDefault="004A7505" w:rsidP="00711ECF">
      <w:pPr>
        <w:pStyle w:val="Bodytext0"/>
        <w:numPr>
          <w:ilvl w:val="1"/>
          <w:numId w:val="12"/>
        </w:numPr>
        <w:shd w:val="clear" w:color="auto" w:fill="auto"/>
        <w:tabs>
          <w:tab w:val="left" w:pos="1134"/>
          <w:tab w:val="left" w:pos="1304"/>
        </w:tabs>
        <w:spacing w:line="278" w:lineRule="exact"/>
        <w:rPr>
          <w:sz w:val="28"/>
          <w:szCs w:val="28"/>
        </w:rPr>
      </w:pPr>
      <w:proofErr w:type="spellStart"/>
      <w:r>
        <w:t>Миеломная</w:t>
      </w:r>
      <w:proofErr w:type="spellEnd"/>
      <w:r>
        <w:t xml:space="preserve"> болезнь</w:t>
      </w:r>
      <w:r w:rsidRPr="006C32EE">
        <w:rPr>
          <w:sz w:val="28"/>
          <w:szCs w:val="28"/>
        </w:rPr>
        <w:t xml:space="preserve"> </w:t>
      </w:r>
    </w:p>
    <w:p w:rsidR="004A7505" w:rsidRDefault="004A7505" w:rsidP="00711ECF">
      <w:pPr>
        <w:pStyle w:val="Bodytext0"/>
        <w:numPr>
          <w:ilvl w:val="1"/>
          <w:numId w:val="12"/>
        </w:numPr>
        <w:shd w:val="clear" w:color="auto" w:fill="auto"/>
        <w:tabs>
          <w:tab w:val="left" w:pos="1134"/>
          <w:tab w:val="left" w:pos="1520"/>
        </w:tabs>
        <w:spacing w:line="278" w:lineRule="exact"/>
        <w:rPr>
          <w:sz w:val="28"/>
          <w:szCs w:val="28"/>
        </w:rPr>
      </w:pPr>
      <w:r>
        <w:t>Симптоматические эритроцитозы</w:t>
      </w:r>
      <w:r w:rsidRPr="006C32EE">
        <w:rPr>
          <w:sz w:val="28"/>
          <w:szCs w:val="28"/>
        </w:rPr>
        <w:t xml:space="preserve"> </w:t>
      </w:r>
    </w:p>
    <w:p w:rsidR="00456774" w:rsidRPr="006C32EE" w:rsidRDefault="004A7505" w:rsidP="00711ECF">
      <w:pPr>
        <w:pStyle w:val="Bodytext0"/>
        <w:numPr>
          <w:ilvl w:val="1"/>
          <w:numId w:val="12"/>
        </w:numPr>
        <w:shd w:val="clear" w:color="auto" w:fill="auto"/>
        <w:tabs>
          <w:tab w:val="left" w:pos="1134"/>
          <w:tab w:val="left" w:pos="1520"/>
        </w:tabs>
        <w:spacing w:line="278" w:lineRule="exact"/>
        <w:rPr>
          <w:sz w:val="28"/>
          <w:szCs w:val="28"/>
        </w:rPr>
      </w:pPr>
      <w:proofErr w:type="spellStart"/>
      <w:r>
        <w:t>Апластические</w:t>
      </w:r>
      <w:proofErr w:type="spellEnd"/>
      <w:r>
        <w:t xml:space="preserve"> анемии</w:t>
      </w:r>
    </w:p>
    <w:p w:rsidR="004A7505" w:rsidRDefault="004A7505" w:rsidP="00711ECF">
      <w:pPr>
        <w:pStyle w:val="Bodytext0"/>
        <w:numPr>
          <w:ilvl w:val="1"/>
          <w:numId w:val="12"/>
        </w:numPr>
        <w:shd w:val="clear" w:color="auto" w:fill="auto"/>
        <w:tabs>
          <w:tab w:val="left" w:pos="1134"/>
          <w:tab w:val="left" w:pos="1530"/>
        </w:tabs>
        <w:spacing w:line="278" w:lineRule="exact"/>
        <w:rPr>
          <w:sz w:val="28"/>
          <w:szCs w:val="28"/>
        </w:rPr>
      </w:pPr>
      <w:r>
        <w:t>Фармакотерапия в ревматологии (НПВП, ГКС). Показания, противопоказания, механизмы действия, осложнения</w:t>
      </w:r>
      <w:r w:rsidRPr="006C32EE">
        <w:rPr>
          <w:sz w:val="28"/>
          <w:szCs w:val="28"/>
        </w:rPr>
        <w:t xml:space="preserve"> </w:t>
      </w:r>
    </w:p>
    <w:p w:rsidR="004A7505" w:rsidRDefault="004A7505" w:rsidP="00711ECF">
      <w:pPr>
        <w:pStyle w:val="Bodytext0"/>
        <w:numPr>
          <w:ilvl w:val="1"/>
          <w:numId w:val="12"/>
        </w:numPr>
        <w:shd w:val="clear" w:color="auto" w:fill="auto"/>
        <w:tabs>
          <w:tab w:val="left" w:pos="1134"/>
          <w:tab w:val="left" w:pos="1407"/>
          <w:tab w:val="left" w:pos="7246"/>
        </w:tabs>
        <w:spacing w:line="278" w:lineRule="exact"/>
        <w:rPr>
          <w:sz w:val="28"/>
          <w:szCs w:val="28"/>
        </w:rPr>
      </w:pPr>
      <w:r>
        <w:t>Интенсивная терапия при системных поражениях соединительной ткани</w:t>
      </w:r>
      <w:r w:rsidRPr="006C32EE">
        <w:rPr>
          <w:sz w:val="28"/>
          <w:szCs w:val="28"/>
        </w:rPr>
        <w:t xml:space="preserve"> </w:t>
      </w:r>
    </w:p>
    <w:p w:rsidR="004A7505" w:rsidRPr="004A7505" w:rsidRDefault="004A7505" w:rsidP="00711ECF">
      <w:pPr>
        <w:pStyle w:val="Bodytext0"/>
        <w:numPr>
          <w:ilvl w:val="1"/>
          <w:numId w:val="12"/>
        </w:numPr>
        <w:shd w:val="clear" w:color="auto" w:fill="auto"/>
        <w:tabs>
          <w:tab w:val="left" w:pos="1134"/>
          <w:tab w:val="left" w:pos="1407"/>
          <w:tab w:val="left" w:pos="7246"/>
        </w:tabs>
        <w:spacing w:line="278" w:lineRule="exact"/>
        <w:rPr>
          <w:sz w:val="28"/>
          <w:szCs w:val="28"/>
        </w:rPr>
      </w:pPr>
      <w:r>
        <w:t xml:space="preserve">Перикардиты, особенности поражения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системы при системной красной волчанке и системной склеродермии.</w:t>
      </w:r>
    </w:p>
    <w:p w:rsidR="00375DFE" w:rsidRDefault="00375DFE" w:rsidP="00DF349D">
      <w:pPr>
        <w:spacing w:line="240" w:lineRule="exact"/>
        <w:ind w:left="1077"/>
        <w:rPr>
          <w:rFonts w:ascii="Times New Roman" w:hAnsi="Times New Roman" w:cs="Times New Roman"/>
          <w:b/>
          <w:sz w:val="28"/>
          <w:szCs w:val="28"/>
        </w:rPr>
      </w:pPr>
    </w:p>
    <w:p w:rsidR="00375DFE" w:rsidRDefault="00375DFE" w:rsidP="00DF349D">
      <w:pPr>
        <w:spacing w:line="240" w:lineRule="exact"/>
        <w:ind w:left="1077"/>
        <w:rPr>
          <w:rFonts w:ascii="Times New Roman" w:hAnsi="Times New Roman" w:cs="Times New Roman"/>
          <w:b/>
          <w:sz w:val="28"/>
          <w:szCs w:val="28"/>
        </w:rPr>
      </w:pPr>
    </w:p>
    <w:p w:rsidR="00375DFE" w:rsidRDefault="00375DFE" w:rsidP="00DF349D">
      <w:pPr>
        <w:spacing w:line="240" w:lineRule="exact"/>
        <w:ind w:left="1077"/>
        <w:rPr>
          <w:rFonts w:ascii="Times New Roman" w:hAnsi="Times New Roman" w:cs="Times New Roman"/>
          <w:b/>
          <w:sz w:val="28"/>
          <w:szCs w:val="28"/>
        </w:rPr>
      </w:pPr>
    </w:p>
    <w:p w:rsidR="00375DFE" w:rsidRDefault="00375DFE" w:rsidP="00DF349D">
      <w:pPr>
        <w:spacing w:line="240" w:lineRule="exact"/>
        <w:ind w:left="1077"/>
        <w:rPr>
          <w:rFonts w:ascii="Times New Roman" w:hAnsi="Times New Roman" w:cs="Times New Roman"/>
          <w:b/>
          <w:sz w:val="28"/>
          <w:szCs w:val="28"/>
        </w:rPr>
      </w:pPr>
    </w:p>
    <w:p w:rsidR="00375DFE" w:rsidRDefault="00375DFE" w:rsidP="00DF349D">
      <w:pPr>
        <w:spacing w:line="240" w:lineRule="exact"/>
        <w:ind w:left="1077"/>
        <w:rPr>
          <w:rFonts w:ascii="Times New Roman" w:hAnsi="Times New Roman" w:cs="Times New Roman"/>
          <w:b/>
          <w:sz w:val="28"/>
          <w:szCs w:val="28"/>
        </w:rPr>
      </w:pPr>
    </w:p>
    <w:p w:rsidR="00375DFE" w:rsidRDefault="00375DFE" w:rsidP="00DF349D">
      <w:pPr>
        <w:spacing w:line="240" w:lineRule="exact"/>
        <w:ind w:left="1077"/>
        <w:rPr>
          <w:rFonts w:ascii="Times New Roman" w:hAnsi="Times New Roman" w:cs="Times New Roman"/>
          <w:b/>
          <w:sz w:val="28"/>
          <w:szCs w:val="28"/>
        </w:rPr>
      </w:pPr>
    </w:p>
    <w:p w:rsidR="00375DFE" w:rsidRDefault="00375DFE" w:rsidP="00DF349D">
      <w:pPr>
        <w:spacing w:line="240" w:lineRule="exact"/>
        <w:ind w:left="1077"/>
        <w:rPr>
          <w:rFonts w:ascii="Times New Roman" w:hAnsi="Times New Roman" w:cs="Times New Roman"/>
          <w:b/>
          <w:sz w:val="28"/>
          <w:szCs w:val="28"/>
        </w:rPr>
      </w:pPr>
    </w:p>
    <w:p w:rsidR="00DF349D" w:rsidRPr="007515F7" w:rsidRDefault="00375DFE" w:rsidP="00DF349D">
      <w:pPr>
        <w:spacing w:line="240" w:lineRule="exact"/>
        <w:ind w:left="107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4D121E">
        <w:rPr>
          <w:rFonts w:ascii="Times New Roman" w:hAnsi="Times New Roman" w:cs="Times New Roman"/>
          <w:b/>
          <w:sz w:val="28"/>
          <w:szCs w:val="28"/>
        </w:rPr>
        <w:t>.2.</w:t>
      </w:r>
      <w:r w:rsidR="00DF349D" w:rsidRPr="007515F7">
        <w:rPr>
          <w:rFonts w:ascii="Times New Roman" w:hAnsi="Times New Roman" w:cs="Times New Roman"/>
          <w:b/>
          <w:sz w:val="28"/>
          <w:szCs w:val="28"/>
        </w:rPr>
        <w:t>Примеры оценочных средств:</w:t>
      </w:r>
    </w:p>
    <w:p w:rsidR="00DF349D" w:rsidRDefault="00DF349D" w:rsidP="00DF349D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915"/>
        <w:gridCol w:w="10"/>
        <w:gridCol w:w="12119"/>
      </w:tblGrid>
      <w:tr w:rsidR="00DF349D" w:rsidRPr="007515F7" w:rsidTr="00423F9F">
        <w:trPr>
          <w:trHeight w:val="850"/>
        </w:trPr>
        <w:tc>
          <w:tcPr>
            <w:tcW w:w="1915" w:type="dxa"/>
            <w:vMerge w:val="restart"/>
            <w:shd w:val="clear" w:color="auto" w:fill="FFFFFF"/>
          </w:tcPr>
          <w:p w:rsidR="00DF349D" w:rsidRPr="002B7425" w:rsidRDefault="00DF349D" w:rsidP="00C91A50">
            <w:pPr>
              <w:pStyle w:val="Bodytext0"/>
              <w:shd w:val="clear" w:color="auto" w:fill="auto"/>
              <w:spacing w:before="0" w:after="0" w:line="240" w:lineRule="auto"/>
              <w:ind w:firstLine="0"/>
              <w:jc w:val="left"/>
            </w:pPr>
            <w:r w:rsidRPr="002B7425">
              <w:t>для входного контроля (ВК)</w:t>
            </w:r>
          </w:p>
        </w:tc>
        <w:tc>
          <w:tcPr>
            <w:tcW w:w="12129" w:type="dxa"/>
            <w:gridSpan w:val="2"/>
            <w:shd w:val="clear" w:color="auto" w:fill="FFFFFF"/>
          </w:tcPr>
          <w:p w:rsidR="00DF349D" w:rsidRPr="002B7425" w:rsidRDefault="00DF349D" w:rsidP="00C91A50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2B7425">
              <w:t>1.</w:t>
            </w:r>
            <w:r w:rsidRPr="002B7425">
              <w:rPr>
                <w:rFonts w:ascii="Times New Roman" w:hAnsi="Times New Roman"/>
              </w:rPr>
              <w:t>НЕСПЕЦИФИЧЕСКИЙ ЯЗВЕННЫЙ КОЛИТ СЛЕДУЕТ ДИФФЕРЕНЦИРОВАТЬ СО СЛЕДУЮЩИМИ ЗАБОЛЕВАНИЯМИ: А) ДИЗЕНТЕРИЯ  Б) РАК ПРЯМОЙ КИШКИ  В) ПРОСТАТИТ  Г) БОЛЕЗНЬ КРОНА. ВЫБЕРИТЕ ПРАВИЛЬНУЮ КОМБИНАЦИЮ ОТВЕТОВ:</w:t>
            </w:r>
          </w:p>
          <w:p w:rsidR="00DF349D" w:rsidRPr="002B7425" w:rsidRDefault="00DF349D" w:rsidP="00C91A50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2B7425">
              <w:rPr>
                <w:rFonts w:ascii="Times New Roman" w:hAnsi="Times New Roman"/>
              </w:rPr>
              <w:t>1) А, Б, В</w:t>
            </w:r>
          </w:p>
          <w:p w:rsidR="00DF349D" w:rsidRPr="002B7425" w:rsidRDefault="00DF349D" w:rsidP="00C91A50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2B7425">
              <w:rPr>
                <w:rFonts w:ascii="Times New Roman" w:hAnsi="Times New Roman"/>
              </w:rPr>
              <w:t>2) Б, В</w:t>
            </w:r>
          </w:p>
          <w:p w:rsidR="00DF349D" w:rsidRPr="002B7425" w:rsidRDefault="00DF349D" w:rsidP="00C91A50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2B7425">
              <w:rPr>
                <w:rFonts w:ascii="Times New Roman" w:hAnsi="Times New Roman"/>
              </w:rPr>
              <w:t>3) В, Г</w:t>
            </w:r>
          </w:p>
          <w:p w:rsidR="00DF349D" w:rsidRPr="002B7425" w:rsidRDefault="00DF349D" w:rsidP="00C91A50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2B7425">
              <w:rPr>
                <w:rFonts w:ascii="Times New Roman" w:hAnsi="Times New Roman"/>
              </w:rPr>
              <w:t>4) А, В, Г</w:t>
            </w:r>
          </w:p>
          <w:p w:rsidR="00DF349D" w:rsidRPr="002B7425" w:rsidRDefault="00DF349D" w:rsidP="00C91A50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2B7425">
              <w:rPr>
                <w:rFonts w:ascii="Times New Roman" w:hAnsi="Times New Roman"/>
              </w:rPr>
              <w:t>5) А, Б, Г</w:t>
            </w:r>
          </w:p>
          <w:p w:rsidR="00DF349D" w:rsidRPr="002B7425" w:rsidRDefault="00DF349D" w:rsidP="00C91A50">
            <w:pPr>
              <w:pStyle w:val="Bodytext0"/>
              <w:shd w:val="clear" w:color="auto" w:fill="auto"/>
              <w:spacing w:before="0" w:after="0" w:line="240" w:lineRule="auto"/>
              <w:ind w:left="360" w:hanging="360"/>
              <w:jc w:val="left"/>
            </w:pPr>
          </w:p>
        </w:tc>
      </w:tr>
      <w:tr w:rsidR="00DF349D" w:rsidRPr="007515F7" w:rsidTr="00375DFE">
        <w:trPr>
          <w:trHeight w:val="3392"/>
        </w:trPr>
        <w:tc>
          <w:tcPr>
            <w:tcW w:w="1915" w:type="dxa"/>
            <w:vMerge/>
            <w:shd w:val="clear" w:color="auto" w:fill="FFFFFF"/>
          </w:tcPr>
          <w:p w:rsidR="00DF349D" w:rsidRPr="007515F7" w:rsidRDefault="00DF349D" w:rsidP="00C91A50">
            <w:pPr>
              <w:pStyle w:val="Bodytext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129" w:type="dxa"/>
            <w:gridSpan w:val="2"/>
            <w:shd w:val="clear" w:color="auto" w:fill="FFFFFF"/>
          </w:tcPr>
          <w:p w:rsidR="00DF349D" w:rsidRPr="002B7425" w:rsidRDefault="00DF349D" w:rsidP="00C91A50">
            <w:pPr>
              <w:shd w:val="clear" w:color="auto" w:fill="FFFFFF"/>
              <w:jc w:val="both"/>
              <w:rPr>
                <w:rFonts w:cs="Times New Roman"/>
              </w:rPr>
            </w:pPr>
            <w:r w:rsidRPr="002B7425"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2B7425">
              <w:rPr>
                <w:rFonts w:cs="Times New Roman"/>
              </w:rPr>
              <w:t>ЧАЩЕ ВСЕГО ОБНАРУЖИВАЮТ ГЕМОРРАГИ</w:t>
            </w:r>
            <w:r w:rsidRPr="002B7425">
              <w:rPr>
                <w:rFonts w:cs="Times New Roman"/>
              </w:rPr>
              <w:softHyphen/>
              <w:t>ЧЕСКИЙ ПЛЕВРИТ ПРИ ЗАБОЛЕВАНИЯХ</w:t>
            </w:r>
            <w:r>
              <w:rPr>
                <w:rFonts w:cs="Times New Roman"/>
              </w:rPr>
              <w:t>:</w:t>
            </w:r>
            <w:r w:rsidRPr="002B7425">
              <w:rPr>
                <w:rFonts w:cs="Times New Roman"/>
              </w:rPr>
              <w:t xml:space="preserve"> а) ТУБЕРКУЛЕЗ; б) ОПУХОЛЬ; в) ТРАВМА ГРУДНОЙ КЛЕТКИ; г) ТРОМБОЭМБОЛИЯ ЛЕГОЧНОЙ АРТЕРИИ. ВЫБЕРИТЕ ПРАВИЛЬНУЮ КОМБИНАЦИЮ:</w:t>
            </w:r>
          </w:p>
          <w:p w:rsidR="00DF349D" w:rsidRPr="002B7425" w:rsidRDefault="00DF349D" w:rsidP="00C91A50">
            <w:pPr>
              <w:shd w:val="clear" w:color="auto" w:fill="FFFFFF"/>
              <w:rPr>
                <w:rFonts w:cs="Times New Roman"/>
              </w:rPr>
            </w:pPr>
            <w:r w:rsidRPr="002B7425">
              <w:rPr>
                <w:rFonts w:cs="Times New Roman"/>
              </w:rPr>
              <w:t xml:space="preserve">1) а, б, в, </w:t>
            </w:r>
            <w:proofErr w:type="gramStart"/>
            <w:r w:rsidRPr="002B7425">
              <w:rPr>
                <w:rFonts w:cs="Times New Roman"/>
              </w:rPr>
              <w:t>г</w:t>
            </w:r>
            <w:proofErr w:type="gramEnd"/>
            <w:r w:rsidRPr="002B7425">
              <w:rPr>
                <w:rFonts w:cs="Times New Roman"/>
              </w:rPr>
              <w:t>;</w:t>
            </w:r>
          </w:p>
          <w:p w:rsidR="00DF349D" w:rsidRPr="002B7425" w:rsidRDefault="00DF349D" w:rsidP="00C91A50">
            <w:pPr>
              <w:shd w:val="clear" w:color="auto" w:fill="FFFFFF"/>
              <w:rPr>
                <w:rFonts w:cs="Times New Roman"/>
              </w:rPr>
            </w:pPr>
            <w:r w:rsidRPr="002B7425">
              <w:rPr>
                <w:rFonts w:cs="Times New Roman"/>
              </w:rPr>
              <w:t xml:space="preserve">2) а, </w:t>
            </w:r>
            <w:proofErr w:type="gramStart"/>
            <w:r w:rsidRPr="002B7425">
              <w:rPr>
                <w:rFonts w:cs="Times New Roman"/>
              </w:rPr>
              <w:t>б</w:t>
            </w:r>
            <w:proofErr w:type="gramEnd"/>
            <w:r w:rsidRPr="002B7425">
              <w:rPr>
                <w:rFonts w:cs="Times New Roman"/>
              </w:rPr>
              <w:t>;</w:t>
            </w:r>
          </w:p>
          <w:p w:rsidR="00DF349D" w:rsidRPr="002B7425" w:rsidRDefault="00DF349D" w:rsidP="00C91A50">
            <w:pPr>
              <w:shd w:val="clear" w:color="auto" w:fill="FFFFFF"/>
              <w:rPr>
                <w:rFonts w:cs="Times New Roman"/>
              </w:rPr>
            </w:pPr>
            <w:r w:rsidRPr="002B7425">
              <w:rPr>
                <w:rFonts w:cs="Times New Roman"/>
              </w:rPr>
              <w:t xml:space="preserve">3) а, б, </w:t>
            </w:r>
            <w:proofErr w:type="gramStart"/>
            <w:r w:rsidRPr="002B7425">
              <w:rPr>
                <w:rFonts w:cs="Times New Roman"/>
              </w:rPr>
              <w:t>г</w:t>
            </w:r>
            <w:proofErr w:type="gramEnd"/>
            <w:r w:rsidRPr="002B7425">
              <w:rPr>
                <w:rFonts w:cs="Times New Roman"/>
              </w:rPr>
              <w:t>;</w:t>
            </w:r>
          </w:p>
          <w:p w:rsidR="00DF349D" w:rsidRPr="002B7425" w:rsidRDefault="00DF349D" w:rsidP="00C91A50">
            <w:pPr>
              <w:shd w:val="clear" w:color="auto" w:fill="FFFFFF"/>
              <w:rPr>
                <w:rFonts w:cs="Times New Roman"/>
              </w:rPr>
            </w:pPr>
            <w:r w:rsidRPr="002B7425">
              <w:rPr>
                <w:rFonts w:cs="Times New Roman"/>
              </w:rPr>
              <w:t xml:space="preserve">4) а, </w:t>
            </w:r>
            <w:proofErr w:type="gramStart"/>
            <w:r w:rsidRPr="002B7425">
              <w:rPr>
                <w:rFonts w:cs="Times New Roman"/>
              </w:rPr>
              <w:t>г</w:t>
            </w:r>
            <w:proofErr w:type="gramEnd"/>
            <w:r w:rsidRPr="002B7425">
              <w:rPr>
                <w:rFonts w:cs="Times New Roman"/>
              </w:rPr>
              <w:t>;</w:t>
            </w:r>
          </w:p>
          <w:p w:rsidR="00DF349D" w:rsidRPr="007515F7" w:rsidRDefault="00DF349D" w:rsidP="005F05FA">
            <w:pPr>
              <w:rPr>
                <w:sz w:val="28"/>
                <w:szCs w:val="28"/>
              </w:rPr>
            </w:pPr>
            <w:r w:rsidRPr="002B7425">
              <w:rPr>
                <w:rFonts w:cs="Times New Roman"/>
              </w:rPr>
              <w:t xml:space="preserve">5) </w:t>
            </w:r>
            <w:r>
              <w:rPr>
                <w:rFonts w:cs="Times New Roman"/>
              </w:rPr>
              <w:t xml:space="preserve">б, в, </w:t>
            </w:r>
            <w:proofErr w:type="gramStart"/>
            <w:r>
              <w:rPr>
                <w:rFonts w:cs="Times New Roman"/>
              </w:rPr>
              <w:t>г</w:t>
            </w:r>
            <w:proofErr w:type="gramEnd"/>
          </w:p>
        </w:tc>
      </w:tr>
      <w:tr w:rsidR="00DF349D" w:rsidRPr="007515F7" w:rsidTr="00423F9F">
        <w:trPr>
          <w:trHeight w:val="1841"/>
        </w:trPr>
        <w:tc>
          <w:tcPr>
            <w:tcW w:w="1915" w:type="dxa"/>
            <w:vMerge/>
            <w:shd w:val="clear" w:color="auto" w:fill="FFFFFF"/>
          </w:tcPr>
          <w:p w:rsidR="00DF349D" w:rsidRPr="007515F7" w:rsidRDefault="00DF349D" w:rsidP="00C91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9" w:type="dxa"/>
            <w:gridSpan w:val="2"/>
            <w:shd w:val="clear" w:color="auto" w:fill="FFFFFF"/>
          </w:tcPr>
          <w:p w:rsidR="00DF349D" w:rsidRPr="002B7425" w:rsidRDefault="00DF349D" w:rsidP="00C91A50">
            <w:pPr>
              <w:shd w:val="clear" w:color="auto" w:fill="FFFFFF"/>
              <w:rPr>
                <w:rFonts w:ascii="Times New Roman" w:hAnsi="Times New Roman"/>
              </w:rPr>
            </w:pPr>
            <w:r w:rsidRPr="002B7425">
              <w:t>3.</w:t>
            </w:r>
            <w:r w:rsidRPr="007515F7">
              <w:rPr>
                <w:sz w:val="28"/>
                <w:szCs w:val="28"/>
              </w:rPr>
              <w:t xml:space="preserve"> </w:t>
            </w:r>
            <w:r w:rsidRPr="002B7425">
              <w:rPr>
                <w:rFonts w:ascii="Times New Roman" w:hAnsi="Times New Roman"/>
              </w:rPr>
              <w:t xml:space="preserve">ИЗ </w:t>
            </w:r>
            <w:proofErr w:type="gramStart"/>
            <w:r w:rsidRPr="002B7425">
              <w:rPr>
                <w:rFonts w:ascii="Times New Roman" w:hAnsi="Times New Roman"/>
              </w:rPr>
              <w:t>ПЕРЕЧИСЛЕННЫХ</w:t>
            </w:r>
            <w:proofErr w:type="gramEnd"/>
            <w:r w:rsidRPr="002B7425">
              <w:rPr>
                <w:rFonts w:ascii="Times New Roman" w:hAnsi="Times New Roman"/>
              </w:rPr>
              <w:t xml:space="preserve"> ЭКГ-ПРИЗНАКОВ НАИБОЛЕЕ ХАРАКТЕРНЫ ДЛЯ МИОКАРДИТА</w:t>
            </w:r>
          </w:p>
          <w:p w:rsidR="00DF349D" w:rsidRPr="002B7425" w:rsidRDefault="00DF349D" w:rsidP="00C91A50">
            <w:pPr>
              <w:shd w:val="clear" w:color="auto" w:fill="FFFFFF"/>
              <w:rPr>
                <w:rFonts w:ascii="Times New Roman" w:hAnsi="Times New Roman"/>
              </w:rPr>
            </w:pPr>
            <w:r w:rsidRPr="002B7425">
              <w:rPr>
                <w:rFonts w:ascii="Times New Roman" w:hAnsi="Times New Roman"/>
              </w:rPr>
              <w:t xml:space="preserve">1) низкий вольтаж ЭКГ, ширина комплекса </w:t>
            </w:r>
            <w:r w:rsidRPr="002B7425">
              <w:rPr>
                <w:rFonts w:ascii="Times New Roman" w:hAnsi="Times New Roman"/>
                <w:lang w:val="en-US"/>
              </w:rPr>
              <w:t>PQ</w:t>
            </w:r>
            <w:r w:rsidRPr="002B7425">
              <w:rPr>
                <w:rFonts w:ascii="Times New Roman" w:hAnsi="Times New Roman"/>
              </w:rPr>
              <w:t xml:space="preserve">=0,22 с, </w:t>
            </w:r>
            <w:r w:rsidRPr="002B7425">
              <w:rPr>
                <w:rFonts w:ascii="Times New Roman" w:hAnsi="Times New Roman"/>
                <w:lang w:val="en-US"/>
              </w:rPr>
              <w:t>QRS</w:t>
            </w:r>
            <w:r w:rsidRPr="002B7425">
              <w:rPr>
                <w:rFonts w:ascii="Times New Roman" w:hAnsi="Times New Roman"/>
              </w:rPr>
              <w:t xml:space="preserve">=0,12 </w:t>
            </w:r>
            <w:proofErr w:type="gramStart"/>
            <w:r w:rsidRPr="002B7425">
              <w:rPr>
                <w:rFonts w:ascii="Times New Roman" w:hAnsi="Times New Roman"/>
              </w:rPr>
              <w:t>с</w:t>
            </w:r>
            <w:proofErr w:type="gramEnd"/>
            <w:r w:rsidRPr="002B7425">
              <w:rPr>
                <w:rFonts w:ascii="Times New Roman" w:hAnsi="Times New Roman"/>
              </w:rPr>
              <w:t>;</w:t>
            </w:r>
          </w:p>
          <w:p w:rsidR="00DF349D" w:rsidRPr="002B7425" w:rsidRDefault="00DF349D" w:rsidP="00C91A50">
            <w:pPr>
              <w:shd w:val="clear" w:color="auto" w:fill="FFFFFF"/>
              <w:rPr>
                <w:rFonts w:ascii="Times New Roman" w:hAnsi="Times New Roman"/>
              </w:rPr>
            </w:pPr>
            <w:r w:rsidRPr="002B7425">
              <w:rPr>
                <w:rFonts w:ascii="Times New Roman" w:hAnsi="Times New Roman"/>
              </w:rPr>
              <w:t xml:space="preserve">2) смещение сегмента </w:t>
            </w:r>
            <w:r w:rsidRPr="002B7425">
              <w:rPr>
                <w:rFonts w:ascii="Times New Roman" w:hAnsi="Times New Roman"/>
                <w:lang w:val="en-US"/>
              </w:rPr>
              <w:t>ST</w:t>
            </w:r>
            <w:r w:rsidRPr="002B7425">
              <w:rPr>
                <w:rFonts w:ascii="Times New Roman" w:hAnsi="Times New Roman"/>
              </w:rPr>
              <w:t xml:space="preserve"> ниже изолинии и отрицательный</w:t>
            </w:r>
            <w:proofErr w:type="gramStart"/>
            <w:r w:rsidRPr="002B7425">
              <w:rPr>
                <w:rFonts w:ascii="Times New Roman" w:hAnsi="Times New Roman"/>
              </w:rPr>
              <w:t xml:space="preserve"> Т</w:t>
            </w:r>
            <w:proofErr w:type="gramEnd"/>
            <w:r w:rsidRPr="002B7425">
              <w:rPr>
                <w:rFonts w:ascii="Times New Roman" w:hAnsi="Times New Roman"/>
              </w:rPr>
              <w:t xml:space="preserve">; </w:t>
            </w:r>
          </w:p>
          <w:p w:rsidR="00DF349D" w:rsidRPr="002B7425" w:rsidRDefault="00DF349D" w:rsidP="00C91A50">
            <w:pPr>
              <w:shd w:val="clear" w:color="auto" w:fill="FFFFFF"/>
              <w:rPr>
                <w:rFonts w:ascii="Times New Roman" w:hAnsi="Times New Roman"/>
              </w:rPr>
            </w:pPr>
            <w:r w:rsidRPr="002B7425">
              <w:rPr>
                <w:rFonts w:ascii="Times New Roman" w:hAnsi="Times New Roman"/>
              </w:rPr>
              <w:t xml:space="preserve">3) </w:t>
            </w:r>
            <w:proofErr w:type="spellStart"/>
            <w:r w:rsidRPr="002B7425">
              <w:rPr>
                <w:rFonts w:ascii="Times New Roman" w:hAnsi="Times New Roman"/>
              </w:rPr>
              <w:t>конкордантный</w:t>
            </w:r>
            <w:proofErr w:type="spellEnd"/>
            <w:r w:rsidRPr="002B7425">
              <w:rPr>
                <w:rFonts w:ascii="Times New Roman" w:hAnsi="Times New Roman"/>
              </w:rPr>
              <w:t xml:space="preserve"> подъем сегмента </w:t>
            </w:r>
            <w:r w:rsidRPr="002B7425">
              <w:rPr>
                <w:rFonts w:ascii="Times New Roman" w:hAnsi="Times New Roman"/>
                <w:lang w:val="en-US"/>
              </w:rPr>
              <w:t>ST</w:t>
            </w:r>
            <w:r w:rsidRPr="002B7425">
              <w:rPr>
                <w:rFonts w:ascii="Times New Roman" w:hAnsi="Times New Roman"/>
              </w:rPr>
              <w:t xml:space="preserve">; </w:t>
            </w:r>
          </w:p>
          <w:p w:rsidR="00DF349D" w:rsidRPr="002B7425" w:rsidRDefault="00DF349D" w:rsidP="00C91A50">
            <w:pPr>
              <w:shd w:val="clear" w:color="auto" w:fill="FFFFFF"/>
              <w:rPr>
                <w:rFonts w:ascii="Times New Roman" w:hAnsi="Times New Roman"/>
              </w:rPr>
            </w:pPr>
            <w:r w:rsidRPr="002B7425">
              <w:rPr>
                <w:rFonts w:ascii="Times New Roman" w:hAnsi="Times New Roman"/>
              </w:rPr>
              <w:t xml:space="preserve">4) </w:t>
            </w:r>
            <w:proofErr w:type="spellStart"/>
            <w:r w:rsidRPr="002B7425">
              <w:rPr>
                <w:rFonts w:ascii="Times New Roman" w:hAnsi="Times New Roman"/>
              </w:rPr>
              <w:t>дискордантный</w:t>
            </w:r>
            <w:proofErr w:type="spellEnd"/>
            <w:r w:rsidRPr="002B7425">
              <w:rPr>
                <w:rFonts w:ascii="Times New Roman" w:hAnsi="Times New Roman"/>
              </w:rPr>
              <w:t xml:space="preserve"> подъем сегмента </w:t>
            </w:r>
            <w:r w:rsidRPr="002B7425">
              <w:rPr>
                <w:rFonts w:ascii="Times New Roman" w:hAnsi="Times New Roman"/>
                <w:lang w:val="en-US"/>
              </w:rPr>
              <w:t>ST</w:t>
            </w:r>
            <w:r w:rsidRPr="002B7425">
              <w:rPr>
                <w:rFonts w:ascii="Times New Roman" w:hAnsi="Times New Roman"/>
              </w:rPr>
              <w:t>.</w:t>
            </w:r>
          </w:p>
          <w:p w:rsidR="00DF349D" w:rsidRPr="007515F7" w:rsidRDefault="00DF349D" w:rsidP="00C91A50">
            <w:pPr>
              <w:pStyle w:val="Bodytext0"/>
              <w:shd w:val="clear" w:color="auto" w:fill="auto"/>
              <w:tabs>
                <w:tab w:val="left" w:pos="644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F349D" w:rsidRPr="007515F7" w:rsidTr="00423F9F">
        <w:trPr>
          <w:trHeight w:val="1094"/>
        </w:trPr>
        <w:tc>
          <w:tcPr>
            <w:tcW w:w="1915" w:type="dxa"/>
            <w:vMerge/>
            <w:shd w:val="clear" w:color="auto" w:fill="FFFFFF"/>
          </w:tcPr>
          <w:p w:rsidR="00DF349D" w:rsidRPr="007515F7" w:rsidRDefault="00DF349D" w:rsidP="00C91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9" w:type="dxa"/>
            <w:gridSpan w:val="2"/>
            <w:shd w:val="clear" w:color="auto" w:fill="FFFFFF"/>
          </w:tcPr>
          <w:p w:rsidR="00DF349D" w:rsidRPr="002B7425" w:rsidRDefault="00DF349D" w:rsidP="00C91A50">
            <w:pPr>
              <w:shd w:val="clear" w:color="auto" w:fill="FFFFFF"/>
              <w:jc w:val="both"/>
              <w:rPr>
                <w:rFonts w:cs="Times New Roman"/>
              </w:rPr>
            </w:pPr>
            <w:r w:rsidRPr="002B7425">
              <w:rPr>
                <w:sz w:val="22"/>
                <w:szCs w:val="22"/>
              </w:rPr>
              <w:t>4</w:t>
            </w:r>
            <w:r w:rsidRPr="002B7425">
              <w:rPr>
                <w:rFonts w:cs="Times New Roman"/>
                <w:sz w:val="22"/>
                <w:szCs w:val="22"/>
              </w:rPr>
              <w:t>.</w:t>
            </w:r>
            <w:r w:rsidRPr="002B7425">
              <w:rPr>
                <w:rFonts w:cs="Times New Roman"/>
                <w:sz w:val="28"/>
                <w:szCs w:val="28"/>
              </w:rPr>
              <w:t xml:space="preserve"> </w:t>
            </w:r>
            <w:r w:rsidRPr="002B7425">
              <w:rPr>
                <w:rFonts w:cs="Times New Roman"/>
              </w:rPr>
              <w:t>НАЗОВИТЕ НАИБОЛЕЕ ЧАСТУЮ ПРИЧИНУ КОНСТРИКТИВНОГО ПЕРИКАРДИ</w:t>
            </w:r>
            <w:r w:rsidRPr="002B7425">
              <w:rPr>
                <w:rFonts w:cs="Times New Roman"/>
              </w:rPr>
              <w:softHyphen/>
              <w:t>ТА:</w:t>
            </w:r>
          </w:p>
          <w:p w:rsidR="00DF349D" w:rsidRPr="002B7425" w:rsidRDefault="00DF349D" w:rsidP="00C91A5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425">
              <w:rPr>
                <w:rFonts w:cs="Times New Roman"/>
              </w:rPr>
              <w:t xml:space="preserve">1) </w:t>
            </w:r>
            <w:r w:rsidRPr="002B7425">
              <w:rPr>
                <w:rFonts w:ascii="Times New Roman" w:hAnsi="Times New Roman" w:cs="Times New Roman"/>
              </w:rPr>
              <w:t>травма;</w:t>
            </w:r>
          </w:p>
          <w:p w:rsidR="00DF349D" w:rsidRPr="002B7425" w:rsidRDefault="00DF349D" w:rsidP="00C91A5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425">
              <w:rPr>
                <w:rFonts w:ascii="Times New Roman" w:hAnsi="Times New Roman" w:cs="Times New Roman"/>
              </w:rPr>
              <w:t>2) коллагеноз;</w:t>
            </w:r>
          </w:p>
          <w:p w:rsidR="00DF349D" w:rsidRPr="002B7425" w:rsidRDefault="00DF349D" w:rsidP="00C91A5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425">
              <w:rPr>
                <w:rFonts w:ascii="Times New Roman" w:hAnsi="Times New Roman" w:cs="Times New Roman"/>
              </w:rPr>
              <w:lastRenderedPageBreak/>
              <w:t>3) оперативное вмешательство на сердце;</w:t>
            </w:r>
          </w:p>
          <w:p w:rsidR="00DF349D" w:rsidRPr="002B7425" w:rsidRDefault="00DF349D" w:rsidP="00C91A5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7425">
              <w:rPr>
                <w:rFonts w:ascii="Times New Roman" w:hAnsi="Times New Roman" w:cs="Times New Roman"/>
              </w:rPr>
              <w:t>4) туберкулез;</w:t>
            </w:r>
          </w:p>
          <w:p w:rsidR="00DF349D" w:rsidRPr="002B7425" w:rsidRDefault="00DF349D" w:rsidP="00C91A50">
            <w:pPr>
              <w:rPr>
                <w:rFonts w:ascii="Times New Roman" w:hAnsi="Times New Roman" w:cs="Times New Roman"/>
              </w:rPr>
            </w:pPr>
            <w:r w:rsidRPr="002B7425">
              <w:rPr>
                <w:rFonts w:ascii="Times New Roman" w:hAnsi="Times New Roman" w:cs="Times New Roman"/>
              </w:rPr>
              <w:t>5) уремия.</w:t>
            </w:r>
          </w:p>
          <w:p w:rsidR="00DF349D" w:rsidRPr="007515F7" w:rsidRDefault="00DF349D" w:rsidP="00C91A50">
            <w:pPr>
              <w:pStyle w:val="Bodytext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F349D" w:rsidRPr="007515F7" w:rsidTr="00423F9F">
        <w:trPr>
          <w:trHeight w:val="835"/>
        </w:trPr>
        <w:tc>
          <w:tcPr>
            <w:tcW w:w="1915" w:type="dxa"/>
            <w:vMerge/>
            <w:shd w:val="clear" w:color="auto" w:fill="FFFFFF"/>
          </w:tcPr>
          <w:p w:rsidR="00DF349D" w:rsidRPr="007515F7" w:rsidRDefault="00DF349D" w:rsidP="00C91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9" w:type="dxa"/>
            <w:gridSpan w:val="2"/>
            <w:shd w:val="clear" w:color="auto" w:fill="FFFFFF"/>
          </w:tcPr>
          <w:p w:rsidR="00DF349D" w:rsidRPr="002B7425" w:rsidRDefault="00DF349D" w:rsidP="00C91A50">
            <w:pPr>
              <w:shd w:val="clear" w:color="auto" w:fill="FFFFFF"/>
              <w:rPr>
                <w:rFonts w:ascii="Times New Roman" w:hAnsi="Times New Roman"/>
              </w:rPr>
            </w:pPr>
            <w:r w:rsidRPr="002B7425">
              <w:t>5</w:t>
            </w:r>
            <w:r w:rsidRPr="007515F7">
              <w:rPr>
                <w:sz w:val="28"/>
                <w:szCs w:val="28"/>
              </w:rPr>
              <w:t>.</w:t>
            </w:r>
            <w:r w:rsidRPr="002B7425">
              <w:rPr>
                <w:rFonts w:ascii="Times New Roman" w:hAnsi="Times New Roman"/>
              </w:rPr>
              <w:t>АБСОЛЮТНЫМ ДИАГНОСТИЧЕСКИМ КРИТЕРИЕМ АРТЕРИАЛЬНОЙ ГИПЕР</w:t>
            </w:r>
            <w:r w:rsidRPr="002B7425">
              <w:rPr>
                <w:rFonts w:ascii="Times New Roman" w:hAnsi="Times New Roman"/>
              </w:rPr>
              <w:softHyphen/>
              <w:t>ТЕНЗИИ ПРИ ФЕОХРОМОЦИТОМЕ ЯВЛЯЕТСЯ:</w:t>
            </w:r>
          </w:p>
          <w:p w:rsidR="00DF349D" w:rsidRPr="002B7425" w:rsidRDefault="00DF349D" w:rsidP="00C91A50">
            <w:pPr>
              <w:shd w:val="clear" w:color="auto" w:fill="FFFFFF"/>
              <w:rPr>
                <w:rFonts w:ascii="Times New Roman" w:hAnsi="Times New Roman"/>
              </w:rPr>
            </w:pPr>
            <w:r w:rsidRPr="002B7425">
              <w:rPr>
                <w:rFonts w:ascii="Times New Roman" w:hAnsi="Times New Roman"/>
              </w:rPr>
              <w:t xml:space="preserve">1) наличие признаков опухоли надпочечника и </w:t>
            </w:r>
            <w:proofErr w:type="spellStart"/>
            <w:r w:rsidRPr="002B7425">
              <w:rPr>
                <w:rFonts w:ascii="Times New Roman" w:hAnsi="Times New Roman"/>
              </w:rPr>
              <w:t>гиперпродукции</w:t>
            </w:r>
            <w:proofErr w:type="spellEnd"/>
            <w:r w:rsidRPr="002B7425">
              <w:rPr>
                <w:rFonts w:ascii="Times New Roman" w:hAnsi="Times New Roman"/>
              </w:rPr>
              <w:t xml:space="preserve"> </w:t>
            </w:r>
            <w:proofErr w:type="spellStart"/>
            <w:r w:rsidRPr="002B7425">
              <w:rPr>
                <w:rFonts w:ascii="Times New Roman" w:hAnsi="Times New Roman"/>
              </w:rPr>
              <w:t>катехо</w:t>
            </w:r>
            <w:proofErr w:type="spellEnd"/>
            <w:r w:rsidRPr="002B7425">
              <w:rPr>
                <w:rFonts w:ascii="Times New Roman" w:hAnsi="Times New Roman"/>
              </w:rPr>
              <w:t xml:space="preserve"> л аминов;</w:t>
            </w:r>
          </w:p>
          <w:p w:rsidR="00DF349D" w:rsidRPr="002B7425" w:rsidRDefault="00DF349D" w:rsidP="00C91A50">
            <w:pPr>
              <w:shd w:val="clear" w:color="auto" w:fill="FFFFFF"/>
              <w:rPr>
                <w:rFonts w:ascii="Times New Roman" w:hAnsi="Times New Roman"/>
              </w:rPr>
            </w:pPr>
            <w:r w:rsidRPr="002B7425">
              <w:rPr>
                <w:rFonts w:ascii="Times New Roman" w:hAnsi="Times New Roman"/>
              </w:rPr>
              <w:t>2) увеличение концентрации в плазме крови альдостерона;</w:t>
            </w:r>
          </w:p>
          <w:p w:rsidR="00DF349D" w:rsidRPr="002B7425" w:rsidRDefault="00DF349D" w:rsidP="00C91A50">
            <w:pPr>
              <w:shd w:val="clear" w:color="auto" w:fill="FFFFFF"/>
              <w:rPr>
                <w:rFonts w:ascii="Times New Roman" w:hAnsi="Times New Roman"/>
              </w:rPr>
            </w:pPr>
            <w:r w:rsidRPr="002B7425">
              <w:rPr>
                <w:rFonts w:ascii="Times New Roman" w:hAnsi="Times New Roman"/>
              </w:rPr>
              <w:t>3) высокий уровень в моче 5-оксииндолуксусной кислоты;</w:t>
            </w:r>
          </w:p>
          <w:p w:rsidR="00DF349D" w:rsidRPr="002B7425" w:rsidRDefault="00DF349D" w:rsidP="00C91A50">
            <w:pPr>
              <w:shd w:val="clear" w:color="auto" w:fill="FFFFFF"/>
              <w:rPr>
                <w:rFonts w:ascii="Times New Roman" w:hAnsi="Times New Roman"/>
              </w:rPr>
            </w:pPr>
            <w:r w:rsidRPr="002B7425">
              <w:rPr>
                <w:rFonts w:ascii="Times New Roman" w:hAnsi="Times New Roman"/>
              </w:rPr>
              <w:t>4) низкий уровень катехоламинов в крови, оттекающей по почеч</w:t>
            </w:r>
            <w:r w:rsidRPr="002B7425">
              <w:rPr>
                <w:rFonts w:ascii="Times New Roman" w:hAnsi="Times New Roman"/>
              </w:rPr>
              <w:softHyphen/>
              <w:t>ным венам, и их концентрации в моче;</w:t>
            </w:r>
          </w:p>
          <w:p w:rsidR="00DF349D" w:rsidRPr="002B7425" w:rsidRDefault="00DF349D" w:rsidP="00C91A50">
            <w:pPr>
              <w:shd w:val="clear" w:color="auto" w:fill="FFFFFF"/>
              <w:rPr>
                <w:rFonts w:ascii="Times New Roman" w:hAnsi="Times New Roman"/>
              </w:rPr>
            </w:pPr>
            <w:r w:rsidRPr="002B7425">
              <w:t xml:space="preserve">5) </w:t>
            </w:r>
            <w:r w:rsidRPr="002B7425">
              <w:rPr>
                <w:rFonts w:ascii="Times New Roman" w:hAnsi="Times New Roman"/>
              </w:rPr>
              <w:t xml:space="preserve">отсутствие гипотензивного эффекта от </w:t>
            </w:r>
            <w:proofErr w:type="spellStart"/>
            <w:r w:rsidRPr="002B7425">
              <w:rPr>
                <w:rFonts w:ascii="Times New Roman" w:hAnsi="Times New Roman"/>
              </w:rPr>
              <w:t>адреноблокаторов</w:t>
            </w:r>
            <w:proofErr w:type="spellEnd"/>
            <w:r w:rsidRPr="002B7425">
              <w:t>.</w:t>
            </w:r>
          </w:p>
        </w:tc>
      </w:tr>
      <w:tr w:rsidR="00DF349D" w:rsidRPr="007515F7" w:rsidTr="00423F9F">
        <w:trPr>
          <w:trHeight w:val="869"/>
        </w:trPr>
        <w:tc>
          <w:tcPr>
            <w:tcW w:w="1915" w:type="dxa"/>
            <w:vMerge/>
            <w:shd w:val="clear" w:color="auto" w:fill="FFFFFF"/>
          </w:tcPr>
          <w:p w:rsidR="00DF349D" w:rsidRPr="007515F7" w:rsidRDefault="00DF349D" w:rsidP="00C91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9" w:type="dxa"/>
            <w:gridSpan w:val="2"/>
            <w:shd w:val="clear" w:color="auto" w:fill="FFFFFF"/>
          </w:tcPr>
          <w:p w:rsidR="00DF349D" w:rsidRPr="009429FA" w:rsidRDefault="00DF349D" w:rsidP="00C91A50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9429FA">
              <w:t>6</w:t>
            </w:r>
            <w:r w:rsidRPr="007515F7">
              <w:rPr>
                <w:sz w:val="28"/>
                <w:szCs w:val="28"/>
              </w:rPr>
              <w:t xml:space="preserve">. </w:t>
            </w:r>
            <w:r w:rsidRPr="009429FA">
              <w:rPr>
                <w:rFonts w:ascii="Times New Roman" w:hAnsi="Times New Roman"/>
              </w:rPr>
              <w:t xml:space="preserve">ДЛЯ ЖЕЛУДОЧКОВОЙ ЭКСТРАСИСТОЛИИ </w:t>
            </w:r>
            <w:proofErr w:type="gramStart"/>
            <w:r w:rsidRPr="009429FA">
              <w:rPr>
                <w:rFonts w:ascii="Times New Roman" w:hAnsi="Times New Roman"/>
              </w:rPr>
              <w:t>ХАРАКТЕРНЫ</w:t>
            </w:r>
            <w:proofErr w:type="gramEnd"/>
            <w:r w:rsidRPr="009429FA">
              <w:rPr>
                <w:rFonts w:ascii="Times New Roman" w:hAnsi="Times New Roman"/>
              </w:rPr>
              <w:t xml:space="preserve"> ЭКГ-КРИТЕРИИ </w:t>
            </w:r>
          </w:p>
          <w:p w:rsidR="00DF349D" w:rsidRPr="009429FA" w:rsidRDefault="00DF349D" w:rsidP="00C91A50">
            <w:pPr>
              <w:shd w:val="clear" w:color="auto" w:fill="FFFFFF"/>
              <w:rPr>
                <w:rFonts w:ascii="Times New Roman" w:hAnsi="Times New Roman"/>
              </w:rPr>
            </w:pPr>
            <w:r w:rsidRPr="009429FA">
              <w:rPr>
                <w:rFonts w:ascii="Times New Roman" w:hAnsi="Times New Roman"/>
              </w:rPr>
              <w:t xml:space="preserve">1) преждевременный комплекс </w:t>
            </w:r>
            <w:r w:rsidRPr="009429FA">
              <w:rPr>
                <w:rFonts w:ascii="Times New Roman" w:hAnsi="Times New Roman"/>
                <w:lang w:val="en-US"/>
              </w:rPr>
              <w:t>QRS</w:t>
            </w:r>
            <w:r w:rsidRPr="009429FA">
              <w:rPr>
                <w:rFonts w:ascii="Times New Roman" w:hAnsi="Times New Roman"/>
              </w:rPr>
              <w:t>;</w:t>
            </w:r>
          </w:p>
          <w:p w:rsidR="00DF349D" w:rsidRPr="009429FA" w:rsidRDefault="00DF349D" w:rsidP="00C91A50">
            <w:pPr>
              <w:shd w:val="clear" w:color="auto" w:fill="FFFFFF"/>
              <w:rPr>
                <w:rFonts w:ascii="Times New Roman" w:hAnsi="Times New Roman"/>
              </w:rPr>
            </w:pPr>
            <w:r w:rsidRPr="009429FA">
              <w:rPr>
                <w:rFonts w:ascii="Times New Roman" w:hAnsi="Times New Roman"/>
              </w:rPr>
              <w:t xml:space="preserve">2) экстрасистолический комплекс </w:t>
            </w:r>
            <w:r w:rsidRPr="009429FA">
              <w:rPr>
                <w:rFonts w:ascii="Times New Roman" w:hAnsi="Times New Roman"/>
                <w:lang w:val="en-US"/>
              </w:rPr>
              <w:t>QRS</w:t>
            </w:r>
            <w:r w:rsidRPr="009429FA">
              <w:rPr>
                <w:rFonts w:ascii="Times New Roman" w:hAnsi="Times New Roman"/>
              </w:rPr>
              <w:t xml:space="preserve"> расширен, деформирован;</w:t>
            </w:r>
          </w:p>
          <w:p w:rsidR="00DF349D" w:rsidRPr="009429FA" w:rsidRDefault="00DF349D" w:rsidP="00C91A50">
            <w:pPr>
              <w:shd w:val="clear" w:color="auto" w:fill="FFFFFF"/>
              <w:rPr>
                <w:rFonts w:ascii="Times New Roman" w:hAnsi="Times New Roman"/>
              </w:rPr>
            </w:pPr>
            <w:r w:rsidRPr="009429FA">
              <w:rPr>
                <w:rFonts w:ascii="Times New Roman" w:hAnsi="Times New Roman"/>
              </w:rPr>
              <w:t>3) наличие полной компенсаторной паузы;</w:t>
            </w:r>
          </w:p>
          <w:p w:rsidR="00DF349D" w:rsidRPr="009429FA" w:rsidRDefault="00DF349D" w:rsidP="00C91A50">
            <w:pPr>
              <w:shd w:val="clear" w:color="auto" w:fill="FFFFFF"/>
              <w:rPr>
                <w:rFonts w:ascii="Times New Roman" w:hAnsi="Times New Roman"/>
              </w:rPr>
            </w:pPr>
            <w:r w:rsidRPr="009429FA">
              <w:rPr>
                <w:rFonts w:ascii="Times New Roman" w:hAnsi="Times New Roman"/>
              </w:rPr>
              <w:t xml:space="preserve">4) измененный зубец </w:t>
            </w:r>
            <w:proofErr w:type="gramStart"/>
            <w:r w:rsidRPr="009429FA">
              <w:rPr>
                <w:rFonts w:ascii="Times New Roman" w:hAnsi="Times New Roman"/>
              </w:rPr>
              <w:t>Р</w:t>
            </w:r>
            <w:proofErr w:type="gramEnd"/>
            <w:r w:rsidRPr="009429FA">
              <w:rPr>
                <w:rFonts w:ascii="Times New Roman" w:hAnsi="Times New Roman"/>
              </w:rPr>
              <w:t xml:space="preserve"> перед экстрасистолическим комплексом;</w:t>
            </w:r>
          </w:p>
          <w:p w:rsidR="00DF349D" w:rsidRPr="007515F7" w:rsidRDefault="00DF349D" w:rsidP="00C91A50">
            <w:pPr>
              <w:pStyle w:val="Bodytext0"/>
              <w:shd w:val="clear" w:color="auto" w:fill="auto"/>
              <w:tabs>
                <w:tab w:val="left" w:pos="642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429FA">
              <w:t>5) правильно 1, 2, 3.</w:t>
            </w:r>
          </w:p>
        </w:tc>
      </w:tr>
      <w:tr w:rsidR="00DF349D" w:rsidRPr="007515F7" w:rsidTr="00423F9F">
        <w:trPr>
          <w:trHeight w:val="869"/>
        </w:trPr>
        <w:tc>
          <w:tcPr>
            <w:tcW w:w="1915" w:type="dxa"/>
            <w:vMerge/>
            <w:shd w:val="clear" w:color="auto" w:fill="FFFFFF"/>
          </w:tcPr>
          <w:p w:rsidR="00DF349D" w:rsidRPr="007515F7" w:rsidRDefault="00DF349D" w:rsidP="00C91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9" w:type="dxa"/>
            <w:gridSpan w:val="2"/>
            <w:shd w:val="clear" w:color="auto" w:fill="FFFFFF"/>
          </w:tcPr>
          <w:p w:rsidR="00DF349D" w:rsidRPr="00E30A40" w:rsidRDefault="00DF349D" w:rsidP="00C91A50">
            <w:pPr>
              <w:shd w:val="clear" w:color="auto" w:fill="FFFFFF"/>
              <w:rPr>
                <w:rFonts w:ascii="Times New Roman" w:hAnsi="Times New Roman"/>
              </w:rPr>
            </w:pPr>
            <w:r w:rsidRPr="00E30A40">
              <w:t>7</w:t>
            </w:r>
            <w:r w:rsidRPr="007515F7">
              <w:rPr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</w:rPr>
              <w:t>ДЛЯ МЕРЦАТЕЛЬНОЙ АРИТМИИ</w:t>
            </w:r>
            <w:r w:rsidRPr="00E30A40">
              <w:rPr>
                <w:rFonts w:ascii="Times New Roman" w:hAnsi="Times New Roman"/>
              </w:rPr>
              <w:t xml:space="preserve"> ХАРА</w:t>
            </w:r>
            <w:r>
              <w:rPr>
                <w:rFonts w:ascii="Times New Roman" w:hAnsi="Times New Roman"/>
              </w:rPr>
              <w:t xml:space="preserve">КТЕРНО </w:t>
            </w:r>
          </w:p>
          <w:p w:rsidR="00DF349D" w:rsidRPr="00E30A40" w:rsidRDefault="00DF349D" w:rsidP="00C91A50">
            <w:pPr>
              <w:shd w:val="clear" w:color="auto" w:fill="FFFFFF"/>
              <w:rPr>
                <w:rFonts w:ascii="Times New Roman" w:hAnsi="Times New Roman"/>
              </w:rPr>
            </w:pPr>
            <w:r w:rsidRPr="00E30A40">
              <w:rPr>
                <w:rFonts w:ascii="Times New Roman" w:hAnsi="Times New Roman"/>
              </w:rPr>
              <w:t xml:space="preserve">1) частота желудочковых комплексов более 120 </w:t>
            </w:r>
            <w:proofErr w:type="gramStart"/>
            <w:r w:rsidRPr="00E30A40">
              <w:rPr>
                <w:rFonts w:ascii="Times New Roman" w:hAnsi="Times New Roman"/>
              </w:rPr>
              <w:t>в</w:t>
            </w:r>
            <w:proofErr w:type="gramEnd"/>
            <w:r w:rsidRPr="00E30A40">
              <w:rPr>
                <w:rFonts w:ascii="Times New Roman" w:hAnsi="Times New Roman"/>
              </w:rPr>
              <w:t xml:space="preserve"> мин;</w:t>
            </w:r>
          </w:p>
          <w:p w:rsidR="00DF349D" w:rsidRPr="00E30A40" w:rsidRDefault="00DF349D" w:rsidP="00C91A50">
            <w:pPr>
              <w:shd w:val="clear" w:color="auto" w:fill="FFFFFF"/>
              <w:rPr>
                <w:rFonts w:ascii="Times New Roman" w:hAnsi="Times New Roman"/>
              </w:rPr>
            </w:pPr>
            <w:r w:rsidRPr="00E30A40">
              <w:rPr>
                <w:rFonts w:ascii="Times New Roman" w:hAnsi="Times New Roman"/>
              </w:rPr>
              <w:t xml:space="preserve">2) отсутствие зубцов </w:t>
            </w:r>
            <w:proofErr w:type="gramStart"/>
            <w:r w:rsidRPr="00E30A40">
              <w:rPr>
                <w:rFonts w:ascii="Times New Roman" w:hAnsi="Times New Roman"/>
              </w:rPr>
              <w:t>Р</w:t>
            </w:r>
            <w:proofErr w:type="gramEnd"/>
            <w:r w:rsidRPr="00E30A40">
              <w:rPr>
                <w:rFonts w:ascii="Times New Roman" w:hAnsi="Times New Roman"/>
              </w:rPr>
              <w:t>;</w:t>
            </w:r>
          </w:p>
          <w:p w:rsidR="00DF349D" w:rsidRPr="00E30A40" w:rsidRDefault="00DF349D" w:rsidP="00C91A50">
            <w:pPr>
              <w:shd w:val="clear" w:color="auto" w:fill="FFFFFF"/>
              <w:rPr>
                <w:rFonts w:ascii="Times New Roman" w:hAnsi="Times New Roman"/>
              </w:rPr>
            </w:pPr>
            <w:r w:rsidRPr="00E30A40">
              <w:rPr>
                <w:rFonts w:ascii="Times New Roman" w:hAnsi="Times New Roman"/>
              </w:rPr>
              <w:t xml:space="preserve">3) наличие преждевременных комплексов </w:t>
            </w:r>
            <w:r w:rsidRPr="00E30A40">
              <w:rPr>
                <w:rFonts w:ascii="Times New Roman" w:hAnsi="Times New Roman"/>
                <w:lang w:val="en-US"/>
              </w:rPr>
              <w:t>QRS</w:t>
            </w:r>
            <w:r w:rsidRPr="00E30A40">
              <w:rPr>
                <w:rFonts w:ascii="Times New Roman" w:hAnsi="Times New Roman"/>
              </w:rPr>
              <w:t>;</w:t>
            </w:r>
          </w:p>
          <w:p w:rsidR="00DF349D" w:rsidRPr="00E30A40" w:rsidRDefault="00DF349D" w:rsidP="00C91A50">
            <w:pPr>
              <w:shd w:val="clear" w:color="auto" w:fill="FFFFFF"/>
              <w:rPr>
                <w:rFonts w:ascii="Times New Roman" w:hAnsi="Times New Roman"/>
              </w:rPr>
            </w:pPr>
            <w:r w:rsidRPr="00E30A40">
              <w:rPr>
                <w:rFonts w:ascii="Times New Roman" w:hAnsi="Times New Roman"/>
              </w:rPr>
              <w:t xml:space="preserve">4) укорочение интервалов </w:t>
            </w:r>
            <w:r w:rsidRPr="00E30A40">
              <w:rPr>
                <w:rFonts w:ascii="Times New Roman" w:hAnsi="Times New Roman"/>
                <w:lang w:val="en-US"/>
              </w:rPr>
              <w:t>PQ</w:t>
            </w:r>
            <w:r w:rsidRPr="00E30A40">
              <w:rPr>
                <w:rFonts w:ascii="Times New Roman" w:hAnsi="Times New Roman"/>
              </w:rPr>
              <w:t>;</w:t>
            </w:r>
          </w:p>
          <w:p w:rsidR="00DF349D" w:rsidRPr="00E30A40" w:rsidRDefault="00DF349D" w:rsidP="00C91A50">
            <w:pPr>
              <w:shd w:val="clear" w:color="auto" w:fill="FFFFFF"/>
              <w:rPr>
                <w:rFonts w:ascii="Times New Roman" w:hAnsi="Times New Roman"/>
              </w:rPr>
            </w:pPr>
            <w:r w:rsidRPr="00E30A40">
              <w:rPr>
                <w:rFonts w:ascii="Times New Roman" w:hAnsi="Times New Roman"/>
              </w:rPr>
              <w:t xml:space="preserve">5) наличие </w:t>
            </w:r>
            <w:proofErr w:type="spellStart"/>
            <w:proofErr w:type="gramStart"/>
            <w:r w:rsidRPr="00E30A40">
              <w:rPr>
                <w:rFonts w:ascii="Times New Roman" w:hAnsi="Times New Roman"/>
              </w:rPr>
              <w:t>дельта-волны</w:t>
            </w:r>
            <w:proofErr w:type="spellEnd"/>
            <w:proofErr w:type="gramEnd"/>
            <w:r w:rsidRPr="00E30A40">
              <w:rPr>
                <w:rFonts w:ascii="Times New Roman" w:hAnsi="Times New Roman"/>
              </w:rPr>
              <w:t>.</w:t>
            </w:r>
          </w:p>
          <w:p w:rsidR="00DF349D" w:rsidRPr="007515F7" w:rsidRDefault="00DF349D" w:rsidP="00C91A50">
            <w:pPr>
              <w:pStyle w:val="Bodytext0"/>
              <w:shd w:val="clear" w:color="auto" w:fill="auto"/>
              <w:spacing w:before="0" w:after="0" w:line="240" w:lineRule="auto"/>
              <w:ind w:left="360" w:hanging="360"/>
              <w:jc w:val="left"/>
              <w:rPr>
                <w:sz w:val="28"/>
                <w:szCs w:val="28"/>
              </w:rPr>
            </w:pPr>
          </w:p>
        </w:tc>
      </w:tr>
      <w:tr w:rsidR="00DF349D" w:rsidRPr="007515F7" w:rsidTr="00423F9F">
        <w:trPr>
          <w:trHeight w:val="869"/>
        </w:trPr>
        <w:tc>
          <w:tcPr>
            <w:tcW w:w="1915" w:type="dxa"/>
            <w:vMerge/>
            <w:shd w:val="clear" w:color="auto" w:fill="FFFFFF"/>
          </w:tcPr>
          <w:p w:rsidR="00DF349D" w:rsidRPr="007515F7" w:rsidRDefault="00DF349D" w:rsidP="00C91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9" w:type="dxa"/>
            <w:gridSpan w:val="2"/>
            <w:shd w:val="clear" w:color="auto" w:fill="FFFFFF"/>
          </w:tcPr>
          <w:p w:rsidR="00DF349D" w:rsidRPr="00E30A40" w:rsidRDefault="00DF349D" w:rsidP="00C91A50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E30A40">
              <w:t>8.</w:t>
            </w:r>
            <w:r w:rsidRPr="007515F7">
              <w:rPr>
                <w:sz w:val="28"/>
                <w:szCs w:val="28"/>
              </w:rPr>
              <w:t xml:space="preserve"> </w:t>
            </w:r>
            <w:r w:rsidRPr="00E30A40">
              <w:rPr>
                <w:rFonts w:ascii="Times New Roman" w:hAnsi="Times New Roman"/>
              </w:rPr>
              <w:t xml:space="preserve">РЕШАЮЩЕЕ ЗНАЧЕНИЕ В ДИФФЕРЕНЦИАЛЬНОЙ ДИАГНОСТИКЕ </w:t>
            </w:r>
            <w:proofErr w:type="gramStart"/>
            <w:r w:rsidRPr="00E30A40">
              <w:rPr>
                <w:rFonts w:ascii="Times New Roman" w:hAnsi="Times New Roman"/>
              </w:rPr>
              <w:t>МЕЖДУ</w:t>
            </w:r>
            <w:proofErr w:type="gramEnd"/>
            <w:r w:rsidRPr="00E30A40">
              <w:rPr>
                <w:rFonts w:ascii="Times New Roman" w:hAnsi="Times New Roman"/>
              </w:rPr>
              <w:t xml:space="preserve"> ИБС И ДИЛАТАЦИОННОЙ КАРДИОМИОПАТИЕЙ ИМЕЕТ: </w:t>
            </w:r>
          </w:p>
          <w:p w:rsidR="00DF349D" w:rsidRPr="00E30A40" w:rsidRDefault="00DF349D" w:rsidP="00C91A50">
            <w:pPr>
              <w:shd w:val="clear" w:color="auto" w:fill="FFFFFF"/>
              <w:rPr>
                <w:rFonts w:ascii="Times New Roman" w:hAnsi="Times New Roman"/>
              </w:rPr>
            </w:pPr>
            <w:r w:rsidRPr="00E30A40">
              <w:rPr>
                <w:rFonts w:ascii="Times New Roman" w:hAnsi="Times New Roman"/>
              </w:rPr>
              <w:t xml:space="preserve">1) возраст и пол больного </w:t>
            </w:r>
          </w:p>
          <w:p w:rsidR="00DF349D" w:rsidRPr="00E30A40" w:rsidRDefault="00DF349D" w:rsidP="00C91A50">
            <w:pPr>
              <w:shd w:val="clear" w:color="auto" w:fill="FFFFFF"/>
              <w:rPr>
                <w:rFonts w:ascii="Times New Roman" w:hAnsi="Times New Roman"/>
              </w:rPr>
            </w:pPr>
            <w:r w:rsidRPr="00E30A40">
              <w:rPr>
                <w:rFonts w:ascii="Times New Roman" w:hAnsi="Times New Roman"/>
              </w:rPr>
              <w:t>2) высокий уровень липидов в плазме;</w:t>
            </w:r>
          </w:p>
          <w:p w:rsidR="00DF349D" w:rsidRPr="00E30A40" w:rsidRDefault="00DF349D" w:rsidP="00C91A50">
            <w:pPr>
              <w:rPr>
                <w:rFonts w:ascii="Times New Roman" w:hAnsi="Times New Roman"/>
              </w:rPr>
            </w:pPr>
            <w:r w:rsidRPr="00E30A40">
              <w:rPr>
                <w:rFonts w:ascii="Times New Roman" w:hAnsi="Times New Roman"/>
              </w:rPr>
              <w:t xml:space="preserve">3) </w:t>
            </w:r>
            <w:proofErr w:type="spellStart"/>
            <w:r w:rsidRPr="00E30A40">
              <w:rPr>
                <w:rFonts w:ascii="Times New Roman" w:hAnsi="Times New Roman"/>
              </w:rPr>
              <w:t>эхокардиография</w:t>
            </w:r>
            <w:proofErr w:type="spellEnd"/>
            <w:r w:rsidRPr="00E30A40">
              <w:rPr>
                <w:rFonts w:ascii="Times New Roman" w:hAnsi="Times New Roman"/>
              </w:rPr>
              <w:t xml:space="preserve">; </w:t>
            </w:r>
          </w:p>
          <w:p w:rsidR="00DF349D" w:rsidRPr="00E30A40" w:rsidRDefault="00DF349D" w:rsidP="00C91A50">
            <w:pPr>
              <w:rPr>
                <w:rFonts w:ascii="Times New Roman" w:hAnsi="Times New Roman"/>
              </w:rPr>
            </w:pPr>
            <w:r w:rsidRPr="00E30A40">
              <w:rPr>
                <w:rFonts w:ascii="Times New Roman" w:hAnsi="Times New Roman"/>
              </w:rPr>
              <w:t xml:space="preserve">4) </w:t>
            </w:r>
            <w:proofErr w:type="spellStart"/>
            <w:r w:rsidRPr="00E30A40">
              <w:rPr>
                <w:rFonts w:ascii="Times New Roman" w:hAnsi="Times New Roman"/>
              </w:rPr>
              <w:t>коронарография</w:t>
            </w:r>
            <w:proofErr w:type="spellEnd"/>
            <w:r w:rsidRPr="00E30A40">
              <w:rPr>
                <w:rFonts w:ascii="Times New Roman" w:hAnsi="Times New Roman"/>
              </w:rPr>
              <w:t>.</w:t>
            </w:r>
          </w:p>
          <w:p w:rsidR="00DF349D" w:rsidRPr="007515F7" w:rsidRDefault="00DF349D" w:rsidP="00C91A50">
            <w:pPr>
              <w:pStyle w:val="Bodytext0"/>
              <w:shd w:val="clear" w:color="auto" w:fill="auto"/>
              <w:spacing w:before="0" w:after="0" w:line="240" w:lineRule="auto"/>
              <w:ind w:left="360" w:hanging="360"/>
              <w:jc w:val="left"/>
              <w:rPr>
                <w:sz w:val="28"/>
                <w:szCs w:val="28"/>
              </w:rPr>
            </w:pPr>
          </w:p>
        </w:tc>
      </w:tr>
      <w:tr w:rsidR="00DF349D" w:rsidRPr="007515F7" w:rsidTr="00423F9F">
        <w:tblPrEx>
          <w:tblLook w:val="0000"/>
        </w:tblPrEx>
        <w:trPr>
          <w:trHeight w:val="840"/>
        </w:trPr>
        <w:tc>
          <w:tcPr>
            <w:tcW w:w="1925" w:type="dxa"/>
            <w:gridSpan w:val="2"/>
            <w:vMerge w:val="restart"/>
            <w:shd w:val="clear" w:color="auto" w:fill="FFFFFF"/>
          </w:tcPr>
          <w:p w:rsidR="00DF349D" w:rsidRPr="007515F7" w:rsidRDefault="00DF349D" w:rsidP="00C91A50">
            <w:pPr>
              <w:pStyle w:val="Bodytext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7515F7">
              <w:rPr>
                <w:sz w:val="28"/>
                <w:szCs w:val="28"/>
              </w:rPr>
              <w:lastRenderedPageBreak/>
              <w:t>для текущего контроля (ТК)</w:t>
            </w:r>
          </w:p>
        </w:tc>
        <w:tc>
          <w:tcPr>
            <w:tcW w:w="12119" w:type="dxa"/>
            <w:shd w:val="clear" w:color="auto" w:fill="FFFFFF"/>
          </w:tcPr>
          <w:p w:rsidR="00DF349D" w:rsidRPr="0047790F" w:rsidRDefault="00DF349D" w:rsidP="00C91A50">
            <w:pPr>
              <w:jc w:val="both"/>
              <w:rPr>
                <w:rFonts w:ascii="Times New Roman" w:hAnsi="Times New Roman"/>
              </w:rPr>
            </w:pPr>
            <w:r w:rsidRPr="007E3EBF">
              <w:rPr>
                <w:rStyle w:val="BodytextItalic"/>
              </w:rPr>
              <w:t>Задача 1</w:t>
            </w:r>
            <w:r w:rsidRPr="007515F7">
              <w:rPr>
                <w:rStyle w:val="BodytextItalic"/>
                <w:sz w:val="28"/>
                <w:szCs w:val="28"/>
              </w:rPr>
              <w:t>.</w:t>
            </w:r>
            <w:r w:rsidRPr="007515F7">
              <w:rPr>
                <w:sz w:val="28"/>
                <w:szCs w:val="28"/>
              </w:rPr>
              <w:t xml:space="preserve"> </w:t>
            </w:r>
            <w:r w:rsidRPr="0047790F">
              <w:rPr>
                <w:rFonts w:ascii="Times New Roman" w:hAnsi="Times New Roman"/>
              </w:rPr>
              <w:t>У больного 20 лет с хорошо развитой верхней половиной туловища на медосмотре обнаружена высокая артериальная гипертензия.</w:t>
            </w:r>
          </w:p>
          <w:p w:rsidR="00DF349D" w:rsidRPr="0047790F" w:rsidRDefault="00DF349D" w:rsidP="00C91A50">
            <w:pPr>
              <w:jc w:val="both"/>
              <w:rPr>
                <w:rFonts w:ascii="Times New Roman" w:hAnsi="Times New Roman"/>
              </w:rPr>
            </w:pPr>
            <w:r w:rsidRPr="0047790F">
              <w:rPr>
                <w:rFonts w:ascii="Times New Roman" w:hAnsi="Times New Roman"/>
              </w:rPr>
              <w:t xml:space="preserve">При осмотре выявлено непропорциональное развитие верхних и нижних конечностей; ослабление пульсации на нижних конечностях, </w:t>
            </w:r>
            <w:proofErr w:type="spellStart"/>
            <w:r w:rsidRPr="0047790F">
              <w:rPr>
                <w:rFonts w:ascii="Times New Roman" w:hAnsi="Times New Roman"/>
              </w:rPr>
              <w:t>аускультативно</w:t>
            </w:r>
            <w:proofErr w:type="spellEnd"/>
            <w:r w:rsidRPr="0047790F">
              <w:rPr>
                <w:rFonts w:ascii="Times New Roman" w:hAnsi="Times New Roman"/>
              </w:rPr>
              <w:t xml:space="preserve"> – систолический шум в межлопаточной области.</w:t>
            </w:r>
          </w:p>
          <w:p w:rsidR="00DF349D" w:rsidRPr="0047790F" w:rsidRDefault="00DF349D" w:rsidP="00C91A50">
            <w:pPr>
              <w:jc w:val="both"/>
              <w:rPr>
                <w:rFonts w:ascii="Times New Roman" w:hAnsi="Times New Roman"/>
              </w:rPr>
            </w:pPr>
            <w:r w:rsidRPr="0047790F">
              <w:rPr>
                <w:rFonts w:ascii="Times New Roman" w:hAnsi="Times New Roman"/>
              </w:rPr>
              <w:t>На ЭКГ – признаки гипертрофии и перегрузки левого желудочка.</w:t>
            </w:r>
          </w:p>
          <w:p w:rsidR="00DF349D" w:rsidRPr="0047790F" w:rsidRDefault="00DF349D" w:rsidP="00C91A50">
            <w:pPr>
              <w:jc w:val="both"/>
              <w:rPr>
                <w:rFonts w:ascii="Times New Roman" w:hAnsi="Times New Roman"/>
              </w:rPr>
            </w:pPr>
            <w:r w:rsidRPr="0047790F">
              <w:rPr>
                <w:rFonts w:ascii="Times New Roman" w:hAnsi="Times New Roman"/>
              </w:rPr>
              <w:t>Вопросы: 1. О каком заболевании можно думать?</w:t>
            </w:r>
          </w:p>
          <w:p w:rsidR="00DF349D" w:rsidRPr="0047790F" w:rsidRDefault="00DF349D" w:rsidP="00C91A50">
            <w:pPr>
              <w:jc w:val="both"/>
              <w:rPr>
                <w:rFonts w:ascii="Times New Roman" w:hAnsi="Times New Roman"/>
              </w:rPr>
            </w:pPr>
            <w:r w:rsidRPr="0047790F">
              <w:rPr>
                <w:rFonts w:ascii="Times New Roman" w:hAnsi="Times New Roman"/>
              </w:rPr>
              <w:t>2. Какое обследование необходимо провести больному?</w:t>
            </w:r>
          </w:p>
          <w:p w:rsidR="00DF349D" w:rsidRPr="0047790F" w:rsidRDefault="00DF349D" w:rsidP="00C91A50">
            <w:pPr>
              <w:jc w:val="both"/>
              <w:rPr>
                <w:rFonts w:ascii="Times New Roman" w:hAnsi="Times New Roman"/>
              </w:rPr>
            </w:pPr>
            <w:r w:rsidRPr="0047790F">
              <w:rPr>
                <w:rFonts w:ascii="Times New Roman" w:hAnsi="Times New Roman"/>
              </w:rPr>
              <w:t xml:space="preserve">3. Перечислите характерные </w:t>
            </w:r>
            <w:r w:rsidRPr="0047790F">
              <w:rPr>
                <w:rFonts w:ascii="Times New Roman" w:hAnsi="Times New Roman"/>
                <w:lang w:val="en-US"/>
              </w:rPr>
              <w:t>R</w:t>
            </w:r>
            <w:r w:rsidRPr="0047790F">
              <w:rPr>
                <w:rFonts w:ascii="Times New Roman" w:hAnsi="Times New Roman"/>
              </w:rPr>
              <w:t>-признаки при данном заболевании.</w:t>
            </w:r>
          </w:p>
          <w:p w:rsidR="00DF349D" w:rsidRPr="0047790F" w:rsidRDefault="00DF349D" w:rsidP="00C91A50">
            <w:pPr>
              <w:jc w:val="both"/>
              <w:rPr>
                <w:rFonts w:ascii="Times New Roman" w:hAnsi="Times New Roman"/>
              </w:rPr>
            </w:pPr>
            <w:r w:rsidRPr="0047790F">
              <w:rPr>
                <w:rFonts w:ascii="Times New Roman" w:hAnsi="Times New Roman"/>
              </w:rPr>
              <w:t>4. Какие осложнения могут возникнуть у больного?</w:t>
            </w:r>
          </w:p>
          <w:p w:rsidR="00DF349D" w:rsidRPr="0047790F" w:rsidRDefault="00DF349D" w:rsidP="00C91A50">
            <w:pPr>
              <w:jc w:val="both"/>
              <w:rPr>
                <w:rFonts w:ascii="Times New Roman" w:hAnsi="Times New Roman"/>
              </w:rPr>
            </w:pPr>
            <w:r w:rsidRPr="0047790F">
              <w:rPr>
                <w:rFonts w:ascii="Times New Roman" w:hAnsi="Times New Roman"/>
              </w:rPr>
              <w:t>5. Назначьте лечение.</w:t>
            </w:r>
          </w:p>
          <w:p w:rsidR="00DF349D" w:rsidRPr="007515F7" w:rsidRDefault="00DF349D" w:rsidP="00C91A50">
            <w:pPr>
              <w:pStyle w:val="Bodytext0"/>
              <w:shd w:val="clear" w:color="auto" w:fill="auto"/>
              <w:spacing w:before="0" w:after="0" w:line="240" w:lineRule="auto"/>
              <w:ind w:firstLine="360"/>
              <w:jc w:val="left"/>
              <w:rPr>
                <w:sz w:val="28"/>
                <w:szCs w:val="28"/>
              </w:rPr>
            </w:pPr>
          </w:p>
        </w:tc>
      </w:tr>
      <w:tr w:rsidR="00DF349D" w:rsidRPr="007515F7" w:rsidTr="00423F9F">
        <w:tblPrEx>
          <w:tblLook w:val="0000"/>
        </w:tblPrEx>
        <w:trPr>
          <w:trHeight w:val="1123"/>
        </w:trPr>
        <w:tc>
          <w:tcPr>
            <w:tcW w:w="1925" w:type="dxa"/>
            <w:gridSpan w:val="2"/>
            <w:vMerge/>
            <w:shd w:val="clear" w:color="auto" w:fill="FFFFFF"/>
          </w:tcPr>
          <w:p w:rsidR="00DF349D" w:rsidRPr="007515F7" w:rsidRDefault="00DF349D" w:rsidP="00C91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9" w:type="dxa"/>
            <w:shd w:val="clear" w:color="auto" w:fill="FFFFFF"/>
          </w:tcPr>
          <w:p w:rsidR="00DF349D" w:rsidRPr="0047790F" w:rsidRDefault="00DF349D" w:rsidP="00C91A50">
            <w:pPr>
              <w:jc w:val="both"/>
              <w:rPr>
                <w:rFonts w:ascii="Times New Roman" w:hAnsi="Times New Roman"/>
              </w:rPr>
            </w:pPr>
            <w:r w:rsidRPr="007E3EBF">
              <w:rPr>
                <w:rStyle w:val="BodytextItalic"/>
              </w:rPr>
              <w:t>Задача 2</w:t>
            </w:r>
            <w:r w:rsidRPr="007515F7">
              <w:rPr>
                <w:rStyle w:val="BodytextItalic"/>
                <w:sz w:val="28"/>
                <w:szCs w:val="28"/>
              </w:rPr>
              <w:t>.</w:t>
            </w:r>
            <w:r w:rsidRPr="007515F7">
              <w:rPr>
                <w:sz w:val="28"/>
                <w:szCs w:val="28"/>
              </w:rPr>
              <w:t xml:space="preserve"> </w:t>
            </w:r>
            <w:r w:rsidRPr="0047790F">
              <w:rPr>
                <w:rFonts w:ascii="Times New Roman" w:hAnsi="Times New Roman"/>
              </w:rPr>
              <w:t>Больной Н., 65 лет, поступил в клинику с жалобами на частые перебои, ощущения замирания и остановки сердца, одышку, несильные боли за грудиной при физической нагрузке, приступы потери сознания.</w:t>
            </w:r>
          </w:p>
          <w:p w:rsidR="00DF349D" w:rsidRPr="0047790F" w:rsidRDefault="00DF349D" w:rsidP="00C91A50">
            <w:pPr>
              <w:jc w:val="both"/>
              <w:rPr>
                <w:rFonts w:ascii="Times New Roman" w:hAnsi="Times New Roman"/>
              </w:rPr>
            </w:pPr>
            <w:r w:rsidRPr="0047790F">
              <w:rPr>
                <w:rFonts w:ascii="Times New Roman" w:hAnsi="Times New Roman"/>
              </w:rPr>
              <w:t xml:space="preserve">4 года назад перенес </w:t>
            </w:r>
            <w:proofErr w:type="spellStart"/>
            <w:r w:rsidRPr="0047790F">
              <w:rPr>
                <w:rFonts w:ascii="Times New Roman" w:hAnsi="Times New Roman"/>
              </w:rPr>
              <w:t>трансмуральный</w:t>
            </w:r>
            <w:proofErr w:type="spellEnd"/>
            <w:r w:rsidRPr="0047790F">
              <w:rPr>
                <w:rFonts w:ascii="Times New Roman" w:hAnsi="Times New Roman"/>
              </w:rPr>
              <w:t xml:space="preserve"> </w:t>
            </w:r>
            <w:proofErr w:type="spellStart"/>
            <w:r w:rsidRPr="0047790F">
              <w:rPr>
                <w:rFonts w:ascii="Times New Roman" w:hAnsi="Times New Roman"/>
              </w:rPr>
              <w:t>передне-перегородочный</w:t>
            </w:r>
            <w:proofErr w:type="spellEnd"/>
            <w:r w:rsidRPr="0047790F">
              <w:rPr>
                <w:rFonts w:ascii="Times New Roman" w:hAnsi="Times New Roman"/>
              </w:rPr>
              <w:t xml:space="preserve"> инфаркт миокарда. В течение 2 последних лет стал отмечать чувство замирания и перебоев в сердце, изредка были кратковременные приступы потери сознания. Усилилась одышка, в </w:t>
            </w:r>
            <w:proofErr w:type="gramStart"/>
            <w:r w:rsidRPr="0047790F">
              <w:rPr>
                <w:rFonts w:ascii="Times New Roman" w:hAnsi="Times New Roman"/>
              </w:rPr>
              <w:t>связи</w:t>
            </w:r>
            <w:proofErr w:type="gramEnd"/>
            <w:r w:rsidRPr="0047790F">
              <w:rPr>
                <w:rFonts w:ascii="Times New Roman" w:hAnsi="Times New Roman"/>
              </w:rPr>
              <w:t xml:space="preserve"> с чем больной был госпитализирован.</w:t>
            </w:r>
          </w:p>
          <w:p w:rsidR="00DF349D" w:rsidRPr="0047790F" w:rsidRDefault="00DF349D" w:rsidP="00C91A50">
            <w:pPr>
              <w:jc w:val="both"/>
              <w:rPr>
                <w:rFonts w:ascii="Times New Roman" w:hAnsi="Times New Roman"/>
              </w:rPr>
            </w:pPr>
            <w:r w:rsidRPr="0047790F">
              <w:rPr>
                <w:rFonts w:ascii="Times New Roman" w:hAnsi="Times New Roman"/>
              </w:rPr>
              <w:t xml:space="preserve">Состояние средней тяжести, цианоз губ, пастозность голеней, в легких в нижних отделах влажные хрипы. Тоны сердца глухие, аритмичные. Пульс 48 в минуту. Живот мягкий, печень на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47790F">
                <w:rPr>
                  <w:rFonts w:ascii="Times New Roman" w:hAnsi="Times New Roman"/>
                </w:rPr>
                <w:t>2 см</w:t>
              </w:r>
            </w:smartTag>
            <w:r w:rsidRPr="0047790F">
              <w:rPr>
                <w:rFonts w:ascii="Times New Roman" w:hAnsi="Times New Roman"/>
              </w:rPr>
              <w:t xml:space="preserve"> из-под края реберной дуги.</w:t>
            </w:r>
          </w:p>
          <w:p w:rsidR="00DF349D" w:rsidRPr="0047790F" w:rsidRDefault="00DF349D" w:rsidP="00C91A50">
            <w:pPr>
              <w:jc w:val="both"/>
              <w:rPr>
                <w:rFonts w:ascii="Times New Roman" w:hAnsi="Times New Roman"/>
              </w:rPr>
            </w:pPr>
            <w:r w:rsidRPr="0047790F">
              <w:rPr>
                <w:rFonts w:ascii="Times New Roman" w:hAnsi="Times New Roman"/>
              </w:rPr>
              <w:t xml:space="preserve">На ЭКГ – ритм </w:t>
            </w:r>
            <w:proofErr w:type="spellStart"/>
            <w:r w:rsidRPr="0047790F">
              <w:rPr>
                <w:rFonts w:ascii="Times New Roman" w:hAnsi="Times New Roman"/>
              </w:rPr>
              <w:t>синусовый</w:t>
            </w:r>
            <w:proofErr w:type="spellEnd"/>
            <w:r w:rsidRPr="0047790F">
              <w:rPr>
                <w:rFonts w:ascii="Times New Roman" w:hAnsi="Times New Roman"/>
              </w:rPr>
              <w:t>, брадикардия 30 – 40 в мин., Р</w:t>
            </w:r>
            <w:proofErr w:type="gramStart"/>
            <w:r w:rsidRPr="0047790F">
              <w:rPr>
                <w:rFonts w:ascii="Times New Roman" w:hAnsi="Times New Roman"/>
                <w:lang w:val="en-US"/>
              </w:rPr>
              <w:t>Q</w:t>
            </w:r>
            <w:proofErr w:type="gramEnd"/>
            <w:r w:rsidRPr="0047790F">
              <w:rPr>
                <w:rFonts w:ascii="Times New Roman" w:hAnsi="Times New Roman"/>
              </w:rPr>
              <w:t xml:space="preserve"> 0,20, выпадает каждый второй-третий желудочковый комплекс. Комплекс </w:t>
            </w:r>
            <w:r w:rsidRPr="0047790F">
              <w:rPr>
                <w:rFonts w:ascii="Times New Roman" w:hAnsi="Times New Roman"/>
                <w:lang w:val="en-US"/>
              </w:rPr>
              <w:t>QRS</w:t>
            </w:r>
            <w:r w:rsidRPr="0047790F">
              <w:rPr>
                <w:rFonts w:ascii="Times New Roman" w:hAnsi="Times New Roman"/>
              </w:rPr>
              <w:t xml:space="preserve"> расширен.</w:t>
            </w:r>
          </w:p>
          <w:p w:rsidR="00DF349D" w:rsidRPr="0047790F" w:rsidRDefault="00DF349D" w:rsidP="00C91A50">
            <w:pPr>
              <w:jc w:val="both"/>
              <w:rPr>
                <w:rFonts w:ascii="Times New Roman" w:hAnsi="Times New Roman"/>
              </w:rPr>
            </w:pPr>
            <w:r w:rsidRPr="0047790F">
              <w:rPr>
                <w:rFonts w:ascii="Times New Roman" w:hAnsi="Times New Roman"/>
              </w:rPr>
              <w:t>Общий анализ крови и биохимия крови без отклонений.</w:t>
            </w:r>
          </w:p>
          <w:p w:rsidR="00DF349D" w:rsidRPr="0047790F" w:rsidRDefault="00DF349D" w:rsidP="00C91A50">
            <w:pPr>
              <w:jc w:val="both"/>
              <w:rPr>
                <w:rFonts w:ascii="Times New Roman" w:hAnsi="Times New Roman"/>
              </w:rPr>
            </w:pPr>
            <w:r w:rsidRPr="0047790F">
              <w:rPr>
                <w:rFonts w:ascii="Times New Roman" w:hAnsi="Times New Roman"/>
              </w:rPr>
              <w:t>Вопросы: 1. Какой предварительный диагноз?</w:t>
            </w:r>
          </w:p>
          <w:p w:rsidR="00DF349D" w:rsidRPr="0047790F" w:rsidRDefault="00DF349D" w:rsidP="00C91A50">
            <w:pPr>
              <w:jc w:val="both"/>
              <w:rPr>
                <w:rFonts w:ascii="Times New Roman" w:hAnsi="Times New Roman"/>
              </w:rPr>
            </w:pPr>
            <w:r w:rsidRPr="0047790F">
              <w:rPr>
                <w:rFonts w:ascii="Times New Roman" w:hAnsi="Times New Roman"/>
              </w:rPr>
              <w:t>2. Тактика обследования и лечения.</w:t>
            </w:r>
          </w:p>
          <w:p w:rsidR="00DF349D" w:rsidRPr="007515F7" w:rsidRDefault="00DF349D" w:rsidP="00C91A50">
            <w:pPr>
              <w:pStyle w:val="Bodytext0"/>
              <w:shd w:val="clear" w:color="auto" w:fill="auto"/>
              <w:spacing w:before="0" w:after="0" w:line="240" w:lineRule="auto"/>
              <w:ind w:firstLine="360"/>
              <w:jc w:val="left"/>
              <w:rPr>
                <w:sz w:val="28"/>
                <w:szCs w:val="28"/>
              </w:rPr>
            </w:pPr>
          </w:p>
        </w:tc>
      </w:tr>
      <w:tr w:rsidR="00DF349D" w:rsidRPr="007515F7" w:rsidTr="00423F9F">
        <w:tblPrEx>
          <w:tblLook w:val="0000"/>
        </w:tblPrEx>
        <w:trPr>
          <w:trHeight w:val="1392"/>
        </w:trPr>
        <w:tc>
          <w:tcPr>
            <w:tcW w:w="1925" w:type="dxa"/>
            <w:gridSpan w:val="2"/>
            <w:vMerge/>
            <w:shd w:val="clear" w:color="auto" w:fill="FFFFFF"/>
          </w:tcPr>
          <w:p w:rsidR="00DF349D" w:rsidRPr="007515F7" w:rsidRDefault="00DF349D" w:rsidP="00C91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9" w:type="dxa"/>
            <w:shd w:val="clear" w:color="auto" w:fill="FFFFFF"/>
          </w:tcPr>
          <w:p w:rsidR="00DF349D" w:rsidRPr="0047790F" w:rsidRDefault="00DF349D" w:rsidP="00C91A50">
            <w:pPr>
              <w:jc w:val="both"/>
              <w:rPr>
                <w:rFonts w:ascii="Times New Roman" w:hAnsi="Times New Roman"/>
              </w:rPr>
            </w:pPr>
            <w:r w:rsidRPr="007E3EBF">
              <w:rPr>
                <w:rStyle w:val="BodytextItalic"/>
              </w:rPr>
              <w:t>Задача 3.</w:t>
            </w:r>
            <w:r w:rsidRPr="007515F7">
              <w:rPr>
                <w:sz w:val="28"/>
                <w:szCs w:val="28"/>
              </w:rPr>
              <w:t xml:space="preserve"> </w:t>
            </w:r>
            <w:r w:rsidRPr="0047790F">
              <w:rPr>
                <w:rFonts w:ascii="Times New Roman" w:hAnsi="Times New Roman"/>
              </w:rPr>
              <w:t xml:space="preserve">Больной К., поступил в клинику с жалобами на одышку, тяжесть в правом подреберье, значительное увеличение в </w:t>
            </w:r>
            <w:proofErr w:type="spellStart"/>
            <w:r w:rsidRPr="0047790F">
              <w:rPr>
                <w:rFonts w:ascii="Times New Roman" w:hAnsi="Times New Roman"/>
              </w:rPr>
              <w:t>обьеме</w:t>
            </w:r>
            <w:proofErr w:type="spellEnd"/>
            <w:r w:rsidRPr="0047790F">
              <w:rPr>
                <w:rFonts w:ascii="Times New Roman" w:hAnsi="Times New Roman"/>
              </w:rPr>
              <w:t xml:space="preserve"> живота. Отмеченные явления постепенно нарастали в течение года. </w:t>
            </w:r>
          </w:p>
          <w:p w:rsidR="00DF349D" w:rsidRPr="0047790F" w:rsidRDefault="00DF349D" w:rsidP="00C91A50">
            <w:pPr>
              <w:jc w:val="both"/>
              <w:rPr>
                <w:rFonts w:ascii="Times New Roman" w:hAnsi="Times New Roman"/>
              </w:rPr>
            </w:pPr>
            <w:r w:rsidRPr="0047790F">
              <w:rPr>
                <w:rFonts w:ascii="Times New Roman" w:hAnsi="Times New Roman"/>
              </w:rPr>
              <w:t>При осмотре обращают внимание набухшие шейные вены, асцит, пальпируется плотная увеличенная печень и селезенка. Кожа чистая.</w:t>
            </w:r>
          </w:p>
          <w:p w:rsidR="00DF349D" w:rsidRPr="0047790F" w:rsidRDefault="00DF349D" w:rsidP="00C91A50">
            <w:pPr>
              <w:jc w:val="both"/>
              <w:rPr>
                <w:rFonts w:ascii="Times New Roman" w:hAnsi="Times New Roman"/>
              </w:rPr>
            </w:pPr>
            <w:r w:rsidRPr="0047790F">
              <w:rPr>
                <w:rFonts w:ascii="Times New Roman" w:hAnsi="Times New Roman"/>
              </w:rPr>
              <w:t xml:space="preserve">При аускультации – трехчленный ритм. При рентгеноскопии органов грудной клетки патологии нет, признаков </w:t>
            </w:r>
            <w:r w:rsidRPr="0047790F">
              <w:rPr>
                <w:rFonts w:ascii="Times New Roman" w:hAnsi="Times New Roman"/>
              </w:rPr>
              <w:lastRenderedPageBreak/>
              <w:t>застоя в малом кругу нет.</w:t>
            </w:r>
          </w:p>
          <w:p w:rsidR="00DF349D" w:rsidRPr="0047790F" w:rsidRDefault="00DF349D" w:rsidP="00C91A50">
            <w:pPr>
              <w:jc w:val="both"/>
              <w:rPr>
                <w:rFonts w:ascii="Times New Roman" w:hAnsi="Times New Roman"/>
              </w:rPr>
            </w:pPr>
            <w:r w:rsidRPr="0047790F">
              <w:rPr>
                <w:rFonts w:ascii="Times New Roman" w:hAnsi="Times New Roman"/>
              </w:rPr>
              <w:t>Вопросы: 1. С какими заболеваниями следует проводить дифференциальный диагноз?</w:t>
            </w:r>
          </w:p>
          <w:p w:rsidR="00DF349D" w:rsidRPr="0047790F" w:rsidRDefault="00DF349D" w:rsidP="00C91A50">
            <w:pPr>
              <w:jc w:val="both"/>
              <w:rPr>
                <w:rFonts w:ascii="Times New Roman" w:hAnsi="Times New Roman"/>
              </w:rPr>
            </w:pPr>
            <w:r w:rsidRPr="0047790F">
              <w:rPr>
                <w:rFonts w:ascii="Times New Roman" w:hAnsi="Times New Roman"/>
              </w:rPr>
              <w:t>2. Назовите дополнительные исследования.</w:t>
            </w:r>
          </w:p>
          <w:p w:rsidR="00DF349D" w:rsidRPr="0047790F" w:rsidRDefault="00DF349D" w:rsidP="00C91A50">
            <w:pPr>
              <w:jc w:val="both"/>
              <w:rPr>
                <w:rFonts w:ascii="Times New Roman" w:hAnsi="Times New Roman"/>
              </w:rPr>
            </w:pPr>
            <w:r w:rsidRPr="0047790F">
              <w:rPr>
                <w:rFonts w:ascii="Times New Roman" w:hAnsi="Times New Roman"/>
              </w:rPr>
              <w:t>3. Перечислите необходимые лечебные мероприятия.</w:t>
            </w:r>
          </w:p>
          <w:p w:rsidR="00DF349D" w:rsidRPr="0047790F" w:rsidRDefault="00DF349D" w:rsidP="00C91A50">
            <w:pPr>
              <w:jc w:val="both"/>
              <w:rPr>
                <w:rFonts w:ascii="Times New Roman" w:hAnsi="Times New Roman"/>
              </w:rPr>
            </w:pPr>
            <w:r w:rsidRPr="0047790F">
              <w:rPr>
                <w:rFonts w:ascii="Times New Roman" w:hAnsi="Times New Roman"/>
              </w:rPr>
              <w:t>4. Сформулируйте диагноз.</w:t>
            </w:r>
          </w:p>
          <w:p w:rsidR="00DF349D" w:rsidRPr="007515F7" w:rsidRDefault="00DF349D" w:rsidP="00C91A50">
            <w:pPr>
              <w:pStyle w:val="Bodytext0"/>
              <w:shd w:val="clear" w:color="auto" w:fill="auto"/>
              <w:spacing w:before="0" w:after="0" w:line="240" w:lineRule="auto"/>
              <w:ind w:firstLine="360"/>
              <w:jc w:val="left"/>
              <w:rPr>
                <w:sz w:val="28"/>
                <w:szCs w:val="28"/>
              </w:rPr>
            </w:pPr>
          </w:p>
        </w:tc>
      </w:tr>
      <w:tr w:rsidR="00DF349D" w:rsidRPr="007515F7" w:rsidTr="00423F9F">
        <w:tblPrEx>
          <w:tblLook w:val="0000"/>
        </w:tblPrEx>
        <w:trPr>
          <w:trHeight w:val="1963"/>
        </w:trPr>
        <w:tc>
          <w:tcPr>
            <w:tcW w:w="1925" w:type="dxa"/>
            <w:gridSpan w:val="2"/>
            <w:vMerge/>
            <w:shd w:val="clear" w:color="auto" w:fill="FFFFFF"/>
          </w:tcPr>
          <w:p w:rsidR="00DF349D" w:rsidRPr="007515F7" w:rsidRDefault="00DF349D" w:rsidP="00C91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9" w:type="dxa"/>
            <w:shd w:val="clear" w:color="auto" w:fill="FFFFFF"/>
          </w:tcPr>
          <w:p w:rsidR="00DF349D" w:rsidRPr="000605F3" w:rsidRDefault="00DF349D" w:rsidP="00C91A50">
            <w:pPr>
              <w:jc w:val="both"/>
              <w:rPr>
                <w:rFonts w:ascii="Times New Roman" w:hAnsi="Times New Roman"/>
              </w:rPr>
            </w:pPr>
            <w:r w:rsidRPr="007E3EBF">
              <w:rPr>
                <w:rStyle w:val="BodytextItalic"/>
              </w:rPr>
              <w:t>Задача 4</w:t>
            </w:r>
            <w:r w:rsidRPr="007515F7">
              <w:rPr>
                <w:rStyle w:val="BodytextItalic"/>
                <w:sz w:val="28"/>
                <w:szCs w:val="28"/>
              </w:rPr>
              <w:t>.</w:t>
            </w:r>
            <w:r w:rsidRPr="007515F7">
              <w:rPr>
                <w:sz w:val="28"/>
                <w:szCs w:val="28"/>
              </w:rPr>
              <w:t xml:space="preserve"> </w:t>
            </w:r>
            <w:r w:rsidRPr="000605F3">
              <w:rPr>
                <w:rFonts w:ascii="Times New Roman" w:hAnsi="Times New Roman"/>
              </w:rPr>
              <w:t>Больной 55 лет обратился в приемное отделение с жалобами на приступообразную одышку, кашель, сильную головную боль. В анамнезе периодически отмечает повышение АД, систематически не лечился.</w:t>
            </w:r>
          </w:p>
          <w:p w:rsidR="00DF349D" w:rsidRPr="000605F3" w:rsidRDefault="00DF349D" w:rsidP="00C91A50">
            <w:pPr>
              <w:jc w:val="both"/>
              <w:rPr>
                <w:rFonts w:ascii="Times New Roman" w:hAnsi="Times New Roman"/>
              </w:rPr>
            </w:pPr>
            <w:r w:rsidRPr="000605F3">
              <w:rPr>
                <w:rFonts w:ascii="Times New Roman" w:hAnsi="Times New Roman"/>
              </w:rPr>
              <w:t>При осмотре: Кожные покровы бледные, цианоз лица и губ. ЧДД 36 в минуту. Пульс 125 в минуту, ритмичный, удовлетворительных качеств. АД 230/110 мм</w:t>
            </w:r>
            <w:proofErr w:type="gramStart"/>
            <w:r w:rsidRPr="000605F3">
              <w:rPr>
                <w:rFonts w:ascii="Times New Roman" w:hAnsi="Times New Roman"/>
              </w:rPr>
              <w:t>.</w:t>
            </w:r>
            <w:proofErr w:type="gramEnd"/>
            <w:r w:rsidRPr="000605F3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0605F3">
              <w:rPr>
                <w:rFonts w:ascii="Times New Roman" w:hAnsi="Times New Roman"/>
              </w:rPr>
              <w:t>р</w:t>
            </w:r>
            <w:proofErr w:type="gramEnd"/>
            <w:r w:rsidRPr="000605F3">
              <w:rPr>
                <w:rFonts w:ascii="Times New Roman" w:hAnsi="Times New Roman"/>
              </w:rPr>
              <w:t>т</w:t>
            </w:r>
            <w:proofErr w:type="spellEnd"/>
            <w:r w:rsidRPr="000605F3">
              <w:rPr>
                <w:rFonts w:ascii="Times New Roman" w:hAnsi="Times New Roman"/>
              </w:rPr>
              <w:t>. ст.</w:t>
            </w:r>
          </w:p>
          <w:p w:rsidR="00DF349D" w:rsidRPr="000605F3" w:rsidRDefault="00DF349D" w:rsidP="00C91A50">
            <w:pPr>
              <w:jc w:val="both"/>
              <w:rPr>
                <w:rFonts w:ascii="Times New Roman" w:hAnsi="Times New Roman"/>
              </w:rPr>
            </w:pPr>
            <w:r w:rsidRPr="000605F3">
              <w:rPr>
                <w:rFonts w:ascii="Times New Roman" w:hAnsi="Times New Roman"/>
              </w:rPr>
              <w:t xml:space="preserve">Левая граница сердечной тупости на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0605F3">
                <w:rPr>
                  <w:rFonts w:ascii="Times New Roman" w:hAnsi="Times New Roman"/>
                </w:rPr>
                <w:t>2 см</w:t>
              </w:r>
            </w:smartTag>
            <w:r w:rsidRPr="000605F3">
              <w:rPr>
                <w:rFonts w:ascii="Times New Roman" w:hAnsi="Times New Roman"/>
              </w:rPr>
              <w:t xml:space="preserve"> влево от СКЛ. У верхушки 1-й тон приглушен, ритм галопа, на аорте акцент 2-го тона. В легких – множество сухих хрипов, в нижних отделах влажные мелкопузырчатые хрипы. В моче – белок до 3 </w:t>
            </w:r>
            <w:proofErr w:type="spellStart"/>
            <w:r w:rsidRPr="000605F3">
              <w:rPr>
                <w:rFonts w:ascii="Times New Roman" w:hAnsi="Times New Roman"/>
              </w:rPr>
              <w:t>гр</w:t>
            </w:r>
            <w:proofErr w:type="spellEnd"/>
            <w:r w:rsidRPr="000605F3">
              <w:rPr>
                <w:rFonts w:ascii="Times New Roman" w:hAnsi="Times New Roman"/>
              </w:rPr>
              <w:t>, эритроциты – 10-15 в поле зрения.</w:t>
            </w:r>
          </w:p>
          <w:p w:rsidR="00DF349D" w:rsidRPr="000605F3" w:rsidRDefault="00DF349D" w:rsidP="00C91A50">
            <w:pPr>
              <w:jc w:val="both"/>
              <w:rPr>
                <w:rFonts w:ascii="Times New Roman" w:hAnsi="Times New Roman"/>
              </w:rPr>
            </w:pPr>
            <w:r w:rsidRPr="000605F3">
              <w:rPr>
                <w:rFonts w:ascii="Times New Roman" w:hAnsi="Times New Roman"/>
              </w:rPr>
              <w:t xml:space="preserve">ЭКГ – </w:t>
            </w:r>
            <w:proofErr w:type="spellStart"/>
            <w:r w:rsidRPr="000605F3">
              <w:rPr>
                <w:rFonts w:ascii="Times New Roman" w:hAnsi="Times New Roman"/>
              </w:rPr>
              <w:t>синусовая</w:t>
            </w:r>
            <w:proofErr w:type="spellEnd"/>
            <w:r w:rsidRPr="000605F3">
              <w:rPr>
                <w:rFonts w:ascii="Times New Roman" w:hAnsi="Times New Roman"/>
              </w:rPr>
              <w:t xml:space="preserve"> тахикардия, ЭОС отклонена влево, Гипертрофия ЛЖ.</w:t>
            </w:r>
          </w:p>
          <w:p w:rsidR="00DF349D" w:rsidRPr="000605F3" w:rsidRDefault="00DF349D" w:rsidP="00C91A50">
            <w:pPr>
              <w:jc w:val="both"/>
              <w:rPr>
                <w:rFonts w:ascii="Times New Roman" w:hAnsi="Times New Roman"/>
              </w:rPr>
            </w:pPr>
            <w:r w:rsidRPr="000605F3">
              <w:rPr>
                <w:rFonts w:ascii="Times New Roman" w:hAnsi="Times New Roman"/>
              </w:rPr>
              <w:t>Вопросы: 1. Какой предварительный диагноз?</w:t>
            </w:r>
          </w:p>
          <w:p w:rsidR="00DF349D" w:rsidRPr="000605F3" w:rsidRDefault="00DF349D" w:rsidP="00C91A50">
            <w:pPr>
              <w:jc w:val="both"/>
              <w:rPr>
                <w:rFonts w:ascii="Times New Roman" w:hAnsi="Times New Roman"/>
              </w:rPr>
            </w:pPr>
            <w:r w:rsidRPr="000605F3">
              <w:rPr>
                <w:rFonts w:ascii="Times New Roman" w:hAnsi="Times New Roman"/>
              </w:rPr>
              <w:t>2. Средства для купирования гипертонического криза.</w:t>
            </w:r>
          </w:p>
          <w:p w:rsidR="00DF349D" w:rsidRPr="000605F3" w:rsidRDefault="00DF349D" w:rsidP="00C91A50">
            <w:pPr>
              <w:jc w:val="both"/>
              <w:rPr>
                <w:rFonts w:ascii="Times New Roman" w:hAnsi="Times New Roman"/>
              </w:rPr>
            </w:pPr>
            <w:r w:rsidRPr="000605F3">
              <w:rPr>
                <w:rFonts w:ascii="Times New Roman" w:hAnsi="Times New Roman"/>
              </w:rPr>
              <w:t>2. Какие исследования необходимы для постановки диагноза?</w:t>
            </w:r>
          </w:p>
          <w:p w:rsidR="00DF349D" w:rsidRPr="000605F3" w:rsidRDefault="00DF349D" w:rsidP="00C91A50">
            <w:pPr>
              <w:jc w:val="both"/>
              <w:rPr>
                <w:rFonts w:ascii="Times New Roman" w:hAnsi="Times New Roman"/>
              </w:rPr>
            </w:pPr>
            <w:r w:rsidRPr="000605F3">
              <w:rPr>
                <w:rFonts w:ascii="Times New Roman" w:hAnsi="Times New Roman"/>
              </w:rPr>
              <w:t>3. Назначьте плановую терапию.</w:t>
            </w:r>
          </w:p>
          <w:p w:rsidR="00DF349D" w:rsidRPr="007515F7" w:rsidRDefault="00DF349D" w:rsidP="00C91A50">
            <w:pPr>
              <w:pStyle w:val="Bodytext0"/>
              <w:shd w:val="clear" w:color="auto" w:fill="auto"/>
              <w:spacing w:before="0" w:after="0" w:line="240" w:lineRule="auto"/>
              <w:ind w:firstLine="360"/>
              <w:jc w:val="left"/>
              <w:rPr>
                <w:sz w:val="28"/>
                <w:szCs w:val="28"/>
              </w:rPr>
            </w:pPr>
          </w:p>
        </w:tc>
      </w:tr>
      <w:tr w:rsidR="00DF349D" w:rsidRPr="007515F7" w:rsidTr="00423F9F">
        <w:tblPrEx>
          <w:tblLook w:val="0000"/>
        </w:tblPrEx>
        <w:trPr>
          <w:trHeight w:val="1123"/>
        </w:trPr>
        <w:tc>
          <w:tcPr>
            <w:tcW w:w="1925" w:type="dxa"/>
            <w:gridSpan w:val="2"/>
            <w:vMerge/>
            <w:shd w:val="clear" w:color="auto" w:fill="FFFFFF"/>
          </w:tcPr>
          <w:p w:rsidR="00DF349D" w:rsidRPr="007515F7" w:rsidRDefault="00DF349D" w:rsidP="00C91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9" w:type="dxa"/>
            <w:shd w:val="clear" w:color="auto" w:fill="FFFFFF"/>
          </w:tcPr>
          <w:p w:rsidR="00DF349D" w:rsidRPr="003C5E89" w:rsidRDefault="00DF349D" w:rsidP="00C91A50">
            <w:pPr>
              <w:jc w:val="both"/>
              <w:rPr>
                <w:rFonts w:ascii="Times New Roman" w:hAnsi="Times New Roman"/>
              </w:rPr>
            </w:pPr>
            <w:r w:rsidRPr="007E3EBF">
              <w:rPr>
                <w:rStyle w:val="BodytextItalic"/>
              </w:rPr>
              <w:t>Задача 5.</w:t>
            </w:r>
            <w:r w:rsidRPr="007515F7">
              <w:rPr>
                <w:sz w:val="28"/>
                <w:szCs w:val="28"/>
              </w:rPr>
              <w:t xml:space="preserve"> </w:t>
            </w:r>
            <w:r w:rsidRPr="003C5E89">
              <w:rPr>
                <w:rFonts w:ascii="Times New Roman" w:hAnsi="Times New Roman"/>
              </w:rPr>
              <w:t xml:space="preserve">Больной Е., 56 лет, предъявляет жалобы на отеки верхних и нижних конечностей, периодически одышку, сердцебиение, боли в суставах кистей рук, голеностопных, коленных суставах, </w:t>
            </w:r>
            <w:proofErr w:type="spellStart"/>
            <w:r w:rsidRPr="003C5E89">
              <w:rPr>
                <w:rFonts w:ascii="Times New Roman" w:hAnsi="Times New Roman"/>
              </w:rPr>
              <w:t>никтурию</w:t>
            </w:r>
            <w:proofErr w:type="spellEnd"/>
            <w:r w:rsidRPr="003C5E89">
              <w:rPr>
                <w:rFonts w:ascii="Times New Roman" w:hAnsi="Times New Roman"/>
              </w:rPr>
              <w:t xml:space="preserve">. Из анамнеза: более 20 лет страдает </w:t>
            </w:r>
            <w:proofErr w:type="spellStart"/>
            <w:r w:rsidRPr="003C5E89">
              <w:rPr>
                <w:rFonts w:ascii="Times New Roman" w:hAnsi="Times New Roman"/>
              </w:rPr>
              <w:t>ревматоидным</w:t>
            </w:r>
            <w:proofErr w:type="spellEnd"/>
            <w:r w:rsidRPr="003C5E89">
              <w:rPr>
                <w:rFonts w:ascii="Times New Roman" w:hAnsi="Times New Roman"/>
              </w:rPr>
              <w:t xml:space="preserve"> полиартритом, принимает 30 мг </w:t>
            </w:r>
            <w:proofErr w:type="spellStart"/>
            <w:r w:rsidRPr="003C5E89">
              <w:rPr>
                <w:rFonts w:ascii="Times New Roman" w:hAnsi="Times New Roman"/>
              </w:rPr>
              <w:t>преднизолона</w:t>
            </w:r>
            <w:proofErr w:type="spellEnd"/>
            <w:r w:rsidRPr="003C5E89">
              <w:rPr>
                <w:rFonts w:ascii="Times New Roman" w:hAnsi="Times New Roman"/>
              </w:rPr>
              <w:t xml:space="preserve"> в сутки. По данным общего анализа мочи: суточный диурез – 1600 мл, удельный вес – 1008, белок – 2,8 г/л, лейкоциты – 4-7 в поле зрения, эритроциты – 4-5 в поле зрения. Общий анализ крови: </w:t>
            </w:r>
            <w:proofErr w:type="spellStart"/>
            <w:r w:rsidRPr="003C5E89">
              <w:rPr>
                <w:rFonts w:ascii="Times New Roman" w:hAnsi="Times New Roman"/>
              </w:rPr>
              <w:t>нормохромная</w:t>
            </w:r>
            <w:proofErr w:type="spellEnd"/>
            <w:r w:rsidRPr="003C5E89">
              <w:rPr>
                <w:rFonts w:ascii="Times New Roman" w:hAnsi="Times New Roman"/>
              </w:rPr>
              <w:t xml:space="preserve">, </w:t>
            </w:r>
            <w:proofErr w:type="spellStart"/>
            <w:r w:rsidRPr="003C5E89">
              <w:rPr>
                <w:rFonts w:ascii="Times New Roman" w:hAnsi="Times New Roman"/>
              </w:rPr>
              <w:t>нормоцитарная</w:t>
            </w:r>
            <w:proofErr w:type="spellEnd"/>
            <w:r w:rsidRPr="003C5E89">
              <w:rPr>
                <w:rFonts w:ascii="Times New Roman" w:hAnsi="Times New Roman"/>
              </w:rPr>
              <w:t xml:space="preserve"> анемия, сдвиг лейкоцитарной формулы влево, СОЭ = 30 мм/ч. Биохимия крови: глюкоза 4,2 </w:t>
            </w:r>
            <w:proofErr w:type="spellStart"/>
            <w:r w:rsidRPr="003C5E89">
              <w:rPr>
                <w:rFonts w:ascii="Times New Roman" w:hAnsi="Times New Roman"/>
              </w:rPr>
              <w:t>мМоль</w:t>
            </w:r>
            <w:proofErr w:type="spellEnd"/>
            <w:r w:rsidRPr="003C5E89">
              <w:rPr>
                <w:rFonts w:ascii="Times New Roman" w:hAnsi="Times New Roman"/>
              </w:rPr>
              <w:t xml:space="preserve">/л, </w:t>
            </w:r>
            <w:proofErr w:type="spellStart"/>
            <w:r w:rsidRPr="003C5E89">
              <w:rPr>
                <w:rFonts w:ascii="Times New Roman" w:hAnsi="Times New Roman"/>
              </w:rPr>
              <w:t>креатинин</w:t>
            </w:r>
            <w:proofErr w:type="spellEnd"/>
            <w:r w:rsidRPr="003C5E89">
              <w:rPr>
                <w:rFonts w:ascii="Times New Roman" w:hAnsi="Times New Roman"/>
              </w:rPr>
              <w:t xml:space="preserve"> 0,088 </w:t>
            </w:r>
            <w:proofErr w:type="spellStart"/>
            <w:r w:rsidRPr="003C5E89">
              <w:rPr>
                <w:rFonts w:ascii="Times New Roman" w:hAnsi="Times New Roman"/>
              </w:rPr>
              <w:t>мМоль</w:t>
            </w:r>
            <w:proofErr w:type="spellEnd"/>
            <w:r w:rsidRPr="003C5E89">
              <w:rPr>
                <w:rFonts w:ascii="Times New Roman" w:hAnsi="Times New Roman"/>
              </w:rPr>
              <w:t xml:space="preserve">/л, мочевина 6,5 </w:t>
            </w:r>
            <w:proofErr w:type="spellStart"/>
            <w:r w:rsidRPr="003C5E89">
              <w:rPr>
                <w:rFonts w:ascii="Times New Roman" w:hAnsi="Times New Roman"/>
              </w:rPr>
              <w:t>мМоль</w:t>
            </w:r>
            <w:proofErr w:type="spellEnd"/>
            <w:r w:rsidRPr="003C5E89">
              <w:rPr>
                <w:rFonts w:ascii="Times New Roman" w:hAnsi="Times New Roman"/>
              </w:rPr>
              <w:t xml:space="preserve">/л, тимоловая проба 6 ед., общий холестерин 6,8 </w:t>
            </w:r>
            <w:proofErr w:type="spellStart"/>
            <w:r w:rsidRPr="003C5E89">
              <w:rPr>
                <w:rFonts w:ascii="Times New Roman" w:hAnsi="Times New Roman"/>
              </w:rPr>
              <w:t>мМоль</w:t>
            </w:r>
            <w:proofErr w:type="spellEnd"/>
            <w:r w:rsidRPr="003C5E89">
              <w:rPr>
                <w:rFonts w:ascii="Times New Roman" w:hAnsi="Times New Roman"/>
              </w:rPr>
              <w:t xml:space="preserve">/л, общий белок 53 г/л. </w:t>
            </w:r>
          </w:p>
          <w:p w:rsidR="00DF349D" w:rsidRPr="003C5E89" w:rsidRDefault="00DF349D" w:rsidP="00C91A50">
            <w:pPr>
              <w:jc w:val="both"/>
              <w:rPr>
                <w:rFonts w:ascii="Times New Roman" w:hAnsi="Times New Roman"/>
              </w:rPr>
            </w:pPr>
            <w:r w:rsidRPr="003C5E89">
              <w:rPr>
                <w:rFonts w:ascii="Times New Roman" w:hAnsi="Times New Roman"/>
              </w:rPr>
              <w:t>ВОПРОСЫ:</w:t>
            </w:r>
          </w:p>
          <w:p w:rsidR="00DF349D" w:rsidRPr="003C5E89" w:rsidRDefault="00DF349D" w:rsidP="00C91A50">
            <w:pPr>
              <w:numPr>
                <w:ilvl w:val="0"/>
                <w:numId w:val="26"/>
              </w:numPr>
              <w:tabs>
                <w:tab w:val="left" w:pos="720"/>
              </w:tabs>
              <w:ind w:left="720"/>
              <w:jc w:val="both"/>
              <w:rPr>
                <w:rFonts w:ascii="Times New Roman" w:hAnsi="Times New Roman"/>
              </w:rPr>
            </w:pPr>
            <w:r w:rsidRPr="003C5E89">
              <w:rPr>
                <w:rFonts w:ascii="Times New Roman" w:hAnsi="Times New Roman"/>
              </w:rPr>
              <w:t>Поставьте предварительный диагноз больному.</w:t>
            </w:r>
          </w:p>
          <w:p w:rsidR="00DF349D" w:rsidRPr="003C5E89" w:rsidRDefault="00DF349D" w:rsidP="00C91A50">
            <w:pPr>
              <w:numPr>
                <w:ilvl w:val="0"/>
                <w:numId w:val="27"/>
              </w:numPr>
              <w:tabs>
                <w:tab w:val="left" w:pos="720"/>
              </w:tabs>
              <w:ind w:left="720"/>
              <w:jc w:val="both"/>
              <w:rPr>
                <w:rFonts w:ascii="Times New Roman" w:hAnsi="Times New Roman"/>
              </w:rPr>
            </w:pPr>
            <w:r w:rsidRPr="003C5E89">
              <w:rPr>
                <w:rFonts w:ascii="Times New Roman" w:hAnsi="Times New Roman"/>
              </w:rPr>
              <w:t>Какие дополнительные методы исследования необходимы для уточнения характера поражения почек?</w:t>
            </w:r>
          </w:p>
          <w:p w:rsidR="00DF349D" w:rsidRPr="003C5E89" w:rsidRDefault="00DF349D" w:rsidP="00C91A50">
            <w:pPr>
              <w:numPr>
                <w:ilvl w:val="0"/>
                <w:numId w:val="28"/>
              </w:numPr>
              <w:tabs>
                <w:tab w:val="left" w:pos="720"/>
              </w:tabs>
              <w:ind w:left="720"/>
              <w:jc w:val="both"/>
              <w:rPr>
                <w:rFonts w:ascii="Times New Roman" w:hAnsi="Times New Roman"/>
              </w:rPr>
            </w:pPr>
            <w:r w:rsidRPr="003C5E89">
              <w:rPr>
                <w:rFonts w:ascii="Times New Roman" w:hAnsi="Times New Roman"/>
              </w:rPr>
              <w:t xml:space="preserve">Скорректируйте лечение </w:t>
            </w:r>
            <w:proofErr w:type="spellStart"/>
            <w:r w:rsidRPr="003C5E89">
              <w:rPr>
                <w:rFonts w:ascii="Times New Roman" w:hAnsi="Times New Roman"/>
              </w:rPr>
              <w:t>ревматоидного</w:t>
            </w:r>
            <w:proofErr w:type="spellEnd"/>
            <w:r w:rsidRPr="003C5E89">
              <w:rPr>
                <w:rFonts w:ascii="Times New Roman" w:hAnsi="Times New Roman"/>
              </w:rPr>
              <w:t xml:space="preserve"> полиартрита с учетом поражения почек.</w:t>
            </w:r>
          </w:p>
          <w:p w:rsidR="00DF349D" w:rsidRPr="007515F7" w:rsidRDefault="00DF349D" w:rsidP="00C91A50">
            <w:pPr>
              <w:pStyle w:val="Bodytext0"/>
              <w:shd w:val="clear" w:color="auto" w:fill="auto"/>
              <w:spacing w:before="0" w:after="0" w:line="240" w:lineRule="auto"/>
              <w:ind w:firstLine="360"/>
              <w:jc w:val="left"/>
              <w:rPr>
                <w:sz w:val="28"/>
                <w:szCs w:val="28"/>
              </w:rPr>
            </w:pPr>
          </w:p>
        </w:tc>
      </w:tr>
      <w:tr w:rsidR="00DF349D" w:rsidRPr="007515F7" w:rsidTr="00423F9F">
        <w:tblPrEx>
          <w:tblLook w:val="0000"/>
        </w:tblPrEx>
        <w:trPr>
          <w:trHeight w:val="1675"/>
        </w:trPr>
        <w:tc>
          <w:tcPr>
            <w:tcW w:w="1925" w:type="dxa"/>
            <w:gridSpan w:val="2"/>
            <w:vMerge/>
            <w:shd w:val="clear" w:color="auto" w:fill="FFFFFF"/>
          </w:tcPr>
          <w:p w:rsidR="00DF349D" w:rsidRPr="007515F7" w:rsidRDefault="00DF349D" w:rsidP="00C91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9" w:type="dxa"/>
            <w:shd w:val="clear" w:color="auto" w:fill="FFFFFF"/>
          </w:tcPr>
          <w:p w:rsidR="00DF349D" w:rsidRPr="00B95E47" w:rsidRDefault="00DF349D" w:rsidP="00C91A50">
            <w:pPr>
              <w:jc w:val="both"/>
              <w:rPr>
                <w:rFonts w:ascii="Times New Roman" w:hAnsi="Times New Roman"/>
              </w:rPr>
            </w:pPr>
            <w:r w:rsidRPr="007E3EBF">
              <w:rPr>
                <w:rStyle w:val="BodytextItalic"/>
              </w:rPr>
              <w:t>Задача б.</w:t>
            </w:r>
            <w:r w:rsidRPr="007515F7">
              <w:rPr>
                <w:sz w:val="28"/>
                <w:szCs w:val="28"/>
              </w:rPr>
              <w:t xml:space="preserve"> </w:t>
            </w:r>
            <w:r w:rsidRPr="00B95E47">
              <w:rPr>
                <w:rFonts w:ascii="Times New Roman" w:hAnsi="Times New Roman"/>
              </w:rPr>
              <w:t xml:space="preserve">Больная  С., 45 лет предъявляет жалобы на чередование запоров и поносов, вздутие живота, боли в животе при акте дефекации, ощущение приливов, отсутствие менструаций. Приступы провоцируются  </w:t>
            </w:r>
            <w:proofErr w:type="spellStart"/>
            <w:r w:rsidRPr="00B95E47">
              <w:rPr>
                <w:rFonts w:ascii="Times New Roman" w:hAnsi="Times New Roman"/>
              </w:rPr>
              <w:t>психоэмоциональным</w:t>
            </w:r>
            <w:proofErr w:type="spellEnd"/>
            <w:r w:rsidRPr="00B95E47">
              <w:rPr>
                <w:rFonts w:ascii="Times New Roman" w:hAnsi="Times New Roman"/>
              </w:rPr>
              <w:t xml:space="preserve"> напряжением. Кал  с примесью слизи. Больная замкнута, </w:t>
            </w:r>
            <w:proofErr w:type="spellStart"/>
            <w:r w:rsidRPr="00B95E47">
              <w:rPr>
                <w:rFonts w:ascii="Times New Roman" w:hAnsi="Times New Roman"/>
              </w:rPr>
              <w:t>депрессивна</w:t>
            </w:r>
            <w:proofErr w:type="spellEnd"/>
            <w:r w:rsidRPr="00B95E47">
              <w:rPr>
                <w:rFonts w:ascii="Times New Roman" w:hAnsi="Times New Roman"/>
              </w:rPr>
              <w:t xml:space="preserve">. Живот мягкий, при пальпации чувствительный по ходу толстого кишечника. Полное клинико-лабораторное исследование патологии  не выявило. </w:t>
            </w:r>
          </w:p>
          <w:p w:rsidR="00DF349D" w:rsidRPr="00B95E47" w:rsidRDefault="00DF349D" w:rsidP="00C91A50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 w:rsidRPr="00B95E47">
              <w:rPr>
                <w:rFonts w:ascii="Times New Roman" w:hAnsi="Times New Roman"/>
              </w:rPr>
              <w:t>Предположительный диагноз?</w:t>
            </w:r>
          </w:p>
          <w:p w:rsidR="00DF349D" w:rsidRPr="00B95E47" w:rsidRDefault="00DF349D" w:rsidP="00C91A50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 w:rsidRPr="00B95E47">
              <w:rPr>
                <w:rFonts w:ascii="Times New Roman" w:hAnsi="Times New Roman"/>
              </w:rPr>
              <w:t>С какими заболеваниями необходимо проводить дифференциальную диагностику?</w:t>
            </w:r>
          </w:p>
          <w:p w:rsidR="00DF349D" w:rsidRPr="00B95E47" w:rsidRDefault="00DF349D" w:rsidP="00C91A50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proofErr w:type="gramStart"/>
            <w:r w:rsidRPr="00B95E47">
              <w:rPr>
                <w:rFonts w:ascii="Times New Roman" w:hAnsi="Times New Roman"/>
              </w:rPr>
              <w:t>Консультации</w:t>
            </w:r>
            <w:proofErr w:type="gramEnd"/>
            <w:r w:rsidRPr="00B95E47">
              <w:rPr>
                <w:rFonts w:ascii="Times New Roman" w:hAnsi="Times New Roman"/>
              </w:rPr>
              <w:t xml:space="preserve"> каких специалистов необходимы данной пациентке?</w:t>
            </w:r>
          </w:p>
          <w:p w:rsidR="00DF349D" w:rsidRPr="00B95E47" w:rsidRDefault="00DF349D" w:rsidP="00C91A50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 w:rsidRPr="00B95E47">
              <w:rPr>
                <w:rFonts w:ascii="Times New Roman" w:hAnsi="Times New Roman"/>
              </w:rPr>
              <w:t>План лечения?</w:t>
            </w:r>
          </w:p>
          <w:p w:rsidR="00DF349D" w:rsidRPr="007515F7" w:rsidRDefault="00DF349D" w:rsidP="00C91A50">
            <w:pPr>
              <w:pStyle w:val="Bodytext0"/>
              <w:shd w:val="clear" w:color="auto" w:fill="auto"/>
              <w:spacing w:before="0" w:after="0" w:line="240" w:lineRule="auto"/>
              <w:ind w:firstLine="360"/>
              <w:jc w:val="left"/>
              <w:rPr>
                <w:sz w:val="28"/>
                <w:szCs w:val="28"/>
              </w:rPr>
            </w:pPr>
          </w:p>
        </w:tc>
      </w:tr>
      <w:tr w:rsidR="00DF349D" w:rsidRPr="007515F7" w:rsidTr="00423F9F">
        <w:tblPrEx>
          <w:tblLook w:val="0000"/>
        </w:tblPrEx>
        <w:trPr>
          <w:trHeight w:val="1675"/>
        </w:trPr>
        <w:tc>
          <w:tcPr>
            <w:tcW w:w="1925" w:type="dxa"/>
            <w:gridSpan w:val="2"/>
            <w:vMerge/>
            <w:shd w:val="clear" w:color="auto" w:fill="FFFFFF"/>
          </w:tcPr>
          <w:p w:rsidR="00DF349D" w:rsidRPr="007515F7" w:rsidRDefault="00DF349D" w:rsidP="00C91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9" w:type="dxa"/>
            <w:shd w:val="clear" w:color="auto" w:fill="FFFFFF"/>
          </w:tcPr>
          <w:p w:rsidR="00DF349D" w:rsidRPr="00CB5347" w:rsidRDefault="00DF349D" w:rsidP="00C91A50">
            <w:pPr>
              <w:jc w:val="both"/>
              <w:rPr>
                <w:rFonts w:ascii="Times New Roman" w:hAnsi="Times New Roman"/>
              </w:rPr>
            </w:pPr>
            <w:r w:rsidRPr="007E3EBF">
              <w:rPr>
                <w:rStyle w:val="BodytextItalic"/>
              </w:rPr>
              <w:t>Задача</w:t>
            </w:r>
            <w:r w:rsidRPr="007E3EBF">
              <w:t xml:space="preserve"> 7.</w:t>
            </w:r>
            <w:r w:rsidRPr="007515F7">
              <w:rPr>
                <w:sz w:val="28"/>
                <w:szCs w:val="28"/>
              </w:rPr>
              <w:t xml:space="preserve"> </w:t>
            </w:r>
            <w:r w:rsidRPr="00CB5347">
              <w:rPr>
                <w:rFonts w:ascii="Times New Roman" w:hAnsi="Times New Roman"/>
              </w:rPr>
              <w:t xml:space="preserve">Больной  Д., 35 лет, поступил в клинику  с жалобами на жидкий стул до 10-12 раз в сутки с примесью крови, резкие позывы к дефекации в ночное время, </w:t>
            </w:r>
            <w:proofErr w:type="spellStart"/>
            <w:r w:rsidRPr="00CB5347">
              <w:rPr>
                <w:rFonts w:ascii="Times New Roman" w:hAnsi="Times New Roman"/>
              </w:rPr>
              <w:t>коликообразные</w:t>
            </w:r>
            <w:proofErr w:type="spellEnd"/>
            <w:r w:rsidRPr="00CB5347">
              <w:rPr>
                <w:rFonts w:ascii="Times New Roman" w:hAnsi="Times New Roman"/>
              </w:rPr>
              <w:t xml:space="preserve"> боли в нижних и боковых отделах живота, которые усиливаются  при движениях и дефекации. Объективно: пониженного питания, при пальпации живота определяется выраженная болезненность в левой подвздошной области и зоне проекции поперечно-ободочной кишки, </w:t>
            </w:r>
            <w:proofErr w:type="spellStart"/>
            <w:r w:rsidRPr="00CB5347">
              <w:rPr>
                <w:rFonts w:ascii="Times New Roman" w:hAnsi="Times New Roman"/>
              </w:rPr>
              <w:t>афтозные</w:t>
            </w:r>
            <w:proofErr w:type="spellEnd"/>
            <w:r w:rsidRPr="00CB5347">
              <w:rPr>
                <w:rFonts w:ascii="Times New Roman" w:hAnsi="Times New Roman"/>
              </w:rPr>
              <w:t xml:space="preserve"> язвы слизистой  оболочки ротовой полости и языка, узловатая эритема, конъюнктивит. Лихорадка до 38 С.</w:t>
            </w:r>
          </w:p>
          <w:p w:rsidR="00DF349D" w:rsidRPr="00CB5347" w:rsidRDefault="00DF349D" w:rsidP="00C91A50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</w:rPr>
            </w:pPr>
            <w:r w:rsidRPr="00CB5347">
              <w:rPr>
                <w:rFonts w:ascii="Times New Roman" w:hAnsi="Times New Roman"/>
              </w:rPr>
              <w:t>Предположительный диагноз?</w:t>
            </w:r>
          </w:p>
          <w:p w:rsidR="00DF349D" w:rsidRPr="00CB5347" w:rsidRDefault="00DF349D" w:rsidP="00C91A50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</w:rPr>
            </w:pPr>
            <w:r w:rsidRPr="00CB5347">
              <w:rPr>
                <w:rFonts w:ascii="Times New Roman" w:hAnsi="Times New Roman"/>
              </w:rPr>
              <w:t>План обследования больного для подтверждения диагноза?</w:t>
            </w:r>
          </w:p>
          <w:p w:rsidR="00DF349D" w:rsidRPr="00CB5347" w:rsidRDefault="00DF349D" w:rsidP="00C91A50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</w:rPr>
            </w:pPr>
            <w:r w:rsidRPr="00CB5347">
              <w:rPr>
                <w:rFonts w:ascii="Times New Roman" w:hAnsi="Times New Roman"/>
              </w:rPr>
              <w:t xml:space="preserve">Дифференциальную </w:t>
            </w:r>
            <w:proofErr w:type="gramStart"/>
            <w:r w:rsidRPr="00CB5347">
              <w:rPr>
                <w:rFonts w:ascii="Times New Roman" w:hAnsi="Times New Roman"/>
              </w:rPr>
              <w:t>диагностику</w:t>
            </w:r>
            <w:proofErr w:type="gramEnd"/>
            <w:r w:rsidRPr="00CB5347">
              <w:rPr>
                <w:rFonts w:ascii="Times New Roman" w:hAnsi="Times New Roman"/>
              </w:rPr>
              <w:t xml:space="preserve"> с какими заболеваниями необходимо провести?</w:t>
            </w:r>
          </w:p>
          <w:p w:rsidR="00DF349D" w:rsidRPr="00CB5347" w:rsidRDefault="00DF349D" w:rsidP="00C91A50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</w:rPr>
            </w:pPr>
            <w:r w:rsidRPr="00CB5347">
              <w:rPr>
                <w:rFonts w:ascii="Times New Roman" w:hAnsi="Times New Roman"/>
              </w:rPr>
              <w:t>План лечения?</w:t>
            </w:r>
          </w:p>
          <w:p w:rsidR="00DF349D" w:rsidRPr="007515F7" w:rsidRDefault="00DF349D" w:rsidP="00C91A50">
            <w:pPr>
              <w:pStyle w:val="Bodytext0"/>
              <w:shd w:val="clear" w:color="auto" w:fill="auto"/>
              <w:spacing w:before="0" w:after="0" w:line="240" w:lineRule="auto"/>
              <w:ind w:firstLine="360"/>
              <w:jc w:val="left"/>
              <w:rPr>
                <w:rStyle w:val="BodytextItalic"/>
                <w:sz w:val="28"/>
                <w:szCs w:val="28"/>
              </w:rPr>
            </w:pPr>
          </w:p>
        </w:tc>
      </w:tr>
      <w:tr w:rsidR="00DF349D" w:rsidRPr="007515F7" w:rsidTr="00423F9F">
        <w:tblPrEx>
          <w:tblLook w:val="0000"/>
        </w:tblPrEx>
        <w:trPr>
          <w:trHeight w:val="1032"/>
        </w:trPr>
        <w:tc>
          <w:tcPr>
            <w:tcW w:w="1925" w:type="dxa"/>
            <w:gridSpan w:val="2"/>
            <w:vMerge/>
            <w:shd w:val="clear" w:color="auto" w:fill="FFFFFF"/>
          </w:tcPr>
          <w:p w:rsidR="00DF349D" w:rsidRPr="007515F7" w:rsidRDefault="00DF349D" w:rsidP="00C91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9" w:type="dxa"/>
            <w:shd w:val="clear" w:color="auto" w:fill="FFFFFF"/>
          </w:tcPr>
          <w:p w:rsidR="00DF349D" w:rsidRPr="00CB5347" w:rsidRDefault="00DF349D" w:rsidP="00C91A50">
            <w:pPr>
              <w:jc w:val="both"/>
              <w:rPr>
                <w:rFonts w:ascii="Times New Roman" w:hAnsi="Times New Roman"/>
              </w:rPr>
            </w:pPr>
            <w:r w:rsidRPr="00CB5347">
              <w:rPr>
                <w:rStyle w:val="BodytextItalic"/>
              </w:rPr>
              <w:t>Задача 8.</w:t>
            </w:r>
            <w:r w:rsidRPr="007515F7">
              <w:rPr>
                <w:sz w:val="28"/>
                <w:szCs w:val="28"/>
              </w:rPr>
              <w:t xml:space="preserve"> </w:t>
            </w:r>
            <w:r w:rsidRPr="00CB5347">
              <w:rPr>
                <w:rFonts w:ascii="Times New Roman" w:hAnsi="Times New Roman"/>
              </w:rPr>
              <w:t>Больная М., 21 года, поступила в клинику с жалобами на одышку, выраженные отеки всего тела, общую слабость. В течение 3 лет страдала каким-то почечным заболеванием. Последнее ухудшение связывает с переохлаждением. Объективно: пульс –62 уд</w:t>
            </w:r>
            <w:proofErr w:type="gramStart"/>
            <w:r w:rsidRPr="00CB5347">
              <w:rPr>
                <w:rFonts w:ascii="Times New Roman" w:hAnsi="Times New Roman"/>
              </w:rPr>
              <w:t>.</w:t>
            </w:r>
            <w:proofErr w:type="gramEnd"/>
            <w:r w:rsidRPr="00CB5347">
              <w:rPr>
                <w:rFonts w:ascii="Times New Roman" w:hAnsi="Times New Roman"/>
              </w:rPr>
              <w:t xml:space="preserve"> </w:t>
            </w:r>
            <w:proofErr w:type="gramStart"/>
            <w:r w:rsidRPr="00CB5347">
              <w:rPr>
                <w:rFonts w:ascii="Times New Roman" w:hAnsi="Times New Roman"/>
              </w:rPr>
              <w:t>в</w:t>
            </w:r>
            <w:proofErr w:type="gramEnd"/>
            <w:r w:rsidRPr="00CB5347">
              <w:rPr>
                <w:rFonts w:ascii="Times New Roman" w:hAnsi="Times New Roman"/>
              </w:rPr>
              <w:t xml:space="preserve"> 1 мин., ритмичный, АД 120/80 мм. </w:t>
            </w:r>
            <w:proofErr w:type="spellStart"/>
            <w:r w:rsidRPr="00CB5347">
              <w:rPr>
                <w:rFonts w:ascii="Times New Roman" w:hAnsi="Times New Roman"/>
              </w:rPr>
              <w:t>рт.ст</w:t>
            </w:r>
            <w:proofErr w:type="spellEnd"/>
            <w:r w:rsidRPr="00CB5347">
              <w:rPr>
                <w:rFonts w:ascii="Times New Roman" w:hAnsi="Times New Roman"/>
              </w:rPr>
              <w:t xml:space="preserve">. Тоны сердца приглушены, ритмичные. В легких притупление легочного звука, рассеянные сухие и влажные мелкопузырчатые хрипы с 2 сторон. Живот увеличен в объеме, при  перкуссии определяется уровень жидкости во фланках. Симптом поколачивания </w:t>
            </w:r>
            <w:proofErr w:type="gramStart"/>
            <w:r w:rsidRPr="00CB5347">
              <w:rPr>
                <w:rFonts w:ascii="Times New Roman" w:hAnsi="Times New Roman"/>
              </w:rPr>
              <w:t>слабо положителен</w:t>
            </w:r>
            <w:proofErr w:type="gramEnd"/>
            <w:r w:rsidRPr="00CB5347">
              <w:rPr>
                <w:rFonts w:ascii="Times New Roman" w:hAnsi="Times New Roman"/>
              </w:rPr>
              <w:t xml:space="preserve"> с 2 сторон. Отеки нижних конечностей. Анализ крови эр- 4,2х10</w:t>
            </w:r>
            <w:r w:rsidRPr="00CB5347">
              <w:rPr>
                <w:rFonts w:ascii="Times New Roman" w:hAnsi="Times New Roman"/>
                <w:vertAlign w:val="superscript"/>
              </w:rPr>
              <w:t>12</w:t>
            </w:r>
            <w:r w:rsidRPr="00CB5347">
              <w:rPr>
                <w:rFonts w:ascii="Times New Roman" w:hAnsi="Times New Roman"/>
              </w:rPr>
              <w:t xml:space="preserve">\л, </w:t>
            </w:r>
            <w:proofErr w:type="spellStart"/>
            <w:r w:rsidRPr="00CB5347">
              <w:rPr>
                <w:rFonts w:ascii="Times New Roman" w:hAnsi="Times New Roman"/>
                <w:lang w:val="en-US"/>
              </w:rPr>
              <w:t>Hb</w:t>
            </w:r>
            <w:proofErr w:type="spellEnd"/>
            <w:r w:rsidRPr="00CB5347">
              <w:rPr>
                <w:rFonts w:ascii="Times New Roman" w:hAnsi="Times New Roman"/>
              </w:rPr>
              <w:t xml:space="preserve">-110 г/л, </w:t>
            </w:r>
            <w:proofErr w:type="spellStart"/>
            <w:r w:rsidRPr="00CB5347">
              <w:rPr>
                <w:rFonts w:ascii="Times New Roman" w:hAnsi="Times New Roman"/>
              </w:rPr>
              <w:t>ц.п</w:t>
            </w:r>
            <w:proofErr w:type="spellEnd"/>
            <w:r w:rsidRPr="00CB5347">
              <w:rPr>
                <w:rFonts w:ascii="Times New Roman" w:hAnsi="Times New Roman"/>
              </w:rPr>
              <w:t>.- 0,9, Л-7,2х10</w:t>
            </w:r>
            <w:r w:rsidRPr="00CB5347">
              <w:rPr>
                <w:rFonts w:ascii="Times New Roman" w:hAnsi="Times New Roman"/>
                <w:vertAlign w:val="superscript"/>
              </w:rPr>
              <w:t>9</w:t>
            </w:r>
            <w:r w:rsidRPr="00CB5347">
              <w:rPr>
                <w:rFonts w:ascii="Times New Roman" w:hAnsi="Times New Roman"/>
              </w:rPr>
              <w:t>/л, э-2,  п-4, с-65, л-21, м-6, СОЭ 40 мм/час. Общий анализ мочи: уд</w:t>
            </w:r>
            <w:proofErr w:type="gramStart"/>
            <w:r w:rsidRPr="00CB5347">
              <w:rPr>
                <w:rFonts w:ascii="Times New Roman" w:hAnsi="Times New Roman"/>
              </w:rPr>
              <w:t>.в</w:t>
            </w:r>
            <w:proofErr w:type="gramEnd"/>
            <w:r w:rsidRPr="00CB5347">
              <w:rPr>
                <w:rFonts w:ascii="Times New Roman" w:hAnsi="Times New Roman"/>
              </w:rPr>
              <w:t xml:space="preserve">ес.-1020, белок-8,4 %, эрит.-30-40- в </w:t>
            </w:r>
            <w:proofErr w:type="spellStart"/>
            <w:r w:rsidRPr="00CB5347">
              <w:rPr>
                <w:rFonts w:ascii="Times New Roman" w:hAnsi="Times New Roman"/>
              </w:rPr>
              <w:t>п</w:t>
            </w:r>
            <w:proofErr w:type="spellEnd"/>
            <w:r w:rsidRPr="00CB5347">
              <w:rPr>
                <w:rFonts w:ascii="Times New Roman" w:hAnsi="Times New Roman"/>
              </w:rPr>
              <w:t>/</w:t>
            </w:r>
            <w:proofErr w:type="spellStart"/>
            <w:r w:rsidRPr="00CB5347">
              <w:rPr>
                <w:rFonts w:ascii="Times New Roman" w:hAnsi="Times New Roman"/>
              </w:rPr>
              <w:t>з</w:t>
            </w:r>
            <w:proofErr w:type="spellEnd"/>
            <w:r w:rsidRPr="00CB5347">
              <w:rPr>
                <w:rFonts w:ascii="Times New Roman" w:hAnsi="Times New Roman"/>
              </w:rPr>
              <w:t>, гиалиновые</w:t>
            </w:r>
            <w:r w:rsidRPr="003D6D4B">
              <w:t xml:space="preserve"> </w:t>
            </w:r>
            <w:r w:rsidRPr="00CB5347">
              <w:rPr>
                <w:rFonts w:ascii="Times New Roman" w:hAnsi="Times New Roman"/>
              </w:rPr>
              <w:t xml:space="preserve">цилиндры 2-3 в </w:t>
            </w:r>
            <w:proofErr w:type="spellStart"/>
            <w:r w:rsidRPr="00CB5347">
              <w:rPr>
                <w:rFonts w:ascii="Times New Roman" w:hAnsi="Times New Roman"/>
              </w:rPr>
              <w:t>п</w:t>
            </w:r>
            <w:proofErr w:type="spellEnd"/>
            <w:r w:rsidRPr="00CB5347">
              <w:rPr>
                <w:rFonts w:ascii="Times New Roman" w:hAnsi="Times New Roman"/>
              </w:rPr>
              <w:t>/</w:t>
            </w:r>
            <w:proofErr w:type="spellStart"/>
            <w:r w:rsidRPr="00CB5347">
              <w:rPr>
                <w:rFonts w:ascii="Times New Roman" w:hAnsi="Times New Roman"/>
              </w:rPr>
              <w:t>з</w:t>
            </w:r>
            <w:proofErr w:type="spellEnd"/>
            <w:r w:rsidRPr="00CB5347">
              <w:rPr>
                <w:rFonts w:ascii="Times New Roman" w:hAnsi="Times New Roman"/>
              </w:rPr>
              <w:t xml:space="preserve">. Общий белок- 48 г/л, альбумины –38%, </w:t>
            </w:r>
            <w:r w:rsidRPr="00CB5347">
              <w:rPr>
                <w:rFonts w:ascii="Times New Roman" w:hAnsi="Times New Roman"/>
              </w:rPr>
              <w:sym w:font="Symbol" w:char="F061"/>
            </w:r>
            <w:r w:rsidRPr="00CB5347">
              <w:rPr>
                <w:rFonts w:ascii="Times New Roman" w:hAnsi="Times New Roman"/>
                <w:vertAlign w:val="subscript"/>
              </w:rPr>
              <w:t xml:space="preserve">1 </w:t>
            </w:r>
            <w:r w:rsidRPr="00CB5347">
              <w:rPr>
                <w:rFonts w:ascii="Times New Roman" w:hAnsi="Times New Roman"/>
              </w:rPr>
              <w:t xml:space="preserve">–4 %, </w:t>
            </w:r>
            <w:r w:rsidRPr="00CB5347">
              <w:rPr>
                <w:rFonts w:ascii="Times New Roman" w:hAnsi="Times New Roman"/>
              </w:rPr>
              <w:sym w:font="Symbol" w:char="F061"/>
            </w:r>
            <w:r w:rsidRPr="00CB5347">
              <w:rPr>
                <w:rFonts w:ascii="Times New Roman" w:hAnsi="Times New Roman"/>
                <w:vertAlign w:val="subscript"/>
              </w:rPr>
              <w:t>2</w:t>
            </w:r>
            <w:r w:rsidRPr="00CB5347">
              <w:rPr>
                <w:rFonts w:ascii="Times New Roman" w:hAnsi="Times New Roman"/>
              </w:rPr>
              <w:t xml:space="preserve">- 14%, </w:t>
            </w:r>
            <w:r w:rsidRPr="00CB5347">
              <w:rPr>
                <w:rFonts w:ascii="Times New Roman" w:hAnsi="Times New Roman"/>
              </w:rPr>
              <w:sym w:font="Symbol" w:char="F062"/>
            </w:r>
            <w:r w:rsidRPr="00CB5347">
              <w:rPr>
                <w:rFonts w:ascii="Times New Roman" w:hAnsi="Times New Roman"/>
              </w:rPr>
              <w:t xml:space="preserve">12%, </w:t>
            </w:r>
            <w:r w:rsidRPr="00CB5347">
              <w:rPr>
                <w:rFonts w:ascii="Times New Roman" w:hAnsi="Times New Roman"/>
              </w:rPr>
              <w:sym w:font="Symbol" w:char="F067"/>
            </w:r>
            <w:r w:rsidRPr="00CB5347">
              <w:rPr>
                <w:rFonts w:ascii="Times New Roman" w:hAnsi="Times New Roman"/>
              </w:rPr>
              <w:t xml:space="preserve">-32 %, холестерин- 8,6 </w:t>
            </w:r>
            <w:proofErr w:type="spellStart"/>
            <w:r w:rsidRPr="00CB5347">
              <w:rPr>
                <w:rFonts w:ascii="Times New Roman" w:hAnsi="Times New Roman"/>
              </w:rPr>
              <w:t>ммоль</w:t>
            </w:r>
            <w:proofErr w:type="spellEnd"/>
            <w:r w:rsidRPr="00CB5347">
              <w:rPr>
                <w:rFonts w:ascii="Times New Roman" w:hAnsi="Times New Roman"/>
              </w:rPr>
              <w:t>/л, рентгенография легких -  с 2 сторон в плевральных полостях уровень жидкости до 5 ребра.</w:t>
            </w:r>
          </w:p>
          <w:p w:rsidR="00DF349D" w:rsidRPr="00CB5347" w:rsidRDefault="00DF349D" w:rsidP="00C91A50">
            <w:pPr>
              <w:rPr>
                <w:rFonts w:ascii="Times New Roman" w:hAnsi="Times New Roman"/>
                <w:b/>
                <w:i/>
              </w:rPr>
            </w:pPr>
            <w:r w:rsidRPr="00CB5347">
              <w:rPr>
                <w:rFonts w:ascii="Times New Roman" w:hAnsi="Times New Roman"/>
              </w:rPr>
              <w:t xml:space="preserve"> </w:t>
            </w:r>
            <w:r w:rsidRPr="00CB5347">
              <w:rPr>
                <w:rFonts w:ascii="Times New Roman" w:hAnsi="Times New Roman"/>
                <w:b/>
                <w:i/>
              </w:rPr>
              <w:t>ВОПРОСЫ:</w:t>
            </w:r>
          </w:p>
          <w:p w:rsidR="00DF349D" w:rsidRPr="00CB5347" w:rsidRDefault="00DF349D" w:rsidP="00C91A50">
            <w:pPr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CB5347">
              <w:rPr>
                <w:rFonts w:ascii="Times New Roman" w:hAnsi="Times New Roman"/>
              </w:rPr>
              <w:t>Какой синдром преобладает в клинической картине?</w:t>
            </w:r>
          </w:p>
          <w:p w:rsidR="00DF349D" w:rsidRPr="00CB5347" w:rsidRDefault="00DF349D" w:rsidP="00C91A50">
            <w:pPr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CB5347">
              <w:rPr>
                <w:rFonts w:ascii="Times New Roman" w:hAnsi="Times New Roman"/>
              </w:rPr>
              <w:lastRenderedPageBreak/>
              <w:t>Сформулируйте клинический диагноз.</w:t>
            </w:r>
          </w:p>
          <w:p w:rsidR="00DF349D" w:rsidRPr="00CB5347" w:rsidRDefault="00DF349D" w:rsidP="00C91A50">
            <w:pPr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CB5347">
              <w:rPr>
                <w:rFonts w:ascii="Times New Roman" w:hAnsi="Times New Roman"/>
              </w:rPr>
              <w:t>С какими заболеваниями необходимо дифференцировать диагноз?</w:t>
            </w:r>
          </w:p>
          <w:p w:rsidR="00DF349D" w:rsidRPr="00CB5347" w:rsidRDefault="00DF349D" w:rsidP="00C91A50">
            <w:pPr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CB5347">
              <w:rPr>
                <w:rFonts w:ascii="Times New Roman" w:hAnsi="Times New Roman"/>
              </w:rPr>
              <w:t>Укажите необходимое лечение.</w:t>
            </w:r>
          </w:p>
          <w:p w:rsidR="00DF349D" w:rsidRPr="00CB5347" w:rsidRDefault="00DF349D" w:rsidP="00C91A50">
            <w:pPr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CB5347">
              <w:rPr>
                <w:rFonts w:ascii="Times New Roman" w:hAnsi="Times New Roman"/>
              </w:rPr>
              <w:t>Прогноз.</w:t>
            </w:r>
          </w:p>
          <w:p w:rsidR="00DF349D" w:rsidRPr="007515F7" w:rsidRDefault="00DF349D" w:rsidP="00C91A50">
            <w:pPr>
              <w:pStyle w:val="Bodytext0"/>
              <w:shd w:val="clear" w:color="auto" w:fill="auto"/>
              <w:spacing w:before="0" w:after="0" w:line="240" w:lineRule="auto"/>
              <w:ind w:firstLine="360"/>
              <w:jc w:val="left"/>
              <w:rPr>
                <w:sz w:val="28"/>
                <w:szCs w:val="28"/>
              </w:rPr>
            </w:pPr>
          </w:p>
        </w:tc>
      </w:tr>
      <w:tr w:rsidR="00DF349D" w:rsidRPr="007515F7" w:rsidTr="00423F9F">
        <w:tblPrEx>
          <w:tblLook w:val="0000"/>
        </w:tblPrEx>
        <w:trPr>
          <w:trHeight w:val="1274"/>
        </w:trPr>
        <w:tc>
          <w:tcPr>
            <w:tcW w:w="1925" w:type="dxa"/>
            <w:gridSpan w:val="2"/>
            <w:vMerge/>
            <w:shd w:val="clear" w:color="auto" w:fill="FFFFFF"/>
          </w:tcPr>
          <w:p w:rsidR="00DF349D" w:rsidRPr="007515F7" w:rsidRDefault="00DF349D" w:rsidP="00C91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9" w:type="dxa"/>
            <w:shd w:val="clear" w:color="auto" w:fill="FFFFFF"/>
          </w:tcPr>
          <w:p w:rsidR="00DF349D" w:rsidRPr="00CB5347" w:rsidRDefault="00DF349D" w:rsidP="00C91A50">
            <w:pPr>
              <w:pStyle w:val="ad"/>
              <w:ind w:firstLine="720"/>
              <w:jc w:val="both"/>
              <w:rPr>
                <w:rFonts w:ascii="Times New Roman" w:hAnsi="Times New Roman"/>
              </w:rPr>
            </w:pPr>
            <w:r w:rsidRPr="00CB5347">
              <w:rPr>
                <w:rStyle w:val="BodytextItalic"/>
              </w:rPr>
              <w:t>Задача 9</w:t>
            </w:r>
            <w:r w:rsidRPr="007515F7">
              <w:rPr>
                <w:rStyle w:val="BodytextItalic"/>
                <w:sz w:val="28"/>
                <w:szCs w:val="28"/>
              </w:rPr>
              <w:t>.</w:t>
            </w:r>
            <w:r w:rsidRPr="007515F7">
              <w:rPr>
                <w:sz w:val="28"/>
                <w:szCs w:val="28"/>
              </w:rPr>
              <w:t xml:space="preserve"> </w:t>
            </w:r>
            <w:r w:rsidRPr="00CB5347">
              <w:rPr>
                <w:rFonts w:ascii="Times New Roman" w:hAnsi="Times New Roman"/>
              </w:rPr>
              <w:t>Больная Е., 26 лет, в течение 8 лет страдает бронхиальной астмой. Приступы возникают 1-2 раза в неделю при вдыхании сильных запахов, при контакте с домашними животными. 2-3 раза в месяц просыпается от ночного удушья. Обострения заболевания отмечаются в осенне-весенний период во время цветения растений. Из анамнеза: бабушка по линии отца страдала бронхиальной астмой. Спирография: ОФВ</w:t>
            </w:r>
            <w:proofErr w:type="gramStart"/>
            <w:r w:rsidRPr="00CB5347">
              <w:rPr>
                <w:rFonts w:ascii="Times New Roman" w:hAnsi="Times New Roman"/>
              </w:rPr>
              <w:t>1</w:t>
            </w:r>
            <w:proofErr w:type="gramEnd"/>
            <w:r w:rsidRPr="00CB5347">
              <w:rPr>
                <w:rFonts w:ascii="Times New Roman" w:hAnsi="Times New Roman"/>
              </w:rPr>
              <w:t xml:space="preserve">, и ПСВ &gt; 80%; колебания ПСВ 20-30% от должного. Во время приступов больная пользуется </w:t>
            </w:r>
            <w:proofErr w:type="spellStart"/>
            <w:r w:rsidRPr="00CB5347">
              <w:rPr>
                <w:rFonts w:ascii="Times New Roman" w:hAnsi="Times New Roman"/>
              </w:rPr>
              <w:t>сальбутамолом</w:t>
            </w:r>
            <w:proofErr w:type="spellEnd"/>
            <w:r w:rsidRPr="00CB5347">
              <w:rPr>
                <w:rFonts w:ascii="Times New Roman" w:hAnsi="Times New Roman"/>
              </w:rPr>
              <w:t>. Объективно: грудная клетка обычной формы, при аускультации дыхание жесткое, при пробе с форсированным выдохом выслушиваются единичные сухие хрипы по передней поверхности грудной клетки.</w:t>
            </w:r>
          </w:p>
          <w:p w:rsidR="00DF349D" w:rsidRPr="00CB5347" w:rsidRDefault="00DF349D" w:rsidP="00C91A50">
            <w:pPr>
              <w:pStyle w:val="ad"/>
              <w:jc w:val="both"/>
              <w:rPr>
                <w:rFonts w:ascii="Times New Roman" w:hAnsi="Times New Roman"/>
                <w:b/>
                <w:i/>
              </w:rPr>
            </w:pPr>
            <w:r w:rsidRPr="00CB5347">
              <w:rPr>
                <w:rFonts w:ascii="Times New Roman" w:hAnsi="Times New Roman"/>
                <w:b/>
                <w:i/>
              </w:rPr>
              <w:t xml:space="preserve">ВОПРОСЫ: </w:t>
            </w:r>
          </w:p>
          <w:p w:rsidR="00DF349D" w:rsidRPr="00CB5347" w:rsidRDefault="00DF349D" w:rsidP="00C91A50">
            <w:pPr>
              <w:pStyle w:val="ad"/>
              <w:numPr>
                <w:ilvl w:val="0"/>
                <w:numId w:val="32"/>
              </w:num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</w:rPr>
            </w:pPr>
            <w:r w:rsidRPr="00CB5347">
              <w:rPr>
                <w:rFonts w:ascii="Times New Roman" w:hAnsi="Times New Roman"/>
              </w:rPr>
              <w:t>Поставьте диагноз в соответствии с классификацией.</w:t>
            </w:r>
          </w:p>
          <w:p w:rsidR="00DF349D" w:rsidRPr="00CB5347" w:rsidRDefault="00DF349D" w:rsidP="00C91A50">
            <w:pPr>
              <w:pStyle w:val="ad"/>
              <w:numPr>
                <w:ilvl w:val="0"/>
                <w:numId w:val="32"/>
              </w:num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</w:rPr>
            </w:pPr>
            <w:r w:rsidRPr="00CB5347">
              <w:rPr>
                <w:rFonts w:ascii="Times New Roman" w:hAnsi="Times New Roman"/>
              </w:rPr>
              <w:t>Составьте план обследования больной.</w:t>
            </w:r>
          </w:p>
          <w:p w:rsidR="00DF349D" w:rsidRPr="00CB5347" w:rsidRDefault="00DF349D" w:rsidP="00C91A50">
            <w:pPr>
              <w:pStyle w:val="ad"/>
              <w:numPr>
                <w:ilvl w:val="0"/>
                <w:numId w:val="32"/>
              </w:num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</w:rPr>
            </w:pPr>
            <w:r w:rsidRPr="00CB5347">
              <w:rPr>
                <w:rFonts w:ascii="Times New Roman" w:hAnsi="Times New Roman"/>
              </w:rPr>
              <w:t>Распишите программу лечения данной больной.</w:t>
            </w:r>
          </w:p>
          <w:p w:rsidR="00DF349D" w:rsidRPr="00CB5347" w:rsidRDefault="00DF349D" w:rsidP="00C91A50">
            <w:pPr>
              <w:pStyle w:val="ad"/>
              <w:numPr>
                <w:ilvl w:val="0"/>
                <w:numId w:val="32"/>
              </w:num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</w:rPr>
            </w:pPr>
            <w:r w:rsidRPr="00CB5347">
              <w:rPr>
                <w:rFonts w:ascii="Times New Roman" w:hAnsi="Times New Roman"/>
              </w:rPr>
              <w:t xml:space="preserve">Целесообразно ли в данном случае проведение </w:t>
            </w:r>
            <w:proofErr w:type="spellStart"/>
            <w:r w:rsidRPr="00CB5347">
              <w:rPr>
                <w:rFonts w:ascii="Times New Roman" w:hAnsi="Times New Roman"/>
              </w:rPr>
              <w:t>гипосенсибилизации</w:t>
            </w:r>
            <w:proofErr w:type="spellEnd"/>
            <w:r w:rsidRPr="00CB5347">
              <w:rPr>
                <w:rFonts w:ascii="Times New Roman" w:hAnsi="Times New Roman"/>
              </w:rPr>
              <w:t>?</w:t>
            </w:r>
          </w:p>
          <w:p w:rsidR="00DF349D" w:rsidRPr="00CB5347" w:rsidRDefault="00DF349D" w:rsidP="00C91A50">
            <w:pPr>
              <w:pStyle w:val="ad"/>
              <w:numPr>
                <w:ilvl w:val="0"/>
                <w:numId w:val="32"/>
              </w:num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</w:rPr>
            </w:pPr>
            <w:r w:rsidRPr="00CB5347">
              <w:rPr>
                <w:rFonts w:ascii="Times New Roman" w:hAnsi="Times New Roman"/>
              </w:rPr>
              <w:t>Оформите лист назначения в рецептах.</w:t>
            </w:r>
          </w:p>
          <w:p w:rsidR="00DF349D" w:rsidRPr="007515F7" w:rsidRDefault="00DF349D" w:rsidP="00C91A50">
            <w:pPr>
              <w:pStyle w:val="Bodytext0"/>
              <w:shd w:val="clear" w:color="auto" w:fill="auto"/>
              <w:spacing w:before="0" w:after="0" w:line="240" w:lineRule="auto"/>
              <w:ind w:firstLine="360"/>
              <w:jc w:val="left"/>
              <w:rPr>
                <w:sz w:val="28"/>
                <w:szCs w:val="28"/>
              </w:rPr>
            </w:pPr>
          </w:p>
        </w:tc>
      </w:tr>
      <w:tr w:rsidR="00DF349D" w:rsidRPr="007515F7" w:rsidTr="00423F9F">
        <w:tblPrEx>
          <w:tblLook w:val="0000"/>
        </w:tblPrEx>
        <w:trPr>
          <w:trHeight w:val="1675"/>
        </w:trPr>
        <w:tc>
          <w:tcPr>
            <w:tcW w:w="1925" w:type="dxa"/>
            <w:gridSpan w:val="2"/>
            <w:vMerge w:val="restart"/>
            <w:shd w:val="clear" w:color="auto" w:fill="FFFFFF"/>
          </w:tcPr>
          <w:p w:rsidR="00DF349D" w:rsidRPr="007515F7" w:rsidRDefault="00DF349D" w:rsidP="00C91A50">
            <w:pPr>
              <w:pStyle w:val="Bodytext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7515F7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7515F7">
              <w:rPr>
                <w:sz w:val="28"/>
                <w:szCs w:val="28"/>
              </w:rPr>
              <w:t>промежуточного контроля (ПК)</w:t>
            </w:r>
          </w:p>
        </w:tc>
        <w:tc>
          <w:tcPr>
            <w:tcW w:w="12119" w:type="dxa"/>
            <w:shd w:val="clear" w:color="auto" w:fill="FFFFFF"/>
          </w:tcPr>
          <w:p w:rsidR="00DF349D" w:rsidRPr="00EA3259" w:rsidRDefault="00DF349D" w:rsidP="00C91A50">
            <w:pPr>
              <w:pStyle w:val="8"/>
              <w:rPr>
                <w:sz w:val="24"/>
                <w:szCs w:val="24"/>
              </w:rPr>
            </w:pPr>
            <w:r w:rsidRPr="007515F7">
              <w:rPr>
                <w:sz w:val="28"/>
                <w:szCs w:val="28"/>
              </w:rPr>
              <w:t xml:space="preserve">1. </w:t>
            </w:r>
            <w:r w:rsidRPr="00EA3259">
              <w:rPr>
                <w:sz w:val="24"/>
                <w:szCs w:val="24"/>
              </w:rPr>
              <w:t>Наиболее информативным исследованием для диагностики гемолитической анемии, связанной с механическим повреждением эритроцитов эндокардиальными протезами, является:</w:t>
            </w:r>
          </w:p>
          <w:p w:rsidR="00DF349D" w:rsidRPr="00EA3259" w:rsidRDefault="00DF349D" w:rsidP="00C91A50">
            <w:pPr>
              <w:pStyle w:val="a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EA3259">
              <w:rPr>
                <w:sz w:val="24"/>
                <w:szCs w:val="24"/>
              </w:rPr>
              <w:t xml:space="preserve">прямая проба </w:t>
            </w:r>
            <w:proofErr w:type="spellStart"/>
            <w:r w:rsidRPr="00EA3259">
              <w:rPr>
                <w:sz w:val="24"/>
                <w:szCs w:val="24"/>
              </w:rPr>
              <w:t>Кумбса</w:t>
            </w:r>
            <w:proofErr w:type="spellEnd"/>
            <w:r w:rsidRPr="00EA3259">
              <w:rPr>
                <w:sz w:val="24"/>
                <w:szCs w:val="24"/>
              </w:rPr>
              <w:t xml:space="preserve">; </w:t>
            </w:r>
          </w:p>
          <w:p w:rsidR="00DF349D" w:rsidRPr="00EA3259" w:rsidRDefault="00DF349D" w:rsidP="00C91A50">
            <w:pPr>
              <w:pStyle w:val="a"/>
              <w:rPr>
                <w:sz w:val="24"/>
                <w:szCs w:val="24"/>
              </w:rPr>
            </w:pPr>
            <w:r w:rsidRPr="00EA3259">
              <w:rPr>
                <w:sz w:val="24"/>
                <w:szCs w:val="24"/>
              </w:rPr>
              <w:t xml:space="preserve">непрямая проба </w:t>
            </w:r>
            <w:proofErr w:type="spellStart"/>
            <w:r w:rsidRPr="00EA3259">
              <w:rPr>
                <w:sz w:val="24"/>
                <w:szCs w:val="24"/>
              </w:rPr>
              <w:t>Кумбса</w:t>
            </w:r>
            <w:proofErr w:type="spellEnd"/>
            <w:r w:rsidRPr="00EA3259">
              <w:rPr>
                <w:sz w:val="24"/>
                <w:szCs w:val="24"/>
              </w:rPr>
              <w:t xml:space="preserve">; </w:t>
            </w:r>
          </w:p>
          <w:p w:rsidR="00DF349D" w:rsidRPr="00EA3259" w:rsidRDefault="00DF349D" w:rsidP="00C91A50">
            <w:pPr>
              <w:pStyle w:val="a"/>
              <w:rPr>
                <w:sz w:val="24"/>
                <w:szCs w:val="24"/>
              </w:rPr>
            </w:pPr>
            <w:r w:rsidRPr="00EA3259">
              <w:rPr>
                <w:sz w:val="24"/>
                <w:szCs w:val="24"/>
              </w:rPr>
              <w:t xml:space="preserve">определение продолжительности жизни меченых эритроцитов больного; </w:t>
            </w:r>
          </w:p>
          <w:p w:rsidR="00DF349D" w:rsidRPr="00EA3259" w:rsidRDefault="00DF349D" w:rsidP="00C91A50">
            <w:pPr>
              <w:pStyle w:val="a"/>
              <w:rPr>
                <w:sz w:val="24"/>
                <w:szCs w:val="24"/>
              </w:rPr>
            </w:pPr>
            <w:r w:rsidRPr="00EA3259">
              <w:rPr>
                <w:sz w:val="24"/>
                <w:szCs w:val="24"/>
              </w:rPr>
              <w:t>определение продолжительности жизни меченых эритроцитов донора.</w:t>
            </w:r>
          </w:p>
          <w:p w:rsidR="00DF349D" w:rsidRPr="007515F7" w:rsidRDefault="00DF349D" w:rsidP="00C91A50">
            <w:pPr>
              <w:pStyle w:val="Bodytext0"/>
              <w:shd w:val="clear" w:color="auto" w:fill="auto"/>
              <w:tabs>
                <w:tab w:val="left" w:pos="654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F349D" w:rsidRPr="007515F7" w:rsidTr="00423F9F">
        <w:tblPrEx>
          <w:tblLook w:val="0000"/>
        </w:tblPrEx>
        <w:trPr>
          <w:trHeight w:val="830"/>
        </w:trPr>
        <w:tc>
          <w:tcPr>
            <w:tcW w:w="1925" w:type="dxa"/>
            <w:gridSpan w:val="2"/>
            <w:vMerge/>
            <w:shd w:val="clear" w:color="auto" w:fill="FFFFFF"/>
          </w:tcPr>
          <w:p w:rsidR="00DF349D" w:rsidRPr="007515F7" w:rsidRDefault="00DF349D" w:rsidP="00C91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9" w:type="dxa"/>
            <w:shd w:val="clear" w:color="auto" w:fill="FFFFFF"/>
          </w:tcPr>
          <w:p w:rsidR="00DF349D" w:rsidRPr="00EA3259" w:rsidRDefault="00DF349D" w:rsidP="00C91A50">
            <w:pPr>
              <w:pStyle w:val="8"/>
              <w:rPr>
                <w:sz w:val="24"/>
                <w:szCs w:val="24"/>
              </w:rPr>
            </w:pPr>
            <w:r w:rsidRPr="007515F7">
              <w:rPr>
                <w:sz w:val="28"/>
                <w:szCs w:val="28"/>
              </w:rPr>
              <w:t xml:space="preserve">2. </w:t>
            </w:r>
            <w:r w:rsidRPr="00EA3259">
              <w:rPr>
                <w:sz w:val="24"/>
                <w:szCs w:val="24"/>
              </w:rPr>
              <w:t xml:space="preserve">Боли в области поясницы при </w:t>
            </w:r>
            <w:proofErr w:type="gramStart"/>
            <w:r w:rsidRPr="00EA3259">
              <w:rPr>
                <w:sz w:val="24"/>
                <w:szCs w:val="24"/>
              </w:rPr>
              <w:t>остром</w:t>
            </w:r>
            <w:proofErr w:type="gramEnd"/>
            <w:r w:rsidRPr="00EA3259">
              <w:rPr>
                <w:sz w:val="24"/>
                <w:szCs w:val="24"/>
              </w:rPr>
              <w:t xml:space="preserve"> гломерулонефрите могут быть связаны: а) С наличием конкрементов в мочевыводящей системе; б) С набуханием почек; в) С апостематозными изменениями паренхимы почек; г) С нарушениями уродинамики; д) С ишемическим инфарктом почек. Выберите правильную комбинацию ответов:</w:t>
            </w:r>
          </w:p>
          <w:p w:rsidR="00DF349D" w:rsidRPr="00EA3259" w:rsidRDefault="00DF349D" w:rsidP="00C91A50">
            <w:pPr>
              <w:pStyle w:val="a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EA3259">
              <w:rPr>
                <w:sz w:val="24"/>
                <w:szCs w:val="24"/>
              </w:rPr>
              <w:t xml:space="preserve">б, </w:t>
            </w:r>
            <w:proofErr w:type="gramStart"/>
            <w:r w:rsidRPr="00EA3259">
              <w:rPr>
                <w:sz w:val="24"/>
                <w:szCs w:val="24"/>
              </w:rPr>
              <w:t>г</w:t>
            </w:r>
            <w:proofErr w:type="gramEnd"/>
            <w:r w:rsidRPr="00EA3259">
              <w:rPr>
                <w:sz w:val="24"/>
                <w:szCs w:val="24"/>
              </w:rPr>
              <w:t xml:space="preserve">, </w:t>
            </w:r>
            <w:proofErr w:type="spellStart"/>
            <w:r w:rsidRPr="00EA3259">
              <w:rPr>
                <w:sz w:val="24"/>
                <w:szCs w:val="24"/>
              </w:rPr>
              <w:t>д</w:t>
            </w:r>
            <w:proofErr w:type="spellEnd"/>
            <w:r w:rsidRPr="00EA3259">
              <w:rPr>
                <w:sz w:val="24"/>
                <w:szCs w:val="24"/>
              </w:rPr>
              <w:t xml:space="preserve">; </w:t>
            </w:r>
          </w:p>
          <w:p w:rsidR="00DF349D" w:rsidRPr="00EA3259" w:rsidRDefault="00DF349D" w:rsidP="00C91A50">
            <w:pPr>
              <w:pStyle w:val="a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proofErr w:type="gramStart"/>
            <w:r w:rsidRPr="00EA3259">
              <w:rPr>
                <w:sz w:val="24"/>
                <w:szCs w:val="24"/>
              </w:rPr>
              <w:lastRenderedPageBreak/>
              <w:t>г</w:t>
            </w:r>
            <w:proofErr w:type="gramEnd"/>
            <w:r w:rsidRPr="00EA3259">
              <w:rPr>
                <w:sz w:val="24"/>
                <w:szCs w:val="24"/>
              </w:rPr>
              <w:t xml:space="preserve">, </w:t>
            </w:r>
            <w:proofErr w:type="spellStart"/>
            <w:r w:rsidRPr="00EA3259">
              <w:rPr>
                <w:sz w:val="24"/>
                <w:szCs w:val="24"/>
              </w:rPr>
              <w:t>д</w:t>
            </w:r>
            <w:proofErr w:type="spellEnd"/>
            <w:r w:rsidRPr="00EA3259">
              <w:rPr>
                <w:sz w:val="24"/>
                <w:szCs w:val="24"/>
              </w:rPr>
              <w:t xml:space="preserve">; </w:t>
            </w:r>
          </w:p>
          <w:p w:rsidR="00DF349D" w:rsidRPr="00EA3259" w:rsidRDefault="00DF349D" w:rsidP="00C91A50">
            <w:pPr>
              <w:pStyle w:val="a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EA3259">
              <w:rPr>
                <w:sz w:val="24"/>
                <w:szCs w:val="24"/>
              </w:rPr>
              <w:t xml:space="preserve">б, </w:t>
            </w:r>
            <w:proofErr w:type="gramStart"/>
            <w:r w:rsidRPr="00EA3259">
              <w:rPr>
                <w:sz w:val="24"/>
                <w:szCs w:val="24"/>
              </w:rPr>
              <w:t>г</w:t>
            </w:r>
            <w:proofErr w:type="gramEnd"/>
            <w:r w:rsidRPr="00EA3259">
              <w:rPr>
                <w:sz w:val="24"/>
                <w:szCs w:val="24"/>
              </w:rPr>
              <w:t xml:space="preserve">; </w:t>
            </w:r>
          </w:p>
          <w:p w:rsidR="00DF349D" w:rsidRPr="00EA3259" w:rsidRDefault="00DF349D" w:rsidP="00C91A50">
            <w:pPr>
              <w:pStyle w:val="a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EA3259">
              <w:rPr>
                <w:sz w:val="24"/>
                <w:szCs w:val="24"/>
              </w:rPr>
              <w:t xml:space="preserve">а, в, </w:t>
            </w:r>
            <w:proofErr w:type="gramStart"/>
            <w:r w:rsidRPr="00EA3259">
              <w:rPr>
                <w:sz w:val="24"/>
                <w:szCs w:val="24"/>
              </w:rPr>
              <w:t>г</w:t>
            </w:r>
            <w:proofErr w:type="gramEnd"/>
            <w:r w:rsidRPr="00EA3259">
              <w:rPr>
                <w:sz w:val="24"/>
                <w:szCs w:val="24"/>
              </w:rPr>
              <w:t xml:space="preserve">; </w:t>
            </w:r>
          </w:p>
          <w:p w:rsidR="00DF349D" w:rsidRPr="00EA3259" w:rsidRDefault="00DF349D" w:rsidP="00C91A50">
            <w:pPr>
              <w:pStyle w:val="a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EA3259">
              <w:rPr>
                <w:sz w:val="24"/>
                <w:szCs w:val="24"/>
              </w:rPr>
              <w:t xml:space="preserve">а, б, </w:t>
            </w:r>
            <w:proofErr w:type="gramStart"/>
            <w:r w:rsidRPr="00EA3259">
              <w:rPr>
                <w:sz w:val="24"/>
                <w:szCs w:val="24"/>
              </w:rPr>
              <w:t>г</w:t>
            </w:r>
            <w:proofErr w:type="gramEnd"/>
            <w:r w:rsidRPr="00EA3259">
              <w:rPr>
                <w:sz w:val="24"/>
                <w:szCs w:val="24"/>
              </w:rPr>
              <w:t>.</w:t>
            </w:r>
          </w:p>
          <w:p w:rsidR="00DF349D" w:rsidRPr="007515F7" w:rsidRDefault="00DF349D" w:rsidP="00C91A50">
            <w:pPr>
              <w:pStyle w:val="Bodytext0"/>
              <w:shd w:val="clear" w:color="auto" w:fill="auto"/>
              <w:spacing w:before="0" w:after="0" w:line="240" w:lineRule="auto"/>
              <w:ind w:left="360" w:hanging="360"/>
              <w:jc w:val="left"/>
              <w:rPr>
                <w:sz w:val="28"/>
                <w:szCs w:val="28"/>
              </w:rPr>
            </w:pPr>
          </w:p>
        </w:tc>
      </w:tr>
      <w:tr w:rsidR="00DF349D" w:rsidRPr="007515F7" w:rsidTr="00423F9F">
        <w:tblPrEx>
          <w:tblLook w:val="0000"/>
        </w:tblPrEx>
        <w:trPr>
          <w:trHeight w:val="1958"/>
        </w:trPr>
        <w:tc>
          <w:tcPr>
            <w:tcW w:w="1925" w:type="dxa"/>
            <w:gridSpan w:val="2"/>
            <w:vMerge/>
            <w:shd w:val="clear" w:color="auto" w:fill="FFFFFF"/>
          </w:tcPr>
          <w:p w:rsidR="00DF349D" w:rsidRPr="007515F7" w:rsidRDefault="00DF349D" w:rsidP="00C91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9" w:type="dxa"/>
            <w:shd w:val="clear" w:color="auto" w:fill="FFFFFF"/>
          </w:tcPr>
          <w:p w:rsidR="00DF349D" w:rsidRPr="00355116" w:rsidRDefault="00DF349D" w:rsidP="00C91A50">
            <w:pPr>
              <w:jc w:val="both"/>
              <w:rPr>
                <w:rFonts w:ascii="Times New Roman" w:hAnsi="Times New Roman"/>
              </w:rPr>
            </w:pPr>
            <w:r w:rsidRPr="00355116">
              <w:rPr>
                <w:rStyle w:val="BodytextItalic"/>
                <w:rFonts w:ascii="Times New Roman" w:hAnsi="Times New Roman"/>
              </w:rPr>
              <w:t>Задача 3.</w:t>
            </w:r>
            <w:r w:rsidRPr="00355116">
              <w:rPr>
                <w:rFonts w:ascii="Times New Roman" w:hAnsi="Times New Roman"/>
              </w:rPr>
              <w:t xml:space="preserve"> Больной К., 48 лет, поступил в клинику с жалобами на одышку при небольших физических нагрузках, кровохарканье и боли в правом боку при дыхании. Боли в боку и кровохарканье появились неделю назад. Одышку стал ощущать в течение приблизительно последних 2-х лет. На протяжении этого времени кровохарканье и боли в правом боку повторялись трижды. С момента появления одышки почти одновременно опухли ноги. </w:t>
            </w:r>
          </w:p>
          <w:p w:rsidR="00DF349D" w:rsidRPr="00355116" w:rsidRDefault="00DF349D" w:rsidP="00C91A50">
            <w:pPr>
              <w:jc w:val="both"/>
              <w:rPr>
                <w:rFonts w:ascii="Times New Roman" w:hAnsi="Times New Roman"/>
              </w:rPr>
            </w:pPr>
            <w:r w:rsidRPr="00355116">
              <w:rPr>
                <w:rFonts w:ascii="Times New Roman" w:hAnsi="Times New Roman"/>
              </w:rPr>
              <w:t xml:space="preserve">При осмотре: отеки ног, небольшие отеки на пояснице, вздутые шейные вены, </w:t>
            </w:r>
            <w:proofErr w:type="gramStart"/>
            <w:r w:rsidRPr="00355116">
              <w:rPr>
                <w:rFonts w:ascii="Times New Roman" w:hAnsi="Times New Roman"/>
              </w:rPr>
              <w:t>небольшая</w:t>
            </w:r>
            <w:proofErr w:type="gramEnd"/>
            <w:r w:rsidRPr="00355116">
              <w:rPr>
                <w:rFonts w:ascii="Times New Roman" w:hAnsi="Times New Roman"/>
              </w:rPr>
              <w:t xml:space="preserve"> </w:t>
            </w:r>
            <w:proofErr w:type="spellStart"/>
            <w:r w:rsidRPr="00355116">
              <w:rPr>
                <w:rFonts w:ascii="Times New Roman" w:hAnsi="Times New Roman"/>
              </w:rPr>
              <w:t>иктеричность</w:t>
            </w:r>
            <w:proofErr w:type="spellEnd"/>
            <w:r w:rsidRPr="00355116">
              <w:rPr>
                <w:rFonts w:ascii="Times New Roman" w:hAnsi="Times New Roman"/>
              </w:rPr>
              <w:t xml:space="preserve"> склер. В нижних отделах легких – влажные хрипы, справа по </w:t>
            </w:r>
            <w:proofErr w:type="spellStart"/>
            <w:r w:rsidRPr="00355116">
              <w:rPr>
                <w:rFonts w:ascii="Times New Roman" w:hAnsi="Times New Roman"/>
              </w:rPr>
              <w:t>аксиллярной</w:t>
            </w:r>
            <w:proofErr w:type="spellEnd"/>
            <w:r w:rsidRPr="00355116">
              <w:rPr>
                <w:rFonts w:ascii="Times New Roman" w:hAnsi="Times New Roman"/>
              </w:rPr>
              <w:t xml:space="preserve"> линии – непостоянный шум трения плевры. Сердце </w:t>
            </w:r>
            <w:proofErr w:type="gramStart"/>
            <w:r w:rsidRPr="00355116">
              <w:rPr>
                <w:rFonts w:ascii="Times New Roman" w:hAnsi="Times New Roman"/>
              </w:rPr>
              <w:t>значительно увеличено</w:t>
            </w:r>
            <w:proofErr w:type="gramEnd"/>
            <w:r w:rsidRPr="00355116">
              <w:rPr>
                <w:rFonts w:ascii="Times New Roman" w:hAnsi="Times New Roman"/>
              </w:rPr>
              <w:t xml:space="preserve"> во все стороны, верхушечный толчок разлитой.</w:t>
            </w:r>
          </w:p>
          <w:p w:rsidR="00DF349D" w:rsidRPr="00355116" w:rsidRDefault="00DF349D" w:rsidP="00C91A50">
            <w:pPr>
              <w:jc w:val="both"/>
              <w:rPr>
                <w:rFonts w:ascii="Times New Roman" w:hAnsi="Times New Roman"/>
              </w:rPr>
            </w:pPr>
            <w:r w:rsidRPr="00355116">
              <w:rPr>
                <w:rFonts w:ascii="Times New Roman" w:hAnsi="Times New Roman"/>
              </w:rPr>
              <w:t xml:space="preserve"> При рентгеноскопии отмечается значительное увеличение сердца, дуги сглажены, легкие полнокровные, участок пневмонической инфильтрации справа. </w:t>
            </w:r>
          </w:p>
          <w:p w:rsidR="00DF349D" w:rsidRPr="00355116" w:rsidRDefault="00DF349D" w:rsidP="00C91A50">
            <w:pPr>
              <w:jc w:val="both"/>
              <w:rPr>
                <w:rFonts w:ascii="Times New Roman" w:hAnsi="Times New Roman"/>
              </w:rPr>
            </w:pPr>
            <w:r w:rsidRPr="00355116">
              <w:rPr>
                <w:rFonts w:ascii="Times New Roman" w:hAnsi="Times New Roman"/>
              </w:rPr>
              <w:t xml:space="preserve">При аускультации тоны глухие, аритмичные 100 в минуту, систолический шум на верхушке, проводящийся в подмышечную область и к мечевидному отростку. </w:t>
            </w:r>
          </w:p>
          <w:p w:rsidR="00DF349D" w:rsidRPr="00355116" w:rsidRDefault="00DF349D" w:rsidP="00C91A50">
            <w:pPr>
              <w:jc w:val="both"/>
              <w:rPr>
                <w:rFonts w:ascii="Times New Roman" w:hAnsi="Times New Roman"/>
              </w:rPr>
            </w:pPr>
            <w:r w:rsidRPr="00355116">
              <w:rPr>
                <w:rFonts w:ascii="Times New Roman" w:hAnsi="Times New Roman"/>
              </w:rPr>
              <w:t>АД – 100/70 мм</w:t>
            </w:r>
            <w:proofErr w:type="gramStart"/>
            <w:r w:rsidRPr="00355116">
              <w:rPr>
                <w:rFonts w:ascii="Times New Roman" w:hAnsi="Times New Roman"/>
              </w:rPr>
              <w:t>.</w:t>
            </w:r>
            <w:proofErr w:type="gramEnd"/>
            <w:r w:rsidRPr="00355116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55116">
              <w:rPr>
                <w:rFonts w:ascii="Times New Roman" w:hAnsi="Times New Roman"/>
              </w:rPr>
              <w:t>р</w:t>
            </w:r>
            <w:proofErr w:type="gramEnd"/>
            <w:r w:rsidRPr="00355116">
              <w:rPr>
                <w:rFonts w:ascii="Times New Roman" w:hAnsi="Times New Roman"/>
              </w:rPr>
              <w:t>т</w:t>
            </w:r>
            <w:proofErr w:type="spellEnd"/>
            <w:r w:rsidRPr="00355116">
              <w:rPr>
                <w:rFonts w:ascii="Times New Roman" w:hAnsi="Times New Roman"/>
              </w:rPr>
              <w:t xml:space="preserve">. ст. Печень выступает из-под реберного края на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355116">
                <w:rPr>
                  <w:rFonts w:ascii="Times New Roman" w:hAnsi="Times New Roman"/>
                </w:rPr>
                <w:t>10 см</w:t>
              </w:r>
            </w:smartTag>
            <w:r w:rsidRPr="00355116">
              <w:rPr>
                <w:rFonts w:ascii="Times New Roman" w:hAnsi="Times New Roman"/>
              </w:rPr>
              <w:t xml:space="preserve">, умеренно плотная, болезненная при пальпации. </w:t>
            </w:r>
            <w:proofErr w:type="spellStart"/>
            <w:r w:rsidRPr="00355116">
              <w:rPr>
                <w:rFonts w:ascii="Times New Roman" w:hAnsi="Times New Roman"/>
              </w:rPr>
              <w:t>Контрастированный</w:t>
            </w:r>
            <w:proofErr w:type="spellEnd"/>
            <w:r w:rsidRPr="00355116">
              <w:rPr>
                <w:rFonts w:ascii="Times New Roman" w:hAnsi="Times New Roman"/>
              </w:rPr>
              <w:t xml:space="preserve"> пищевод отклонен кзади. </w:t>
            </w:r>
          </w:p>
          <w:p w:rsidR="00DF349D" w:rsidRPr="00355116" w:rsidRDefault="00DF349D" w:rsidP="00C91A50">
            <w:pPr>
              <w:jc w:val="both"/>
              <w:rPr>
                <w:rFonts w:ascii="Times New Roman" w:hAnsi="Times New Roman"/>
              </w:rPr>
            </w:pPr>
            <w:r w:rsidRPr="00355116">
              <w:rPr>
                <w:rFonts w:ascii="Times New Roman" w:hAnsi="Times New Roman"/>
              </w:rPr>
              <w:t xml:space="preserve">На ЭКГ – мерцательная аритмия, блокада правой ножки пучка Гиса, </w:t>
            </w:r>
            <w:proofErr w:type="spellStart"/>
            <w:r w:rsidRPr="00355116">
              <w:rPr>
                <w:rFonts w:ascii="Times New Roman" w:hAnsi="Times New Roman"/>
              </w:rPr>
              <w:t>политопная</w:t>
            </w:r>
            <w:proofErr w:type="spellEnd"/>
            <w:r w:rsidRPr="00355116">
              <w:rPr>
                <w:rFonts w:ascii="Times New Roman" w:hAnsi="Times New Roman"/>
              </w:rPr>
              <w:t xml:space="preserve"> желудочковая экстрасистолия.</w:t>
            </w:r>
          </w:p>
          <w:p w:rsidR="00DF349D" w:rsidRPr="00355116" w:rsidRDefault="00DF349D" w:rsidP="00C91A50">
            <w:pPr>
              <w:jc w:val="both"/>
              <w:rPr>
                <w:rFonts w:ascii="Times New Roman" w:hAnsi="Times New Roman"/>
              </w:rPr>
            </w:pPr>
            <w:r w:rsidRPr="00355116">
              <w:rPr>
                <w:rFonts w:ascii="Times New Roman" w:hAnsi="Times New Roman"/>
              </w:rPr>
              <w:t>Моча без особенностей.</w:t>
            </w:r>
          </w:p>
          <w:p w:rsidR="00DF349D" w:rsidRPr="00355116" w:rsidRDefault="00DF349D" w:rsidP="00C91A50">
            <w:pPr>
              <w:jc w:val="both"/>
              <w:rPr>
                <w:rFonts w:ascii="Times New Roman" w:hAnsi="Times New Roman"/>
              </w:rPr>
            </w:pPr>
            <w:r w:rsidRPr="00355116">
              <w:rPr>
                <w:rFonts w:ascii="Times New Roman" w:hAnsi="Times New Roman"/>
              </w:rPr>
              <w:t xml:space="preserve">Биохимия: билирубин 18 </w:t>
            </w:r>
            <w:proofErr w:type="spellStart"/>
            <w:r w:rsidRPr="00355116">
              <w:rPr>
                <w:rFonts w:ascii="Times New Roman" w:hAnsi="Times New Roman"/>
              </w:rPr>
              <w:t>мкмоль</w:t>
            </w:r>
            <w:proofErr w:type="spellEnd"/>
            <w:r w:rsidRPr="00355116">
              <w:rPr>
                <w:rFonts w:ascii="Times New Roman" w:hAnsi="Times New Roman"/>
              </w:rPr>
              <w:t xml:space="preserve">/л, непрямой 8 </w:t>
            </w:r>
            <w:proofErr w:type="spellStart"/>
            <w:r w:rsidRPr="00355116">
              <w:rPr>
                <w:rFonts w:ascii="Times New Roman" w:hAnsi="Times New Roman"/>
              </w:rPr>
              <w:t>мкмоль</w:t>
            </w:r>
            <w:proofErr w:type="spellEnd"/>
            <w:r w:rsidRPr="00355116">
              <w:rPr>
                <w:rFonts w:ascii="Times New Roman" w:hAnsi="Times New Roman"/>
              </w:rPr>
              <w:t xml:space="preserve">/л, прямой 10 </w:t>
            </w:r>
            <w:proofErr w:type="spellStart"/>
            <w:r w:rsidRPr="00355116">
              <w:rPr>
                <w:rFonts w:ascii="Times New Roman" w:hAnsi="Times New Roman"/>
              </w:rPr>
              <w:t>мкмоль</w:t>
            </w:r>
            <w:proofErr w:type="spellEnd"/>
            <w:r w:rsidRPr="00355116">
              <w:rPr>
                <w:rFonts w:ascii="Times New Roman" w:hAnsi="Times New Roman"/>
              </w:rPr>
              <w:t>/л, АСАТ 125,</w:t>
            </w:r>
          </w:p>
          <w:p w:rsidR="00DF349D" w:rsidRPr="00355116" w:rsidRDefault="00DF349D" w:rsidP="00C91A50">
            <w:pPr>
              <w:jc w:val="both"/>
              <w:rPr>
                <w:rFonts w:ascii="Times New Roman" w:hAnsi="Times New Roman"/>
              </w:rPr>
            </w:pPr>
            <w:r w:rsidRPr="00355116">
              <w:rPr>
                <w:rFonts w:ascii="Times New Roman" w:hAnsi="Times New Roman"/>
              </w:rPr>
              <w:t>Протромбин 80.</w:t>
            </w:r>
          </w:p>
          <w:p w:rsidR="00DF349D" w:rsidRPr="00355116" w:rsidRDefault="00DF349D" w:rsidP="00C91A50">
            <w:pPr>
              <w:jc w:val="both"/>
              <w:rPr>
                <w:rFonts w:ascii="Times New Roman" w:hAnsi="Times New Roman"/>
              </w:rPr>
            </w:pPr>
            <w:r w:rsidRPr="00355116">
              <w:rPr>
                <w:rFonts w:ascii="Times New Roman" w:hAnsi="Times New Roman"/>
              </w:rPr>
              <w:t xml:space="preserve">Вопросы: 1. Какой предварительный диагноз? </w:t>
            </w:r>
          </w:p>
          <w:p w:rsidR="00DF349D" w:rsidRPr="00355116" w:rsidRDefault="00DF349D" w:rsidP="00C91A50">
            <w:pPr>
              <w:jc w:val="both"/>
              <w:rPr>
                <w:rFonts w:ascii="Times New Roman" w:hAnsi="Times New Roman"/>
              </w:rPr>
            </w:pPr>
            <w:r w:rsidRPr="00355116">
              <w:rPr>
                <w:rFonts w:ascii="Times New Roman" w:hAnsi="Times New Roman"/>
              </w:rPr>
              <w:t>2. С какими заболеваниями следует дифференцировать данное заболевание?</w:t>
            </w:r>
          </w:p>
          <w:p w:rsidR="00DF349D" w:rsidRPr="00355116" w:rsidRDefault="00DF349D" w:rsidP="00C91A50">
            <w:pPr>
              <w:jc w:val="both"/>
              <w:rPr>
                <w:rFonts w:ascii="Times New Roman" w:hAnsi="Times New Roman"/>
              </w:rPr>
            </w:pPr>
            <w:r w:rsidRPr="00355116">
              <w:rPr>
                <w:rFonts w:ascii="Times New Roman" w:hAnsi="Times New Roman"/>
              </w:rPr>
              <w:t>3. Назначьте лечение.</w:t>
            </w:r>
          </w:p>
          <w:p w:rsidR="00DF349D" w:rsidRPr="007515F7" w:rsidRDefault="00DF349D" w:rsidP="00C91A50">
            <w:pPr>
              <w:pStyle w:val="Bodytext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F349D" w:rsidRPr="007515F7" w:rsidTr="00423F9F">
        <w:tblPrEx>
          <w:tblLook w:val="0000"/>
        </w:tblPrEx>
        <w:trPr>
          <w:trHeight w:val="2218"/>
        </w:trPr>
        <w:tc>
          <w:tcPr>
            <w:tcW w:w="1925" w:type="dxa"/>
            <w:gridSpan w:val="2"/>
            <w:vMerge/>
            <w:shd w:val="clear" w:color="auto" w:fill="FFFFFF"/>
          </w:tcPr>
          <w:p w:rsidR="00DF349D" w:rsidRPr="007515F7" w:rsidRDefault="00DF349D" w:rsidP="00C91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9" w:type="dxa"/>
            <w:shd w:val="clear" w:color="auto" w:fill="FFFFFF"/>
          </w:tcPr>
          <w:p w:rsidR="00DF349D" w:rsidRPr="00355116" w:rsidRDefault="00DF349D" w:rsidP="00C91A50">
            <w:pPr>
              <w:pStyle w:val="11"/>
              <w:ind w:firstLine="720"/>
              <w:rPr>
                <w:sz w:val="24"/>
                <w:szCs w:val="24"/>
              </w:rPr>
            </w:pPr>
            <w:r w:rsidRPr="00355116">
              <w:rPr>
                <w:sz w:val="24"/>
                <w:szCs w:val="24"/>
              </w:rPr>
              <w:t>4. Больная К., 45 лет, доставлена в приемное отделение больницы с жалобами на внезапную боль в грудной клетке, повышение температуры тела до 37,7</w:t>
            </w:r>
            <w:r w:rsidRPr="00355116">
              <w:rPr>
                <w:sz w:val="24"/>
                <w:szCs w:val="24"/>
              </w:rPr>
              <w:sym w:font="Symbol" w:char="F0B0"/>
            </w:r>
            <w:r w:rsidRPr="00355116">
              <w:rPr>
                <w:sz w:val="24"/>
                <w:szCs w:val="24"/>
              </w:rPr>
              <w:t xml:space="preserve">С, одышку в покое. </w:t>
            </w:r>
          </w:p>
          <w:p w:rsidR="00DF349D" w:rsidRPr="00355116" w:rsidRDefault="00DF349D" w:rsidP="00C91A50">
            <w:pPr>
              <w:pStyle w:val="11"/>
              <w:ind w:firstLine="720"/>
              <w:rPr>
                <w:sz w:val="24"/>
                <w:szCs w:val="24"/>
              </w:rPr>
            </w:pPr>
            <w:r w:rsidRPr="00355116">
              <w:rPr>
                <w:sz w:val="24"/>
                <w:szCs w:val="24"/>
              </w:rPr>
              <w:t xml:space="preserve">Из анамнеза: курит на протяжении 15 лет (по 1 пачке сигарет в сутки). </w:t>
            </w:r>
          </w:p>
          <w:p w:rsidR="00DF349D" w:rsidRPr="00355116" w:rsidRDefault="00DF349D" w:rsidP="00C91A50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116">
              <w:rPr>
                <w:rFonts w:ascii="Times New Roman" w:hAnsi="Times New Roman"/>
                <w:sz w:val="24"/>
                <w:szCs w:val="24"/>
              </w:rPr>
              <w:t xml:space="preserve">Считает себя относительно здоровой женщиной, однако 10 лет назад, после родов, был тромбофлебит вен голени. Принимает </w:t>
            </w:r>
            <w:proofErr w:type="spellStart"/>
            <w:r w:rsidRPr="00355116">
              <w:rPr>
                <w:rFonts w:ascii="Times New Roman" w:hAnsi="Times New Roman"/>
                <w:sz w:val="24"/>
                <w:szCs w:val="24"/>
              </w:rPr>
              <w:t>пероральные</w:t>
            </w:r>
            <w:proofErr w:type="spellEnd"/>
            <w:r w:rsidRPr="00355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5116">
              <w:rPr>
                <w:rFonts w:ascii="Times New Roman" w:hAnsi="Times New Roman"/>
                <w:sz w:val="24"/>
                <w:szCs w:val="24"/>
              </w:rPr>
              <w:t>контрацептивы</w:t>
            </w:r>
            <w:proofErr w:type="spellEnd"/>
            <w:r w:rsidRPr="00355116">
              <w:rPr>
                <w:rFonts w:ascii="Times New Roman" w:hAnsi="Times New Roman"/>
                <w:sz w:val="24"/>
                <w:szCs w:val="24"/>
              </w:rPr>
              <w:t xml:space="preserve"> на протяжении последних 5 лет. </w:t>
            </w:r>
          </w:p>
          <w:p w:rsidR="00DF349D" w:rsidRPr="00355116" w:rsidRDefault="00DF349D" w:rsidP="00C91A50">
            <w:pPr>
              <w:ind w:firstLine="720"/>
              <w:jc w:val="both"/>
              <w:rPr>
                <w:rFonts w:ascii="Times New Roman" w:hAnsi="Times New Roman"/>
              </w:rPr>
            </w:pPr>
            <w:r w:rsidRPr="00355116">
              <w:rPr>
                <w:rFonts w:ascii="Times New Roman" w:hAnsi="Times New Roman"/>
              </w:rPr>
              <w:t xml:space="preserve">Кожные покровы обычной окраски. При аускультации легких – везикулярное дыхание. ЧДД – 20 </w:t>
            </w:r>
            <w:proofErr w:type="gramStart"/>
            <w:r w:rsidRPr="00355116">
              <w:rPr>
                <w:rFonts w:ascii="Times New Roman" w:hAnsi="Times New Roman"/>
              </w:rPr>
              <w:t>в</w:t>
            </w:r>
            <w:proofErr w:type="gramEnd"/>
            <w:r w:rsidRPr="00355116">
              <w:rPr>
                <w:rFonts w:ascii="Times New Roman" w:hAnsi="Times New Roman"/>
              </w:rPr>
              <w:t xml:space="preserve"> </w:t>
            </w:r>
            <w:proofErr w:type="gramStart"/>
            <w:r w:rsidRPr="00355116">
              <w:rPr>
                <w:rFonts w:ascii="Times New Roman" w:hAnsi="Times New Roman"/>
              </w:rPr>
              <w:t>мин</w:t>
            </w:r>
            <w:proofErr w:type="gramEnd"/>
            <w:r w:rsidRPr="00355116">
              <w:rPr>
                <w:rFonts w:ascii="Times New Roman" w:hAnsi="Times New Roman"/>
              </w:rPr>
              <w:t>. Тоны сердца звучные, ритмичные. ЧСС – 95 уд</w:t>
            </w:r>
            <w:proofErr w:type="gramStart"/>
            <w:r w:rsidRPr="00355116">
              <w:rPr>
                <w:rFonts w:ascii="Times New Roman" w:hAnsi="Times New Roman"/>
              </w:rPr>
              <w:t>.</w:t>
            </w:r>
            <w:proofErr w:type="gramEnd"/>
            <w:r w:rsidRPr="00355116">
              <w:rPr>
                <w:rFonts w:ascii="Times New Roman" w:hAnsi="Times New Roman"/>
              </w:rPr>
              <w:t xml:space="preserve"> </w:t>
            </w:r>
            <w:proofErr w:type="gramStart"/>
            <w:r w:rsidRPr="00355116">
              <w:rPr>
                <w:rFonts w:ascii="Times New Roman" w:hAnsi="Times New Roman"/>
              </w:rPr>
              <w:t>в</w:t>
            </w:r>
            <w:proofErr w:type="gramEnd"/>
            <w:r w:rsidRPr="00355116">
              <w:rPr>
                <w:rFonts w:ascii="Times New Roman" w:hAnsi="Times New Roman"/>
              </w:rPr>
              <w:t xml:space="preserve"> мин. Границы сердца в пределах нормы. АД – 110/70 мм </w:t>
            </w:r>
            <w:proofErr w:type="spellStart"/>
            <w:r w:rsidRPr="00355116">
              <w:rPr>
                <w:rFonts w:ascii="Times New Roman" w:hAnsi="Times New Roman"/>
              </w:rPr>
              <w:t>рт.ст</w:t>
            </w:r>
            <w:proofErr w:type="spellEnd"/>
            <w:r w:rsidRPr="00355116">
              <w:rPr>
                <w:rFonts w:ascii="Times New Roman" w:hAnsi="Times New Roman"/>
              </w:rPr>
              <w:t xml:space="preserve">. При </w:t>
            </w:r>
            <w:r w:rsidRPr="00355116">
              <w:rPr>
                <w:rFonts w:ascii="Times New Roman" w:hAnsi="Times New Roman"/>
              </w:rPr>
              <w:lastRenderedPageBreak/>
              <w:t>осмотре ног выявлена гиперемия, отечность правой голени, при пальпации этой зоны – болезненность.</w:t>
            </w:r>
          </w:p>
          <w:p w:rsidR="00DF349D" w:rsidRPr="00355116" w:rsidRDefault="00DF349D" w:rsidP="00C91A50">
            <w:pPr>
              <w:ind w:firstLine="720"/>
              <w:jc w:val="both"/>
              <w:rPr>
                <w:rFonts w:ascii="Times New Roman" w:hAnsi="Times New Roman"/>
                <w:b/>
                <w:bCs/>
              </w:rPr>
            </w:pPr>
            <w:r w:rsidRPr="00355116">
              <w:rPr>
                <w:rFonts w:ascii="Times New Roman" w:hAnsi="Times New Roman"/>
                <w:b/>
                <w:bCs/>
              </w:rPr>
              <w:t>Вопросы:</w:t>
            </w:r>
          </w:p>
          <w:p w:rsidR="00DF349D" w:rsidRPr="00355116" w:rsidRDefault="00DF349D" w:rsidP="00C91A50">
            <w:pPr>
              <w:numPr>
                <w:ilvl w:val="0"/>
                <w:numId w:val="35"/>
              </w:numPr>
              <w:autoSpaceDE w:val="0"/>
              <w:autoSpaceDN w:val="0"/>
              <w:ind w:left="0" w:firstLine="720"/>
              <w:jc w:val="both"/>
              <w:rPr>
                <w:rFonts w:ascii="Times New Roman" w:hAnsi="Times New Roman"/>
              </w:rPr>
            </w:pPr>
            <w:r w:rsidRPr="00355116">
              <w:rPr>
                <w:rFonts w:ascii="Times New Roman" w:hAnsi="Times New Roman"/>
              </w:rPr>
              <w:t>Наиболее вероятный диагноз, дайте его обоснование.</w:t>
            </w:r>
          </w:p>
          <w:p w:rsidR="00DF349D" w:rsidRPr="00355116" w:rsidRDefault="00DF349D" w:rsidP="00C91A50">
            <w:pPr>
              <w:numPr>
                <w:ilvl w:val="0"/>
                <w:numId w:val="35"/>
              </w:numPr>
              <w:autoSpaceDE w:val="0"/>
              <w:autoSpaceDN w:val="0"/>
              <w:ind w:left="0" w:firstLine="720"/>
              <w:jc w:val="both"/>
              <w:rPr>
                <w:rFonts w:ascii="Times New Roman" w:hAnsi="Times New Roman"/>
              </w:rPr>
            </w:pPr>
            <w:r w:rsidRPr="00355116">
              <w:rPr>
                <w:rFonts w:ascii="Times New Roman" w:hAnsi="Times New Roman"/>
              </w:rPr>
              <w:t>Проведите дифференциальную диагностику.</w:t>
            </w:r>
          </w:p>
          <w:p w:rsidR="00DF349D" w:rsidRPr="00355116" w:rsidRDefault="00DF349D" w:rsidP="00C91A50">
            <w:pPr>
              <w:numPr>
                <w:ilvl w:val="0"/>
                <w:numId w:val="35"/>
              </w:numPr>
              <w:autoSpaceDE w:val="0"/>
              <w:autoSpaceDN w:val="0"/>
              <w:ind w:left="0" w:firstLine="720"/>
              <w:jc w:val="both"/>
              <w:rPr>
                <w:rFonts w:ascii="Times New Roman" w:hAnsi="Times New Roman"/>
              </w:rPr>
            </w:pPr>
            <w:r w:rsidRPr="00355116">
              <w:rPr>
                <w:rFonts w:ascii="Times New Roman" w:hAnsi="Times New Roman"/>
              </w:rPr>
              <w:t xml:space="preserve">Какие обследования необходимо провести для подтверждения этого </w:t>
            </w:r>
            <w:r w:rsidRPr="00355116">
              <w:rPr>
                <w:rFonts w:ascii="Times New Roman" w:hAnsi="Times New Roman"/>
              </w:rPr>
              <w:tab/>
            </w:r>
            <w:r w:rsidRPr="00355116">
              <w:rPr>
                <w:rFonts w:ascii="Times New Roman" w:hAnsi="Times New Roman"/>
              </w:rPr>
              <w:tab/>
            </w:r>
            <w:r w:rsidRPr="00355116">
              <w:rPr>
                <w:rFonts w:ascii="Times New Roman" w:hAnsi="Times New Roman"/>
              </w:rPr>
              <w:tab/>
              <w:t>диагноза?</w:t>
            </w:r>
          </w:p>
          <w:p w:rsidR="00DF349D" w:rsidRPr="00355116" w:rsidRDefault="00DF349D" w:rsidP="00C91A50">
            <w:pPr>
              <w:numPr>
                <w:ilvl w:val="0"/>
                <w:numId w:val="35"/>
              </w:numPr>
              <w:autoSpaceDE w:val="0"/>
              <w:autoSpaceDN w:val="0"/>
              <w:ind w:left="0" w:firstLine="720"/>
              <w:jc w:val="both"/>
              <w:rPr>
                <w:rFonts w:ascii="Times New Roman" w:hAnsi="Times New Roman"/>
              </w:rPr>
            </w:pPr>
            <w:r w:rsidRPr="00355116">
              <w:rPr>
                <w:rFonts w:ascii="Times New Roman" w:hAnsi="Times New Roman"/>
              </w:rPr>
              <w:t>Каковы принципы терапии этого состояния?</w:t>
            </w:r>
          </w:p>
          <w:p w:rsidR="00DF349D" w:rsidRPr="007515F7" w:rsidRDefault="00DF349D" w:rsidP="00C91A50">
            <w:pPr>
              <w:pStyle w:val="Bodytext0"/>
              <w:shd w:val="clear" w:color="auto" w:fill="auto"/>
              <w:tabs>
                <w:tab w:val="left" w:pos="657"/>
              </w:tabs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F349D" w:rsidRPr="007515F7" w:rsidTr="00423F9F">
        <w:tblPrEx>
          <w:tblLook w:val="0000"/>
        </w:tblPrEx>
        <w:trPr>
          <w:trHeight w:val="1411"/>
        </w:trPr>
        <w:tc>
          <w:tcPr>
            <w:tcW w:w="1925" w:type="dxa"/>
            <w:gridSpan w:val="2"/>
            <w:vMerge/>
            <w:shd w:val="clear" w:color="auto" w:fill="FFFFFF"/>
          </w:tcPr>
          <w:p w:rsidR="00DF349D" w:rsidRPr="007515F7" w:rsidRDefault="00DF349D" w:rsidP="00C91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9" w:type="dxa"/>
            <w:shd w:val="clear" w:color="auto" w:fill="FFFFFF"/>
          </w:tcPr>
          <w:p w:rsidR="00DF349D" w:rsidRPr="00355116" w:rsidRDefault="00DF349D" w:rsidP="00C91A50">
            <w:pPr>
              <w:pStyle w:val="ad"/>
              <w:ind w:firstLine="720"/>
              <w:jc w:val="both"/>
              <w:rPr>
                <w:rFonts w:ascii="Times New Roman" w:hAnsi="Times New Roman"/>
              </w:rPr>
            </w:pPr>
            <w:r w:rsidRPr="00355116">
              <w:rPr>
                <w:rStyle w:val="BodytextItalic"/>
                <w:rFonts w:ascii="Times New Roman" w:hAnsi="Times New Roman"/>
              </w:rPr>
              <w:t>Задача 5.</w:t>
            </w:r>
            <w:r w:rsidRPr="00355116">
              <w:rPr>
                <w:rFonts w:ascii="Times New Roman" w:hAnsi="Times New Roman"/>
              </w:rPr>
              <w:t xml:space="preserve"> Больная Е., 26 лет, в течение 8 лет страдает бронхиальной астмой. Приступы возникают 1-2 раза в неделю при вдыхании сильных запахов, при контакте с домашними животными. 2-3 раза в месяц просыпается от ночного удушья. Обострения заболевания отмечаются в осенне-весенний период во время цветения растений. Из анамнеза: бабушка по линии отца страдала бронхиальной астмой. Спирография: ОФВ</w:t>
            </w:r>
            <w:proofErr w:type="gramStart"/>
            <w:r w:rsidRPr="00355116">
              <w:rPr>
                <w:rFonts w:ascii="Times New Roman" w:hAnsi="Times New Roman"/>
              </w:rPr>
              <w:t>1</w:t>
            </w:r>
            <w:proofErr w:type="gramEnd"/>
            <w:r w:rsidRPr="00355116">
              <w:rPr>
                <w:rFonts w:ascii="Times New Roman" w:hAnsi="Times New Roman"/>
              </w:rPr>
              <w:t xml:space="preserve">, и ПСВ &gt; 80%; колебания ПСВ 20-30% от должного. Во время приступов больная пользуется </w:t>
            </w:r>
            <w:proofErr w:type="spellStart"/>
            <w:r w:rsidRPr="00355116">
              <w:rPr>
                <w:rFonts w:ascii="Times New Roman" w:hAnsi="Times New Roman"/>
              </w:rPr>
              <w:t>сальбутамолом</w:t>
            </w:r>
            <w:proofErr w:type="spellEnd"/>
            <w:r w:rsidRPr="00355116">
              <w:rPr>
                <w:rFonts w:ascii="Times New Roman" w:hAnsi="Times New Roman"/>
              </w:rPr>
              <w:t>. Объективно: грудная клетка обычной формы, при аускультации дыхание жесткое, при пробе с форсированным выдохом выслушиваются единичные сухие хрипы по передней поверхности грудной клетки.</w:t>
            </w:r>
          </w:p>
          <w:p w:rsidR="00DF349D" w:rsidRPr="00355116" w:rsidRDefault="00DF349D" w:rsidP="00C91A50">
            <w:pPr>
              <w:pStyle w:val="ad"/>
              <w:jc w:val="both"/>
              <w:rPr>
                <w:rFonts w:ascii="Times New Roman" w:hAnsi="Times New Roman"/>
                <w:b/>
                <w:i/>
              </w:rPr>
            </w:pPr>
            <w:r w:rsidRPr="00355116">
              <w:rPr>
                <w:rFonts w:ascii="Times New Roman" w:hAnsi="Times New Roman"/>
                <w:b/>
                <w:i/>
              </w:rPr>
              <w:t xml:space="preserve">ВОПРОСЫ: </w:t>
            </w:r>
          </w:p>
          <w:p w:rsidR="00DF349D" w:rsidRPr="00355116" w:rsidRDefault="00DF349D" w:rsidP="00C91A50">
            <w:pPr>
              <w:pStyle w:val="ad"/>
              <w:numPr>
                <w:ilvl w:val="0"/>
                <w:numId w:val="32"/>
              </w:num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</w:rPr>
            </w:pPr>
            <w:r w:rsidRPr="00355116">
              <w:rPr>
                <w:rFonts w:ascii="Times New Roman" w:hAnsi="Times New Roman"/>
              </w:rPr>
              <w:t>Поставьте диагноз в соответствии с классификацией.</w:t>
            </w:r>
          </w:p>
          <w:p w:rsidR="00DF349D" w:rsidRPr="00355116" w:rsidRDefault="00DF349D" w:rsidP="00C91A50">
            <w:pPr>
              <w:pStyle w:val="ad"/>
              <w:numPr>
                <w:ilvl w:val="0"/>
                <w:numId w:val="32"/>
              </w:num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</w:rPr>
            </w:pPr>
            <w:r w:rsidRPr="00355116">
              <w:rPr>
                <w:rFonts w:ascii="Times New Roman" w:hAnsi="Times New Roman"/>
              </w:rPr>
              <w:t>Составьте план обследования больной.</w:t>
            </w:r>
          </w:p>
          <w:p w:rsidR="00DF349D" w:rsidRPr="00355116" w:rsidRDefault="00DF349D" w:rsidP="00C91A50">
            <w:pPr>
              <w:pStyle w:val="ad"/>
              <w:numPr>
                <w:ilvl w:val="0"/>
                <w:numId w:val="32"/>
              </w:num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</w:rPr>
            </w:pPr>
            <w:r w:rsidRPr="00355116">
              <w:rPr>
                <w:rFonts w:ascii="Times New Roman" w:hAnsi="Times New Roman"/>
              </w:rPr>
              <w:t>Распишите программу лечения данной больной.</w:t>
            </w:r>
          </w:p>
          <w:p w:rsidR="00DF349D" w:rsidRPr="00355116" w:rsidRDefault="00DF349D" w:rsidP="00C91A50">
            <w:pPr>
              <w:pStyle w:val="ad"/>
              <w:numPr>
                <w:ilvl w:val="0"/>
                <w:numId w:val="32"/>
              </w:num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</w:rPr>
            </w:pPr>
            <w:r w:rsidRPr="00355116">
              <w:rPr>
                <w:rFonts w:ascii="Times New Roman" w:hAnsi="Times New Roman"/>
              </w:rPr>
              <w:t xml:space="preserve">Целесообразно ли в данном случае проведение </w:t>
            </w:r>
            <w:proofErr w:type="spellStart"/>
            <w:r w:rsidRPr="00355116">
              <w:rPr>
                <w:rFonts w:ascii="Times New Roman" w:hAnsi="Times New Roman"/>
              </w:rPr>
              <w:t>гипосенсибилизации</w:t>
            </w:r>
            <w:proofErr w:type="spellEnd"/>
            <w:r w:rsidRPr="00355116">
              <w:rPr>
                <w:rFonts w:ascii="Times New Roman" w:hAnsi="Times New Roman"/>
              </w:rPr>
              <w:t>?</w:t>
            </w:r>
          </w:p>
          <w:p w:rsidR="00DF349D" w:rsidRPr="00355116" w:rsidRDefault="00DF349D" w:rsidP="00C91A50">
            <w:pPr>
              <w:pStyle w:val="ad"/>
              <w:numPr>
                <w:ilvl w:val="0"/>
                <w:numId w:val="32"/>
              </w:num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</w:rPr>
            </w:pPr>
            <w:r w:rsidRPr="00355116">
              <w:rPr>
                <w:rFonts w:ascii="Times New Roman" w:hAnsi="Times New Roman"/>
              </w:rPr>
              <w:t>Оформите лист назначения в рецептах.</w:t>
            </w:r>
          </w:p>
          <w:p w:rsidR="00DF349D" w:rsidRPr="007515F7" w:rsidRDefault="00DF349D" w:rsidP="00C91A50">
            <w:pPr>
              <w:pStyle w:val="Bodytext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F349D" w:rsidRPr="007515F7" w:rsidTr="00C56712">
        <w:tblPrEx>
          <w:tblLook w:val="0000"/>
        </w:tblPrEx>
        <w:trPr>
          <w:trHeight w:val="2683"/>
        </w:trPr>
        <w:tc>
          <w:tcPr>
            <w:tcW w:w="1925" w:type="dxa"/>
            <w:gridSpan w:val="2"/>
            <w:vMerge/>
            <w:shd w:val="clear" w:color="auto" w:fill="FFFFFF"/>
          </w:tcPr>
          <w:p w:rsidR="00DF349D" w:rsidRPr="007515F7" w:rsidRDefault="00DF349D" w:rsidP="00C91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9" w:type="dxa"/>
            <w:shd w:val="clear" w:color="auto" w:fill="FFFFFF"/>
          </w:tcPr>
          <w:p w:rsidR="00DF349D" w:rsidRPr="007B0720" w:rsidRDefault="00DF349D" w:rsidP="00C91A50">
            <w:pPr>
              <w:jc w:val="both"/>
              <w:rPr>
                <w:rFonts w:ascii="Times New Roman" w:hAnsi="Times New Roman"/>
              </w:rPr>
            </w:pPr>
            <w:r w:rsidRPr="007B0720">
              <w:rPr>
                <w:rStyle w:val="BodytextItalic"/>
                <w:rFonts w:ascii="Times New Roman" w:hAnsi="Times New Roman"/>
              </w:rPr>
              <w:t>Задача б.</w:t>
            </w:r>
            <w:r w:rsidRPr="007B0720">
              <w:rPr>
                <w:rFonts w:ascii="Times New Roman" w:hAnsi="Times New Roman"/>
              </w:rPr>
              <w:t xml:space="preserve"> Больная М., 50 лет, поступила  в клинику по направлению ревматолога с жалобами на слабость, похудание, плотный отек кожи тыла кистей, предплечий, потемнение кожи, зябкость в кончиках пальцев на холоде, боли в крупных суставах. Болеет 3 года. В последние 3 месяца беспокоит слабость, плотный отек кистей, предплечий, температура 37,5</w:t>
            </w:r>
            <w:proofErr w:type="gramStart"/>
            <w:r w:rsidRPr="007B0720">
              <w:rPr>
                <w:rFonts w:ascii="Times New Roman" w:hAnsi="Times New Roman"/>
              </w:rPr>
              <w:t>ºС</w:t>
            </w:r>
            <w:proofErr w:type="gramEnd"/>
            <w:r w:rsidRPr="007B0720">
              <w:rPr>
                <w:rFonts w:ascii="Times New Roman" w:hAnsi="Times New Roman"/>
              </w:rPr>
              <w:t xml:space="preserve">, появились </w:t>
            </w:r>
            <w:proofErr w:type="spellStart"/>
            <w:r w:rsidRPr="007B0720">
              <w:rPr>
                <w:rFonts w:ascii="Times New Roman" w:hAnsi="Times New Roman"/>
              </w:rPr>
              <w:t>сгибательные</w:t>
            </w:r>
            <w:proofErr w:type="spellEnd"/>
            <w:r w:rsidRPr="007B0720">
              <w:rPr>
                <w:rFonts w:ascii="Times New Roman" w:hAnsi="Times New Roman"/>
              </w:rPr>
              <w:t xml:space="preserve"> контрактуры в пальцах рук и изъязвления на кончиках пальцев. Обратилась к терапевту, который направил ее на консультацию к ревматологу. </w:t>
            </w:r>
          </w:p>
          <w:p w:rsidR="00DF349D" w:rsidRPr="007B0720" w:rsidRDefault="00DF349D" w:rsidP="00C91A50">
            <w:pPr>
              <w:ind w:firstLine="708"/>
              <w:jc w:val="both"/>
              <w:rPr>
                <w:rFonts w:ascii="Times New Roman" w:hAnsi="Times New Roman"/>
              </w:rPr>
            </w:pPr>
            <w:proofErr w:type="gramStart"/>
            <w:r w:rsidRPr="007B0720">
              <w:rPr>
                <w:rFonts w:ascii="Times New Roman" w:hAnsi="Times New Roman"/>
              </w:rPr>
              <w:t xml:space="preserve">При осмотре: пониженного питания, кожа смуглая, уплотнена, пальцы «муляжные», </w:t>
            </w:r>
            <w:proofErr w:type="spellStart"/>
            <w:r w:rsidRPr="007B0720">
              <w:rPr>
                <w:rFonts w:ascii="Times New Roman" w:hAnsi="Times New Roman"/>
              </w:rPr>
              <w:t>телеангиоэктазии</w:t>
            </w:r>
            <w:proofErr w:type="spellEnd"/>
            <w:r w:rsidRPr="007B0720">
              <w:rPr>
                <w:rFonts w:ascii="Times New Roman" w:hAnsi="Times New Roman"/>
              </w:rPr>
              <w:t xml:space="preserve"> на лице, красной кайме губ.</w:t>
            </w:r>
            <w:proofErr w:type="gramEnd"/>
            <w:r w:rsidRPr="007B0720">
              <w:rPr>
                <w:rFonts w:ascii="Times New Roman" w:hAnsi="Times New Roman"/>
              </w:rPr>
              <w:t xml:space="preserve"> Пальцы бледные, холодные на ощупь, на дистальных фалангах симптом «крысиных укусов». Мышцы </w:t>
            </w:r>
            <w:proofErr w:type="spellStart"/>
            <w:r w:rsidRPr="007B0720">
              <w:rPr>
                <w:rFonts w:ascii="Times New Roman" w:hAnsi="Times New Roman"/>
              </w:rPr>
              <w:t>гипотрофичны</w:t>
            </w:r>
            <w:proofErr w:type="spellEnd"/>
            <w:r w:rsidRPr="007B0720">
              <w:rPr>
                <w:rFonts w:ascii="Times New Roman" w:hAnsi="Times New Roman"/>
              </w:rPr>
              <w:t xml:space="preserve">. </w:t>
            </w:r>
            <w:proofErr w:type="spellStart"/>
            <w:r w:rsidRPr="007B0720">
              <w:rPr>
                <w:rFonts w:ascii="Times New Roman" w:hAnsi="Times New Roman"/>
              </w:rPr>
              <w:t>Лимфоузлы</w:t>
            </w:r>
            <w:proofErr w:type="spellEnd"/>
            <w:r w:rsidRPr="007B0720">
              <w:rPr>
                <w:rFonts w:ascii="Times New Roman" w:hAnsi="Times New Roman"/>
              </w:rPr>
              <w:t xml:space="preserve"> увеличены. </w:t>
            </w:r>
          </w:p>
          <w:p w:rsidR="00DF349D" w:rsidRPr="007B0720" w:rsidRDefault="00DF349D" w:rsidP="00C91A50">
            <w:pPr>
              <w:ind w:firstLine="708"/>
              <w:jc w:val="both"/>
              <w:rPr>
                <w:rFonts w:ascii="Times New Roman" w:hAnsi="Times New Roman"/>
              </w:rPr>
            </w:pPr>
            <w:r w:rsidRPr="007B0720">
              <w:rPr>
                <w:rFonts w:ascii="Times New Roman" w:hAnsi="Times New Roman"/>
                <w:lang w:val="en-US"/>
              </w:rPr>
              <w:t>Ps</w:t>
            </w:r>
            <w:r w:rsidRPr="007B0720">
              <w:rPr>
                <w:rFonts w:ascii="Times New Roman" w:hAnsi="Times New Roman"/>
              </w:rPr>
              <w:t xml:space="preserve"> 90 в 1 </w:t>
            </w:r>
            <w:proofErr w:type="gramStart"/>
            <w:r w:rsidRPr="007B0720">
              <w:rPr>
                <w:rFonts w:ascii="Times New Roman" w:hAnsi="Times New Roman"/>
              </w:rPr>
              <w:t>мин.,</w:t>
            </w:r>
            <w:proofErr w:type="gramEnd"/>
            <w:r w:rsidRPr="007B0720">
              <w:rPr>
                <w:rFonts w:ascii="Times New Roman" w:hAnsi="Times New Roman"/>
              </w:rPr>
              <w:t xml:space="preserve"> ритм., АД 100/60 </w:t>
            </w:r>
            <w:proofErr w:type="spellStart"/>
            <w:r w:rsidRPr="007B0720">
              <w:rPr>
                <w:rFonts w:ascii="Times New Roman" w:hAnsi="Times New Roman"/>
              </w:rPr>
              <w:t>мм.рт.ст</w:t>
            </w:r>
            <w:proofErr w:type="spellEnd"/>
            <w:r w:rsidRPr="007B0720">
              <w:rPr>
                <w:rFonts w:ascii="Times New Roman" w:hAnsi="Times New Roman"/>
              </w:rPr>
              <w:t xml:space="preserve">. Границы сердца в норме. Тоны сердца приглушены, короткий систолический шум на верхушке. Дыхание в легких везикулярное. Живот при пальпации мягкий, печень у края реберной дуги. </w:t>
            </w:r>
          </w:p>
          <w:p w:rsidR="00DF349D" w:rsidRPr="007B0720" w:rsidRDefault="00DF349D" w:rsidP="00C91A50">
            <w:pPr>
              <w:ind w:firstLine="708"/>
              <w:jc w:val="both"/>
              <w:rPr>
                <w:rFonts w:ascii="Times New Roman" w:hAnsi="Times New Roman"/>
              </w:rPr>
            </w:pPr>
            <w:r w:rsidRPr="007B0720">
              <w:rPr>
                <w:rFonts w:ascii="Times New Roman" w:hAnsi="Times New Roman"/>
              </w:rPr>
              <w:lastRenderedPageBreak/>
              <w:t>При обследовании в ревматологическом центре: анализ крови: эритроциты - 3,4×10</w:t>
            </w:r>
            <w:r w:rsidRPr="007B0720">
              <w:rPr>
                <w:rFonts w:ascii="Times New Roman" w:hAnsi="Times New Roman"/>
                <w:vertAlign w:val="superscript"/>
              </w:rPr>
              <w:t>12</w:t>
            </w:r>
            <w:r w:rsidRPr="007B0720">
              <w:rPr>
                <w:rFonts w:ascii="Times New Roman" w:hAnsi="Times New Roman"/>
              </w:rPr>
              <w:t xml:space="preserve">/л, </w:t>
            </w:r>
            <w:proofErr w:type="spellStart"/>
            <w:r w:rsidRPr="007B0720">
              <w:rPr>
                <w:rFonts w:ascii="Times New Roman" w:hAnsi="Times New Roman"/>
                <w:lang w:val="en-US"/>
              </w:rPr>
              <w:t>Hb</w:t>
            </w:r>
            <w:proofErr w:type="spellEnd"/>
            <w:r w:rsidRPr="007B0720">
              <w:rPr>
                <w:rFonts w:ascii="Times New Roman" w:hAnsi="Times New Roman"/>
              </w:rPr>
              <w:t xml:space="preserve"> - 90г/л, </w:t>
            </w:r>
            <w:proofErr w:type="spellStart"/>
            <w:r w:rsidRPr="007B0720">
              <w:rPr>
                <w:rFonts w:ascii="Times New Roman" w:hAnsi="Times New Roman"/>
              </w:rPr>
              <w:t>цв</w:t>
            </w:r>
            <w:proofErr w:type="gramStart"/>
            <w:r w:rsidRPr="007B0720">
              <w:rPr>
                <w:rFonts w:ascii="Times New Roman" w:hAnsi="Times New Roman"/>
              </w:rPr>
              <w:t>.п</w:t>
            </w:r>
            <w:proofErr w:type="gramEnd"/>
            <w:r w:rsidRPr="007B0720">
              <w:rPr>
                <w:rFonts w:ascii="Times New Roman" w:hAnsi="Times New Roman"/>
              </w:rPr>
              <w:t>ок</w:t>
            </w:r>
            <w:proofErr w:type="spellEnd"/>
            <w:r w:rsidRPr="007B0720">
              <w:rPr>
                <w:rFonts w:ascii="Times New Roman" w:hAnsi="Times New Roman"/>
              </w:rPr>
              <w:t>. - 0,7, лейкоциты - 8,2×10</w:t>
            </w:r>
            <w:r w:rsidRPr="007B0720">
              <w:rPr>
                <w:rFonts w:ascii="Times New Roman" w:hAnsi="Times New Roman"/>
                <w:vertAlign w:val="superscript"/>
              </w:rPr>
              <w:t>9</w:t>
            </w:r>
            <w:r w:rsidRPr="007B0720">
              <w:rPr>
                <w:rFonts w:ascii="Times New Roman" w:hAnsi="Times New Roman"/>
              </w:rPr>
              <w:t>/л, СОЭ - 53 мм/ч. Общий белок - 86 г/л, глобулины - 40%, АНФ - (+) периферическое свечение.</w:t>
            </w:r>
          </w:p>
          <w:p w:rsidR="00DF349D" w:rsidRPr="007B0720" w:rsidRDefault="00DF349D" w:rsidP="00C91A50">
            <w:pPr>
              <w:jc w:val="both"/>
              <w:rPr>
                <w:rFonts w:ascii="Times New Roman" w:hAnsi="Times New Roman"/>
              </w:rPr>
            </w:pPr>
            <w:r w:rsidRPr="007B0720">
              <w:rPr>
                <w:rFonts w:ascii="Times New Roman" w:hAnsi="Times New Roman"/>
                <w:b/>
              </w:rPr>
              <w:t>Вопросы</w:t>
            </w:r>
            <w:r w:rsidRPr="007B0720">
              <w:rPr>
                <w:rFonts w:ascii="Times New Roman" w:hAnsi="Times New Roman"/>
              </w:rPr>
              <w:t>:</w:t>
            </w:r>
          </w:p>
          <w:p w:rsidR="00DF349D" w:rsidRPr="007B0720" w:rsidRDefault="00DF349D" w:rsidP="00C91A50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</w:rPr>
            </w:pPr>
            <w:r w:rsidRPr="007B0720">
              <w:rPr>
                <w:rFonts w:ascii="Times New Roman" w:hAnsi="Times New Roman"/>
              </w:rPr>
              <w:t>Сформулируйте диагноз.</w:t>
            </w:r>
          </w:p>
          <w:p w:rsidR="00DF349D" w:rsidRPr="007B0720" w:rsidRDefault="00DF349D" w:rsidP="00C91A50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</w:rPr>
            </w:pPr>
            <w:r w:rsidRPr="007B0720">
              <w:rPr>
                <w:rFonts w:ascii="Times New Roman" w:hAnsi="Times New Roman"/>
              </w:rPr>
              <w:t>Перечислите диагностические критерии, подтверждающие достоверность диагноза.</w:t>
            </w:r>
          </w:p>
          <w:p w:rsidR="00DF349D" w:rsidRPr="007B0720" w:rsidRDefault="00DF349D" w:rsidP="00C91A50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</w:rPr>
            </w:pPr>
            <w:r w:rsidRPr="007B0720">
              <w:rPr>
                <w:rFonts w:ascii="Times New Roman" w:hAnsi="Times New Roman"/>
              </w:rPr>
              <w:t>Какие необходимы дополнительные методы исследования?</w:t>
            </w:r>
          </w:p>
          <w:p w:rsidR="00DF349D" w:rsidRPr="007B0720" w:rsidRDefault="00DF349D" w:rsidP="00C91A50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</w:rPr>
            </w:pPr>
            <w:r w:rsidRPr="007B0720">
              <w:rPr>
                <w:rFonts w:ascii="Times New Roman" w:hAnsi="Times New Roman"/>
              </w:rPr>
              <w:t xml:space="preserve">Что такое </w:t>
            </w:r>
            <w:r w:rsidRPr="007B0720">
              <w:rPr>
                <w:rFonts w:ascii="Times New Roman" w:hAnsi="Times New Roman"/>
                <w:lang w:val="en-US"/>
              </w:rPr>
              <w:t>CREST</w:t>
            </w:r>
            <w:r w:rsidRPr="007B0720">
              <w:rPr>
                <w:rFonts w:ascii="Times New Roman" w:hAnsi="Times New Roman"/>
              </w:rPr>
              <w:t xml:space="preserve"> синдром</w:t>
            </w:r>
            <w:r w:rsidRPr="007B0720">
              <w:rPr>
                <w:rFonts w:ascii="Times New Roman" w:hAnsi="Times New Roman"/>
                <w:lang w:val="en-US"/>
              </w:rPr>
              <w:t>?</w:t>
            </w:r>
          </w:p>
          <w:p w:rsidR="00DF349D" w:rsidRPr="007B0720" w:rsidRDefault="00DF349D" w:rsidP="00C91A50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/>
              </w:rPr>
            </w:pPr>
            <w:r w:rsidRPr="007B0720">
              <w:rPr>
                <w:rFonts w:ascii="Times New Roman" w:hAnsi="Times New Roman"/>
              </w:rPr>
              <w:t>Ваша врачебная тактика</w:t>
            </w:r>
          </w:p>
          <w:p w:rsidR="00DF349D" w:rsidRPr="007515F7" w:rsidRDefault="00DF349D" w:rsidP="00C91A50">
            <w:pPr>
              <w:pStyle w:val="Bodytext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7515F7">
              <w:rPr>
                <w:sz w:val="28"/>
                <w:szCs w:val="28"/>
              </w:rPr>
              <w:t>.</w:t>
            </w:r>
          </w:p>
        </w:tc>
      </w:tr>
    </w:tbl>
    <w:p w:rsidR="00694B12" w:rsidRDefault="00694B12" w:rsidP="008F75DF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694B12">
        <w:rPr>
          <w:rFonts w:ascii="Times New Roman" w:hAnsi="Times New Roman" w:cs="Times New Roman"/>
          <w:b/>
          <w:bCs/>
        </w:rPr>
        <w:lastRenderedPageBreak/>
        <w:t>Примеры контрольных вопросов для промежуточной аттестации</w:t>
      </w:r>
      <w:r>
        <w:rPr>
          <w:rFonts w:ascii="Times New Roman" w:hAnsi="Times New Roman" w:cs="Times New Roman"/>
          <w:b/>
          <w:bCs/>
        </w:rPr>
        <w:t>:</w:t>
      </w:r>
    </w:p>
    <w:p w:rsidR="00FB77F3" w:rsidRPr="000D1F94" w:rsidRDefault="00FB77F3" w:rsidP="00FB77F3">
      <w:pPr>
        <w:rPr>
          <w:rFonts w:ascii="Times New Roman" w:hAnsi="Times New Roman"/>
          <w:b/>
          <w:szCs w:val="28"/>
        </w:rPr>
      </w:pPr>
      <w:r w:rsidRPr="000D1F94">
        <w:rPr>
          <w:rFonts w:ascii="Times New Roman" w:hAnsi="Times New Roman"/>
          <w:b/>
          <w:szCs w:val="28"/>
        </w:rPr>
        <w:t xml:space="preserve">Перечень вопросов к экзамену по дисциплине «Госпитальная терапия»  </w:t>
      </w:r>
    </w:p>
    <w:p w:rsidR="00FB77F3" w:rsidRPr="000D1F94" w:rsidRDefault="00FB77F3" w:rsidP="00FB77F3">
      <w:pPr>
        <w:pStyle w:val="5"/>
        <w:rPr>
          <w:rFonts w:ascii="Times New Roman" w:hAnsi="Times New Roman"/>
          <w:sz w:val="24"/>
          <w:szCs w:val="20"/>
        </w:rPr>
      </w:pPr>
      <w:r w:rsidRPr="000D1F94">
        <w:rPr>
          <w:rFonts w:ascii="Times New Roman" w:hAnsi="Times New Roman"/>
          <w:sz w:val="24"/>
        </w:rPr>
        <w:t>Болезни органов дыхания</w:t>
      </w:r>
    </w:p>
    <w:p w:rsidR="00DC6D55" w:rsidRDefault="00FB77F3" w:rsidP="00FB77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1.</w:t>
      </w:r>
      <w:r w:rsidRPr="000D1F94">
        <w:rPr>
          <w:rFonts w:ascii="Times New Roman" w:hAnsi="Times New Roman"/>
          <w:u w:val="single"/>
        </w:rPr>
        <w:t>Плевриты.</w:t>
      </w:r>
      <w:r w:rsidRPr="000D1F94">
        <w:rPr>
          <w:rFonts w:ascii="Times New Roman" w:hAnsi="Times New Roman"/>
          <w:b/>
        </w:rPr>
        <w:t xml:space="preserve"> </w:t>
      </w:r>
      <w:r w:rsidRPr="000D1F94">
        <w:rPr>
          <w:rFonts w:ascii="Times New Roman" w:hAnsi="Times New Roman"/>
        </w:rPr>
        <w:t xml:space="preserve">Этиология, патогенез. Значение туберкулезной инфекции, опухолевой, </w:t>
      </w:r>
      <w:proofErr w:type="gramStart"/>
      <w:r w:rsidRPr="000D1F94">
        <w:rPr>
          <w:rFonts w:ascii="Times New Roman" w:hAnsi="Times New Roman"/>
        </w:rPr>
        <w:t>системных</w:t>
      </w:r>
      <w:proofErr w:type="gramEnd"/>
      <w:r w:rsidRPr="000D1F94">
        <w:rPr>
          <w:rFonts w:ascii="Times New Roman" w:hAnsi="Times New Roman"/>
        </w:rPr>
        <w:t xml:space="preserve"> </w:t>
      </w:r>
      <w:proofErr w:type="spellStart"/>
      <w:r w:rsidRPr="000D1F94">
        <w:rPr>
          <w:rFonts w:ascii="Times New Roman" w:hAnsi="Times New Roman"/>
        </w:rPr>
        <w:t>васкулитов</w:t>
      </w:r>
      <w:proofErr w:type="spellEnd"/>
      <w:r w:rsidRPr="000D1F94">
        <w:rPr>
          <w:rFonts w:ascii="Times New Roman" w:hAnsi="Times New Roman"/>
        </w:rPr>
        <w:t>. Мет</w:t>
      </w:r>
      <w:proofErr w:type="gramStart"/>
      <w:r w:rsidRPr="000D1F94">
        <w:rPr>
          <w:rFonts w:ascii="Times New Roman" w:hAnsi="Times New Roman"/>
        </w:rPr>
        <w:t>а-</w:t>
      </w:r>
      <w:proofErr w:type="gramEnd"/>
      <w:r w:rsidRPr="000D1F94">
        <w:rPr>
          <w:rFonts w:ascii="Times New Roman" w:hAnsi="Times New Roman"/>
        </w:rPr>
        <w:t xml:space="preserve">, </w:t>
      </w:r>
      <w:proofErr w:type="spellStart"/>
      <w:r w:rsidRPr="000D1F94">
        <w:rPr>
          <w:rFonts w:ascii="Times New Roman" w:hAnsi="Times New Roman"/>
        </w:rPr>
        <w:t>парапневмонические</w:t>
      </w:r>
      <w:proofErr w:type="spellEnd"/>
      <w:r w:rsidRPr="000D1F94">
        <w:rPr>
          <w:rFonts w:ascii="Times New Roman" w:hAnsi="Times New Roman"/>
        </w:rPr>
        <w:t xml:space="preserve"> плевриты. Плевриты сухие и экссудативные. </w:t>
      </w:r>
      <w:proofErr w:type="spellStart"/>
      <w:r w:rsidRPr="000D1F94">
        <w:rPr>
          <w:rFonts w:ascii="Times New Roman" w:hAnsi="Times New Roman"/>
        </w:rPr>
        <w:t>Осумкованные</w:t>
      </w:r>
      <w:proofErr w:type="spellEnd"/>
      <w:r w:rsidRPr="000D1F94">
        <w:rPr>
          <w:rFonts w:ascii="Times New Roman" w:hAnsi="Times New Roman"/>
        </w:rPr>
        <w:t xml:space="preserve"> плевриты. Значение исследования характера экссудата. Диагностическая и лечебная плевральная пункция. </w:t>
      </w:r>
    </w:p>
    <w:p w:rsidR="00DC6D55" w:rsidRDefault="00FB77F3" w:rsidP="00FB77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0D1F94">
        <w:rPr>
          <w:rFonts w:ascii="Times New Roman" w:hAnsi="Times New Roman"/>
          <w:u w:val="single"/>
        </w:rPr>
        <w:t>Эмфизема легких</w:t>
      </w:r>
      <w:r w:rsidRPr="000D1F94">
        <w:rPr>
          <w:rFonts w:ascii="Times New Roman" w:hAnsi="Times New Roman"/>
          <w:b/>
        </w:rPr>
        <w:t>.</w:t>
      </w:r>
      <w:r w:rsidRPr="000D1F94">
        <w:rPr>
          <w:rFonts w:ascii="Times New Roman" w:hAnsi="Times New Roman"/>
        </w:rPr>
        <w:t xml:space="preserve"> Определение понятия. Эпидемиология. Классификация. Первична и вторичная эмфизема. Этиология, патогенез. </w:t>
      </w:r>
    </w:p>
    <w:p w:rsidR="00DC6D55" w:rsidRDefault="00FB77F3" w:rsidP="00FB77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3.</w:t>
      </w:r>
      <w:r w:rsidRPr="000D1F94">
        <w:rPr>
          <w:rFonts w:ascii="Times New Roman" w:hAnsi="Times New Roman"/>
          <w:u w:val="single"/>
        </w:rPr>
        <w:t>Легочное сердце</w:t>
      </w:r>
      <w:r w:rsidRPr="000D1F94">
        <w:rPr>
          <w:rFonts w:ascii="Times New Roman" w:hAnsi="Times New Roman"/>
          <w:b/>
        </w:rPr>
        <w:t>.</w:t>
      </w:r>
      <w:r w:rsidRPr="000D1F94">
        <w:rPr>
          <w:rFonts w:ascii="Times New Roman" w:hAnsi="Times New Roman"/>
        </w:rPr>
        <w:t xml:space="preserve"> Легочная недостаточность: </w:t>
      </w:r>
      <w:proofErr w:type="spellStart"/>
      <w:r w:rsidRPr="000D1F94">
        <w:rPr>
          <w:rFonts w:ascii="Times New Roman" w:hAnsi="Times New Roman"/>
        </w:rPr>
        <w:t>обструктивная</w:t>
      </w:r>
      <w:proofErr w:type="spellEnd"/>
      <w:r w:rsidRPr="000D1F94">
        <w:rPr>
          <w:rFonts w:ascii="Times New Roman" w:hAnsi="Times New Roman"/>
        </w:rPr>
        <w:t xml:space="preserve">, </w:t>
      </w:r>
      <w:proofErr w:type="spellStart"/>
      <w:r w:rsidRPr="000D1F94">
        <w:rPr>
          <w:rFonts w:ascii="Times New Roman" w:hAnsi="Times New Roman"/>
        </w:rPr>
        <w:t>рестриктивная</w:t>
      </w:r>
      <w:proofErr w:type="spellEnd"/>
      <w:r w:rsidRPr="000D1F94">
        <w:rPr>
          <w:rFonts w:ascii="Times New Roman" w:hAnsi="Times New Roman"/>
        </w:rPr>
        <w:t xml:space="preserve">, смешанная. Степени тяжести. Диагностика. </w:t>
      </w:r>
      <w:r w:rsidRPr="000D1F94">
        <w:rPr>
          <w:rFonts w:ascii="Times New Roman" w:hAnsi="Times New Roman"/>
          <w:u w:val="single"/>
        </w:rPr>
        <w:t>Понятие о первичной (</w:t>
      </w:r>
      <w:proofErr w:type="spellStart"/>
      <w:r w:rsidRPr="000D1F94">
        <w:rPr>
          <w:rFonts w:ascii="Times New Roman" w:hAnsi="Times New Roman"/>
          <w:u w:val="single"/>
        </w:rPr>
        <w:t>идиопатической</w:t>
      </w:r>
      <w:proofErr w:type="spellEnd"/>
      <w:r w:rsidRPr="000D1F94">
        <w:rPr>
          <w:rFonts w:ascii="Times New Roman" w:hAnsi="Times New Roman"/>
          <w:u w:val="single"/>
        </w:rPr>
        <w:t>) легочной гипертонии</w:t>
      </w:r>
      <w:r>
        <w:rPr>
          <w:rFonts w:ascii="Times New Roman" w:hAnsi="Times New Roman"/>
          <w:u w:val="single"/>
        </w:rPr>
        <w:t>.</w:t>
      </w:r>
      <w:r w:rsidRPr="000D1F94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Принципы лечения больных легочным сердцем </w:t>
      </w:r>
    </w:p>
    <w:p w:rsidR="00DC6D55" w:rsidRDefault="00FB77F3" w:rsidP="00FB77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4. Т</w:t>
      </w:r>
      <w:r w:rsidRPr="000D1F94">
        <w:rPr>
          <w:rFonts w:ascii="Times New Roman" w:hAnsi="Times New Roman"/>
          <w:u w:val="single"/>
        </w:rPr>
        <w:t>ромбоэмболи</w:t>
      </w:r>
      <w:r>
        <w:rPr>
          <w:rFonts w:ascii="Times New Roman" w:hAnsi="Times New Roman"/>
          <w:u w:val="single"/>
        </w:rPr>
        <w:t>я</w:t>
      </w:r>
      <w:r w:rsidRPr="000D1F94">
        <w:rPr>
          <w:rFonts w:ascii="Times New Roman" w:hAnsi="Times New Roman"/>
          <w:u w:val="single"/>
        </w:rPr>
        <w:t xml:space="preserve"> легочной артерии</w:t>
      </w:r>
      <w:r>
        <w:rPr>
          <w:rFonts w:ascii="Times New Roman" w:hAnsi="Times New Roman"/>
        </w:rPr>
        <w:t xml:space="preserve">. Принципы лечения </w:t>
      </w:r>
    </w:p>
    <w:p w:rsidR="00FB77F3" w:rsidRPr="000D1F94" w:rsidRDefault="00FB77F3" w:rsidP="00FB77F3">
      <w:pPr>
        <w:jc w:val="both"/>
        <w:rPr>
          <w:rFonts w:ascii="Times New Roman" w:hAnsi="Times New Roman"/>
          <w:b/>
          <w:u w:val="single"/>
        </w:rPr>
      </w:pPr>
      <w:r w:rsidRPr="000D1F94">
        <w:rPr>
          <w:rFonts w:ascii="Times New Roman" w:hAnsi="Times New Roman"/>
          <w:b/>
          <w:u w:val="single"/>
        </w:rPr>
        <w:t>Болезни органов кровообращения.</w:t>
      </w:r>
    </w:p>
    <w:p w:rsidR="00DC6D55" w:rsidRDefault="00FB77F3" w:rsidP="00FB77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5.</w:t>
      </w:r>
      <w:r w:rsidRPr="000D1F94">
        <w:rPr>
          <w:rFonts w:ascii="Times New Roman" w:hAnsi="Times New Roman"/>
          <w:b/>
        </w:rPr>
        <w:t>Перикардиты.</w:t>
      </w:r>
      <w:r w:rsidRPr="000D1F94">
        <w:rPr>
          <w:rFonts w:ascii="Times New Roman" w:hAnsi="Times New Roman"/>
        </w:rPr>
        <w:t xml:space="preserve"> Сухой. Выпотной. </w:t>
      </w:r>
      <w:proofErr w:type="spellStart"/>
      <w:r w:rsidRPr="000D1F94">
        <w:rPr>
          <w:rFonts w:ascii="Times New Roman" w:hAnsi="Times New Roman"/>
        </w:rPr>
        <w:t>Слипчивый</w:t>
      </w:r>
      <w:proofErr w:type="spellEnd"/>
      <w:r w:rsidRPr="000D1F9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FB77F3" w:rsidRPr="000D1F94" w:rsidRDefault="00FB77F3" w:rsidP="00FB77F3">
      <w:pPr>
        <w:jc w:val="both"/>
        <w:rPr>
          <w:rFonts w:ascii="Times New Roman" w:hAnsi="Times New Roman"/>
          <w:b/>
        </w:rPr>
      </w:pPr>
      <w:r w:rsidRPr="000D1F94">
        <w:rPr>
          <w:rFonts w:ascii="Times New Roman" w:hAnsi="Times New Roman"/>
          <w:b/>
        </w:rPr>
        <w:t>Заболевания миокарда, не связанные с ревматизмом и атеросклерозом.</w:t>
      </w:r>
    </w:p>
    <w:p w:rsidR="00DC6D55" w:rsidRDefault="00FB77F3" w:rsidP="00DC6D55">
      <w:pPr>
        <w:pStyle w:val="ad"/>
        <w:rPr>
          <w:rFonts w:ascii="Times New Roman" w:hAnsi="Times New Roman"/>
        </w:rPr>
      </w:pPr>
      <w:r w:rsidRPr="00DC6D55">
        <w:rPr>
          <w:rFonts w:ascii="Times New Roman" w:hAnsi="Times New Roman" w:cs="Times New Roman"/>
          <w:u w:val="single"/>
        </w:rPr>
        <w:t>6.Миокардиты</w:t>
      </w:r>
      <w:r w:rsidRPr="000D1F94">
        <w:t xml:space="preserve">. </w:t>
      </w:r>
      <w:proofErr w:type="spellStart"/>
      <w:r w:rsidRPr="000D1F94">
        <w:rPr>
          <w:rFonts w:ascii="Times New Roman" w:hAnsi="Times New Roman"/>
          <w:u w:val="single"/>
        </w:rPr>
        <w:t>Кардиомиопатии</w:t>
      </w:r>
      <w:proofErr w:type="spellEnd"/>
      <w:r w:rsidRPr="000D1F94">
        <w:rPr>
          <w:rFonts w:ascii="Times New Roman" w:hAnsi="Times New Roman"/>
          <w:u w:val="single"/>
        </w:rPr>
        <w:t>.</w:t>
      </w:r>
      <w:r w:rsidRPr="000D1F94">
        <w:rPr>
          <w:rFonts w:ascii="Times New Roman" w:hAnsi="Times New Roman"/>
        </w:rPr>
        <w:t xml:space="preserve"> Основные варианты: </w:t>
      </w:r>
      <w:proofErr w:type="gramStart"/>
      <w:r w:rsidRPr="000D1F94">
        <w:rPr>
          <w:rFonts w:ascii="Times New Roman" w:hAnsi="Times New Roman"/>
        </w:rPr>
        <w:t>гипертрофическая</w:t>
      </w:r>
      <w:proofErr w:type="gramEnd"/>
      <w:r w:rsidRPr="000D1F94">
        <w:rPr>
          <w:rFonts w:ascii="Times New Roman" w:hAnsi="Times New Roman"/>
        </w:rPr>
        <w:t xml:space="preserve">, </w:t>
      </w:r>
      <w:proofErr w:type="spellStart"/>
      <w:r w:rsidRPr="000D1F94">
        <w:rPr>
          <w:rFonts w:ascii="Times New Roman" w:hAnsi="Times New Roman"/>
        </w:rPr>
        <w:t>дилатационная</w:t>
      </w:r>
      <w:proofErr w:type="spellEnd"/>
      <w:r w:rsidRPr="000D1F94">
        <w:rPr>
          <w:rFonts w:ascii="Times New Roman" w:hAnsi="Times New Roman"/>
        </w:rPr>
        <w:t xml:space="preserve">, </w:t>
      </w:r>
      <w:proofErr w:type="spellStart"/>
      <w:r w:rsidRPr="000D1F94">
        <w:rPr>
          <w:rFonts w:ascii="Times New Roman" w:hAnsi="Times New Roman"/>
        </w:rPr>
        <w:t>рестриктивная</w:t>
      </w:r>
      <w:proofErr w:type="spellEnd"/>
      <w:r w:rsidRPr="000D1F94">
        <w:rPr>
          <w:rFonts w:ascii="Times New Roman" w:hAnsi="Times New Roman"/>
        </w:rPr>
        <w:t xml:space="preserve">. </w:t>
      </w:r>
      <w:r w:rsidRPr="000D1F94">
        <w:rPr>
          <w:rFonts w:ascii="Times New Roman" w:hAnsi="Times New Roman"/>
          <w:u w:val="single"/>
        </w:rPr>
        <w:t>Миокардиодистрофии</w:t>
      </w:r>
      <w:r w:rsidRPr="000D1F94">
        <w:rPr>
          <w:rFonts w:ascii="Times New Roman" w:hAnsi="Times New Roman"/>
        </w:rPr>
        <w:t xml:space="preserve">. </w:t>
      </w:r>
    </w:p>
    <w:p w:rsidR="00FB77F3" w:rsidRPr="00DC6D55" w:rsidRDefault="00FB77F3" w:rsidP="00DC6D55">
      <w:pPr>
        <w:pStyle w:val="ad"/>
      </w:pPr>
      <w:r>
        <w:rPr>
          <w:rFonts w:ascii="Times New Roman" w:hAnsi="Times New Roman"/>
          <w:b/>
        </w:rPr>
        <w:t>7.</w:t>
      </w:r>
      <w:r w:rsidRPr="000D1F94">
        <w:rPr>
          <w:rFonts w:ascii="Times New Roman" w:hAnsi="Times New Roman"/>
          <w:b/>
        </w:rPr>
        <w:t xml:space="preserve">Симптоматические артериальные гипертензии. </w:t>
      </w:r>
      <w:r w:rsidRPr="000D1F94">
        <w:rPr>
          <w:rFonts w:ascii="Times New Roman" w:hAnsi="Times New Roman"/>
        </w:rPr>
        <w:t>Классификация артериальных гипертензий. Схема обследования при артериальной гипертензии.</w:t>
      </w:r>
      <w:r w:rsidRPr="00CD108A">
        <w:rPr>
          <w:rFonts w:ascii="Times New Roman" w:hAnsi="Times New Roman"/>
        </w:rPr>
        <w:t xml:space="preserve"> </w:t>
      </w:r>
    </w:p>
    <w:p w:rsidR="00FB77F3" w:rsidRDefault="00FB77F3" w:rsidP="008F75DF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375DFE" w:rsidRDefault="00375DFE" w:rsidP="008F75DF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375DFE" w:rsidRDefault="00375DFE" w:rsidP="008F75DF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C56712" w:rsidRDefault="00C56712" w:rsidP="008F75DF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375DFE" w:rsidRPr="00694B12" w:rsidRDefault="00375DFE" w:rsidP="008F75DF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8F75DF" w:rsidRPr="008022DA" w:rsidRDefault="008F75DF" w:rsidP="008F75DF">
      <w:pPr>
        <w:ind w:firstLine="709"/>
        <w:jc w:val="both"/>
      </w:pPr>
      <w:r w:rsidRPr="008022DA">
        <w:rPr>
          <w:b/>
          <w:bCs/>
        </w:rPr>
        <w:lastRenderedPageBreak/>
        <w:t>7.</w:t>
      </w:r>
      <w:r>
        <w:rPr>
          <w:b/>
          <w:bCs/>
        </w:rPr>
        <w:t xml:space="preserve"> </w:t>
      </w:r>
      <w:r w:rsidRPr="008022DA">
        <w:rPr>
          <w:b/>
          <w:bCs/>
        </w:rPr>
        <w:t>УЧЕБНО-МЕТОДИЧЕСКОЕ И ИНФОРМАЦИОННОЕ ОБЕСПЕЧЕНИЕ УЧЕБНОЙ ДИСЦИПЛИНЫ</w:t>
      </w:r>
    </w:p>
    <w:p w:rsidR="00456774" w:rsidRPr="00CD4F8A" w:rsidRDefault="00456774" w:rsidP="00456774">
      <w:pPr>
        <w:pStyle w:val="Heading10"/>
        <w:shd w:val="clear" w:color="auto" w:fill="auto"/>
        <w:spacing w:line="240" w:lineRule="exact"/>
        <w:jc w:val="left"/>
      </w:pPr>
    </w:p>
    <w:p w:rsidR="004B35A1" w:rsidRPr="00CD4F8A" w:rsidRDefault="004B35A1" w:rsidP="00EB2DF4">
      <w:pPr>
        <w:spacing w:line="240" w:lineRule="exact"/>
        <w:ind w:firstLine="567"/>
        <w:rPr>
          <w:rStyle w:val="Tablecaption20"/>
          <w:rFonts w:eastAsia="Arial Unicode MS"/>
          <w:b/>
        </w:rPr>
      </w:pPr>
      <w:r w:rsidRPr="00CD4F8A">
        <w:rPr>
          <w:rStyle w:val="Tablecaption20"/>
          <w:rFonts w:eastAsia="Arial Unicode MS"/>
          <w:b/>
        </w:rPr>
        <w:t>а) основная литература</w:t>
      </w:r>
    </w:p>
    <w:p w:rsidR="00821C4E" w:rsidRPr="00BC4FCD" w:rsidRDefault="00821C4E" w:rsidP="00821C4E">
      <w:pPr>
        <w:jc w:val="both"/>
        <w:rPr>
          <w:rFonts w:ascii="Times New Roman" w:hAnsi="Times New Roman" w:cs="Times New Roman"/>
          <w:b/>
        </w:rPr>
      </w:pPr>
      <w:r w:rsidRPr="00BC4FCD">
        <w:rPr>
          <w:rFonts w:ascii="Times New Roman" w:hAnsi="Times New Roman" w:cs="Times New Roman"/>
          <w:b/>
        </w:rPr>
        <w:t xml:space="preserve">а) основная литература. </w:t>
      </w:r>
    </w:p>
    <w:p w:rsidR="00821C4E" w:rsidRPr="00CF65BD" w:rsidRDefault="00821C4E" w:rsidP="00821C4E">
      <w:pPr>
        <w:pStyle w:val="a9"/>
        <w:numPr>
          <w:ilvl w:val="0"/>
          <w:numId w:val="44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 w:rsidRPr="00CF65BD">
        <w:rPr>
          <w:rFonts w:ascii="Times New Roman" w:hAnsi="Times New Roman" w:cs="Times New Roman"/>
        </w:rPr>
        <w:t>Внутренние болезни</w:t>
      </w:r>
      <w:proofErr w:type="gramStart"/>
      <w:r w:rsidRPr="00CF65BD">
        <w:rPr>
          <w:rFonts w:ascii="Times New Roman" w:hAnsi="Times New Roman" w:cs="Times New Roman"/>
        </w:rPr>
        <w:t xml:space="preserve"> :</w:t>
      </w:r>
      <w:proofErr w:type="gramEnd"/>
      <w:r w:rsidRPr="00CF65BD">
        <w:rPr>
          <w:rFonts w:ascii="Times New Roman" w:hAnsi="Times New Roman" w:cs="Times New Roman"/>
        </w:rPr>
        <w:t xml:space="preserve"> учебник : в 2 т. Т. 1 / под редакцией В. С. Моисеева, А. И. Мартынова, Н. А. Мухина. – Москва</w:t>
      </w:r>
      <w:proofErr w:type="gramStart"/>
      <w:r w:rsidRPr="00CF65BD">
        <w:rPr>
          <w:rFonts w:ascii="Times New Roman" w:hAnsi="Times New Roman" w:cs="Times New Roman"/>
        </w:rPr>
        <w:t xml:space="preserve"> :</w:t>
      </w:r>
      <w:proofErr w:type="gramEnd"/>
      <w:r w:rsidRPr="00CF65BD">
        <w:rPr>
          <w:rFonts w:ascii="Times New Roman" w:hAnsi="Times New Roman" w:cs="Times New Roman"/>
        </w:rPr>
        <w:t xml:space="preserve"> ГЭОТАР–</w:t>
      </w:r>
      <w:proofErr w:type="spellStart"/>
      <w:r w:rsidRPr="00CF65BD">
        <w:rPr>
          <w:rFonts w:ascii="Times New Roman" w:hAnsi="Times New Roman" w:cs="Times New Roman"/>
        </w:rPr>
        <w:t>Медиа</w:t>
      </w:r>
      <w:proofErr w:type="spellEnd"/>
      <w:r w:rsidRPr="00CF65BD">
        <w:rPr>
          <w:rFonts w:ascii="Times New Roman" w:hAnsi="Times New Roman" w:cs="Times New Roman"/>
        </w:rPr>
        <w:t xml:space="preserve">, 2019. – 960 с. – ISBN 978–5–9704–5314–8. – URL: </w:t>
      </w:r>
      <w:hyperlink r:id="rId12" w:history="1">
        <w:r w:rsidRPr="00CF65BD">
          <w:rPr>
            <w:rStyle w:val="a4"/>
            <w:rFonts w:ascii="Times New Roman" w:hAnsi="Times New Roman" w:cs="Times New Roman"/>
          </w:rPr>
          <w:t>http://www.studmedlib.ru/book/ISBN9785970453148.html</w:t>
        </w:r>
      </w:hyperlink>
      <w:r w:rsidRPr="00CF65BD">
        <w:rPr>
          <w:rFonts w:ascii="Times New Roman" w:hAnsi="Times New Roman" w:cs="Times New Roman"/>
        </w:rPr>
        <w:t>. – Текст: электронный.</w:t>
      </w:r>
    </w:p>
    <w:p w:rsidR="00821C4E" w:rsidRPr="00CF65BD" w:rsidRDefault="00821C4E" w:rsidP="00821C4E">
      <w:pPr>
        <w:pStyle w:val="a9"/>
        <w:numPr>
          <w:ilvl w:val="0"/>
          <w:numId w:val="44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 w:rsidRPr="00CF65BD">
        <w:rPr>
          <w:rFonts w:ascii="Times New Roman" w:hAnsi="Times New Roman" w:cs="Times New Roman"/>
        </w:rPr>
        <w:t>Внутренние болезни</w:t>
      </w:r>
      <w:proofErr w:type="gramStart"/>
      <w:r w:rsidRPr="00CF65BD">
        <w:rPr>
          <w:rFonts w:ascii="Times New Roman" w:hAnsi="Times New Roman" w:cs="Times New Roman"/>
        </w:rPr>
        <w:t xml:space="preserve"> :</w:t>
      </w:r>
      <w:proofErr w:type="gramEnd"/>
      <w:r w:rsidRPr="00CF65BD">
        <w:rPr>
          <w:rFonts w:ascii="Times New Roman" w:hAnsi="Times New Roman" w:cs="Times New Roman"/>
        </w:rPr>
        <w:t xml:space="preserve"> учебник : в 2 т. Т. 2 / под редакцией В. С. Моисеева, А. И. Мартынова, Н. А. Мухина. – Москва</w:t>
      </w:r>
      <w:proofErr w:type="gramStart"/>
      <w:r w:rsidRPr="00CF65BD">
        <w:rPr>
          <w:rFonts w:ascii="Times New Roman" w:hAnsi="Times New Roman" w:cs="Times New Roman"/>
        </w:rPr>
        <w:t xml:space="preserve"> :</w:t>
      </w:r>
      <w:proofErr w:type="gramEnd"/>
      <w:r w:rsidRPr="00CF65BD">
        <w:rPr>
          <w:rFonts w:ascii="Times New Roman" w:hAnsi="Times New Roman" w:cs="Times New Roman"/>
        </w:rPr>
        <w:t xml:space="preserve"> ГЭОТАР–</w:t>
      </w:r>
      <w:proofErr w:type="spellStart"/>
      <w:r w:rsidRPr="00CF65BD">
        <w:rPr>
          <w:rFonts w:ascii="Times New Roman" w:hAnsi="Times New Roman" w:cs="Times New Roman"/>
        </w:rPr>
        <w:t>Медиа</w:t>
      </w:r>
      <w:proofErr w:type="spellEnd"/>
      <w:r w:rsidRPr="00CF65BD">
        <w:rPr>
          <w:rFonts w:ascii="Times New Roman" w:hAnsi="Times New Roman" w:cs="Times New Roman"/>
        </w:rPr>
        <w:t xml:space="preserve">, 2019. – 896 с. – ISBN 978–5–9704–5315–5. – URL: </w:t>
      </w:r>
      <w:hyperlink r:id="rId13" w:history="1">
        <w:r w:rsidRPr="00CF65BD">
          <w:rPr>
            <w:rStyle w:val="a4"/>
            <w:rFonts w:ascii="Times New Roman" w:hAnsi="Times New Roman" w:cs="Times New Roman"/>
          </w:rPr>
          <w:t>http://www.studmedlib.ru/book/ISBN9785970453155.html</w:t>
        </w:r>
      </w:hyperlink>
      <w:r w:rsidRPr="00CF65BD">
        <w:rPr>
          <w:rFonts w:ascii="Times New Roman" w:hAnsi="Times New Roman" w:cs="Times New Roman"/>
        </w:rPr>
        <w:t>. – Текст: электронный.</w:t>
      </w:r>
    </w:p>
    <w:p w:rsidR="00821C4E" w:rsidRPr="00CF65BD" w:rsidRDefault="00821C4E" w:rsidP="00821C4E">
      <w:pPr>
        <w:pStyle w:val="a9"/>
        <w:numPr>
          <w:ilvl w:val="0"/>
          <w:numId w:val="44"/>
        </w:numPr>
        <w:spacing w:after="160" w:line="259" w:lineRule="auto"/>
        <w:jc w:val="both"/>
        <w:rPr>
          <w:rStyle w:val="a4"/>
          <w:rFonts w:ascii="Times New Roman" w:hAnsi="Times New Roman" w:cs="Times New Roman"/>
          <w:b/>
          <w:color w:val="auto"/>
          <w:u w:val="none"/>
        </w:rPr>
      </w:pPr>
      <w:r w:rsidRPr="00CF65BD">
        <w:rPr>
          <w:rFonts w:ascii="Times New Roman" w:hAnsi="Times New Roman" w:cs="Times New Roman"/>
        </w:rPr>
        <w:t>Внутренние болезни. Руководство к практическим занятиям по госпитальной терапии</w:t>
      </w:r>
      <w:proofErr w:type="gramStart"/>
      <w:r w:rsidRPr="00CF65BD">
        <w:rPr>
          <w:rFonts w:ascii="Times New Roman" w:hAnsi="Times New Roman" w:cs="Times New Roman"/>
        </w:rPr>
        <w:t xml:space="preserve"> :</w:t>
      </w:r>
      <w:proofErr w:type="gramEnd"/>
      <w:r w:rsidRPr="00CF65BD">
        <w:rPr>
          <w:rFonts w:ascii="Times New Roman" w:hAnsi="Times New Roman" w:cs="Times New Roman"/>
        </w:rPr>
        <w:t xml:space="preserve"> учебное пособие / В. Г. </w:t>
      </w:r>
      <w:proofErr w:type="spellStart"/>
      <w:r w:rsidRPr="00CF65BD">
        <w:rPr>
          <w:rFonts w:ascii="Times New Roman" w:hAnsi="Times New Roman" w:cs="Times New Roman"/>
        </w:rPr>
        <w:t>Ананченко</w:t>
      </w:r>
      <w:proofErr w:type="spellEnd"/>
      <w:r w:rsidRPr="00CF65BD">
        <w:rPr>
          <w:rFonts w:ascii="Times New Roman" w:hAnsi="Times New Roman" w:cs="Times New Roman"/>
        </w:rPr>
        <w:t xml:space="preserve">, Р. М.  </w:t>
      </w:r>
      <w:proofErr w:type="spellStart"/>
      <w:r w:rsidRPr="00CF65BD">
        <w:rPr>
          <w:rFonts w:ascii="Times New Roman" w:hAnsi="Times New Roman" w:cs="Times New Roman"/>
        </w:rPr>
        <w:t>Ваколюк</w:t>
      </w:r>
      <w:proofErr w:type="spellEnd"/>
      <w:r w:rsidRPr="00CF65BD">
        <w:rPr>
          <w:rFonts w:ascii="Times New Roman" w:hAnsi="Times New Roman" w:cs="Times New Roman"/>
        </w:rPr>
        <w:t>, В. В.  Василенко [и др.] ; под редакцией Л. И. Дворецкого. – Москва</w:t>
      </w:r>
      <w:proofErr w:type="gramStart"/>
      <w:r w:rsidRPr="00CF65BD">
        <w:rPr>
          <w:rFonts w:ascii="Times New Roman" w:hAnsi="Times New Roman" w:cs="Times New Roman"/>
        </w:rPr>
        <w:t xml:space="preserve"> :</w:t>
      </w:r>
      <w:proofErr w:type="gramEnd"/>
      <w:r w:rsidRPr="00CF65BD">
        <w:rPr>
          <w:rFonts w:ascii="Times New Roman" w:hAnsi="Times New Roman" w:cs="Times New Roman"/>
        </w:rPr>
        <w:t xml:space="preserve"> ГЭОТАР–</w:t>
      </w:r>
      <w:proofErr w:type="spellStart"/>
      <w:r w:rsidRPr="00CF65BD">
        <w:rPr>
          <w:rFonts w:ascii="Times New Roman" w:hAnsi="Times New Roman" w:cs="Times New Roman"/>
        </w:rPr>
        <w:t>Медиа</w:t>
      </w:r>
      <w:proofErr w:type="spellEnd"/>
      <w:r w:rsidRPr="00CF65BD">
        <w:rPr>
          <w:rFonts w:ascii="Times New Roman" w:hAnsi="Times New Roman" w:cs="Times New Roman"/>
        </w:rPr>
        <w:t xml:space="preserve">, 2010. – 456 с. – ISBN 978–5–9704–1397–5. – URL: </w:t>
      </w:r>
      <w:hyperlink r:id="rId14" w:history="1">
        <w:r w:rsidRPr="00CF65BD">
          <w:rPr>
            <w:rStyle w:val="a4"/>
            <w:rFonts w:ascii="Times New Roman" w:hAnsi="Times New Roman" w:cs="Times New Roman"/>
          </w:rPr>
          <w:t>http://www.studmedlib.ru/book/ISBN9785970413975.html</w:t>
        </w:r>
      </w:hyperlink>
      <w:r w:rsidRPr="00CF65BD">
        <w:rPr>
          <w:rStyle w:val="a4"/>
          <w:rFonts w:ascii="Times New Roman" w:hAnsi="Times New Roman" w:cs="Times New Roman"/>
          <w:color w:val="auto"/>
          <w:u w:val="none"/>
        </w:rPr>
        <w:t>. – Текст: электронный.</w:t>
      </w:r>
    </w:p>
    <w:p w:rsidR="00821C4E" w:rsidRPr="006E1FE0" w:rsidRDefault="00821C4E" w:rsidP="00821C4E">
      <w:pPr>
        <w:pStyle w:val="a9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6E1FE0">
        <w:rPr>
          <w:rFonts w:ascii="Times New Roman" w:hAnsi="Times New Roman" w:cs="Times New Roman"/>
        </w:rPr>
        <w:t xml:space="preserve">Рябов, С. И. Внутренние болезни : учебник для медицинских вузов : в 2 т. Т. 1 / С. И. Рябов. – 5-е, </w:t>
      </w:r>
      <w:proofErr w:type="spellStart"/>
      <w:r w:rsidRPr="006E1FE0">
        <w:rPr>
          <w:rFonts w:ascii="Times New Roman" w:hAnsi="Times New Roman" w:cs="Times New Roman"/>
        </w:rPr>
        <w:t>испр</w:t>
      </w:r>
      <w:proofErr w:type="spellEnd"/>
      <w:r w:rsidRPr="006E1FE0">
        <w:rPr>
          <w:rFonts w:ascii="Times New Roman" w:hAnsi="Times New Roman" w:cs="Times New Roman"/>
        </w:rPr>
        <w:t xml:space="preserve">. и доп. – Санкт-Петербург </w:t>
      </w:r>
      <w:proofErr w:type="gramStart"/>
      <w:r w:rsidRPr="006E1FE0">
        <w:rPr>
          <w:rFonts w:ascii="Times New Roman" w:hAnsi="Times New Roman" w:cs="Times New Roman"/>
        </w:rPr>
        <w:t>:</w:t>
      </w:r>
      <w:proofErr w:type="spellStart"/>
      <w:r w:rsidRPr="006E1FE0">
        <w:rPr>
          <w:rFonts w:ascii="Times New Roman" w:hAnsi="Times New Roman" w:cs="Times New Roman"/>
        </w:rPr>
        <w:t>С</w:t>
      </w:r>
      <w:proofErr w:type="gramEnd"/>
      <w:r w:rsidRPr="006E1FE0">
        <w:rPr>
          <w:rFonts w:ascii="Times New Roman" w:hAnsi="Times New Roman" w:cs="Times New Roman"/>
        </w:rPr>
        <w:t>пецЛит</w:t>
      </w:r>
      <w:proofErr w:type="spellEnd"/>
      <w:r w:rsidRPr="006E1FE0">
        <w:rPr>
          <w:rFonts w:ascii="Times New Roman" w:hAnsi="Times New Roman" w:cs="Times New Roman"/>
        </w:rPr>
        <w:t xml:space="preserve">, 2015. – 783 с. – ISBN 9785299004752. – URL: </w:t>
      </w:r>
      <w:hyperlink r:id="rId15" w:history="1">
        <w:r w:rsidRPr="006E1FE0">
          <w:rPr>
            <w:rStyle w:val="a4"/>
            <w:rFonts w:ascii="Times New Roman" w:hAnsi="Times New Roman" w:cs="Times New Roman"/>
          </w:rPr>
          <w:t>https://www.books-up.ru/ru/book/vnutrennie-bolezni-v-2-t-t-1-2990917/</w:t>
        </w:r>
      </w:hyperlink>
      <w:r w:rsidRPr="006E1FE0">
        <w:rPr>
          <w:rFonts w:ascii="Times New Roman" w:hAnsi="Times New Roman" w:cs="Times New Roman"/>
        </w:rPr>
        <w:t>. – Текст</w:t>
      </w:r>
      <w:proofErr w:type="gramStart"/>
      <w:r w:rsidRPr="006E1FE0">
        <w:rPr>
          <w:rFonts w:ascii="Times New Roman" w:hAnsi="Times New Roman" w:cs="Times New Roman"/>
        </w:rPr>
        <w:t xml:space="preserve"> :</w:t>
      </w:r>
      <w:proofErr w:type="gramEnd"/>
      <w:r w:rsidRPr="006E1FE0">
        <w:rPr>
          <w:rFonts w:ascii="Times New Roman" w:hAnsi="Times New Roman" w:cs="Times New Roman"/>
        </w:rPr>
        <w:t xml:space="preserve"> электронный.</w:t>
      </w:r>
    </w:p>
    <w:p w:rsidR="00821C4E" w:rsidRPr="00CF65BD" w:rsidRDefault="00821C4E" w:rsidP="00821C4E">
      <w:pPr>
        <w:pStyle w:val="a9"/>
        <w:numPr>
          <w:ilvl w:val="0"/>
          <w:numId w:val="44"/>
        </w:numPr>
        <w:spacing w:after="16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 w:rsidRPr="006E1FE0">
        <w:rPr>
          <w:rFonts w:ascii="Times New Roman" w:hAnsi="Times New Roman" w:cs="Times New Roman"/>
        </w:rPr>
        <w:t xml:space="preserve">Рябов, С. И. Внутренние болезни : учебник для медицинских вузов : в 2 т. Т. 2 / С. И. Рябов. – 5-е, </w:t>
      </w:r>
      <w:proofErr w:type="spellStart"/>
      <w:r w:rsidRPr="006E1FE0">
        <w:rPr>
          <w:rFonts w:ascii="Times New Roman" w:hAnsi="Times New Roman" w:cs="Times New Roman"/>
        </w:rPr>
        <w:t>испр</w:t>
      </w:r>
      <w:proofErr w:type="spellEnd"/>
      <w:r w:rsidRPr="006E1FE0">
        <w:rPr>
          <w:rFonts w:ascii="Times New Roman" w:hAnsi="Times New Roman" w:cs="Times New Roman"/>
        </w:rPr>
        <w:t xml:space="preserve">. и доп. – Санкт-Петербург </w:t>
      </w:r>
      <w:proofErr w:type="gramStart"/>
      <w:r w:rsidRPr="006E1FE0">
        <w:rPr>
          <w:rFonts w:ascii="Times New Roman" w:hAnsi="Times New Roman" w:cs="Times New Roman"/>
        </w:rPr>
        <w:t>:</w:t>
      </w:r>
      <w:proofErr w:type="spellStart"/>
      <w:r w:rsidRPr="006E1FE0">
        <w:rPr>
          <w:rFonts w:ascii="Times New Roman" w:hAnsi="Times New Roman" w:cs="Times New Roman"/>
        </w:rPr>
        <w:t>С</w:t>
      </w:r>
      <w:proofErr w:type="gramEnd"/>
      <w:r w:rsidRPr="006E1FE0">
        <w:rPr>
          <w:rFonts w:ascii="Times New Roman" w:hAnsi="Times New Roman" w:cs="Times New Roman"/>
        </w:rPr>
        <w:t>пецЛит</w:t>
      </w:r>
      <w:proofErr w:type="spellEnd"/>
      <w:r w:rsidRPr="006E1FE0">
        <w:rPr>
          <w:rFonts w:ascii="Times New Roman" w:hAnsi="Times New Roman" w:cs="Times New Roman"/>
        </w:rPr>
        <w:t xml:space="preserve">, 2015. – 575 с. – ISBN 9785299004769. – URL: </w:t>
      </w:r>
      <w:hyperlink r:id="rId16" w:history="1">
        <w:r w:rsidRPr="006E1FE0">
          <w:rPr>
            <w:rStyle w:val="a4"/>
            <w:rFonts w:ascii="Times New Roman" w:hAnsi="Times New Roman" w:cs="Times New Roman"/>
          </w:rPr>
          <w:t>https://www.books-up.ru/ru/book/vnutrennie-bolezni-v-2-t-t-2-2991838/</w:t>
        </w:r>
      </w:hyperlink>
      <w:r w:rsidRPr="006E1FE0">
        <w:rPr>
          <w:rFonts w:ascii="Times New Roman" w:hAnsi="Times New Roman" w:cs="Times New Roman"/>
        </w:rPr>
        <w:t>. – Текст</w:t>
      </w:r>
      <w:proofErr w:type="gramStart"/>
      <w:r w:rsidRPr="006E1FE0">
        <w:rPr>
          <w:rFonts w:ascii="Times New Roman" w:hAnsi="Times New Roman" w:cs="Times New Roman"/>
        </w:rPr>
        <w:t xml:space="preserve"> :</w:t>
      </w:r>
      <w:proofErr w:type="gramEnd"/>
      <w:r w:rsidRPr="006E1FE0">
        <w:rPr>
          <w:rFonts w:ascii="Times New Roman" w:hAnsi="Times New Roman" w:cs="Times New Roman"/>
        </w:rPr>
        <w:t xml:space="preserve"> электронный.</w:t>
      </w:r>
    </w:p>
    <w:p w:rsidR="00821C4E" w:rsidRDefault="00821C4E" w:rsidP="00821C4E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BC4FCD">
        <w:rPr>
          <w:rFonts w:ascii="Times New Roman" w:hAnsi="Times New Roman" w:cs="Times New Roman"/>
          <w:b/>
        </w:rPr>
        <w:t>б) дополнительная литература.</w:t>
      </w:r>
    </w:p>
    <w:p w:rsidR="00821C4E" w:rsidRPr="00CF65BD" w:rsidRDefault="00821C4E" w:rsidP="00821C4E">
      <w:pPr>
        <w:pStyle w:val="a9"/>
        <w:numPr>
          <w:ilvl w:val="0"/>
          <w:numId w:val="45"/>
        </w:numPr>
        <w:spacing w:after="160" w:line="276" w:lineRule="auto"/>
        <w:jc w:val="both"/>
        <w:rPr>
          <w:rFonts w:ascii="Times New Roman" w:hAnsi="Times New Roman" w:cs="Times New Roman"/>
          <w:b/>
        </w:rPr>
      </w:pPr>
      <w:r w:rsidRPr="00CF65BD">
        <w:rPr>
          <w:rFonts w:ascii="Times New Roman" w:hAnsi="Times New Roman" w:cs="Times New Roman"/>
        </w:rPr>
        <w:t>Антибактериальные препараты в клинической практике / под редакцией С. Н. Козлова, Р. С. Козлова. – Москва</w:t>
      </w:r>
      <w:proofErr w:type="gramStart"/>
      <w:r w:rsidRPr="00CF65BD">
        <w:rPr>
          <w:rFonts w:ascii="Times New Roman" w:hAnsi="Times New Roman" w:cs="Times New Roman"/>
        </w:rPr>
        <w:t xml:space="preserve"> :</w:t>
      </w:r>
      <w:proofErr w:type="gramEnd"/>
      <w:r w:rsidRPr="00CF65BD">
        <w:rPr>
          <w:rFonts w:ascii="Times New Roman" w:hAnsi="Times New Roman" w:cs="Times New Roman"/>
        </w:rPr>
        <w:t xml:space="preserve"> ГЭОТАР–</w:t>
      </w:r>
      <w:proofErr w:type="spellStart"/>
      <w:r w:rsidRPr="00CF65BD">
        <w:rPr>
          <w:rFonts w:ascii="Times New Roman" w:hAnsi="Times New Roman" w:cs="Times New Roman"/>
        </w:rPr>
        <w:t>Медиа</w:t>
      </w:r>
      <w:proofErr w:type="spellEnd"/>
      <w:r w:rsidRPr="00CF65BD">
        <w:rPr>
          <w:rFonts w:ascii="Times New Roman" w:hAnsi="Times New Roman" w:cs="Times New Roman"/>
        </w:rPr>
        <w:t xml:space="preserve">, 2010. – 232 с. – ISBN 978–5–9704–1835–2. – URL: </w:t>
      </w:r>
      <w:hyperlink r:id="rId17" w:history="1">
        <w:r w:rsidRPr="00CF65BD">
          <w:rPr>
            <w:rStyle w:val="a4"/>
            <w:rFonts w:ascii="Times New Roman" w:hAnsi="Times New Roman" w:cs="Times New Roman"/>
          </w:rPr>
          <w:t>https://www.rosmedlib.ru/book/ISBN9785970418352.html</w:t>
        </w:r>
      </w:hyperlink>
      <w:r w:rsidRPr="00CF65BD">
        <w:rPr>
          <w:rFonts w:ascii="Times New Roman" w:hAnsi="Times New Roman" w:cs="Times New Roman"/>
        </w:rPr>
        <w:t>. – Текст: электронный.</w:t>
      </w:r>
    </w:p>
    <w:p w:rsidR="00821C4E" w:rsidRPr="00CF65BD" w:rsidRDefault="00821C4E" w:rsidP="00821C4E">
      <w:pPr>
        <w:pStyle w:val="a9"/>
        <w:numPr>
          <w:ilvl w:val="0"/>
          <w:numId w:val="45"/>
        </w:numPr>
        <w:spacing w:after="160" w:line="276" w:lineRule="auto"/>
        <w:jc w:val="both"/>
        <w:rPr>
          <w:rFonts w:ascii="Times New Roman" w:hAnsi="Times New Roman" w:cs="Times New Roman"/>
          <w:b/>
        </w:rPr>
      </w:pPr>
      <w:r w:rsidRPr="00CF65BD">
        <w:rPr>
          <w:rFonts w:ascii="Times New Roman" w:hAnsi="Times New Roman" w:cs="Times New Roman"/>
        </w:rPr>
        <w:t>Боткин, С. П. Внутренние болезни</w:t>
      </w:r>
      <w:proofErr w:type="gramStart"/>
      <w:r w:rsidRPr="00CF65BD">
        <w:rPr>
          <w:rFonts w:ascii="Times New Roman" w:hAnsi="Times New Roman" w:cs="Times New Roman"/>
        </w:rPr>
        <w:t xml:space="preserve"> :</w:t>
      </w:r>
      <w:proofErr w:type="gramEnd"/>
      <w:r w:rsidRPr="00CF65BD">
        <w:rPr>
          <w:rFonts w:ascii="Times New Roman" w:hAnsi="Times New Roman" w:cs="Times New Roman"/>
        </w:rPr>
        <w:t xml:space="preserve"> в 2 т. Т. 1. Курс клиники внутренних болезней / С. П. Боткин. – Москва</w:t>
      </w:r>
      <w:proofErr w:type="gramStart"/>
      <w:r w:rsidRPr="00CF65BD">
        <w:rPr>
          <w:rFonts w:ascii="Times New Roman" w:hAnsi="Times New Roman" w:cs="Times New Roman"/>
        </w:rPr>
        <w:t xml:space="preserve"> :</w:t>
      </w:r>
      <w:proofErr w:type="gramEnd"/>
      <w:r w:rsidRPr="00CF65BD">
        <w:rPr>
          <w:rFonts w:ascii="Times New Roman" w:hAnsi="Times New Roman" w:cs="Times New Roman"/>
        </w:rPr>
        <w:t xml:space="preserve"> ГЭОТАР–</w:t>
      </w:r>
      <w:proofErr w:type="spellStart"/>
      <w:r w:rsidRPr="00CF65BD">
        <w:rPr>
          <w:rFonts w:ascii="Times New Roman" w:hAnsi="Times New Roman" w:cs="Times New Roman"/>
        </w:rPr>
        <w:t>Медиа</w:t>
      </w:r>
      <w:proofErr w:type="spellEnd"/>
      <w:r w:rsidRPr="00CF65BD">
        <w:rPr>
          <w:rFonts w:ascii="Times New Roman" w:hAnsi="Times New Roman" w:cs="Times New Roman"/>
        </w:rPr>
        <w:t>, 2013. – URL:</w:t>
      </w:r>
      <w:hyperlink r:id="rId18" w:history="1">
        <w:r w:rsidRPr="00CF65BD">
          <w:rPr>
            <w:rStyle w:val="a4"/>
            <w:rFonts w:ascii="Times New Roman" w:hAnsi="Times New Roman" w:cs="Times New Roman"/>
          </w:rPr>
          <w:t>http://www.studmedlib.ru/ru/book/06-COS-2388.html</w:t>
        </w:r>
      </w:hyperlink>
      <w:r w:rsidRPr="00CF65BD">
        <w:rPr>
          <w:rFonts w:ascii="Times New Roman" w:hAnsi="Times New Roman" w:cs="Times New Roman"/>
        </w:rPr>
        <w:t>. – Текст: электронный.</w:t>
      </w:r>
    </w:p>
    <w:p w:rsidR="00821C4E" w:rsidRPr="00CF65BD" w:rsidRDefault="00821C4E" w:rsidP="00821C4E">
      <w:pPr>
        <w:pStyle w:val="a9"/>
        <w:numPr>
          <w:ilvl w:val="0"/>
          <w:numId w:val="45"/>
        </w:numPr>
        <w:spacing w:after="160" w:line="276" w:lineRule="auto"/>
        <w:jc w:val="both"/>
        <w:rPr>
          <w:rFonts w:ascii="Times New Roman" w:hAnsi="Times New Roman" w:cs="Times New Roman"/>
          <w:b/>
        </w:rPr>
      </w:pPr>
      <w:r w:rsidRPr="00CF65BD">
        <w:rPr>
          <w:rFonts w:ascii="Times New Roman" w:hAnsi="Times New Roman" w:cs="Times New Roman"/>
        </w:rPr>
        <w:t>Боткин, С. П. Внутренние болезни</w:t>
      </w:r>
      <w:proofErr w:type="gramStart"/>
      <w:r w:rsidRPr="00CF65BD">
        <w:rPr>
          <w:rFonts w:ascii="Times New Roman" w:hAnsi="Times New Roman" w:cs="Times New Roman"/>
        </w:rPr>
        <w:t xml:space="preserve"> :</w:t>
      </w:r>
      <w:proofErr w:type="gramEnd"/>
      <w:r w:rsidRPr="00CF65BD">
        <w:rPr>
          <w:rFonts w:ascii="Times New Roman" w:hAnsi="Times New Roman" w:cs="Times New Roman"/>
        </w:rPr>
        <w:t xml:space="preserve"> в 2 т. Т. 2. Клинические лекции / С. П. Боткин. – Москва</w:t>
      </w:r>
      <w:proofErr w:type="gramStart"/>
      <w:r w:rsidRPr="00CF65BD">
        <w:rPr>
          <w:rFonts w:ascii="Times New Roman" w:hAnsi="Times New Roman" w:cs="Times New Roman"/>
        </w:rPr>
        <w:t xml:space="preserve"> :</w:t>
      </w:r>
      <w:proofErr w:type="gramEnd"/>
      <w:r w:rsidRPr="00CF65BD">
        <w:rPr>
          <w:rFonts w:ascii="Times New Roman" w:hAnsi="Times New Roman" w:cs="Times New Roman"/>
        </w:rPr>
        <w:t xml:space="preserve"> ГЭОТАР–</w:t>
      </w:r>
      <w:proofErr w:type="spellStart"/>
      <w:r w:rsidRPr="00CF65BD">
        <w:rPr>
          <w:rFonts w:ascii="Times New Roman" w:hAnsi="Times New Roman" w:cs="Times New Roman"/>
        </w:rPr>
        <w:t>Медиа</w:t>
      </w:r>
      <w:proofErr w:type="spellEnd"/>
      <w:r w:rsidRPr="00CF65BD">
        <w:rPr>
          <w:rFonts w:ascii="Times New Roman" w:hAnsi="Times New Roman" w:cs="Times New Roman"/>
        </w:rPr>
        <w:t xml:space="preserve">, 2013. – URL: </w:t>
      </w:r>
      <w:hyperlink r:id="rId19" w:history="1">
        <w:r w:rsidRPr="00CF65BD">
          <w:rPr>
            <w:rStyle w:val="a4"/>
            <w:rFonts w:ascii="Times New Roman" w:hAnsi="Times New Roman" w:cs="Times New Roman"/>
          </w:rPr>
          <w:t>http://www.studmedlib.ru/ru/book/06-COS-2389.html</w:t>
        </w:r>
      </w:hyperlink>
      <w:r w:rsidRPr="00CF65BD">
        <w:rPr>
          <w:rFonts w:ascii="Times New Roman" w:hAnsi="Times New Roman" w:cs="Times New Roman"/>
        </w:rPr>
        <w:t>. – Текст: электронный.</w:t>
      </w:r>
    </w:p>
    <w:p w:rsidR="00821C4E" w:rsidRPr="00CF65BD" w:rsidRDefault="00821C4E" w:rsidP="00821C4E">
      <w:pPr>
        <w:pStyle w:val="a9"/>
        <w:numPr>
          <w:ilvl w:val="0"/>
          <w:numId w:val="45"/>
        </w:numPr>
        <w:spacing w:after="160"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CF65BD">
        <w:rPr>
          <w:rFonts w:ascii="Times New Roman" w:hAnsi="Times New Roman" w:cs="Times New Roman"/>
        </w:rPr>
        <w:t>Киякбаев</w:t>
      </w:r>
      <w:proofErr w:type="spellEnd"/>
      <w:r w:rsidRPr="00CF65BD">
        <w:rPr>
          <w:rFonts w:ascii="Times New Roman" w:hAnsi="Times New Roman" w:cs="Times New Roman"/>
        </w:rPr>
        <w:t xml:space="preserve">, Г. К. Аритмии сердца. Основы электрофизиологии, диагностика, лечение и современные рекомендации / Г. К. </w:t>
      </w:r>
      <w:proofErr w:type="spellStart"/>
      <w:r w:rsidRPr="00CF65BD">
        <w:rPr>
          <w:rFonts w:ascii="Times New Roman" w:hAnsi="Times New Roman" w:cs="Times New Roman"/>
        </w:rPr>
        <w:t>Киякбаев</w:t>
      </w:r>
      <w:proofErr w:type="spellEnd"/>
      <w:r w:rsidRPr="00CF65BD">
        <w:rPr>
          <w:rFonts w:ascii="Times New Roman" w:hAnsi="Times New Roman" w:cs="Times New Roman"/>
        </w:rPr>
        <w:t>. – Москва</w:t>
      </w:r>
      <w:proofErr w:type="gramStart"/>
      <w:r w:rsidRPr="00CF65BD">
        <w:rPr>
          <w:rFonts w:ascii="Times New Roman" w:hAnsi="Times New Roman" w:cs="Times New Roman"/>
        </w:rPr>
        <w:t xml:space="preserve"> :</w:t>
      </w:r>
      <w:proofErr w:type="gramEnd"/>
      <w:r w:rsidRPr="00CF65BD">
        <w:rPr>
          <w:rFonts w:ascii="Times New Roman" w:hAnsi="Times New Roman" w:cs="Times New Roman"/>
        </w:rPr>
        <w:t xml:space="preserve"> ГЭОТАР–</w:t>
      </w:r>
      <w:proofErr w:type="spellStart"/>
      <w:r w:rsidRPr="00CF65BD">
        <w:rPr>
          <w:rFonts w:ascii="Times New Roman" w:hAnsi="Times New Roman" w:cs="Times New Roman"/>
        </w:rPr>
        <w:t>Медиа</w:t>
      </w:r>
      <w:proofErr w:type="spellEnd"/>
      <w:r w:rsidRPr="00CF65BD">
        <w:rPr>
          <w:rFonts w:ascii="Times New Roman" w:hAnsi="Times New Roman" w:cs="Times New Roman"/>
        </w:rPr>
        <w:t xml:space="preserve">, 2014. – 240 с. – ISBN 978–5–9704–3100–9. – URL: </w:t>
      </w:r>
      <w:hyperlink r:id="rId20" w:history="1">
        <w:r w:rsidRPr="00CF65BD">
          <w:rPr>
            <w:rStyle w:val="a4"/>
            <w:rFonts w:ascii="Times New Roman" w:hAnsi="Times New Roman" w:cs="Times New Roman"/>
          </w:rPr>
          <w:t>http://www.studmedlib.ru/book/ISBN9785970431009.html</w:t>
        </w:r>
      </w:hyperlink>
      <w:r w:rsidRPr="00CF65BD">
        <w:rPr>
          <w:rFonts w:ascii="Times New Roman" w:hAnsi="Times New Roman" w:cs="Times New Roman"/>
        </w:rPr>
        <w:t>. – Текст: электронный.</w:t>
      </w:r>
    </w:p>
    <w:p w:rsidR="00821C4E" w:rsidRPr="00CF65BD" w:rsidRDefault="00821C4E" w:rsidP="00821C4E">
      <w:pPr>
        <w:pStyle w:val="a9"/>
        <w:numPr>
          <w:ilvl w:val="0"/>
          <w:numId w:val="45"/>
        </w:numPr>
        <w:spacing w:after="160" w:line="276" w:lineRule="auto"/>
        <w:jc w:val="both"/>
        <w:rPr>
          <w:rFonts w:ascii="Times New Roman" w:hAnsi="Times New Roman" w:cs="Times New Roman"/>
          <w:b/>
        </w:rPr>
      </w:pPr>
      <w:r w:rsidRPr="00CF65BD">
        <w:rPr>
          <w:rFonts w:ascii="Times New Roman" w:hAnsi="Times New Roman" w:cs="Times New Roman"/>
        </w:rPr>
        <w:t>Колпаков, Е. В. ЭКГ при аритмиях</w:t>
      </w:r>
      <w:proofErr w:type="gramStart"/>
      <w:r w:rsidRPr="00CF65BD">
        <w:rPr>
          <w:rFonts w:ascii="Times New Roman" w:hAnsi="Times New Roman" w:cs="Times New Roman"/>
        </w:rPr>
        <w:t xml:space="preserve"> :</w:t>
      </w:r>
      <w:proofErr w:type="gramEnd"/>
      <w:r w:rsidRPr="00CF65BD">
        <w:rPr>
          <w:rFonts w:ascii="Times New Roman" w:hAnsi="Times New Roman" w:cs="Times New Roman"/>
        </w:rPr>
        <w:t xml:space="preserve"> атлас / Е. В. Колпаков, В. А. </w:t>
      </w:r>
      <w:proofErr w:type="spellStart"/>
      <w:r w:rsidRPr="00CF65BD">
        <w:rPr>
          <w:rFonts w:ascii="Times New Roman" w:hAnsi="Times New Roman" w:cs="Times New Roman"/>
        </w:rPr>
        <w:t>Люсов</w:t>
      </w:r>
      <w:proofErr w:type="spellEnd"/>
      <w:r w:rsidRPr="00CF65BD">
        <w:rPr>
          <w:rFonts w:ascii="Times New Roman" w:hAnsi="Times New Roman" w:cs="Times New Roman"/>
        </w:rPr>
        <w:t>, Н. А. Волов. – Москва</w:t>
      </w:r>
      <w:proofErr w:type="gramStart"/>
      <w:r w:rsidRPr="00CF65BD">
        <w:rPr>
          <w:rFonts w:ascii="Times New Roman" w:hAnsi="Times New Roman" w:cs="Times New Roman"/>
        </w:rPr>
        <w:t xml:space="preserve"> :</w:t>
      </w:r>
      <w:proofErr w:type="gramEnd"/>
      <w:r w:rsidRPr="00CF65BD">
        <w:rPr>
          <w:rFonts w:ascii="Times New Roman" w:hAnsi="Times New Roman" w:cs="Times New Roman"/>
        </w:rPr>
        <w:t xml:space="preserve"> ГЭОТАР–</w:t>
      </w:r>
      <w:proofErr w:type="spellStart"/>
      <w:r w:rsidRPr="00CF65BD">
        <w:rPr>
          <w:rFonts w:ascii="Times New Roman" w:hAnsi="Times New Roman" w:cs="Times New Roman"/>
        </w:rPr>
        <w:t>Медиа</w:t>
      </w:r>
      <w:proofErr w:type="spellEnd"/>
      <w:r w:rsidRPr="00CF65BD">
        <w:rPr>
          <w:rFonts w:ascii="Times New Roman" w:hAnsi="Times New Roman" w:cs="Times New Roman"/>
        </w:rPr>
        <w:t xml:space="preserve">, 2013. – 288 с. – ISBN 978–5–9704–2603–6. – URL: </w:t>
      </w:r>
      <w:hyperlink r:id="rId21" w:history="1">
        <w:r w:rsidRPr="00CF65BD">
          <w:rPr>
            <w:rStyle w:val="a4"/>
            <w:rFonts w:ascii="Times New Roman" w:hAnsi="Times New Roman" w:cs="Times New Roman"/>
          </w:rPr>
          <w:t>https://www.rosmedlib.ru/book/ISBN9785970426036.html</w:t>
        </w:r>
      </w:hyperlink>
      <w:r w:rsidRPr="00CF65BD">
        <w:rPr>
          <w:rFonts w:ascii="Times New Roman" w:hAnsi="Times New Roman" w:cs="Times New Roman"/>
        </w:rPr>
        <w:t>. – Текст: электронный.</w:t>
      </w:r>
    </w:p>
    <w:p w:rsidR="00821C4E" w:rsidRPr="00CF65BD" w:rsidRDefault="00821C4E" w:rsidP="00821C4E">
      <w:pPr>
        <w:pStyle w:val="a9"/>
        <w:numPr>
          <w:ilvl w:val="0"/>
          <w:numId w:val="45"/>
        </w:numPr>
        <w:spacing w:after="160"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CF65BD">
        <w:rPr>
          <w:rFonts w:ascii="Times New Roman" w:hAnsi="Times New Roman" w:cs="Times New Roman"/>
        </w:rPr>
        <w:lastRenderedPageBreak/>
        <w:t>Маколкин</w:t>
      </w:r>
      <w:proofErr w:type="spellEnd"/>
      <w:r w:rsidRPr="00CF65BD">
        <w:rPr>
          <w:rFonts w:ascii="Times New Roman" w:hAnsi="Times New Roman" w:cs="Times New Roman"/>
        </w:rPr>
        <w:t>, В. И. Внутренние болезни</w:t>
      </w:r>
      <w:proofErr w:type="gramStart"/>
      <w:r w:rsidRPr="00CF65BD">
        <w:rPr>
          <w:rFonts w:ascii="Times New Roman" w:hAnsi="Times New Roman" w:cs="Times New Roman"/>
        </w:rPr>
        <w:t xml:space="preserve"> :</w:t>
      </w:r>
      <w:proofErr w:type="gramEnd"/>
      <w:r w:rsidRPr="00CF65BD">
        <w:rPr>
          <w:rFonts w:ascii="Times New Roman" w:hAnsi="Times New Roman" w:cs="Times New Roman"/>
        </w:rPr>
        <w:t xml:space="preserve"> учебник / В. И. </w:t>
      </w:r>
      <w:proofErr w:type="spellStart"/>
      <w:r w:rsidRPr="00CF65BD">
        <w:rPr>
          <w:rFonts w:ascii="Times New Roman" w:hAnsi="Times New Roman" w:cs="Times New Roman"/>
        </w:rPr>
        <w:t>Маколкин</w:t>
      </w:r>
      <w:proofErr w:type="spellEnd"/>
      <w:r w:rsidRPr="00CF65BD">
        <w:rPr>
          <w:rFonts w:ascii="Times New Roman" w:hAnsi="Times New Roman" w:cs="Times New Roman"/>
        </w:rPr>
        <w:t xml:space="preserve">, С. И. Овчаренко, В. А. </w:t>
      </w:r>
      <w:proofErr w:type="spellStart"/>
      <w:r w:rsidRPr="00CF65BD">
        <w:rPr>
          <w:rFonts w:ascii="Times New Roman" w:hAnsi="Times New Roman" w:cs="Times New Roman"/>
        </w:rPr>
        <w:t>Сулимов</w:t>
      </w:r>
      <w:proofErr w:type="spellEnd"/>
      <w:r w:rsidRPr="00CF65BD">
        <w:rPr>
          <w:rFonts w:ascii="Times New Roman" w:hAnsi="Times New Roman" w:cs="Times New Roman"/>
        </w:rPr>
        <w:t xml:space="preserve">. – 6–е изд., </w:t>
      </w:r>
      <w:proofErr w:type="spellStart"/>
      <w:r w:rsidRPr="00CF65BD">
        <w:rPr>
          <w:rFonts w:ascii="Times New Roman" w:hAnsi="Times New Roman" w:cs="Times New Roman"/>
        </w:rPr>
        <w:t>перераб</w:t>
      </w:r>
      <w:proofErr w:type="spellEnd"/>
      <w:r w:rsidRPr="00CF65BD">
        <w:rPr>
          <w:rFonts w:ascii="Times New Roman" w:hAnsi="Times New Roman" w:cs="Times New Roman"/>
        </w:rPr>
        <w:t>. и доп. – Москва : ГЭОТАР–</w:t>
      </w:r>
      <w:proofErr w:type="spellStart"/>
      <w:r w:rsidRPr="00CF65BD">
        <w:rPr>
          <w:rFonts w:ascii="Times New Roman" w:hAnsi="Times New Roman" w:cs="Times New Roman"/>
        </w:rPr>
        <w:t>Медиа</w:t>
      </w:r>
      <w:proofErr w:type="spellEnd"/>
      <w:r w:rsidRPr="00CF65BD">
        <w:rPr>
          <w:rFonts w:ascii="Times New Roman" w:hAnsi="Times New Roman" w:cs="Times New Roman"/>
        </w:rPr>
        <w:t xml:space="preserve">, 2017. – 768 с. – ISBN 978–5–9704–4157–2. – URL: </w:t>
      </w:r>
      <w:hyperlink r:id="rId22" w:history="1">
        <w:r w:rsidRPr="00CF65BD">
          <w:rPr>
            <w:rStyle w:val="a4"/>
            <w:rFonts w:ascii="Times New Roman" w:hAnsi="Times New Roman" w:cs="Times New Roman"/>
          </w:rPr>
          <w:t>http://www.studmedlib.ru/book/ISBN9785970441572.html</w:t>
        </w:r>
      </w:hyperlink>
      <w:r w:rsidRPr="00CF65BD">
        <w:rPr>
          <w:rFonts w:ascii="Times New Roman" w:hAnsi="Times New Roman" w:cs="Times New Roman"/>
        </w:rPr>
        <w:t>. – Текст: электронный.</w:t>
      </w:r>
    </w:p>
    <w:p w:rsidR="00821C4E" w:rsidRPr="00CF65BD" w:rsidRDefault="00821C4E" w:rsidP="00821C4E">
      <w:pPr>
        <w:pStyle w:val="a9"/>
        <w:numPr>
          <w:ilvl w:val="0"/>
          <w:numId w:val="45"/>
        </w:numPr>
        <w:spacing w:after="160" w:line="276" w:lineRule="auto"/>
        <w:jc w:val="both"/>
        <w:rPr>
          <w:rFonts w:ascii="Times New Roman" w:hAnsi="Times New Roman" w:cs="Times New Roman"/>
          <w:b/>
        </w:rPr>
      </w:pPr>
      <w:r w:rsidRPr="00CF65BD">
        <w:rPr>
          <w:rFonts w:ascii="Times New Roman" w:hAnsi="Times New Roman" w:cs="Times New Roman"/>
        </w:rPr>
        <w:t xml:space="preserve">Моисеев, В. С. </w:t>
      </w:r>
      <w:proofErr w:type="spellStart"/>
      <w:r w:rsidRPr="00CF65BD">
        <w:rPr>
          <w:rFonts w:ascii="Times New Roman" w:hAnsi="Times New Roman" w:cs="Times New Roman"/>
        </w:rPr>
        <w:t>Кардиомиопатии</w:t>
      </w:r>
      <w:proofErr w:type="spellEnd"/>
      <w:r w:rsidRPr="00CF65BD">
        <w:rPr>
          <w:rFonts w:ascii="Times New Roman" w:hAnsi="Times New Roman" w:cs="Times New Roman"/>
        </w:rPr>
        <w:t xml:space="preserve"> и миокардиты / В. С. Моисеев, Г. К. </w:t>
      </w:r>
      <w:proofErr w:type="spellStart"/>
      <w:r w:rsidRPr="00CF65BD">
        <w:rPr>
          <w:rFonts w:ascii="Times New Roman" w:hAnsi="Times New Roman" w:cs="Times New Roman"/>
        </w:rPr>
        <w:t>Киякбаев</w:t>
      </w:r>
      <w:proofErr w:type="spellEnd"/>
      <w:r w:rsidRPr="00CF65BD">
        <w:rPr>
          <w:rFonts w:ascii="Times New Roman" w:hAnsi="Times New Roman" w:cs="Times New Roman"/>
        </w:rPr>
        <w:t>, П. В. Лазарев. – Москва</w:t>
      </w:r>
      <w:proofErr w:type="gramStart"/>
      <w:r w:rsidRPr="00CF65BD">
        <w:rPr>
          <w:rFonts w:ascii="Times New Roman" w:hAnsi="Times New Roman" w:cs="Times New Roman"/>
        </w:rPr>
        <w:t xml:space="preserve"> :</w:t>
      </w:r>
      <w:proofErr w:type="gramEnd"/>
      <w:r w:rsidRPr="00CF65BD">
        <w:rPr>
          <w:rFonts w:ascii="Times New Roman" w:hAnsi="Times New Roman" w:cs="Times New Roman"/>
        </w:rPr>
        <w:t xml:space="preserve"> ГЭОТАР–</w:t>
      </w:r>
      <w:proofErr w:type="spellStart"/>
      <w:r w:rsidRPr="00CF65BD">
        <w:rPr>
          <w:rFonts w:ascii="Times New Roman" w:hAnsi="Times New Roman" w:cs="Times New Roman"/>
        </w:rPr>
        <w:t>Медиа</w:t>
      </w:r>
      <w:proofErr w:type="spellEnd"/>
      <w:r w:rsidRPr="00CF65BD">
        <w:rPr>
          <w:rFonts w:ascii="Times New Roman" w:hAnsi="Times New Roman" w:cs="Times New Roman"/>
        </w:rPr>
        <w:t xml:space="preserve">, 2020. – 512 с. – ISBN 978–5–9704–5429–9 – URL: </w:t>
      </w:r>
      <w:hyperlink r:id="rId23" w:history="1">
        <w:r w:rsidRPr="00CF65BD">
          <w:rPr>
            <w:rStyle w:val="a4"/>
            <w:rFonts w:ascii="Times New Roman" w:hAnsi="Times New Roman" w:cs="Times New Roman"/>
          </w:rPr>
          <w:t>https://www.rosmedlib.ru/book/ISBN9785970454299.html</w:t>
        </w:r>
      </w:hyperlink>
      <w:r w:rsidRPr="00CF65BD">
        <w:rPr>
          <w:rFonts w:ascii="Times New Roman" w:hAnsi="Times New Roman" w:cs="Times New Roman"/>
        </w:rPr>
        <w:t>. – Текст: электронный.</w:t>
      </w:r>
    </w:p>
    <w:p w:rsidR="00821C4E" w:rsidRPr="00CF65BD" w:rsidRDefault="00821C4E" w:rsidP="00821C4E">
      <w:pPr>
        <w:pStyle w:val="a9"/>
        <w:numPr>
          <w:ilvl w:val="0"/>
          <w:numId w:val="45"/>
        </w:numPr>
        <w:spacing w:after="160" w:line="276" w:lineRule="auto"/>
        <w:jc w:val="both"/>
        <w:rPr>
          <w:rFonts w:ascii="Times New Roman" w:hAnsi="Times New Roman" w:cs="Times New Roman"/>
          <w:b/>
        </w:rPr>
      </w:pPr>
      <w:r w:rsidRPr="00CF65BD">
        <w:rPr>
          <w:rFonts w:ascii="Times New Roman" w:hAnsi="Times New Roman" w:cs="Times New Roman"/>
        </w:rPr>
        <w:t xml:space="preserve">Острый коронарный синдром / под редакцией И. С. </w:t>
      </w:r>
      <w:proofErr w:type="spellStart"/>
      <w:r w:rsidRPr="00CF65BD">
        <w:rPr>
          <w:rFonts w:ascii="Times New Roman" w:hAnsi="Times New Roman" w:cs="Times New Roman"/>
        </w:rPr>
        <w:t>Явелова</w:t>
      </w:r>
      <w:proofErr w:type="spellEnd"/>
      <w:r w:rsidRPr="00CF65BD">
        <w:rPr>
          <w:rFonts w:ascii="Times New Roman" w:hAnsi="Times New Roman" w:cs="Times New Roman"/>
        </w:rPr>
        <w:t xml:space="preserve">, С. М. </w:t>
      </w:r>
      <w:proofErr w:type="spellStart"/>
      <w:r w:rsidRPr="00CF65BD">
        <w:rPr>
          <w:rFonts w:ascii="Times New Roman" w:hAnsi="Times New Roman" w:cs="Times New Roman"/>
        </w:rPr>
        <w:t>Хохлунова</w:t>
      </w:r>
      <w:proofErr w:type="spellEnd"/>
      <w:r w:rsidRPr="00CF65BD">
        <w:rPr>
          <w:rFonts w:ascii="Times New Roman" w:hAnsi="Times New Roman" w:cs="Times New Roman"/>
        </w:rPr>
        <w:t xml:space="preserve">, Д. В. </w:t>
      </w:r>
      <w:proofErr w:type="spellStart"/>
      <w:r w:rsidRPr="00CF65BD">
        <w:rPr>
          <w:rFonts w:ascii="Times New Roman" w:hAnsi="Times New Roman" w:cs="Times New Roman"/>
        </w:rPr>
        <w:t>Дуплякова</w:t>
      </w:r>
      <w:proofErr w:type="spellEnd"/>
      <w:r w:rsidRPr="00CF65BD">
        <w:rPr>
          <w:rFonts w:ascii="Times New Roman" w:hAnsi="Times New Roman" w:cs="Times New Roman"/>
        </w:rPr>
        <w:t>. – Москва</w:t>
      </w:r>
      <w:proofErr w:type="gramStart"/>
      <w:r w:rsidRPr="00CF65BD">
        <w:rPr>
          <w:rFonts w:ascii="Times New Roman" w:hAnsi="Times New Roman" w:cs="Times New Roman"/>
        </w:rPr>
        <w:t xml:space="preserve"> :</w:t>
      </w:r>
      <w:proofErr w:type="gramEnd"/>
      <w:r w:rsidRPr="00CF65BD">
        <w:rPr>
          <w:rFonts w:ascii="Times New Roman" w:hAnsi="Times New Roman" w:cs="Times New Roman"/>
        </w:rPr>
        <w:t xml:space="preserve"> ГЭОТАР–</w:t>
      </w:r>
      <w:proofErr w:type="spellStart"/>
      <w:r w:rsidRPr="00CF65BD">
        <w:rPr>
          <w:rFonts w:ascii="Times New Roman" w:hAnsi="Times New Roman" w:cs="Times New Roman"/>
        </w:rPr>
        <w:t>Медиа</w:t>
      </w:r>
      <w:proofErr w:type="spellEnd"/>
      <w:r w:rsidRPr="00CF65BD">
        <w:rPr>
          <w:rFonts w:ascii="Times New Roman" w:hAnsi="Times New Roman" w:cs="Times New Roman"/>
        </w:rPr>
        <w:t xml:space="preserve">, 2017. – 384 с. – ISBN 978–5–9704–4185–5. – URL: </w:t>
      </w:r>
      <w:hyperlink r:id="rId24" w:history="1">
        <w:r w:rsidRPr="00CF65BD">
          <w:rPr>
            <w:rStyle w:val="a4"/>
            <w:rFonts w:ascii="Times New Roman" w:hAnsi="Times New Roman" w:cs="Times New Roman"/>
          </w:rPr>
          <w:t>https://www.rosmedlib.ru/book/ISBN9785970441855.html</w:t>
        </w:r>
      </w:hyperlink>
      <w:r w:rsidRPr="00CF65BD">
        <w:rPr>
          <w:rFonts w:ascii="Times New Roman" w:hAnsi="Times New Roman" w:cs="Times New Roman"/>
        </w:rPr>
        <w:t>. – Текст: электронный.</w:t>
      </w:r>
    </w:p>
    <w:p w:rsidR="004B35A1" w:rsidRPr="00EB2DF4" w:rsidRDefault="00821C4E" w:rsidP="00821C4E">
      <w:pPr>
        <w:pStyle w:val="Heading10"/>
        <w:shd w:val="clear" w:color="auto" w:fill="auto"/>
        <w:tabs>
          <w:tab w:val="left" w:pos="691"/>
        </w:tabs>
        <w:spacing w:line="276" w:lineRule="exac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B35A1" w:rsidRPr="00EB2DF4">
        <w:rPr>
          <w:b/>
          <w:sz w:val="28"/>
          <w:szCs w:val="28"/>
        </w:rPr>
        <w:t>Интернет-ресурсы</w:t>
      </w:r>
    </w:p>
    <w:p w:rsidR="0005679B" w:rsidRPr="0005679B" w:rsidRDefault="0005679B" w:rsidP="0005679B">
      <w:pPr>
        <w:rPr>
          <w:rFonts w:ascii="Times New Roman" w:hAnsi="Times New Roman" w:cs="Times New Roman"/>
          <w:b/>
        </w:rPr>
      </w:pPr>
      <w:bookmarkStart w:id="4" w:name="bookmark3"/>
      <w:r w:rsidRPr="0005679B">
        <w:rPr>
          <w:rFonts w:ascii="Times New Roman" w:hAnsi="Times New Roman" w:cs="Times New Roman"/>
        </w:rPr>
        <w:t>Исследовано в России [Электронный ресурс]: Большая медицинская</w:t>
      </w:r>
      <w:r w:rsidRPr="0005679B">
        <w:rPr>
          <w:rFonts w:ascii="Times New Roman" w:hAnsi="Times New Roman" w:cs="Times New Roman"/>
        </w:rPr>
        <w:br/>
        <w:t xml:space="preserve">энциклопедия.-  Режим доступа к </w:t>
      </w:r>
      <w:proofErr w:type="spellStart"/>
      <w:r w:rsidRPr="0005679B">
        <w:rPr>
          <w:rFonts w:ascii="Times New Roman" w:hAnsi="Times New Roman" w:cs="Times New Roman"/>
        </w:rPr>
        <w:t>журналу:</w:t>
      </w:r>
      <w:hyperlink r:id="rId25" w:tgtFrame="_blank" w:history="1">
        <w:r w:rsidRPr="0005679B">
          <w:rPr>
            <w:rStyle w:val="a4"/>
            <w:rFonts w:ascii="Times New Roman" w:hAnsi="Times New Roman" w:cs="Times New Roman"/>
          </w:rPr>
          <w:t>http</w:t>
        </w:r>
        <w:proofErr w:type="spellEnd"/>
        <w:r w:rsidRPr="0005679B">
          <w:rPr>
            <w:rStyle w:val="a4"/>
            <w:rFonts w:ascii="Times New Roman" w:hAnsi="Times New Roman" w:cs="Times New Roman"/>
          </w:rPr>
          <w:t>://www.neuro.net.ru/bibliot/bme/</w:t>
        </w:r>
      </w:hyperlink>
      <w:r w:rsidRPr="0005679B">
        <w:rPr>
          <w:rFonts w:ascii="Times New Roman" w:hAnsi="Times New Roman" w:cs="Times New Roman"/>
        </w:rPr>
        <w:t xml:space="preserve"> </w:t>
      </w:r>
      <w:r w:rsidRPr="0005679B">
        <w:rPr>
          <w:rFonts w:ascii="Times New Roman" w:hAnsi="Times New Roman" w:cs="Times New Roman"/>
        </w:rPr>
        <w:br/>
        <w:t xml:space="preserve">* Исследовано в России [Электронный ресурс]: Журнал </w:t>
      </w:r>
      <w:proofErr w:type="spellStart"/>
      <w:r w:rsidRPr="0005679B">
        <w:rPr>
          <w:rFonts w:ascii="Times New Roman" w:hAnsi="Times New Roman" w:cs="Times New Roman"/>
        </w:rPr>
        <w:t>Консилиум-медикум</w:t>
      </w:r>
      <w:proofErr w:type="spellEnd"/>
      <w:r w:rsidRPr="0005679B">
        <w:rPr>
          <w:rFonts w:ascii="Times New Roman" w:hAnsi="Times New Roman" w:cs="Times New Roman"/>
        </w:rPr>
        <w:t xml:space="preserve">.- Режим доступа к журналу: </w:t>
      </w:r>
      <w:hyperlink r:id="rId26" w:tgtFrame="_blank" w:history="1">
        <w:r w:rsidRPr="0005679B">
          <w:rPr>
            <w:rStyle w:val="a4"/>
            <w:rFonts w:ascii="Times New Roman" w:hAnsi="Times New Roman" w:cs="Times New Roman"/>
          </w:rPr>
          <w:t>http://www.consilium-medicum.com/</w:t>
        </w:r>
      </w:hyperlink>
      <w:r w:rsidRPr="0005679B">
        <w:rPr>
          <w:rFonts w:ascii="Times New Roman" w:hAnsi="Times New Roman" w:cs="Times New Roman"/>
        </w:rPr>
        <w:br/>
        <w:t>* Исследовано в России [Электронный ресурс]</w:t>
      </w:r>
      <w:proofErr w:type="gramStart"/>
      <w:r w:rsidRPr="0005679B">
        <w:rPr>
          <w:rFonts w:ascii="Times New Roman" w:hAnsi="Times New Roman" w:cs="Times New Roman"/>
        </w:rPr>
        <w:t>:Р</w:t>
      </w:r>
      <w:proofErr w:type="gramEnd"/>
      <w:r w:rsidRPr="0005679B">
        <w:rPr>
          <w:rFonts w:ascii="Times New Roman" w:hAnsi="Times New Roman" w:cs="Times New Roman"/>
        </w:rPr>
        <w:t xml:space="preserve">усский медицинский журнал .-Режим доступа к журналу: </w:t>
      </w:r>
      <w:hyperlink r:id="rId27" w:tgtFrame="_blank" w:history="1">
        <w:r w:rsidRPr="0005679B">
          <w:rPr>
            <w:rStyle w:val="a4"/>
            <w:rFonts w:ascii="Times New Roman" w:hAnsi="Times New Roman" w:cs="Times New Roman"/>
          </w:rPr>
          <w:t>http://www.rmj.ru/</w:t>
        </w:r>
      </w:hyperlink>
      <w:r w:rsidRPr="0005679B">
        <w:rPr>
          <w:rFonts w:ascii="Times New Roman" w:hAnsi="Times New Roman" w:cs="Times New Roman"/>
        </w:rPr>
        <w:t xml:space="preserve">  </w:t>
      </w:r>
      <w:r w:rsidRPr="0005679B">
        <w:rPr>
          <w:rFonts w:ascii="Times New Roman" w:hAnsi="Times New Roman" w:cs="Times New Roman"/>
        </w:rPr>
        <w:br/>
        <w:t xml:space="preserve">* Исследовано в России [Электронный ресурс]:Журнал Лечащий врач .-  Режим доступа к журналу: </w:t>
      </w:r>
      <w:hyperlink r:id="rId28" w:tgtFrame="_blank" w:history="1">
        <w:r w:rsidRPr="0005679B">
          <w:rPr>
            <w:rStyle w:val="a4"/>
            <w:rFonts w:ascii="Times New Roman" w:hAnsi="Times New Roman" w:cs="Times New Roman"/>
          </w:rPr>
          <w:t>http://www.lvrach.ru/</w:t>
        </w:r>
      </w:hyperlink>
      <w:r w:rsidRPr="0005679B">
        <w:rPr>
          <w:rFonts w:ascii="Times New Roman" w:hAnsi="Times New Roman" w:cs="Times New Roman"/>
        </w:rPr>
        <w:t xml:space="preserve">  </w:t>
      </w:r>
      <w:r w:rsidRPr="0005679B">
        <w:rPr>
          <w:rFonts w:ascii="Times New Roman" w:hAnsi="Times New Roman" w:cs="Times New Roman"/>
        </w:rPr>
        <w:br/>
        <w:t xml:space="preserve">* Исследовано в России [Электронный ресурс]:Российский кардиологический журнал .-  Режим доступа к журналу: </w:t>
      </w:r>
      <w:proofErr w:type="spellStart"/>
      <w:r w:rsidRPr="0005679B">
        <w:rPr>
          <w:rFonts w:ascii="Times New Roman" w:hAnsi="Times New Roman" w:cs="Times New Roman"/>
        </w:rPr>
        <w:t>cardiosite.ru</w:t>
      </w:r>
      <w:proofErr w:type="spellEnd"/>
      <w:r w:rsidRPr="0005679B">
        <w:rPr>
          <w:rFonts w:ascii="Times New Roman" w:hAnsi="Times New Roman" w:cs="Times New Roman"/>
        </w:rPr>
        <w:t xml:space="preserve"> , </w:t>
      </w:r>
      <w:proofErr w:type="spellStart"/>
      <w:r w:rsidRPr="0005679B">
        <w:rPr>
          <w:rFonts w:ascii="Times New Roman" w:hAnsi="Times New Roman" w:cs="Times New Roman"/>
        </w:rPr>
        <w:t>athero.ru</w:t>
      </w:r>
      <w:proofErr w:type="spellEnd"/>
      <w:r w:rsidRPr="0005679B">
        <w:rPr>
          <w:rFonts w:ascii="Times New Roman" w:hAnsi="Times New Roman" w:cs="Times New Roman"/>
        </w:rPr>
        <w:t xml:space="preserve"> , </w:t>
      </w:r>
      <w:proofErr w:type="spellStart"/>
      <w:r w:rsidRPr="0005679B">
        <w:rPr>
          <w:rFonts w:ascii="Times New Roman" w:hAnsi="Times New Roman" w:cs="Times New Roman"/>
        </w:rPr>
        <w:t>ossn.ru</w:t>
      </w:r>
      <w:proofErr w:type="spellEnd"/>
      <w:r w:rsidRPr="0005679B">
        <w:rPr>
          <w:rFonts w:ascii="Times New Roman" w:hAnsi="Times New Roman" w:cs="Times New Roman"/>
        </w:rPr>
        <w:t xml:space="preserve">, </w:t>
      </w:r>
      <w:proofErr w:type="spellStart"/>
      <w:r w:rsidRPr="0005679B">
        <w:rPr>
          <w:rFonts w:ascii="Times New Roman" w:hAnsi="Times New Roman" w:cs="Times New Roman"/>
        </w:rPr>
        <w:t>angiography.su</w:t>
      </w:r>
      <w:proofErr w:type="spellEnd"/>
      <w:r w:rsidRPr="0005679B">
        <w:rPr>
          <w:rFonts w:ascii="Times New Roman" w:hAnsi="Times New Roman" w:cs="Times New Roman"/>
        </w:rPr>
        <w:t xml:space="preserve"> </w:t>
      </w:r>
      <w:r w:rsidRPr="0005679B">
        <w:rPr>
          <w:rFonts w:ascii="Times New Roman" w:hAnsi="Times New Roman" w:cs="Times New Roman"/>
        </w:rPr>
        <w:br/>
        <w:t>* Исследовано в России [Электронный ресурс]</w:t>
      </w:r>
      <w:proofErr w:type="gramStart"/>
      <w:r w:rsidRPr="0005679B">
        <w:rPr>
          <w:rFonts w:ascii="Times New Roman" w:hAnsi="Times New Roman" w:cs="Times New Roman"/>
        </w:rPr>
        <w:t>:Ж</w:t>
      </w:r>
      <w:proofErr w:type="gramEnd"/>
      <w:r w:rsidRPr="0005679B">
        <w:rPr>
          <w:rFonts w:ascii="Times New Roman" w:hAnsi="Times New Roman" w:cs="Times New Roman"/>
        </w:rPr>
        <w:t xml:space="preserve">урнал Медицинский </w:t>
      </w:r>
      <w:proofErr w:type="spellStart"/>
      <w:r w:rsidRPr="0005679B">
        <w:rPr>
          <w:rFonts w:ascii="Times New Roman" w:hAnsi="Times New Roman" w:cs="Times New Roman"/>
        </w:rPr>
        <w:t>вестник.-Режим</w:t>
      </w:r>
      <w:proofErr w:type="spellEnd"/>
      <w:r w:rsidRPr="0005679B">
        <w:rPr>
          <w:rFonts w:ascii="Times New Roman" w:hAnsi="Times New Roman" w:cs="Times New Roman"/>
        </w:rPr>
        <w:t xml:space="preserve"> доступа к журналу: </w:t>
      </w:r>
      <w:hyperlink r:id="rId29" w:tgtFrame="_blank" w:history="1">
        <w:r w:rsidRPr="0005679B">
          <w:rPr>
            <w:rStyle w:val="a4"/>
            <w:rFonts w:ascii="Times New Roman" w:hAnsi="Times New Roman" w:cs="Times New Roman"/>
          </w:rPr>
          <w:t>http://journals.medi.ru/73.htm</w:t>
        </w:r>
      </w:hyperlink>
      <w:r w:rsidRPr="0005679B">
        <w:rPr>
          <w:rFonts w:ascii="Times New Roman" w:hAnsi="Times New Roman" w:cs="Times New Roman"/>
        </w:rPr>
        <w:t xml:space="preserve">   </w:t>
      </w:r>
      <w:r w:rsidRPr="0005679B">
        <w:rPr>
          <w:rFonts w:ascii="Times New Roman" w:hAnsi="Times New Roman" w:cs="Times New Roman"/>
        </w:rPr>
        <w:br/>
      </w:r>
    </w:p>
    <w:bookmarkEnd w:id="4"/>
    <w:p w:rsidR="00821C4E" w:rsidRDefault="00821C4E" w:rsidP="00DF349D">
      <w:pPr>
        <w:ind w:firstLine="709"/>
        <w:jc w:val="both"/>
        <w:rPr>
          <w:b/>
        </w:rPr>
      </w:pPr>
    </w:p>
    <w:p w:rsidR="00821C4E" w:rsidRDefault="00821C4E" w:rsidP="00DF349D">
      <w:pPr>
        <w:ind w:firstLine="709"/>
        <w:jc w:val="both"/>
        <w:rPr>
          <w:b/>
        </w:rPr>
      </w:pPr>
    </w:p>
    <w:p w:rsidR="00750C1B" w:rsidRDefault="00750C1B" w:rsidP="00DF349D">
      <w:pPr>
        <w:ind w:firstLine="709"/>
        <w:jc w:val="both"/>
        <w:rPr>
          <w:b/>
        </w:rPr>
      </w:pPr>
    </w:p>
    <w:p w:rsidR="00750C1B" w:rsidRDefault="00750C1B" w:rsidP="00DF349D">
      <w:pPr>
        <w:ind w:firstLine="709"/>
        <w:jc w:val="both"/>
        <w:rPr>
          <w:b/>
        </w:rPr>
      </w:pPr>
    </w:p>
    <w:p w:rsidR="00750C1B" w:rsidRDefault="00750C1B" w:rsidP="00DF349D">
      <w:pPr>
        <w:ind w:firstLine="709"/>
        <w:jc w:val="both"/>
        <w:rPr>
          <w:b/>
        </w:rPr>
      </w:pPr>
    </w:p>
    <w:p w:rsidR="00750C1B" w:rsidRDefault="00750C1B" w:rsidP="00DF349D">
      <w:pPr>
        <w:ind w:firstLine="709"/>
        <w:jc w:val="both"/>
        <w:rPr>
          <w:b/>
        </w:rPr>
      </w:pPr>
    </w:p>
    <w:p w:rsidR="00750C1B" w:rsidRDefault="00750C1B" w:rsidP="00DF349D">
      <w:pPr>
        <w:ind w:firstLine="709"/>
        <w:jc w:val="both"/>
        <w:rPr>
          <w:b/>
        </w:rPr>
      </w:pPr>
    </w:p>
    <w:p w:rsidR="00750C1B" w:rsidRDefault="00750C1B" w:rsidP="00DF349D">
      <w:pPr>
        <w:ind w:firstLine="709"/>
        <w:jc w:val="both"/>
        <w:rPr>
          <w:b/>
        </w:rPr>
      </w:pPr>
    </w:p>
    <w:p w:rsidR="00FD4E8F" w:rsidRDefault="00FD4E8F" w:rsidP="00DF349D">
      <w:pPr>
        <w:ind w:firstLine="709"/>
        <w:jc w:val="both"/>
        <w:rPr>
          <w:b/>
        </w:rPr>
      </w:pPr>
    </w:p>
    <w:p w:rsidR="00FD4E8F" w:rsidRDefault="00FD4E8F" w:rsidP="00DF349D">
      <w:pPr>
        <w:ind w:firstLine="709"/>
        <w:jc w:val="both"/>
        <w:rPr>
          <w:b/>
        </w:rPr>
      </w:pPr>
    </w:p>
    <w:p w:rsidR="00DF349D" w:rsidRPr="008022DA" w:rsidRDefault="00DF349D" w:rsidP="00DF349D">
      <w:pPr>
        <w:ind w:firstLine="709"/>
        <w:jc w:val="both"/>
        <w:rPr>
          <w:b/>
        </w:rPr>
      </w:pPr>
      <w:r w:rsidRPr="008022DA">
        <w:rPr>
          <w:b/>
        </w:rPr>
        <w:lastRenderedPageBreak/>
        <w:t>8. МАТЕРИАЛЬНО-ТЕХНИЧЕСКОЕ ОБЕСПЕЧЕНИЕ ДИСЦИПЛИНЫ</w:t>
      </w:r>
      <w:r>
        <w:rPr>
          <w:b/>
        </w:rPr>
        <w:t xml:space="preserve"> (МОДУЛЯ)</w:t>
      </w:r>
    </w:p>
    <w:p w:rsidR="004B35A1" w:rsidRDefault="004B35A1" w:rsidP="00EB2DF4">
      <w:pPr>
        <w:ind w:firstLine="567"/>
        <w:jc w:val="both"/>
        <w:rPr>
          <w:rFonts w:ascii="Times New Roman" w:hAnsi="Times New Roman" w:cs="Times New Roman"/>
        </w:rPr>
      </w:pPr>
      <w:r w:rsidRPr="00625EFB">
        <w:rPr>
          <w:rFonts w:ascii="Times New Roman" w:hAnsi="Times New Roman" w:cs="Times New Roman"/>
        </w:rPr>
        <w:t>Использование лабораторий, лабораторного и инструментального оборудования, учебных комнат для работы студентов, специально оборудованных компьютерных классов, лаборатории для приготовления красителей и сред, оборудованных шкафами для хранения микроскопической техники, шкафами для хранения микро- и макропрепаратов, учебных таблиц, лабораторного оборудования и техники</w:t>
      </w:r>
      <w:r w:rsidR="008F62BC">
        <w:rPr>
          <w:rFonts w:ascii="Times New Roman" w:hAnsi="Times New Roman" w:cs="Times New Roman"/>
        </w:rPr>
        <w:t>:</w:t>
      </w:r>
    </w:p>
    <w:p w:rsidR="008F62BC" w:rsidRPr="00F64904" w:rsidRDefault="008F62BC" w:rsidP="008F62BC">
      <w:pPr>
        <w:jc w:val="both"/>
        <w:rPr>
          <w:rFonts w:ascii="Times New Roman" w:hAnsi="Times New Roman"/>
          <w:b/>
        </w:rPr>
      </w:pPr>
      <w:r w:rsidRPr="00F64904">
        <w:rPr>
          <w:rFonts w:ascii="Times New Roman" w:hAnsi="Times New Roman"/>
          <w:b/>
        </w:rPr>
        <w:t>Лекционные аудитории</w:t>
      </w:r>
      <w:proofErr w:type="gramStart"/>
      <w:r w:rsidRPr="00F64904">
        <w:rPr>
          <w:rFonts w:ascii="Times New Roman" w:hAnsi="Times New Roman"/>
          <w:b/>
        </w:rPr>
        <w:t xml:space="preserve"> :</w:t>
      </w:r>
      <w:proofErr w:type="gramEnd"/>
    </w:p>
    <w:p w:rsidR="00B25CF9" w:rsidRDefault="008F62BC" w:rsidP="00B25CF9">
      <w:pPr>
        <w:jc w:val="both"/>
        <w:rPr>
          <w:rFonts w:ascii="Times New Roman" w:hAnsi="Times New Roman"/>
        </w:rPr>
      </w:pPr>
      <w:r w:rsidRPr="00F64904">
        <w:rPr>
          <w:rFonts w:ascii="Times New Roman" w:hAnsi="Times New Roman"/>
        </w:rPr>
        <w:t xml:space="preserve"> 1. </w:t>
      </w:r>
      <w:r w:rsidR="00B25CF9" w:rsidRPr="00B25CF9">
        <w:rPr>
          <w:rFonts w:ascii="Times New Roman" w:hAnsi="Times New Roman"/>
          <w:b/>
        </w:rPr>
        <w:t>Аудитория № 6</w:t>
      </w:r>
      <w:r w:rsidR="00B25CF9" w:rsidRPr="00B25CF9">
        <w:rPr>
          <w:rFonts w:ascii="Times New Roman" w:hAnsi="Times New Roman"/>
        </w:rPr>
        <w:t xml:space="preserve"> (ВГМУ, Воронежская область, </w:t>
      </w:r>
      <w:proofErr w:type="gramStart"/>
      <w:r w:rsidR="00B25CF9" w:rsidRPr="00B25CF9">
        <w:rPr>
          <w:rFonts w:ascii="Times New Roman" w:hAnsi="Times New Roman"/>
        </w:rPr>
        <w:t>г</w:t>
      </w:r>
      <w:proofErr w:type="gramEnd"/>
      <w:r w:rsidR="00B25CF9" w:rsidRPr="00B25CF9">
        <w:rPr>
          <w:rFonts w:ascii="Times New Roman" w:hAnsi="Times New Roman"/>
        </w:rPr>
        <w:t xml:space="preserve">. Воронеж, ул. Студенческая, д. 10), </w:t>
      </w:r>
    </w:p>
    <w:p w:rsidR="00B25CF9" w:rsidRDefault="00B25CF9" w:rsidP="00B25CF9">
      <w:pPr>
        <w:jc w:val="both"/>
        <w:rPr>
          <w:rFonts w:ascii="Times New Roman" w:hAnsi="Times New Roman"/>
        </w:rPr>
      </w:pPr>
      <w:r w:rsidRPr="00B25CF9">
        <w:rPr>
          <w:rFonts w:ascii="Times New Roman" w:hAnsi="Times New Roman"/>
        </w:rPr>
        <w:t xml:space="preserve">2. </w:t>
      </w:r>
      <w:r w:rsidRPr="00B25CF9">
        <w:rPr>
          <w:rFonts w:ascii="Times New Roman" w:hAnsi="Times New Roman"/>
          <w:b/>
        </w:rPr>
        <w:t>Аудитория 502</w:t>
      </w:r>
      <w:r w:rsidRPr="00B25CF9">
        <w:rPr>
          <w:rFonts w:ascii="Times New Roman" w:hAnsi="Times New Roman"/>
        </w:rPr>
        <w:t xml:space="preserve"> (ВГМУ, Воронежская область, </w:t>
      </w:r>
      <w:proofErr w:type="gramStart"/>
      <w:r w:rsidRPr="00B25CF9">
        <w:rPr>
          <w:rFonts w:ascii="Times New Roman" w:hAnsi="Times New Roman"/>
        </w:rPr>
        <w:t>г</w:t>
      </w:r>
      <w:proofErr w:type="gramEnd"/>
      <w:r w:rsidRPr="00B25CF9">
        <w:rPr>
          <w:rFonts w:ascii="Times New Roman" w:hAnsi="Times New Roman"/>
        </w:rPr>
        <w:t xml:space="preserve">. Воронеж, ул. Студенческая, д. 10), </w:t>
      </w:r>
    </w:p>
    <w:p w:rsidR="008F62BC" w:rsidRDefault="008F62BC" w:rsidP="00B25CF9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Все </w:t>
      </w:r>
      <w:proofErr w:type="spellStart"/>
      <w:r>
        <w:rPr>
          <w:rFonts w:ascii="Times New Roman" w:hAnsi="Times New Roman" w:cs="Times New Roman"/>
        </w:rPr>
        <w:t>лекицонные</w:t>
      </w:r>
      <w:proofErr w:type="spellEnd"/>
      <w:r>
        <w:rPr>
          <w:rFonts w:ascii="Times New Roman" w:hAnsi="Times New Roman" w:cs="Times New Roman"/>
        </w:rPr>
        <w:t xml:space="preserve"> аудитории снабжены: </w:t>
      </w:r>
      <w:proofErr w:type="gramStart"/>
      <w:r w:rsidRPr="00F64904">
        <w:rPr>
          <w:rFonts w:ascii="Times New Roman" w:hAnsi="Times New Roman"/>
        </w:rPr>
        <w:t xml:space="preserve">Набор демонстрационного оборудования и учебно-наглядных пособий, обеспечивающий тематические иллюстрации, соответствующие рабочим программам дисциплин – </w:t>
      </w:r>
      <w:proofErr w:type="spellStart"/>
      <w:r w:rsidRPr="00F64904">
        <w:rPr>
          <w:rFonts w:ascii="Times New Roman" w:hAnsi="Times New Roman"/>
        </w:rPr>
        <w:t>мультимедийный</w:t>
      </w:r>
      <w:proofErr w:type="spellEnd"/>
      <w:r w:rsidRPr="00F64904">
        <w:rPr>
          <w:rFonts w:ascii="Times New Roman" w:hAnsi="Times New Roman"/>
        </w:rPr>
        <w:t xml:space="preserve"> комплекс (ноутбук, проектор, экран); усилитель для микрофона, микрофон, доска учебная, учебные парты, стулья.</w:t>
      </w:r>
      <w:proofErr w:type="gramEnd"/>
    </w:p>
    <w:p w:rsidR="00173B40" w:rsidRPr="00173B40" w:rsidRDefault="00173B40" w:rsidP="008F62BC">
      <w:pPr>
        <w:rPr>
          <w:rFonts w:ascii="Times New Roman" w:hAnsi="Times New Roman"/>
          <w:b/>
        </w:rPr>
      </w:pPr>
      <w:r w:rsidRPr="00173B40">
        <w:rPr>
          <w:rFonts w:ascii="Times New Roman" w:hAnsi="Times New Roman"/>
          <w:b/>
        </w:rPr>
        <w:t>Учебные аудитории для практических занятий:</w:t>
      </w:r>
    </w:p>
    <w:p w:rsidR="00173B40" w:rsidRDefault="00173B40" w:rsidP="00173B40">
      <w:pPr>
        <w:rPr>
          <w:rFonts w:ascii="Times New Roman" w:hAnsi="Times New Roman"/>
        </w:rPr>
      </w:pPr>
      <w:r w:rsidRPr="00173B40">
        <w:rPr>
          <w:rFonts w:ascii="Times New Roman" w:hAnsi="Times New Roman"/>
          <w:b/>
        </w:rPr>
        <w:t xml:space="preserve">Учебная аудитория (комната № 1, </w:t>
      </w:r>
      <w:r w:rsidRPr="00173B40">
        <w:rPr>
          <w:rFonts w:ascii="Times New Roman" w:hAnsi="Times New Roman"/>
          <w:b/>
          <w:lang w:val="en-US"/>
        </w:rPr>
        <w:t>I</w:t>
      </w:r>
      <w:r w:rsidRPr="00173B40">
        <w:rPr>
          <w:rFonts w:ascii="Times New Roman" w:hAnsi="Times New Roman"/>
          <w:b/>
        </w:rPr>
        <w:t xml:space="preserve"> корпус, 3 этаж): </w:t>
      </w:r>
      <w:r w:rsidRPr="00173B40">
        <w:rPr>
          <w:rFonts w:ascii="Times New Roman" w:hAnsi="Times New Roman"/>
        </w:rPr>
        <w:t xml:space="preserve">кафедра госпитальной терапии и эндокринологии; Воронежская область, </w:t>
      </w:r>
      <w:proofErr w:type="gramStart"/>
      <w:r w:rsidRPr="00173B40">
        <w:rPr>
          <w:rFonts w:ascii="Times New Roman" w:hAnsi="Times New Roman"/>
        </w:rPr>
        <w:t>г</w:t>
      </w:r>
      <w:proofErr w:type="gramEnd"/>
      <w:r w:rsidRPr="00173B40">
        <w:rPr>
          <w:rFonts w:ascii="Times New Roman" w:hAnsi="Times New Roman"/>
        </w:rPr>
        <w:t xml:space="preserve">. Воронеж, Московский проспект, д.151 </w:t>
      </w:r>
    </w:p>
    <w:p w:rsidR="00173B40" w:rsidRDefault="00173B40" w:rsidP="00173B40">
      <w:pPr>
        <w:rPr>
          <w:rFonts w:ascii="Times New Roman" w:hAnsi="Times New Roman"/>
        </w:rPr>
      </w:pPr>
      <w:r w:rsidRPr="00173B40">
        <w:rPr>
          <w:rFonts w:ascii="Times New Roman" w:hAnsi="Times New Roman"/>
          <w:b/>
        </w:rPr>
        <w:t xml:space="preserve">Учебная аудитория (комната № 2, </w:t>
      </w:r>
      <w:r w:rsidRPr="00173B40">
        <w:rPr>
          <w:rFonts w:ascii="Times New Roman" w:hAnsi="Times New Roman"/>
          <w:b/>
          <w:lang w:val="en-US"/>
        </w:rPr>
        <w:t>I</w:t>
      </w:r>
      <w:r w:rsidRPr="00173B40">
        <w:rPr>
          <w:rFonts w:ascii="Times New Roman" w:hAnsi="Times New Roman"/>
          <w:b/>
        </w:rPr>
        <w:t xml:space="preserve"> корпус 3 этаж): </w:t>
      </w:r>
      <w:r w:rsidRPr="00173B40">
        <w:rPr>
          <w:rFonts w:ascii="Times New Roman" w:hAnsi="Times New Roman"/>
        </w:rPr>
        <w:t xml:space="preserve">кафедра госпитальной терапии и эндокринологии; Воронежская область, </w:t>
      </w:r>
      <w:proofErr w:type="gramStart"/>
      <w:r w:rsidRPr="00173B40">
        <w:rPr>
          <w:rFonts w:ascii="Times New Roman" w:hAnsi="Times New Roman"/>
        </w:rPr>
        <w:t>г</w:t>
      </w:r>
      <w:proofErr w:type="gramEnd"/>
      <w:r w:rsidRPr="00173B40">
        <w:rPr>
          <w:rFonts w:ascii="Times New Roman" w:hAnsi="Times New Roman"/>
        </w:rPr>
        <w:t xml:space="preserve">. Воронеж, Московский проспект, д.151 </w:t>
      </w:r>
    </w:p>
    <w:p w:rsidR="00BE633A" w:rsidRDefault="00173B40" w:rsidP="00173B40">
      <w:pPr>
        <w:rPr>
          <w:rFonts w:ascii="Times New Roman" w:hAnsi="Times New Roman"/>
          <w:b/>
        </w:rPr>
      </w:pPr>
      <w:r w:rsidRPr="00173B40">
        <w:rPr>
          <w:rFonts w:ascii="Times New Roman" w:hAnsi="Times New Roman"/>
          <w:b/>
        </w:rPr>
        <w:t xml:space="preserve">Учебная аудитория (кабинет доцента № 1, </w:t>
      </w:r>
      <w:r w:rsidRPr="00173B40">
        <w:rPr>
          <w:rFonts w:ascii="Times New Roman" w:hAnsi="Times New Roman"/>
          <w:b/>
          <w:lang w:val="en-US"/>
        </w:rPr>
        <w:t>I</w:t>
      </w:r>
      <w:r w:rsidRPr="00173B40">
        <w:rPr>
          <w:rFonts w:ascii="Times New Roman" w:hAnsi="Times New Roman"/>
          <w:b/>
        </w:rPr>
        <w:t xml:space="preserve"> корпус, 3 этаж):</w:t>
      </w:r>
      <w:r w:rsidRPr="00173B40">
        <w:rPr>
          <w:rFonts w:ascii="Times New Roman" w:hAnsi="Times New Roman"/>
        </w:rPr>
        <w:t xml:space="preserve"> кафедра госпитальной терапии и эндокринологии; Воронежская область, </w:t>
      </w:r>
      <w:proofErr w:type="gramStart"/>
      <w:r w:rsidRPr="00173B40">
        <w:rPr>
          <w:rFonts w:ascii="Times New Roman" w:hAnsi="Times New Roman"/>
        </w:rPr>
        <w:t>г</w:t>
      </w:r>
      <w:proofErr w:type="gramEnd"/>
      <w:r w:rsidRPr="00173B40">
        <w:rPr>
          <w:rFonts w:ascii="Times New Roman" w:hAnsi="Times New Roman"/>
        </w:rPr>
        <w:t>. Воронеж, Московский проспект, д.151</w:t>
      </w:r>
      <w:r w:rsidRPr="00173B40">
        <w:rPr>
          <w:rFonts w:ascii="Times New Roman" w:hAnsi="Times New Roman"/>
          <w:b/>
        </w:rPr>
        <w:t xml:space="preserve"> </w:t>
      </w:r>
    </w:p>
    <w:p w:rsidR="00BE633A" w:rsidRDefault="00173B40" w:rsidP="00173B40">
      <w:pPr>
        <w:rPr>
          <w:rFonts w:ascii="Times New Roman" w:hAnsi="Times New Roman"/>
        </w:rPr>
      </w:pPr>
      <w:r w:rsidRPr="00173B40">
        <w:rPr>
          <w:rFonts w:ascii="Times New Roman" w:hAnsi="Times New Roman"/>
          <w:b/>
        </w:rPr>
        <w:t xml:space="preserve">Учебная аудитория (комната №1, </w:t>
      </w:r>
      <w:r w:rsidRPr="00173B40">
        <w:rPr>
          <w:rFonts w:ascii="Times New Roman" w:hAnsi="Times New Roman"/>
          <w:b/>
          <w:lang w:val="en-US"/>
        </w:rPr>
        <w:t>I</w:t>
      </w:r>
      <w:r w:rsidRPr="00173B40">
        <w:rPr>
          <w:rFonts w:ascii="Times New Roman" w:hAnsi="Times New Roman"/>
          <w:b/>
        </w:rPr>
        <w:t xml:space="preserve"> корпус, 5 этаж): </w:t>
      </w:r>
      <w:r w:rsidRPr="00173B40">
        <w:rPr>
          <w:rFonts w:ascii="Times New Roman" w:hAnsi="Times New Roman"/>
        </w:rPr>
        <w:t xml:space="preserve">кафедра госпитальной терапии и эндокринологии; Воронежская область, </w:t>
      </w:r>
      <w:proofErr w:type="gramStart"/>
      <w:r w:rsidRPr="00173B40">
        <w:rPr>
          <w:rFonts w:ascii="Times New Roman" w:hAnsi="Times New Roman"/>
        </w:rPr>
        <w:t>г</w:t>
      </w:r>
      <w:proofErr w:type="gramEnd"/>
      <w:r w:rsidRPr="00173B40">
        <w:rPr>
          <w:rFonts w:ascii="Times New Roman" w:hAnsi="Times New Roman"/>
        </w:rPr>
        <w:t xml:space="preserve">. Воронеж, Московский проспект, д.151 </w:t>
      </w:r>
    </w:p>
    <w:p w:rsidR="00BE633A" w:rsidRDefault="00173B40" w:rsidP="00173B40">
      <w:pPr>
        <w:rPr>
          <w:rFonts w:ascii="Times New Roman" w:hAnsi="Times New Roman"/>
        </w:rPr>
      </w:pPr>
      <w:r w:rsidRPr="00173B40">
        <w:rPr>
          <w:rFonts w:ascii="Times New Roman" w:hAnsi="Times New Roman"/>
          <w:b/>
        </w:rPr>
        <w:t xml:space="preserve">Учебная аудитория (музей терапевтической клиники): </w:t>
      </w:r>
      <w:r w:rsidRPr="00173B40">
        <w:rPr>
          <w:rFonts w:ascii="Times New Roman" w:hAnsi="Times New Roman"/>
        </w:rPr>
        <w:t xml:space="preserve">кафедра госпитальной терапии и эндокринологии; Воронежская область, </w:t>
      </w:r>
      <w:proofErr w:type="gramStart"/>
      <w:r w:rsidRPr="00173B40">
        <w:rPr>
          <w:rFonts w:ascii="Times New Roman" w:hAnsi="Times New Roman"/>
        </w:rPr>
        <w:t>г</w:t>
      </w:r>
      <w:proofErr w:type="gramEnd"/>
      <w:r w:rsidRPr="00173B40">
        <w:rPr>
          <w:rFonts w:ascii="Times New Roman" w:hAnsi="Times New Roman"/>
        </w:rPr>
        <w:t>. Воронеж, Московский проспект, д.</w:t>
      </w:r>
    </w:p>
    <w:p w:rsidR="00BE633A" w:rsidRDefault="00BE633A" w:rsidP="00173B40">
      <w:pPr>
        <w:rPr>
          <w:rFonts w:ascii="Times New Roman" w:hAnsi="Times New Roman"/>
        </w:rPr>
      </w:pPr>
      <w:r w:rsidRPr="00173B40">
        <w:rPr>
          <w:rFonts w:ascii="Times New Roman" w:hAnsi="Times New Roman"/>
          <w:b/>
        </w:rPr>
        <w:t xml:space="preserve"> </w:t>
      </w:r>
      <w:r w:rsidR="00173B40" w:rsidRPr="00173B40">
        <w:rPr>
          <w:rFonts w:ascii="Times New Roman" w:hAnsi="Times New Roman"/>
          <w:b/>
        </w:rPr>
        <w:t xml:space="preserve">Учебная аудитория (комната № 2, </w:t>
      </w:r>
      <w:r w:rsidR="00173B40" w:rsidRPr="00173B40">
        <w:rPr>
          <w:rFonts w:ascii="Times New Roman" w:hAnsi="Times New Roman"/>
          <w:b/>
          <w:lang w:val="en-US"/>
        </w:rPr>
        <w:t>I</w:t>
      </w:r>
      <w:r w:rsidR="00173B40" w:rsidRPr="00173B40">
        <w:rPr>
          <w:rFonts w:ascii="Times New Roman" w:hAnsi="Times New Roman"/>
          <w:b/>
        </w:rPr>
        <w:t xml:space="preserve"> корпус, 6 этаж): </w:t>
      </w:r>
      <w:r w:rsidR="00173B40" w:rsidRPr="00173B40">
        <w:rPr>
          <w:rFonts w:ascii="Times New Roman" w:hAnsi="Times New Roman"/>
        </w:rPr>
        <w:t xml:space="preserve">кафедра госпитальной терапии и эндокринологии; Воронежская область, </w:t>
      </w:r>
      <w:proofErr w:type="gramStart"/>
      <w:r w:rsidR="00173B40" w:rsidRPr="00173B40">
        <w:rPr>
          <w:rFonts w:ascii="Times New Roman" w:hAnsi="Times New Roman"/>
        </w:rPr>
        <w:t>г</w:t>
      </w:r>
      <w:proofErr w:type="gramEnd"/>
      <w:r w:rsidR="00173B40" w:rsidRPr="00173B40">
        <w:rPr>
          <w:rFonts w:ascii="Times New Roman" w:hAnsi="Times New Roman"/>
        </w:rPr>
        <w:t xml:space="preserve">. Воронеж, Московский проспект, д.151 </w:t>
      </w:r>
    </w:p>
    <w:p w:rsidR="00BE633A" w:rsidRDefault="00173B40" w:rsidP="00173B40">
      <w:pPr>
        <w:rPr>
          <w:rFonts w:ascii="Times New Roman" w:hAnsi="Times New Roman"/>
        </w:rPr>
      </w:pPr>
      <w:proofErr w:type="gramStart"/>
      <w:r w:rsidRPr="00173B40">
        <w:rPr>
          <w:rFonts w:ascii="Times New Roman" w:hAnsi="Times New Roman"/>
          <w:b/>
        </w:rPr>
        <w:t>Компьютерный класс (</w:t>
      </w:r>
      <w:r w:rsidRPr="00173B40">
        <w:rPr>
          <w:rFonts w:ascii="Times New Roman" w:hAnsi="Times New Roman"/>
          <w:b/>
          <w:lang w:val="en-US"/>
        </w:rPr>
        <w:t>I</w:t>
      </w:r>
      <w:r w:rsidRPr="00173B40">
        <w:rPr>
          <w:rFonts w:ascii="Times New Roman" w:hAnsi="Times New Roman"/>
          <w:b/>
        </w:rPr>
        <w:t xml:space="preserve"> корпус,   6 этаж):</w:t>
      </w:r>
      <w:r w:rsidRPr="00173B40">
        <w:rPr>
          <w:rFonts w:ascii="Times New Roman" w:hAnsi="Times New Roman"/>
        </w:rPr>
        <w:t xml:space="preserve"> кафедра госпитальной терапии и эндокринологии; Воронежская область, г. Воронеж, Московский проспект, д.151 </w:t>
      </w:r>
      <w:proofErr w:type="gramEnd"/>
    </w:p>
    <w:p w:rsidR="00BE633A" w:rsidRDefault="00173B40" w:rsidP="00173B40">
      <w:pPr>
        <w:rPr>
          <w:rFonts w:ascii="Times New Roman" w:hAnsi="Times New Roman"/>
        </w:rPr>
      </w:pPr>
      <w:r w:rsidRPr="00173B40">
        <w:rPr>
          <w:rFonts w:ascii="Times New Roman" w:hAnsi="Times New Roman"/>
          <w:b/>
        </w:rPr>
        <w:t xml:space="preserve">Учебная аудитория (комната № 1, </w:t>
      </w:r>
      <w:r w:rsidRPr="00173B40">
        <w:rPr>
          <w:rFonts w:ascii="Times New Roman" w:hAnsi="Times New Roman"/>
          <w:b/>
          <w:lang w:val="en-US"/>
        </w:rPr>
        <w:t>II</w:t>
      </w:r>
      <w:r w:rsidRPr="00173B40">
        <w:rPr>
          <w:rFonts w:ascii="Times New Roman" w:hAnsi="Times New Roman"/>
          <w:b/>
        </w:rPr>
        <w:t xml:space="preserve"> корпус, 7 этаж): </w:t>
      </w:r>
      <w:r w:rsidRPr="00173B40">
        <w:rPr>
          <w:rFonts w:ascii="Times New Roman" w:hAnsi="Times New Roman"/>
        </w:rPr>
        <w:t xml:space="preserve">кафедра госпитальной терапии и эндокринологии; Воронежская область, </w:t>
      </w:r>
      <w:proofErr w:type="gramStart"/>
      <w:r w:rsidRPr="00173B40">
        <w:rPr>
          <w:rFonts w:ascii="Times New Roman" w:hAnsi="Times New Roman"/>
        </w:rPr>
        <w:t>г</w:t>
      </w:r>
      <w:proofErr w:type="gramEnd"/>
      <w:r w:rsidRPr="00173B40">
        <w:rPr>
          <w:rFonts w:ascii="Times New Roman" w:hAnsi="Times New Roman"/>
        </w:rPr>
        <w:t xml:space="preserve">. Воронеж, Московский проспект, д.151 </w:t>
      </w:r>
    </w:p>
    <w:p w:rsidR="00BE633A" w:rsidRDefault="00173B40" w:rsidP="00173B40">
      <w:pPr>
        <w:rPr>
          <w:rFonts w:ascii="Times New Roman" w:hAnsi="Times New Roman"/>
        </w:rPr>
      </w:pPr>
      <w:r w:rsidRPr="00173B40">
        <w:rPr>
          <w:rFonts w:ascii="Times New Roman" w:hAnsi="Times New Roman"/>
          <w:b/>
        </w:rPr>
        <w:t xml:space="preserve">Учебная аудитория (комната № 1, </w:t>
      </w:r>
      <w:r w:rsidRPr="00173B40">
        <w:rPr>
          <w:rFonts w:ascii="Times New Roman" w:hAnsi="Times New Roman"/>
          <w:b/>
          <w:lang w:val="en-US"/>
        </w:rPr>
        <w:t>I</w:t>
      </w:r>
      <w:r w:rsidRPr="00173B40">
        <w:rPr>
          <w:rFonts w:ascii="Times New Roman" w:hAnsi="Times New Roman"/>
          <w:b/>
        </w:rPr>
        <w:t xml:space="preserve"> корпус, 8 этаж): </w:t>
      </w:r>
      <w:r w:rsidRPr="00173B40">
        <w:rPr>
          <w:rFonts w:ascii="Times New Roman" w:hAnsi="Times New Roman"/>
        </w:rPr>
        <w:t xml:space="preserve">кафедра госпитальной терапии и эндокринологии; Воронежская область, </w:t>
      </w:r>
      <w:proofErr w:type="gramStart"/>
      <w:r w:rsidRPr="00173B40">
        <w:rPr>
          <w:rFonts w:ascii="Times New Roman" w:hAnsi="Times New Roman"/>
        </w:rPr>
        <w:t>г</w:t>
      </w:r>
      <w:proofErr w:type="gramEnd"/>
      <w:r w:rsidRPr="00173B40">
        <w:rPr>
          <w:rFonts w:ascii="Times New Roman" w:hAnsi="Times New Roman"/>
        </w:rPr>
        <w:t xml:space="preserve">. Воронеж, Московский проспект, д.151 </w:t>
      </w:r>
    </w:p>
    <w:p w:rsidR="00BE633A" w:rsidRDefault="00173B40" w:rsidP="00173B40">
      <w:pPr>
        <w:rPr>
          <w:rFonts w:ascii="Times New Roman" w:hAnsi="Times New Roman"/>
        </w:rPr>
      </w:pPr>
      <w:r w:rsidRPr="00173B40">
        <w:rPr>
          <w:rFonts w:ascii="Times New Roman" w:hAnsi="Times New Roman"/>
          <w:b/>
        </w:rPr>
        <w:t xml:space="preserve">Учебная аудитория (комната № 2, </w:t>
      </w:r>
      <w:r w:rsidRPr="00173B40">
        <w:rPr>
          <w:rFonts w:ascii="Times New Roman" w:hAnsi="Times New Roman"/>
          <w:b/>
          <w:lang w:val="en-US"/>
        </w:rPr>
        <w:t>I</w:t>
      </w:r>
      <w:r w:rsidRPr="00173B40">
        <w:rPr>
          <w:rFonts w:ascii="Times New Roman" w:hAnsi="Times New Roman"/>
          <w:b/>
        </w:rPr>
        <w:t xml:space="preserve"> корпус, 8 этаж): </w:t>
      </w:r>
      <w:r w:rsidRPr="00173B40">
        <w:rPr>
          <w:rFonts w:ascii="Times New Roman" w:hAnsi="Times New Roman"/>
        </w:rPr>
        <w:t xml:space="preserve">кафедра госпитальной терапии и эндокринологии; Воронежская область, </w:t>
      </w:r>
      <w:proofErr w:type="gramStart"/>
      <w:r w:rsidRPr="00173B40">
        <w:rPr>
          <w:rFonts w:ascii="Times New Roman" w:hAnsi="Times New Roman"/>
        </w:rPr>
        <w:t>г</w:t>
      </w:r>
      <w:proofErr w:type="gramEnd"/>
      <w:r w:rsidRPr="00173B40">
        <w:rPr>
          <w:rFonts w:ascii="Times New Roman" w:hAnsi="Times New Roman"/>
        </w:rPr>
        <w:t xml:space="preserve">. Воронеж, Московский проспект, д.151 </w:t>
      </w:r>
    </w:p>
    <w:p w:rsidR="00BE633A" w:rsidRPr="00F64904" w:rsidRDefault="00173B40" w:rsidP="00BE633A">
      <w:pPr>
        <w:jc w:val="both"/>
        <w:rPr>
          <w:rFonts w:ascii="Times New Roman" w:hAnsi="Times New Roman"/>
        </w:rPr>
      </w:pPr>
      <w:proofErr w:type="gramStart"/>
      <w:r w:rsidRPr="00173B40">
        <w:rPr>
          <w:rFonts w:ascii="Times New Roman" w:hAnsi="Times New Roman"/>
          <w:b/>
        </w:rPr>
        <w:t xml:space="preserve">Для самостоятельной работы студентов (комната № 2, </w:t>
      </w:r>
      <w:r w:rsidRPr="00173B40">
        <w:rPr>
          <w:rFonts w:ascii="Times New Roman" w:hAnsi="Times New Roman"/>
          <w:b/>
          <w:lang w:val="en-US"/>
        </w:rPr>
        <w:t>I</w:t>
      </w:r>
      <w:r w:rsidRPr="00173B40">
        <w:rPr>
          <w:rFonts w:ascii="Times New Roman" w:hAnsi="Times New Roman"/>
          <w:b/>
        </w:rPr>
        <w:t xml:space="preserve"> корпус,  5 этаж): </w:t>
      </w:r>
      <w:r w:rsidRPr="00173B40">
        <w:rPr>
          <w:rFonts w:ascii="Times New Roman" w:hAnsi="Times New Roman"/>
        </w:rPr>
        <w:t xml:space="preserve">кафедра госпитальной терапии и эндокринологии; Воронежская область, г. Воронеж, Московский проспект, д.151 </w:t>
      </w:r>
      <w:r w:rsidR="00BE633A">
        <w:rPr>
          <w:rFonts w:ascii="Times New Roman" w:hAnsi="Times New Roman"/>
        </w:rPr>
        <w:t>(</w:t>
      </w:r>
      <w:proofErr w:type="spellStart"/>
      <w:r w:rsidR="00BE633A" w:rsidRPr="00F64904">
        <w:rPr>
          <w:rFonts w:ascii="Times New Roman" w:hAnsi="Times New Roman"/>
        </w:rPr>
        <w:t>Мультимедийный</w:t>
      </w:r>
      <w:proofErr w:type="spellEnd"/>
      <w:r w:rsidR="00BE633A" w:rsidRPr="00F64904">
        <w:rPr>
          <w:rFonts w:ascii="Times New Roman" w:hAnsi="Times New Roman"/>
        </w:rPr>
        <w:t xml:space="preserve"> комплекс (ноутбук, проектор,); компьютеры, наушники, стол для преподавателей, учебные парты, стулья</w:t>
      </w:r>
      <w:r w:rsidR="00BE633A">
        <w:rPr>
          <w:rFonts w:ascii="Times New Roman" w:hAnsi="Times New Roman"/>
        </w:rPr>
        <w:t>)</w:t>
      </w:r>
      <w:r w:rsidR="00BE633A" w:rsidRPr="00F64904">
        <w:rPr>
          <w:rFonts w:ascii="Times New Roman" w:hAnsi="Times New Roman"/>
        </w:rPr>
        <w:t>.</w:t>
      </w:r>
      <w:proofErr w:type="gramEnd"/>
    </w:p>
    <w:p w:rsidR="00173B40" w:rsidRPr="00173B40" w:rsidRDefault="00173B40" w:rsidP="00173B40">
      <w:pPr>
        <w:rPr>
          <w:rFonts w:ascii="Times New Roman" w:hAnsi="Times New Roman"/>
          <w:b/>
        </w:rPr>
      </w:pPr>
      <w:r w:rsidRPr="00173B40">
        <w:rPr>
          <w:rFonts w:ascii="Times New Roman" w:hAnsi="Times New Roman"/>
          <w:b/>
        </w:rPr>
        <w:lastRenderedPageBreak/>
        <w:t>Помещения библиотеки ВГМУ:</w:t>
      </w:r>
    </w:p>
    <w:p w:rsidR="00173B40" w:rsidRPr="00173B40" w:rsidRDefault="00173B40" w:rsidP="00173B40">
      <w:pPr>
        <w:rPr>
          <w:rFonts w:ascii="Times New Roman" w:hAnsi="Times New Roman"/>
        </w:rPr>
      </w:pPr>
      <w:r w:rsidRPr="00173B40">
        <w:rPr>
          <w:rFonts w:ascii="Times New Roman" w:hAnsi="Times New Roman"/>
          <w:b/>
        </w:rPr>
        <w:t xml:space="preserve">2 </w:t>
      </w:r>
      <w:proofErr w:type="gramStart"/>
      <w:r w:rsidRPr="00173B40">
        <w:rPr>
          <w:rFonts w:ascii="Times New Roman" w:hAnsi="Times New Roman"/>
          <w:b/>
        </w:rPr>
        <w:t>читальных</w:t>
      </w:r>
      <w:proofErr w:type="gramEnd"/>
      <w:r w:rsidRPr="00173B40">
        <w:rPr>
          <w:rFonts w:ascii="Times New Roman" w:hAnsi="Times New Roman"/>
          <w:b/>
        </w:rPr>
        <w:t xml:space="preserve"> зала</w:t>
      </w:r>
      <w:r w:rsidRPr="00173B40">
        <w:rPr>
          <w:rFonts w:ascii="Times New Roman" w:hAnsi="Times New Roman"/>
        </w:rPr>
        <w:t xml:space="preserve"> (ВГМУ, Воронежская область, г. Воронеж, ул. Студенческая, д. 10);</w:t>
      </w:r>
    </w:p>
    <w:p w:rsidR="00173B40" w:rsidRPr="00173B40" w:rsidRDefault="00173B40" w:rsidP="00173B40">
      <w:pPr>
        <w:rPr>
          <w:rFonts w:ascii="Times New Roman" w:hAnsi="Times New Roman"/>
        </w:rPr>
      </w:pPr>
      <w:r w:rsidRPr="00173B40">
        <w:rPr>
          <w:rFonts w:ascii="Times New Roman" w:hAnsi="Times New Roman"/>
          <w:b/>
        </w:rPr>
        <w:t>1 зал электронных ресурсов</w:t>
      </w:r>
      <w:r w:rsidRPr="00173B40">
        <w:rPr>
          <w:rFonts w:ascii="Times New Roman" w:hAnsi="Times New Roman"/>
        </w:rPr>
        <w:t xml:space="preserve"> находится в электронной   библиотеке (кабинет №5) в отделе научной библиографии и медицинской информации в объединенной научной медицинской библиотеке: 26 компьютеров с выходом в интернет (ВГМУ, Воронежская область, </w:t>
      </w:r>
      <w:proofErr w:type="gramStart"/>
      <w:r w:rsidRPr="00173B40">
        <w:rPr>
          <w:rFonts w:ascii="Times New Roman" w:hAnsi="Times New Roman"/>
        </w:rPr>
        <w:t>г</w:t>
      </w:r>
      <w:proofErr w:type="gramEnd"/>
      <w:r w:rsidRPr="00173B40">
        <w:rPr>
          <w:rFonts w:ascii="Times New Roman" w:hAnsi="Times New Roman"/>
        </w:rPr>
        <w:t>. Воронеж, ул. Студенческая, д. 10).</w:t>
      </w:r>
    </w:p>
    <w:p w:rsidR="00173B40" w:rsidRPr="00173B40" w:rsidRDefault="00173B40" w:rsidP="00173B40">
      <w:pPr>
        <w:rPr>
          <w:rFonts w:ascii="Times New Roman" w:hAnsi="Times New Roman"/>
        </w:rPr>
      </w:pPr>
      <w:proofErr w:type="gramStart"/>
      <w:r w:rsidRPr="00173B40">
        <w:rPr>
          <w:rFonts w:ascii="Times New Roman" w:hAnsi="Times New Roman"/>
        </w:rPr>
        <w:t xml:space="preserve">Обучающиеся имеют возможность доступа к сети Интернет в компьютерном классе библиотеки Обеспечен доступ обучающимся к электронным библиотечным системам (ЭБС) через сайт библиотеки: </w:t>
      </w:r>
      <w:r w:rsidRPr="00173B40">
        <w:rPr>
          <w:rFonts w:ascii="Times New Roman" w:hAnsi="Times New Roman"/>
          <w:lang w:val="en-US"/>
        </w:rPr>
        <w:t>http</w:t>
      </w:r>
      <w:r w:rsidRPr="00173B40">
        <w:rPr>
          <w:rFonts w:ascii="Times New Roman" w:hAnsi="Times New Roman"/>
        </w:rPr>
        <w:t xml:space="preserve"> </w:t>
      </w:r>
      <w:r w:rsidRPr="00173B40">
        <w:rPr>
          <w:rFonts w:ascii="Times New Roman" w:hAnsi="Times New Roman"/>
          <w:lang w:val="en-US"/>
        </w:rPr>
        <w:t>lib</w:t>
      </w:r>
      <w:r w:rsidRPr="00173B40">
        <w:rPr>
          <w:rFonts w:ascii="Times New Roman" w:hAnsi="Times New Roman"/>
        </w:rPr>
        <w:t>://</w:t>
      </w:r>
      <w:proofErr w:type="spellStart"/>
      <w:r w:rsidRPr="00173B40">
        <w:rPr>
          <w:rFonts w:ascii="Times New Roman" w:hAnsi="Times New Roman"/>
          <w:lang w:val="en-US"/>
        </w:rPr>
        <w:t>vrngmu</w:t>
      </w:r>
      <w:proofErr w:type="spellEnd"/>
      <w:r w:rsidRPr="00173B40">
        <w:rPr>
          <w:rFonts w:ascii="Times New Roman" w:hAnsi="Times New Roman"/>
        </w:rPr>
        <w:t>.</w:t>
      </w:r>
      <w:proofErr w:type="spellStart"/>
      <w:r w:rsidRPr="00173B40">
        <w:rPr>
          <w:rFonts w:ascii="Times New Roman" w:hAnsi="Times New Roman"/>
          <w:lang w:val="en-US"/>
        </w:rPr>
        <w:t>ru</w:t>
      </w:r>
      <w:proofErr w:type="spellEnd"/>
      <w:r w:rsidRPr="00173B40">
        <w:rPr>
          <w:rFonts w:ascii="Times New Roman" w:hAnsi="Times New Roman"/>
        </w:rPr>
        <w:t>/</w:t>
      </w:r>
      <w:proofErr w:type="gramEnd"/>
    </w:p>
    <w:p w:rsidR="00173B40" w:rsidRPr="00173B40" w:rsidRDefault="00173B40" w:rsidP="00173B40">
      <w:pPr>
        <w:rPr>
          <w:rFonts w:ascii="Times New Roman" w:hAnsi="Times New Roman"/>
        </w:rPr>
      </w:pPr>
    </w:p>
    <w:p w:rsidR="00173B40" w:rsidRPr="00173B40" w:rsidRDefault="00173B40" w:rsidP="00173B40">
      <w:pPr>
        <w:rPr>
          <w:rFonts w:ascii="Times New Roman" w:hAnsi="Times New Roman"/>
        </w:rPr>
      </w:pPr>
      <w:r w:rsidRPr="00173B40">
        <w:rPr>
          <w:rFonts w:ascii="Times New Roman" w:hAnsi="Times New Roman"/>
          <w:b/>
        </w:rPr>
        <w:t>Электронно-библиотечная система</w:t>
      </w:r>
      <w:r w:rsidRPr="00173B40">
        <w:rPr>
          <w:rFonts w:ascii="Times New Roman" w:hAnsi="Times New Roman"/>
        </w:rPr>
        <w:t xml:space="preserve">: </w:t>
      </w:r>
    </w:p>
    <w:p w:rsidR="00173B40" w:rsidRPr="00173B40" w:rsidRDefault="00173B40" w:rsidP="00173B40">
      <w:pPr>
        <w:rPr>
          <w:rFonts w:ascii="Times New Roman" w:hAnsi="Times New Roman"/>
        </w:rPr>
      </w:pPr>
      <w:r w:rsidRPr="00173B40">
        <w:rPr>
          <w:rFonts w:ascii="Times New Roman" w:hAnsi="Times New Roman"/>
        </w:rPr>
        <w:t>1. "Консультант студента" (</w:t>
      </w:r>
      <w:proofErr w:type="spellStart"/>
      <w:r w:rsidRPr="00173B40">
        <w:rPr>
          <w:rFonts w:ascii="Times New Roman" w:hAnsi="Times New Roman"/>
          <w:lang w:val="en-US"/>
        </w:rPr>
        <w:t>studmedlib</w:t>
      </w:r>
      <w:proofErr w:type="spellEnd"/>
      <w:r w:rsidRPr="00173B40">
        <w:rPr>
          <w:rFonts w:ascii="Times New Roman" w:hAnsi="Times New Roman"/>
        </w:rPr>
        <w:t>.</w:t>
      </w:r>
      <w:proofErr w:type="spellStart"/>
      <w:r w:rsidRPr="00173B40">
        <w:rPr>
          <w:rFonts w:ascii="Times New Roman" w:hAnsi="Times New Roman"/>
          <w:lang w:val="en-US"/>
        </w:rPr>
        <w:t>ru</w:t>
      </w:r>
      <w:proofErr w:type="spellEnd"/>
      <w:r w:rsidRPr="00173B40">
        <w:rPr>
          <w:rFonts w:ascii="Times New Roman" w:hAnsi="Times New Roman"/>
        </w:rPr>
        <w:t>)</w:t>
      </w:r>
    </w:p>
    <w:p w:rsidR="00173B40" w:rsidRPr="00173B40" w:rsidRDefault="00173B40" w:rsidP="00173B40">
      <w:pPr>
        <w:rPr>
          <w:rFonts w:ascii="Times New Roman" w:hAnsi="Times New Roman"/>
          <w:lang w:val="en-US"/>
        </w:rPr>
      </w:pPr>
      <w:r w:rsidRPr="00173B40">
        <w:rPr>
          <w:rFonts w:ascii="Times New Roman" w:hAnsi="Times New Roman"/>
          <w:lang w:val="en-US"/>
        </w:rPr>
        <w:t xml:space="preserve">2. "Medline </w:t>
      </w:r>
      <w:proofErr w:type="gramStart"/>
      <w:r w:rsidRPr="00173B40">
        <w:rPr>
          <w:rFonts w:ascii="Times New Roman" w:hAnsi="Times New Roman"/>
          <w:lang w:val="en-US"/>
        </w:rPr>
        <w:t>With</w:t>
      </w:r>
      <w:proofErr w:type="gramEnd"/>
      <w:r w:rsidRPr="00173B40">
        <w:rPr>
          <w:rFonts w:ascii="Times New Roman" w:hAnsi="Times New Roman"/>
          <w:lang w:val="en-US"/>
        </w:rPr>
        <w:t xml:space="preserve"> </w:t>
      </w:r>
      <w:proofErr w:type="spellStart"/>
      <w:r w:rsidRPr="00173B40">
        <w:rPr>
          <w:rFonts w:ascii="Times New Roman" w:hAnsi="Times New Roman"/>
          <w:lang w:val="en-US"/>
        </w:rPr>
        <w:t>Fulltext</w:t>
      </w:r>
      <w:proofErr w:type="spellEnd"/>
      <w:r w:rsidRPr="00173B40">
        <w:rPr>
          <w:rFonts w:ascii="Times New Roman" w:hAnsi="Times New Roman"/>
          <w:lang w:val="en-US"/>
        </w:rPr>
        <w:t xml:space="preserve">" (search.ebscohost.com) </w:t>
      </w:r>
    </w:p>
    <w:p w:rsidR="00173B40" w:rsidRPr="00173B40" w:rsidRDefault="00173B40" w:rsidP="00173B40">
      <w:pPr>
        <w:rPr>
          <w:rFonts w:ascii="Times New Roman" w:hAnsi="Times New Roman"/>
          <w:lang w:val="en-US"/>
        </w:rPr>
      </w:pPr>
      <w:r w:rsidRPr="00173B40">
        <w:rPr>
          <w:rFonts w:ascii="Times New Roman" w:hAnsi="Times New Roman"/>
          <w:lang w:val="en-US"/>
        </w:rPr>
        <w:t>3. "</w:t>
      </w:r>
      <w:proofErr w:type="spellStart"/>
      <w:r w:rsidRPr="00173B40">
        <w:rPr>
          <w:rFonts w:ascii="Times New Roman" w:hAnsi="Times New Roman"/>
          <w:lang w:val="en-US"/>
        </w:rPr>
        <w:t>BookUp</w:t>
      </w:r>
      <w:proofErr w:type="spellEnd"/>
      <w:r w:rsidRPr="00173B40">
        <w:rPr>
          <w:rFonts w:ascii="Times New Roman" w:hAnsi="Times New Roman"/>
          <w:lang w:val="en-US"/>
        </w:rPr>
        <w:t xml:space="preserve">" (www.books-up.ru) </w:t>
      </w:r>
    </w:p>
    <w:p w:rsidR="00173B40" w:rsidRPr="00F64904" w:rsidRDefault="00173B40" w:rsidP="00173B40">
      <w:pPr>
        <w:rPr>
          <w:rFonts w:ascii="Times New Roman" w:hAnsi="Times New Roman"/>
        </w:rPr>
      </w:pPr>
      <w:r w:rsidRPr="00173B40">
        <w:rPr>
          <w:rFonts w:ascii="Times New Roman" w:hAnsi="Times New Roman"/>
        </w:rPr>
        <w:t xml:space="preserve">Для обучения на кафедре </w:t>
      </w:r>
      <w:r w:rsidR="00BE633A">
        <w:rPr>
          <w:rFonts w:ascii="Times New Roman" w:hAnsi="Times New Roman"/>
        </w:rPr>
        <w:t>госпитальной терапии и эндокринологии</w:t>
      </w:r>
      <w:r w:rsidRPr="00173B40">
        <w:rPr>
          <w:rFonts w:ascii="Times New Roman" w:hAnsi="Times New Roman"/>
        </w:rPr>
        <w:t xml:space="preserve"> используется система </w:t>
      </w:r>
      <w:proofErr w:type="spellStart"/>
      <w:r w:rsidRPr="00173B40">
        <w:rPr>
          <w:rFonts w:ascii="Times New Roman" w:hAnsi="Times New Roman"/>
          <w:lang w:val="en-US"/>
        </w:rPr>
        <w:t>Moodle</w:t>
      </w:r>
      <w:proofErr w:type="spellEnd"/>
      <w:r w:rsidRPr="00173B40">
        <w:rPr>
          <w:rFonts w:ascii="Times New Roman" w:hAnsi="Times New Roman"/>
        </w:rPr>
        <w:t xml:space="preserve">, расположенная по данному адресу: </w:t>
      </w:r>
      <w:r w:rsidRPr="00BE633A">
        <w:rPr>
          <w:rFonts w:ascii="Times New Roman" w:hAnsi="Times New Roman"/>
        </w:rPr>
        <w:t>http://moodle.vsmab</w:t>
      </w:r>
      <w:r w:rsidR="00BE633A">
        <w:rPr>
          <w:rFonts w:ascii="Times New Roman" w:hAnsi="Times New Roman"/>
        </w:rPr>
        <w:t>urdenko.ru/course/view.</w:t>
      </w:r>
    </w:p>
    <w:p w:rsidR="008F62BC" w:rsidRPr="00625EFB" w:rsidRDefault="008F62BC" w:rsidP="00EB2DF4">
      <w:pPr>
        <w:ind w:firstLine="567"/>
        <w:jc w:val="both"/>
        <w:rPr>
          <w:rFonts w:ascii="Times New Roman" w:hAnsi="Times New Roman" w:cs="Times New Roman"/>
        </w:rPr>
      </w:pPr>
    </w:p>
    <w:p w:rsidR="004B35A1" w:rsidRPr="00625EFB" w:rsidRDefault="004B35A1" w:rsidP="00EB2DF4">
      <w:pPr>
        <w:ind w:firstLine="567"/>
        <w:jc w:val="both"/>
        <w:rPr>
          <w:rFonts w:ascii="Times New Roman" w:hAnsi="Times New Roman" w:cs="Times New Roman"/>
        </w:rPr>
      </w:pPr>
      <w:r w:rsidRPr="00625EFB">
        <w:rPr>
          <w:rFonts w:ascii="Times New Roman" w:hAnsi="Times New Roman" w:cs="Times New Roman"/>
        </w:rPr>
        <w:t xml:space="preserve">ПК, </w:t>
      </w:r>
      <w:proofErr w:type="spellStart"/>
      <w:r w:rsidRPr="00625EFB">
        <w:rPr>
          <w:rFonts w:ascii="Times New Roman" w:hAnsi="Times New Roman" w:cs="Times New Roman"/>
        </w:rPr>
        <w:t>мультимедийны</w:t>
      </w:r>
      <w:r w:rsidR="00625EFB" w:rsidRPr="00625EFB">
        <w:rPr>
          <w:rFonts w:ascii="Times New Roman" w:hAnsi="Times New Roman" w:cs="Times New Roman"/>
        </w:rPr>
        <w:t>е</w:t>
      </w:r>
      <w:proofErr w:type="spellEnd"/>
      <w:r w:rsidRPr="00625EFB">
        <w:rPr>
          <w:rFonts w:ascii="Times New Roman" w:hAnsi="Times New Roman" w:cs="Times New Roman"/>
        </w:rPr>
        <w:t xml:space="preserve"> комплекс</w:t>
      </w:r>
      <w:r w:rsidR="00625EFB" w:rsidRPr="00625EFB">
        <w:rPr>
          <w:rFonts w:ascii="Times New Roman" w:hAnsi="Times New Roman" w:cs="Times New Roman"/>
        </w:rPr>
        <w:t>ы</w:t>
      </w:r>
      <w:r w:rsidRPr="00625EFB">
        <w:rPr>
          <w:rFonts w:ascii="Times New Roman" w:hAnsi="Times New Roman" w:cs="Times New Roman"/>
        </w:rPr>
        <w:t xml:space="preserve"> (ноутбук, проектор, экран), ноутбук</w:t>
      </w:r>
      <w:r w:rsidR="00625EFB" w:rsidRPr="00625EFB">
        <w:rPr>
          <w:rFonts w:ascii="Times New Roman" w:hAnsi="Times New Roman" w:cs="Times New Roman"/>
        </w:rPr>
        <w:t>и</w:t>
      </w:r>
      <w:r w:rsidRPr="00625EFB">
        <w:rPr>
          <w:rFonts w:ascii="Times New Roman" w:hAnsi="Times New Roman" w:cs="Times New Roman"/>
        </w:rPr>
        <w:t>, телевизор, видеоплейер, виде</w:t>
      </w:r>
      <w:proofErr w:type="gramStart"/>
      <w:r w:rsidRPr="00625EFB">
        <w:rPr>
          <w:rFonts w:ascii="Times New Roman" w:hAnsi="Times New Roman" w:cs="Times New Roman"/>
        </w:rPr>
        <w:t>о-</w:t>
      </w:r>
      <w:proofErr w:type="gramEnd"/>
      <w:r w:rsidRPr="00625EFB">
        <w:rPr>
          <w:rFonts w:ascii="Times New Roman" w:hAnsi="Times New Roman" w:cs="Times New Roman"/>
        </w:rPr>
        <w:t xml:space="preserve"> и ОУЭ проигрыватели, видеокамера, видеомагнитофон, мониторы,</w:t>
      </w:r>
      <w:r w:rsidR="00053BFF" w:rsidRPr="00053BFF">
        <w:rPr>
          <w:rFonts w:ascii="Times New Roman" w:hAnsi="Times New Roman" w:cs="Times New Roman"/>
        </w:rPr>
        <w:t xml:space="preserve"> </w:t>
      </w:r>
      <w:r w:rsidR="00053BFF">
        <w:rPr>
          <w:rFonts w:ascii="Times New Roman" w:hAnsi="Times New Roman" w:cs="Times New Roman"/>
        </w:rPr>
        <w:t>копировальная техника,</w:t>
      </w:r>
      <w:r w:rsidRPr="00625EFB">
        <w:rPr>
          <w:rFonts w:ascii="Times New Roman" w:hAnsi="Times New Roman" w:cs="Times New Roman"/>
        </w:rPr>
        <w:t xml:space="preserve"> а также:</w:t>
      </w:r>
    </w:p>
    <w:p w:rsidR="00F0566B" w:rsidRDefault="004B35A1" w:rsidP="00EB2DF4">
      <w:pPr>
        <w:ind w:firstLine="567"/>
        <w:jc w:val="both"/>
        <w:rPr>
          <w:rFonts w:ascii="Times New Roman" w:hAnsi="Times New Roman" w:cs="Times New Roman"/>
        </w:rPr>
      </w:pPr>
      <w:r w:rsidRPr="00625EFB">
        <w:rPr>
          <w:rFonts w:ascii="Times New Roman" w:hAnsi="Times New Roman" w:cs="Times New Roman"/>
        </w:rPr>
        <w:t xml:space="preserve">Наборы слайдов, таблиц, схем, </w:t>
      </w:r>
      <w:proofErr w:type="spellStart"/>
      <w:r w:rsidRPr="00625EFB">
        <w:rPr>
          <w:rFonts w:ascii="Times New Roman" w:hAnsi="Times New Roman" w:cs="Times New Roman"/>
        </w:rPr>
        <w:t>мультимедийных</w:t>
      </w:r>
      <w:proofErr w:type="spellEnd"/>
      <w:r w:rsidRPr="00625EFB">
        <w:rPr>
          <w:rFonts w:ascii="Times New Roman" w:hAnsi="Times New Roman" w:cs="Times New Roman"/>
        </w:rPr>
        <w:t xml:space="preserve"> наглядных материалов по различным разделам дисциплины</w:t>
      </w:r>
      <w:r w:rsidR="00F0566B">
        <w:rPr>
          <w:rFonts w:ascii="Times New Roman" w:hAnsi="Times New Roman" w:cs="Times New Roman"/>
        </w:rPr>
        <w:t>:</w:t>
      </w:r>
    </w:p>
    <w:p w:rsidR="00F0566B" w:rsidRPr="00F0566B" w:rsidRDefault="00F0566B" w:rsidP="00F0566B">
      <w:pPr>
        <w:numPr>
          <w:ilvl w:val="0"/>
          <w:numId w:val="25"/>
        </w:numPr>
        <w:rPr>
          <w:rFonts w:ascii="Times New Roman" w:hAnsi="Times New Roman"/>
        </w:rPr>
      </w:pPr>
      <w:r w:rsidRPr="00F0566B">
        <w:rPr>
          <w:rFonts w:ascii="Times New Roman" w:hAnsi="Times New Roman"/>
        </w:rPr>
        <w:t>Наборы ЭКГ по темам: нарушения ритма, нарушения проводимости, гипертрофии отделов сердца.</w:t>
      </w:r>
    </w:p>
    <w:p w:rsidR="00F0566B" w:rsidRPr="00F0566B" w:rsidRDefault="00F0566B" w:rsidP="00F0566B">
      <w:pPr>
        <w:numPr>
          <w:ilvl w:val="0"/>
          <w:numId w:val="25"/>
        </w:numPr>
        <w:rPr>
          <w:rFonts w:ascii="Times New Roman" w:hAnsi="Times New Roman"/>
        </w:rPr>
      </w:pPr>
      <w:r w:rsidRPr="00F0566B">
        <w:rPr>
          <w:rFonts w:ascii="Times New Roman" w:hAnsi="Times New Roman"/>
        </w:rPr>
        <w:t>Наборы ЭХОКГ при различных патологиях сердца.</w:t>
      </w:r>
    </w:p>
    <w:p w:rsidR="00F0566B" w:rsidRPr="00F0566B" w:rsidRDefault="00F0566B" w:rsidP="00F0566B">
      <w:pPr>
        <w:numPr>
          <w:ilvl w:val="0"/>
          <w:numId w:val="25"/>
        </w:numPr>
        <w:rPr>
          <w:rFonts w:ascii="Times New Roman" w:hAnsi="Times New Roman"/>
        </w:rPr>
      </w:pPr>
      <w:r w:rsidRPr="00F0566B">
        <w:rPr>
          <w:rFonts w:ascii="Times New Roman" w:hAnsi="Times New Roman"/>
        </w:rPr>
        <w:t xml:space="preserve">Распечатки суточного </w:t>
      </w:r>
      <w:proofErr w:type="spellStart"/>
      <w:r w:rsidRPr="00F0566B">
        <w:rPr>
          <w:rFonts w:ascii="Times New Roman" w:hAnsi="Times New Roman"/>
        </w:rPr>
        <w:t>мониторирования</w:t>
      </w:r>
      <w:proofErr w:type="spellEnd"/>
      <w:r w:rsidRPr="00F0566B">
        <w:rPr>
          <w:rFonts w:ascii="Times New Roman" w:hAnsi="Times New Roman"/>
        </w:rPr>
        <w:t xml:space="preserve"> ЭКГ при нарушениях ритма сердца.</w:t>
      </w:r>
    </w:p>
    <w:p w:rsidR="00F0566B" w:rsidRPr="00F0566B" w:rsidRDefault="00F0566B" w:rsidP="00F0566B">
      <w:pPr>
        <w:numPr>
          <w:ilvl w:val="0"/>
          <w:numId w:val="25"/>
        </w:numPr>
        <w:rPr>
          <w:rFonts w:ascii="Times New Roman" w:hAnsi="Times New Roman"/>
        </w:rPr>
      </w:pPr>
      <w:r w:rsidRPr="00F0566B">
        <w:rPr>
          <w:rFonts w:ascii="Times New Roman" w:hAnsi="Times New Roman"/>
        </w:rPr>
        <w:t xml:space="preserve">Наборы рентгенограмм при </w:t>
      </w:r>
      <w:proofErr w:type="spellStart"/>
      <w:r w:rsidRPr="00F0566B">
        <w:rPr>
          <w:rFonts w:ascii="Times New Roman" w:hAnsi="Times New Roman"/>
        </w:rPr>
        <w:t>кардиомегалиях</w:t>
      </w:r>
      <w:proofErr w:type="spellEnd"/>
      <w:r w:rsidRPr="00F0566B">
        <w:rPr>
          <w:rFonts w:ascii="Times New Roman" w:hAnsi="Times New Roman"/>
        </w:rPr>
        <w:t>, плевритах, хроническом легочном сердце,  патологии суставов, патологии органов ЖКТ.</w:t>
      </w:r>
    </w:p>
    <w:p w:rsidR="00F0566B" w:rsidRPr="00F0566B" w:rsidRDefault="00F0566B" w:rsidP="00F0566B">
      <w:pPr>
        <w:numPr>
          <w:ilvl w:val="0"/>
          <w:numId w:val="25"/>
        </w:numPr>
        <w:rPr>
          <w:rFonts w:ascii="Times New Roman" w:hAnsi="Times New Roman"/>
        </w:rPr>
      </w:pPr>
      <w:r w:rsidRPr="00F0566B">
        <w:rPr>
          <w:rFonts w:ascii="Times New Roman" w:hAnsi="Times New Roman"/>
        </w:rPr>
        <w:t xml:space="preserve">Набор </w:t>
      </w:r>
      <w:proofErr w:type="spellStart"/>
      <w:r w:rsidRPr="00F0566B">
        <w:rPr>
          <w:rFonts w:ascii="Times New Roman" w:hAnsi="Times New Roman"/>
        </w:rPr>
        <w:t>коронарограмм</w:t>
      </w:r>
      <w:proofErr w:type="spellEnd"/>
      <w:r w:rsidRPr="00F0566B">
        <w:rPr>
          <w:rFonts w:ascii="Times New Roman" w:hAnsi="Times New Roman"/>
        </w:rPr>
        <w:t>.</w:t>
      </w:r>
    </w:p>
    <w:p w:rsidR="00F0566B" w:rsidRPr="00F0566B" w:rsidRDefault="00F0566B" w:rsidP="00F0566B">
      <w:pPr>
        <w:numPr>
          <w:ilvl w:val="0"/>
          <w:numId w:val="25"/>
        </w:numPr>
        <w:rPr>
          <w:rFonts w:ascii="Times New Roman" w:hAnsi="Times New Roman"/>
        </w:rPr>
      </w:pPr>
      <w:r w:rsidRPr="00F0566B">
        <w:rPr>
          <w:rFonts w:ascii="Times New Roman" w:hAnsi="Times New Roman"/>
        </w:rPr>
        <w:t>Набор лабораторных анализов.</w:t>
      </w:r>
    </w:p>
    <w:p w:rsidR="00F0566B" w:rsidRPr="00F0566B" w:rsidRDefault="00F0566B" w:rsidP="00F0566B">
      <w:pPr>
        <w:numPr>
          <w:ilvl w:val="0"/>
          <w:numId w:val="25"/>
        </w:numPr>
        <w:rPr>
          <w:rFonts w:ascii="Times New Roman" w:hAnsi="Times New Roman"/>
        </w:rPr>
      </w:pPr>
      <w:r w:rsidRPr="00F0566B">
        <w:rPr>
          <w:rFonts w:ascii="Times New Roman" w:hAnsi="Times New Roman"/>
        </w:rPr>
        <w:t xml:space="preserve">Набор распечаток </w:t>
      </w:r>
      <w:proofErr w:type="spellStart"/>
      <w:r w:rsidRPr="00F0566B">
        <w:rPr>
          <w:rFonts w:ascii="Times New Roman" w:hAnsi="Times New Roman"/>
        </w:rPr>
        <w:t>рН-метрий</w:t>
      </w:r>
      <w:proofErr w:type="spellEnd"/>
      <w:r w:rsidRPr="00F0566B">
        <w:rPr>
          <w:rFonts w:ascii="Times New Roman" w:hAnsi="Times New Roman"/>
        </w:rPr>
        <w:t>.</w:t>
      </w:r>
    </w:p>
    <w:p w:rsidR="00F0566B" w:rsidRPr="00F0566B" w:rsidRDefault="00F0566B" w:rsidP="00F0566B">
      <w:pPr>
        <w:numPr>
          <w:ilvl w:val="0"/>
          <w:numId w:val="25"/>
        </w:numPr>
        <w:rPr>
          <w:rFonts w:ascii="Times New Roman" w:hAnsi="Times New Roman"/>
        </w:rPr>
      </w:pPr>
      <w:r w:rsidRPr="00F0566B">
        <w:rPr>
          <w:rFonts w:ascii="Times New Roman" w:hAnsi="Times New Roman"/>
        </w:rPr>
        <w:t>Распечатки УЗ</w:t>
      </w:r>
      <w:proofErr w:type="gramStart"/>
      <w:r w:rsidRPr="00F0566B">
        <w:rPr>
          <w:rFonts w:ascii="Times New Roman" w:hAnsi="Times New Roman"/>
        </w:rPr>
        <w:t>И-</w:t>
      </w:r>
      <w:proofErr w:type="gramEnd"/>
      <w:r w:rsidRPr="00F0566B">
        <w:rPr>
          <w:rFonts w:ascii="Times New Roman" w:hAnsi="Times New Roman"/>
        </w:rPr>
        <w:t xml:space="preserve"> исследований при патологии ЖКТ.</w:t>
      </w:r>
    </w:p>
    <w:p w:rsidR="00F0566B" w:rsidRPr="00F0566B" w:rsidRDefault="00F0566B" w:rsidP="00F0566B">
      <w:pPr>
        <w:numPr>
          <w:ilvl w:val="0"/>
          <w:numId w:val="25"/>
        </w:numPr>
        <w:rPr>
          <w:rFonts w:ascii="Times New Roman" w:hAnsi="Times New Roman"/>
        </w:rPr>
      </w:pPr>
      <w:r w:rsidRPr="00F0566B">
        <w:rPr>
          <w:rFonts w:ascii="Times New Roman" w:hAnsi="Times New Roman"/>
        </w:rPr>
        <w:t xml:space="preserve">Набор слайдов по артериальной гипертонии,  дифференциальной диагностике болевого синдрома в левой половине грудной клетки, основным синдромам патологического осадка мочи, системной красной волчанке, системной склеродермии, болезни Бехтерева, системным </w:t>
      </w:r>
      <w:proofErr w:type="spellStart"/>
      <w:r w:rsidRPr="00F0566B">
        <w:rPr>
          <w:rFonts w:ascii="Times New Roman" w:hAnsi="Times New Roman"/>
        </w:rPr>
        <w:t>васкулитам</w:t>
      </w:r>
      <w:proofErr w:type="spellEnd"/>
      <w:r w:rsidRPr="00F0566B">
        <w:rPr>
          <w:rFonts w:ascii="Times New Roman" w:hAnsi="Times New Roman"/>
        </w:rPr>
        <w:t>.</w:t>
      </w:r>
    </w:p>
    <w:p w:rsidR="00F0566B" w:rsidRPr="00F0566B" w:rsidRDefault="00F0566B" w:rsidP="00F0566B">
      <w:pPr>
        <w:numPr>
          <w:ilvl w:val="0"/>
          <w:numId w:val="25"/>
        </w:numPr>
        <w:rPr>
          <w:rFonts w:ascii="Times New Roman" w:hAnsi="Times New Roman"/>
        </w:rPr>
      </w:pPr>
      <w:r w:rsidRPr="00F0566B">
        <w:rPr>
          <w:rFonts w:ascii="Times New Roman" w:hAnsi="Times New Roman"/>
        </w:rPr>
        <w:t xml:space="preserve">Обучающая программа на </w:t>
      </w:r>
      <w:proofErr w:type="spellStart"/>
      <w:r w:rsidRPr="00F0566B">
        <w:rPr>
          <w:rFonts w:ascii="Times New Roman" w:hAnsi="Times New Roman"/>
        </w:rPr>
        <w:t>СД-диске</w:t>
      </w:r>
      <w:proofErr w:type="spellEnd"/>
      <w:r w:rsidRPr="00F0566B">
        <w:rPr>
          <w:rFonts w:ascii="Times New Roman" w:hAnsi="Times New Roman"/>
        </w:rPr>
        <w:t xml:space="preserve"> по нарушениям сердечного ритма.</w:t>
      </w:r>
    </w:p>
    <w:p w:rsidR="00F0566B" w:rsidRPr="00F0566B" w:rsidRDefault="00F0566B" w:rsidP="00F0566B">
      <w:pPr>
        <w:numPr>
          <w:ilvl w:val="0"/>
          <w:numId w:val="25"/>
        </w:numPr>
        <w:rPr>
          <w:rFonts w:ascii="Times New Roman" w:hAnsi="Times New Roman"/>
        </w:rPr>
      </w:pPr>
      <w:r w:rsidRPr="00F0566B">
        <w:rPr>
          <w:rFonts w:ascii="Times New Roman" w:hAnsi="Times New Roman"/>
        </w:rPr>
        <w:t>Видеофильмы -  «Гематологическая цитология», «Диагностика болезней суставов».</w:t>
      </w:r>
    </w:p>
    <w:p w:rsidR="00F0566B" w:rsidRPr="00F0566B" w:rsidRDefault="00F0566B" w:rsidP="00EB2DF4">
      <w:pPr>
        <w:ind w:firstLine="567"/>
        <w:jc w:val="both"/>
        <w:rPr>
          <w:rFonts w:ascii="Times New Roman" w:hAnsi="Times New Roman" w:cs="Times New Roman"/>
        </w:rPr>
      </w:pPr>
    </w:p>
    <w:p w:rsidR="004B35A1" w:rsidRPr="00625EFB" w:rsidRDefault="004B35A1" w:rsidP="00EB2DF4">
      <w:pPr>
        <w:ind w:firstLine="567"/>
        <w:jc w:val="both"/>
        <w:rPr>
          <w:rFonts w:ascii="Times New Roman" w:hAnsi="Times New Roman" w:cs="Times New Roman"/>
        </w:rPr>
      </w:pPr>
      <w:r w:rsidRPr="00625EFB">
        <w:rPr>
          <w:rFonts w:ascii="Times New Roman" w:hAnsi="Times New Roman" w:cs="Times New Roman"/>
        </w:rPr>
        <w:t xml:space="preserve"> Ситуационные задачи, тестовые задания по изучаемым темам,</w:t>
      </w:r>
    </w:p>
    <w:p w:rsidR="004B35A1" w:rsidRPr="00625EFB" w:rsidRDefault="004B35A1" w:rsidP="00C54549">
      <w:pPr>
        <w:pStyle w:val="Bodytext0"/>
        <w:numPr>
          <w:ilvl w:val="0"/>
          <w:numId w:val="3"/>
        </w:numPr>
        <w:shd w:val="clear" w:color="auto" w:fill="auto"/>
        <w:tabs>
          <w:tab w:val="left" w:pos="137"/>
        </w:tabs>
        <w:spacing w:before="0" w:after="0" w:line="240" w:lineRule="auto"/>
        <w:ind w:firstLine="567"/>
      </w:pPr>
      <w:r w:rsidRPr="00625EFB">
        <w:rPr>
          <w:rStyle w:val="BodytextItalic"/>
        </w:rPr>
        <w:t>компьютерные презентации</w:t>
      </w:r>
      <w:r w:rsidRPr="00625EFB">
        <w:t xml:space="preserve"> по всем темам лекционного курса,</w:t>
      </w:r>
    </w:p>
    <w:p w:rsidR="004B35A1" w:rsidRDefault="004B35A1" w:rsidP="00EB2DF4">
      <w:pPr>
        <w:pStyle w:val="Heading10"/>
        <w:shd w:val="clear" w:color="auto" w:fill="auto"/>
        <w:spacing w:after="0" w:line="240" w:lineRule="auto"/>
        <w:ind w:firstLine="567"/>
        <w:rPr>
          <w:sz w:val="28"/>
          <w:szCs w:val="28"/>
        </w:rPr>
      </w:pPr>
    </w:p>
    <w:p w:rsidR="008D356A" w:rsidRDefault="008D356A" w:rsidP="004B35A1">
      <w:pPr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8D356A" w:rsidRDefault="008D356A" w:rsidP="004B35A1">
      <w:pPr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8D356A" w:rsidRDefault="008D356A" w:rsidP="004B35A1">
      <w:pPr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8D356A" w:rsidRDefault="008D356A" w:rsidP="004B35A1">
      <w:pPr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8D356A" w:rsidRDefault="008D356A" w:rsidP="004B35A1">
      <w:pPr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8D356A" w:rsidRDefault="008D356A" w:rsidP="004B35A1">
      <w:pPr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8D356A" w:rsidRPr="006C32EE" w:rsidRDefault="008D356A" w:rsidP="004B35A1">
      <w:pPr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CC24BF" w:rsidRDefault="00CC24BF" w:rsidP="004B35A1">
      <w:pPr>
        <w:spacing w:line="274" w:lineRule="exact"/>
        <w:ind w:firstLine="360"/>
        <w:rPr>
          <w:rFonts w:ascii="Times New Roman" w:hAnsi="Times New Roman" w:cs="Times New Roman"/>
          <w:sz w:val="28"/>
          <w:szCs w:val="28"/>
        </w:rPr>
      </w:pPr>
    </w:p>
    <w:p w:rsidR="00CC24BF" w:rsidRDefault="00CC24BF" w:rsidP="004B35A1">
      <w:pPr>
        <w:spacing w:line="274" w:lineRule="exact"/>
        <w:ind w:firstLine="360"/>
        <w:rPr>
          <w:rFonts w:ascii="Times New Roman" w:hAnsi="Times New Roman" w:cs="Times New Roman"/>
          <w:sz w:val="28"/>
          <w:szCs w:val="28"/>
        </w:rPr>
      </w:pPr>
    </w:p>
    <w:p w:rsidR="00CC24BF" w:rsidRDefault="00CC24BF" w:rsidP="004B35A1">
      <w:pPr>
        <w:spacing w:line="274" w:lineRule="exact"/>
        <w:ind w:firstLine="360"/>
        <w:rPr>
          <w:rFonts w:ascii="Times New Roman" w:hAnsi="Times New Roman" w:cs="Times New Roman"/>
          <w:sz w:val="28"/>
          <w:szCs w:val="28"/>
        </w:rPr>
      </w:pPr>
    </w:p>
    <w:p w:rsidR="00CC24BF" w:rsidRDefault="00CC24BF" w:rsidP="004B35A1">
      <w:pPr>
        <w:spacing w:line="274" w:lineRule="exact"/>
        <w:ind w:firstLine="360"/>
        <w:rPr>
          <w:rFonts w:ascii="Times New Roman" w:hAnsi="Times New Roman" w:cs="Times New Roman"/>
          <w:sz w:val="28"/>
          <w:szCs w:val="28"/>
        </w:rPr>
      </w:pPr>
    </w:p>
    <w:p w:rsidR="00CC24BF" w:rsidRDefault="00CC24BF" w:rsidP="004B35A1">
      <w:pPr>
        <w:spacing w:line="274" w:lineRule="exact"/>
        <w:ind w:firstLine="360"/>
        <w:rPr>
          <w:rFonts w:ascii="Times New Roman" w:hAnsi="Times New Roman" w:cs="Times New Roman"/>
          <w:sz w:val="28"/>
          <w:szCs w:val="28"/>
        </w:rPr>
      </w:pPr>
    </w:p>
    <w:p w:rsidR="00CC24BF" w:rsidRDefault="00CC24BF" w:rsidP="004B35A1">
      <w:pPr>
        <w:spacing w:line="274" w:lineRule="exact"/>
        <w:ind w:firstLine="360"/>
        <w:rPr>
          <w:rFonts w:ascii="Times New Roman" w:hAnsi="Times New Roman" w:cs="Times New Roman"/>
          <w:sz w:val="28"/>
          <w:szCs w:val="28"/>
        </w:rPr>
      </w:pPr>
    </w:p>
    <w:p w:rsidR="00CC24BF" w:rsidRDefault="00CC24BF" w:rsidP="004B35A1">
      <w:pPr>
        <w:spacing w:line="274" w:lineRule="exact"/>
        <w:ind w:firstLine="360"/>
        <w:rPr>
          <w:rFonts w:ascii="Times New Roman" w:hAnsi="Times New Roman" w:cs="Times New Roman"/>
          <w:sz w:val="28"/>
          <w:szCs w:val="28"/>
        </w:rPr>
      </w:pPr>
    </w:p>
    <w:p w:rsidR="004B35A1" w:rsidRDefault="004B35A1" w:rsidP="004B35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51" w:rsidRPr="006C32EE" w:rsidRDefault="002B3D51" w:rsidP="004B35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B3D51" w:rsidRPr="006C32EE" w:rsidSect="00FB2B5E">
      <w:pgSz w:w="16840" w:h="11907" w:orient="landscape" w:code="9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811" w:rsidRDefault="000F2811" w:rsidP="00092B37">
      <w:r>
        <w:separator/>
      </w:r>
    </w:p>
  </w:endnote>
  <w:endnote w:type="continuationSeparator" w:id="0">
    <w:p w:rsidR="000F2811" w:rsidRDefault="000F2811" w:rsidP="00092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NewPSMT">
    <w:altName w:val="MS Mincho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275" w:rsidRDefault="00F12275">
    <w:pPr>
      <w:pStyle w:val="ad"/>
      <w:spacing w:line="14" w:lineRule="auto"/>
      <w:rPr>
        <w:sz w:val="20"/>
      </w:rPr>
    </w:pPr>
    <w:r w:rsidRPr="00013F9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5121" type="#_x0000_t202" style="position:absolute;margin-left:528.1pt;margin-top:775.15pt;width:13.25pt;height:15.6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U4w/gEAALsDAAAOAAAAZHJzL2Uyb0RvYy54bWysU82O0zAQviPxDpbvNG0llhI1XS27WoS0&#10;/EgLDzBxnMYi8Zix26TcuPMKvAMHDtx4he4bMXbassANcbHG9vibb775vDwfulZsNXmDtpCzyVQK&#10;bRVWxq4L+e7t9aOFFD6AraBFqwu5016erx4+WPYu13NssK00CQaxPu9dIZsQXJ5lXjW6Az9Bpy1f&#10;1kgdBN7SOqsIekbv2mw+nZ5lPVLlCJX2nk+vxku5Svh1rVV4XddeB9EWkrmFtFJay7hmqyXkawLX&#10;GHWgAf/AogNjuegJ6goCiA2Zv6A6owg91mGisMuwro3SqQfuZjb9o5vbBpxOvbA43p1k8v8PVr3a&#10;viFhKp6dFBY6HtH+y/7r/tv+x/773ae7z2IeNeqdzzn11nFyGJ7hEPNjv97doHrvhcXLBuxaXxBh&#10;32iomOMsvszuPR1xfAQp+5dYcTHYBExAQ01dBGRJBKPzrHan+eghCBVLni3mTx5Lofhq9nQxm6f5&#10;ZZAfHzvy4bnGTsSgkMTjT+CwvfEhkoH8mBJrWbw2bZss0NrfDjgxniTyke/IPAzlcBCjxGrHbRCO&#10;juIfwEGD9FGKnt1USP9hA6SlaF9YliJa7xjQMSiPAVjFTwsZpBjDyzBadOPIrBtGHsW2eMFy1Sa1&#10;EnUdWRx4skNShwc3Rwve36esX39u9RMAAP//AwBQSwMEFAAGAAgAAAAhAGBMuRviAAAADwEAAA8A&#10;AABkcnMvZG93bnJldi54bWxMj0FPg0AQhe8m/ofNmHizu8WAlLI0jdGTiZHiweMCU9iUnUV22+K/&#10;dznpbd7My5vv5bvZDOyCk9OWJKxXAhhSY1tNnYTP6vUhBea8olYNllDCDzrYFbc3ucpae6USLwff&#10;sRBCLlMSeu/HjHPX9GiUW9kRKdyOdjLKBzl1vJ3UNYSbgUdCJNwoTeFDr0Z87rE5Hc5Gwv6Lyhf9&#10;/V5/lMdSV9VG0FtykvL+bt5vgXmc/Z8ZFvyADkVgqu2ZWseGoEWcRMEbpjgWj8AWj0ijJ2D1skvX&#10;MfAi5/97FL8AAAD//wMAUEsBAi0AFAAGAAgAAAAhALaDOJL+AAAA4QEAABMAAAAAAAAAAAAAAAAA&#10;AAAAAFtDb250ZW50X1R5cGVzXS54bWxQSwECLQAUAAYACAAAACEAOP0h/9YAAACUAQAACwAAAAAA&#10;AAAAAAAAAAAvAQAAX3JlbHMvLnJlbHNQSwECLQAUAAYACAAAACEA5BFOMP4BAAC7AwAADgAAAAAA&#10;AAAAAAAAAAAuAgAAZHJzL2Uyb0RvYy54bWxQSwECLQAUAAYACAAAACEAYEy5G+IAAAAPAQAADwAA&#10;AAAAAAAAAAAAAABYBAAAZHJzL2Rvd25yZXYueG1sUEsFBgAAAAAEAAQA8wAAAGcFAAAAAA==&#10;" filled="f" stroked="f">
          <v:textbox inset="0,0,0,0">
            <w:txbxContent>
              <w:p w:rsidR="00F12275" w:rsidRDefault="00F12275">
                <w:pPr>
                  <w:pStyle w:val="ad"/>
                  <w:spacing w:before="20"/>
                  <w:ind w:left="60"/>
                  <w:rPr>
                    <w:rFonts w:ascii="Courier New"/>
                  </w:rPr>
                </w:pPr>
                <w:r>
                  <w:fldChar w:fldCharType="begin"/>
                </w:r>
                <w:r>
                  <w:rPr>
                    <w:rFonts w:ascii="Courier New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ourier New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811" w:rsidRDefault="000F2811" w:rsidP="00092B37">
      <w:r>
        <w:separator/>
      </w:r>
    </w:p>
  </w:footnote>
  <w:footnote w:type="continuationSeparator" w:id="0">
    <w:p w:rsidR="000F2811" w:rsidRDefault="000F2811" w:rsidP="00092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F3" w:rsidRPr="00DA0A88" w:rsidRDefault="00FB77F3">
    <w:pPr>
      <w:framePr w:w="13906" w:h="137" w:wrap="none" w:vAnchor="text" w:hAnchor="page" w:x="1466" w:y="3470"/>
      <w:ind w:left="892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BB7"/>
    <w:multiLevelType w:val="hybridMultilevel"/>
    <w:tmpl w:val="20420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10C6B"/>
    <w:multiLevelType w:val="multilevel"/>
    <w:tmpl w:val="3D228CA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3C6666"/>
    <w:multiLevelType w:val="hybridMultilevel"/>
    <w:tmpl w:val="E62A6806"/>
    <w:lvl w:ilvl="0" w:tplc="23804B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F50B1C"/>
    <w:multiLevelType w:val="multilevel"/>
    <w:tmpl w:val="E4A41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49243B"/>
    <w:multiLevelType w:val="hybridMultilevel"/>
    <w:tmpl w:val="240E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C05D2"/>
    <w:multiLevelType w:val="hybridMultilevel"/>
    <w:tmpl w:val="9F064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3B66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E584C90"/>
    <w:multiLevelType w:val="hybridMultilevel"/>
    <w:tmpl w:val="CC1CF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E678C"/>
    <w:multiLevelType w:val="hybridMultilevel"/>
    <w:tmpl w:val="60E46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3363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3519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A565C1C"/>
    <w:multiLevelType w:val="hybridMultilevel"/>
    <w:tmpl w:val="3698F2E6"/>
    <w:lvl w:ilvl="0" w:tplc="5A3C18D6">
      <w:start w:val="1"/>
      <w:numFmt w:val="decimal"/>
      <w:lvlText w:val="%1."/>
      <w:lvlJc w:val="left"/>
      <w:pPr>
        <w:ind w:left="1353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155841"/>
    <w:multiLevelType w:val="hybridMultilevel"/>
    <w:tmpl w:val="4F444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1567E5"/>
    <w:multiLevelType w:val="multilevel"/>
    <w:tmpl w:val="BC14D6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712EF8"/>
    <w:multiLevelType w:val="hybridMultilevel"/>
    <w:tmpl w:val="8F460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F15B3C"/>
    <w:multiLevelType w:val="hybridMultilevel"/>
    <w:tmpl w:val="16E493F8"/>
    <w:lvl w:ilvl="0" w:tplc="CF2A2EA0">
      <w:start w:val="2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2E2515F"/>
    <w:multiLevelType w:val="hybridMultilevel"/>
    <w:tmpl w:val="43E2A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0929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3767534"/>
    <w:multiLevelType w:val="hybridMultilevel"/>
    <w:tmpl w:val="A2C62CAC"/>
    <w:lvl w:ilvl="0" w:tplc="F8EC0D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08388F"/>
    <w:multiLevelType w:val="hybridMultilevel"/>
    <w:tmpl w:val="AD287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8740E0"/>
    <w:multiLevelType w:val="hybridMultilevel"/>
    <w:tmpl w:val="7E6A4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9B5324"/>
    <w:multiLevelType w:val="hybridMultilevel"/>
    <w:tmpl w:val="61AA40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4A305B"/>
    <w:multiLevelType w:val="hybridMultilevel"/>
    <w:tmpl w:val="9A787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E66EEF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426425AE"/>
    <w:multiLevelType w:val="multilevel"/>
    <w:tmpl w:val="8EE8C4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B912E8"/>
    <w:multiLevelType w:val="multilevel"/>
    <w:tmpl w:val="E70661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5B5D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EB11B17"/>
    <w:multiLevelType w:val="hybridMultilevel"/>
    <w:tmpl w:val="EDB60B7E"/>
    <w:lvl w:ilvl="0" w:tplc="F8EC0D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321224"/>
    <w:multiLevelType w:val="multilevel"/>
    <w:tmpl w:val="3D9ACC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440B83"/>
    <w:multiLevelType w:val="hybridMultilevel"/>
    <w:tmpl w:val="D6400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6568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BD665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0626851"/>
    <w:multiLevelType w:val="hybridMultilevel"/>
    <w:tmpl w:val="361A00A6"/>
    <w:lvl w:ilvl="0" w:tplc="91C6F5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3230B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70D3AF5"/>
    <w:multiLevelType w:val="multilevel"/>
    <w:tmpl w:val="289427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6620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EDC48AD"/>
    <w:multiLevelType w:val="hybridMultilevel"/>
    <w:tmpl w:val="284EBB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7">
    <w:nsid w:val="721027A3"/>
    <w:multiLevelType w:val="multilevel"/>
    <w:tmpl w:val="46CC7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9" w:hanging="2160"/>
      </w:pPr>
      <w:rPr>
        <w:rFonts w:hint="default"/>
      </w:rPr>
    </w:lvl>
  </w:abstractNum>
  <w:abstractNum w:abstractNumId="38">
    <w:nsid w:val="75B73DA2"/>
    <w:multiLevelType w:val="hybridMultilevel"/>
    <w:tmpl w:val="31AAB2C0"/>
    <w:lvl w:ilvl="0" w:tplc="3F1CAA5A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E50C8BB8">
      <w:start w:val="1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  <w:i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6E16134"/>
    <w:multiLevelType w:val="hybridMultilevel"/>
    <w:tmpl w:val="9EB64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A104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F82773F"/>
    <w:multiLevelType w:val="hybridMultilevel"/>
    <w:tmpl w:val="9D823218"/>
    <w:lvl w:ilvl="0" w:tplc="A4DE41D6">
      <w:start w:val="1"/>
      <w:numFmt w:val="decimal"/>
      <w:pStyle w:val="a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3"/>
  </w:num>
  <w:num w:numId="3">
    <w:abstractNumId w:val="34"/>
  </w:num>
  <w:num w:numId="4">
    <w:abstractNumId w:val="28"/>
  </w:num>
  <w:num w:numId="5">
    <w:abstractNumId w:val="25"/>
  </w:num>
  <w:num w:numId="6">
    <w:abstractNumId w:val="24"/>
  </w:num>
  <w:num w:numId="7">
    <w:abstractNumId w:val="37"/>
  </w:num>
  <w:num w:numId="8">
    <w:abstractNumId w:val="5"/>
  </w:num>
  <w:num w:numId="9">
    <w:abstractNumId w:val="12"/>
  </w:num>
  <w:num w:numId="10">
    <w:abstractNumId w:val="8"/>
  </w:num>
  <w:num w:numId="11">
    <w:abstractNumId w:val="20"/>
  </w:num>
  <w:num w:numId="12">
    <w:abstractNumId w:val="16"/>
  </w:num>
  <w:num w:numId="13">
    <w:abstractNumId w:val="31"/>
  </w:num>
  <w:num w:numId="14">
    <w:abstractNumId w:val="26"/>
  </w:num>
  <w:num w:numId="15">
    <w:abstractNumId w:val="10"/>
  </w:num>
  <w:num w:numId="16">
    <w:abstractNumId w:val="40"/>
  </w:num>
  <w:num w:numId="17">
    <w:abstractNumId w:val="6"/>
  </w:num>
  <w:num w:numId="18">
    <w:abstractNumId w:val="9"/>
  </w:num>
  <w:num w:numId="19">
    <w:abstractNumId w:val="19"/>
  </w:num>
  <w:num w:numId="20">
    <w:abstractNumId w:val="33"/>
  </w:num>
  <w:num w:numId="21">
    <w:abstractNumId w:val="2"/>
  </w:num>
  <w:num w:numId="22">
    <w:abstractNumId w:val="29"/>
  </w:num>
  <w:num w:numId="23">
    <w:abstractNumId w:val="32"/>
  </w:num>
  <w:num w:numId="24">
    <w:abstractNumId w:val="38"/>
  </w:num>
  <w:num w:numId="25">
    <w:abstractNumId w:val="17"/>
  </w:num>
  <w:num w:numId="26">
    <w:abstractNumId w:val="1"/>
  </w:num>
  <w:num w:numId="27">
    <w:abstractNumId w:val="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8">
    <w:abstractNumId w:val="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9">
    <w:abstractNumId w:val="14"/>
  </w:num>
  <w:num w:numId="30">
    <w:abstractNumId w:val="0"/>
  </w:num>
  <w:num w:numId="31">
    <w:abstractNumId w:val="35"/>
  </w:num>
  <w:num w:numId="32">
    <w:abstractNumId w:val="23"/>
  </w:num>
  <w:num w:numId="33">
    <w:abstractNumId w:val="41"/>
  </w:num>
  <w:num w:numId="34">
    <w:abstractNumId w:val="41"/>
    <w:lvlOverride w:ilvl="0">
      <w:startOverride w:val="1"/>
    </w:lvlOverride>
  </w:num>
  <w:num w:numId="35">
    <w:abstractNumId w:val="30"/>
  </w:num>
  <w:num w:numId="36">
    <w:abstractNumId w:val="22"/>
  </w:num>
  <w:num w:numId="37">
    <w:abstractNumId w:val="11"/>
  </w:num>
  <w:num w:numId="38">
    <w:abstractNumId w:val="21"/>
  </w:num>
  <w:num w:numId="39">
    <w:abstractNumId w:val="36"/>
  </w:num>
  <w:num w:numId="40">
    <w:abstractNumId w:val="7"/>
  </w:num>
  <w:num w:numId="41">
    <w:abstractNumId w:val="15"/>
  </w:num>
  <w:num w:numId="42">
    <w:abstractNumId w:val="4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4B35A1"/>
    <w:rsid w:val="00004071"/>
    <w:rsid w:val="000053D7"/>
    <w:rsid w:val="00006047"/>
    <w:rsid w:val="000114F9"/>
    <w:rsid w:val="0001361F"/>
    <w:rsid w:val="00013F38"/>
    <w:rsid w:val="00015311"/>
    <w:rsid w:val="00026DAC"/>
    <w:rsid w:val="00027A6F"/>
    <w:rsid w:val="000363DA"/>
    <w:rsid w:val="00036C00"/>
    <w:rsid w:val="000375FF"/>
    <w:rsid w:val="00042255"/>
    <w:rsid w:val="000537E3"/>
    <w:rsid w:val="00053BFF"/>
    <w:rsid w:val="0005679B"/>
    <w:rsid w:val="00056D8A"/>
    <w:rsid w:val="000605F3"/>
    <w:rsid w:val="00061721"/>
    <w:rsid w:val="000633D7"/>
    <w:rsid w:val="00066125"/>
    <w:rsid w:val="000670FB"/>
    <w:rsid w:val="00067A20"/>
    <w:rsid w:val="0007384A"/>
    <w:rsid w:val="000742AD"/>
    <w:rsid w:val="00074958"/>
    <w:rsid w:val="00075681"/>
    <w:rsid w:val="00080FC1"/>
    <w:rsid w:val="000872C8"/>
    <w:rsid w:val="00087F67"/>
    <w:rsid w:val="00091CC4"/>
    <w:rsid w:val="00092B37"/>
    <w:rsid w:val="0009523D"/>
    <w:rsid w:val="00096170"/>
    <w:rsid w:val="000A25F3"/>
    <w:rsid w:val="000B2C60"/>
    <w:rsid w:val="000C0B48"/>
    <w:rsid w:val="000C3721"/>
    <w:rsid w:val="000C61F0"/>
    <w:rsid w:val="000C6936"/>
    <w:rsid w:val="000D27DE"/>
    <w:rsid w:val="000D3DD4"/>
    <w:rsid w:val="000D50E2"/>
    <w:rsid w:val="000D647B"/>
    <w:rsid w:val="000D773D"/>
    <w:rsid w:val="000E3E0E"/>
    <w:rsid w:val="000E6399"/>
    <w:rsid w:val="000F2811"/>
    <w:rsid w:val="000F7030"/>
    <w:rsid w:val="000F7D16"/>
    <w:rsid w:val="001004C5"/>
    <w:rsid w:val="00102A52"/>
    <w:rsid w:val="00112F51"/>
    <w:rsid w:val="001202A9"/>
    <w:rsid w:val="001221E5"/>
    <w:rsid w:val="001229B3"/>
    <w:rsid w:val="00125EF1"/>
    <w:rsid w:val="00134190"/>
    <w:rsid w:val="001362BE"/>
    <w:rsid w:val="0014060D"/>
    <w:rsid w:val="00145DBE"/>
    <w:rsid w:val="00146A01"/>
    <w:rsid w:val="00150C4F"/>
    <w:rsid w:val="0015693E"/>
    <w:rsid w:val="00163093"/>
    <w:rsid w:val="00171DD0"/>
    <w:rsid w:val="00172113"/>
    <w:rsid w:val="0017282A"/>
    <w:rsid w:val="00173B40"/>
    <w:rsid w:val="00175C34"/>
    <w:rsid w:val="00176869"/>
    <w:rsid w:val="00182BC4"/>
    <w:rsid w:val="00187140"/>
    <w:rsid w:val="001926AF"/>
    <w:rsid w:val="00195D8E"/>
    <w:rsid w:val="00195F1F"/>
    <w:rsid w:val="00196DF4"/>
    <w:rsid w:val="001A5F8A"/>
    <w:rsid w:val="001B0798"/>
    <w:rsid w:val="001B161B"/>
    <w:rsid w:val="001B31A6"/>
    <w:rsid w:val="001B4BFB"/>
    <w:rsid w:val="001C00A5"/>
    <w:rsid w:val="001C1DFD"/>
    <w:rsid w:val="001C2D8F"/>
    <w:rsid w:val="001C4FA4"/>
    <w:rsid w:val="001D13B5"/>
    <w:rsid w:val="001D4511"/>
    <w:rsid w:val="001F0998"/>
    <w:rsid w:val="001F37BB"/>
    <w:rsid w:val="001F558A"/>
    <w:rsid w:val="001F741D"/>
    <w:rsid w:val="00207A4B"/>
    <w:rsid w:val="002166EB"/>
    <w:rsid w:val="00216C5A"/>
    <w:rsid w:val="00224428"/>
    <w:rsid w:val="00226E07"/>
    <w:rsid w:val="00226FBF"/>
    <w:rsid w:val="00227708"/>
    <w:rsid w:val="00233A8B"/>
    <w:rsid w:val="002447C4"/>
    <w:rsid w:val="002450BA"/>
    <w:rsid w:val="002568A0"/>
    <w:rsid w:val="0026140F"/>
    <w:rsid w:val="00261EE7"/>
    <w:rsid w:val="0026312F"/>
    <w:rsid w:val="0026515E"/>
    <w:rsid w:val="00265A7D"/>
    <w:rsid w:val="00265A80"/>
    <w:rsid w:val="0026622C"/>
    <w:rsid w:val="00271018"/>
    <w:rsid w:val="002717C9"/>
    <w:rsid w:val="00271AC5"/>
    <w:rsid w:val="00271B0C"/>
    <w:rsid w:val="0028131C"/>
    <w:rsid w:val="00285AD4"/>
    <w:rsid w:val="00287FB3"/>
    <w:rsid w:val="002913EB"/>
    <w:rsid w:val="00296196"/>
    <w:rsid w:val="00297FC4"/>
    <w:rsid w:val="002A007B"/>
    <w:rsid w:val="002A0B3E"/>
    <w:rsid w:val="002A1D9B"/>
    <w:rsid w:val="002A561C"/>
    <w:rsid w:val="002A6453"/>
    <w:rsid w:val="002A707B"/>
    <w:rsid w:val="002B09ED"/>
    <w:rsid w:val="002B1480"/>
    <w:rsid w:val="002B16DE"/>
    <w:rsid w:val="002B3D51"/>
    <w:rsid w:val="002B6E59"/>
    <w:rsid w:val="002B7425"/>
    <w:rsid w:val="002C1AFC"/>
    <w:rsid w:val="002C394C"/>
    <w:rsid w:val="002C6E06"/>
    <w:rsid w:val="002C7D7D"/>
    <w:rsid w:val="002D1078"/>
    <w:rsid w:val="002D2CA2"/>
    <w:rsid w:val="002D5D75"/>
    <w:rsid w:val="002D5FD4"/>
    <w:rsid w:val="002E1D14"/>
    <w:rsid w:val="002E373E"/>
    <w:rsid w:val="002E3A54"/>
    <w:rsid w:val="002E4732"/>
    <w:rsid w:val="002E5450"/>
    <w:rsid w:val="002E6536"/>
    <w:rsid w:val="002F0CE6"/>
    <w:rsid w:val="002F5827"/>
    <w:rsid w:val="0030167D"/>
    <w:rsid w:val="00302B1C"/>
    <w:rsid w:val="00303C3D"/>
    <w:rsid w:val="00305B9B"/>
    <w:rsid w:val="0031161D"/>
    <w:rsid w:val="00312E48"/>
    <w:rsid w:val="00317803"/>
    <w:rsid w:val="003205C2"/>
    <w:rsid w:val="00327650"/>
    <w:rsid w:val="003309DC"/>
    <w:rsid w:val="00340690"/>
    <w:rsid w:val="003420E8"/>
    <w:rsid w:val="00344BF9"/>
    <w:rsid w:val="003466BB"/>
    <w:rsid w:val="00347B5F"/>
    <w:rsid w:val="003507E1"/>
    <w:rsid w:val="00352761"/>
    <w:rsid w:val="00355116"/>
    <w:rsid w:val="003576F4"/>
    <w:rsid w:val="0035781F"/>
    <w:rsid w:val="003634EE"/>
    <w:rsid w:val="00371387"/>
    <w:rsid w:val="00371D7B"/>
    <w:rsid w:val="003739CB"/>
    <w:rsid w:val="00375DFE"/>
    <w:rsid w:val="003765B1"/>
    <w:rsid w:val="0037742A"/>
    <w:rsid w:val="00380B02"/>
    <w:rsid w:val="00381BE7"/>
    <w:rsid w:val="00385F8C"/>
    <w:rsid w:val="003871CC"/>
    <w:rsid w:val="003926FF"/>
    <w:rsid w:val="00393504"/>
    <w:rsid w:val="00393555"/>
    <w:rsid w:val="00395C0A"/>
    <w:rsid w:val="003A124A"/>
    <w:rsid w:val="003A1594"/>
    <w:rsid w:val="003A2B39"/>
    <w:rsid w:val="003A3511"/>
    <w:rsid w:val="003A6930"/>
    <w:rsid w:val="003B723C"/>
    <w:rsid w:val="003B7CA7"/>
    <w:rsid w:val="003C3845"/>
    <w:rsid w:val="003C4965"/>
    <w:rsid w:val="003C5E89"/>
    <w:rsid w:val="003D11D8"/>
    <w:rsid w:val="003D2ECB"/>
    <w:rsid w:val="003D50B6"/>
    <w:rsid w:val="003D7488"/>
    <w:rsid w:val="003E2501"/>
    <w:rsid w:val="003E4672"/>
    <w:rsid w:val="003E52C1"/>
    <w:rsid w:val="003E717B"/>
    <w:rsid w:val="003F1E7A"/>
    <w:rsid w:val="003F375A"/>
    <w:rsid w:val="003F53C3"/>
    <w:rsid w:val="003F57F4"/>
    <w:rsid w:val="004030F5"/>
    <w:rsid w:val="004100BE"/>
    <w:rsid w:val="0041591D"/>
    <w:rsid w:val="00421D45"/>
    <w:rsid w:val="0042245B"/>
    <w:rsid w:val="00422E6A"/>
    <w:rsid w:val="00423F9F"/>
    <w:rsid w:val="00425340"/>
    <w:rsid w:val="00426AB0"/>
    <w:rsid w:val="00430258"/>
    <w:rsid w:val="00431EAA"/>
    <w:rsid w:val="00433DF8"/>
    <w:rsid w:val="004345CA"/>
    <w:rsid w:val="00441B3D"/>
    <w:rsid w:val="00441D10"/>
    <w:rsid w:val="004437BA"/>
    <w:rsid w:val="00445ADD"/>
    <w:rsid w:val="00454029"/>
    <w:rsid w:val="00455418"/>
    <w:rsid w:val="00456774"/>
    <w:rsid w:val="00457E80"/>
    <w:rsid w:val="00462F2C"/>
    <w:rsid w:val="004667D2"/>
    <w:rsid w:val="00472F4D"/>
    <w:rsid w:val="00473212"/>
    <w:rsid w:val="0047468F"/>
    <w:rsid w:val="0047790F"/>
    <w:rsid w:val="00480AF8"/>
    <w:rsid w:val="004850FD"/>
    <w:rsid w:val="0048674E"/>
    <w:rsid w:val="00490212"/>
    <w:rsid w:val="00491F59"/>
    <w:rsid w:val="00492C8F"/>
    <w:rsid w:val="0049309E"/>
    <w:rsid w:val="00494186"/>
    <w:rsid w:val="004945D9"/>
    <w:rsid w:val="00494930"/>
    <w:rsid w:val="004A339E"/>
    <w:rsid w:val="004A675A"/>
    <w:rsid w:val="004A6F6A"/>
    <w:rsid w:val="004A7505"/>
    <w:rsid w:val="004B063B"/>
    <w:rsid w:val="004B1384"/>
    <w:rsid w:val="004B18CF"/>
    <w:rsid w:val="004B1AA3"/>
    <w:rsid w:val="004B2C40"/>
    <w:rsid w:val="004B35A1"/>
    <w:rsid w:val="004B3E53"/>
    <w:rsid w:val="004B5988"/>
    <w:rsid w:val="004D121E"/>
    <w:rsid w:val="004D57C6"/>
    <w:rsid w:val="004E157C"/>
    <w:rsid w:val="004E3479"/>
    <w:rsid w:val="004E593E"/>
    <w:rsid w:val="004E61BA"/>
    <w:rsid w:val="004E6B96"/>
    <w:rsid w:val="004E76F0"/>
    <w:rsid w:val="004F2199"/>
    <w:rsid w:val="004F48A0"/>
    <w:rsid w:val="004F7A1F"/>
    <w:rsid w:val="005011A8"/>
    <w:rsid w:val="0050381B"/>
    <w:rsid w:val="00514A56"/>
    <w:rsid w:val="00514FAD"/>
    <w:rsid w:val="00516AF2"/>
    <w:rsid w:val="005206D9"/>
    <w:rsid w:val="00520AB7"/>
    <w:rsid w:val="00520E56"/>
    <w:rsid w:val="0052102A"/>
    <w:rsid w:val="005211EF"/>
    <w:rsid w:val="00523DF9"/>
    <w:rsid w:val="00525BC1"/>
    <w:rsid w:val="00526CDF"/>
    <w:rsid w:val="005325B9"/>
    <w:rsid w:val="00536496"/>
    <w:rsid w:val="00544019"/>
    <w:rsid w:val="005463E4"/>
    <w:rsid w:val="005545DD"/>
    <w:rsid w:val="00555799"/>
    <w:rsid w:val="00563110"/>
    <w:rsid w:val="00563986"/>
    <w:rsid w:val="00571ABA"/>
    <w:rsid w:val="00571C22"/>
    <w:rsid w:val="00576ED3"/>
    <w:rsid w:val="00582648"/>
    <w:rsid w:val="0058296E"/>
    <w:rsid w:val="00583C36"/>
    <w:rsid w:val="00593CB6"/>
    <w:rsid w:val="00595170"/>
    <w:rsid w:val="0059750B"/>
    <w:rsid w:val="005976F4"/>
    <w:rsid w:val="005A32BC"/>
    <w:rsid w:val="005A3D8F"/>
    <w:rsid w:val="005A4D87"/>
    <w:rsid w:val="005A6507"/>
    <w:rsid w:val="005A78F7"/>
    <w:rsid w:val="005B6E20"/>
    <w:rsid w:val="005B78D1"/>
    <w:rsid w:val="005C40B5"/>
    <w:rsid w:val="005C461E"/>
    <w:rsid w:val="005C5D55"/>
    <w:rsid w:val="005C6555"/>
    <w:rsid w:val="005C67D9"/>
    <w:rsid w:val="005C79FB"/>
    <w:rsid w:val="005D00E8"/>
    <w:rsid w:val="005D3380"/>
    <w:rsid w:val="005E230B"/>
    <w:rsid w:val="005E29D5"/>
    <w:rsid w:val="005E40C6"/>
    <w:rsid w:val="005E506E"/>
    <w:rsid w:val="005E687C"/>
    <w:rsid w:val="005F05FA"/>
    <w:rsid w:val="005F46A9"/>
    <w:rsid w:val="005F49D9"/>
    <w:rsid w:val="00606C7F"/>
    <w:rsid w:val="00614F34"/>
    <w:rsid w:val="00616739"/>
    <w:rsid w:val="00621B63"/>
    <w:rsid w:val="00625EFB"/>
    <w:rsid w:val="00632911"/>
    <w:rsid w:val="00633EFD"/>
    <w:rsid w:val="006353E8"/>
    <w:rsid w:val="006357CA"/>
    <w:rsid w:val="006359B4"/>
    <w:rsid w:val="006418F5"/>
    <w:rsid w:val="00641955"/>
    <w:rsid w:val="00641B03"/>
    <w:rsid w:val="00641FBF"/>
    <w:rsid w:val="00642A88"/>
    <w:rsid w:val="006442E6"/>
    <w:rsid w:val="00644EB6"/>
    <w:rsid w:val="00645A65"/>
    <w:rsid w:val="0065483D"/>
    <w:rsid w:val="00654F4B"/>
    <w:rsid w:val="0066788F"/>
    <w:rsid w:val="00667AE5"/>
    <w:rsid w:val="00670800"/>
    <w:rsid w:val="00673FDB"/>
    <w:rsid w:val="00675CC4"/>
    <w:rsid w:val="00680806"/>
    <w:rsid w:val="00680C85"/>
    <w:rsid w:val="0068120A"/>
    <w:rsid w:val="00687257"/>
    <w:rsid w:val="00690842"/>
    <w:rsid w:val="00694B12"/>
    <w:rsid w:val="006A49F3"/>
    <w:rsid w:val="006A6481"/>
    <w:rsid w:val="006B0AA4"/>
    <w:rsid w:val="006B1B9B"/>
    <w:rsid w:val="006B25F8"/>
    <w:rsid w:val="006B338C"/>
    <w:rsid w:val="006B5DBC"/>
    <w:rsid w:val="006D481A"/>
    <w:rsid w:val="006D4EC6"/>
    <w:rsid w:val="006D56EE"/>
    <w:rsid w:val="006E081A"/>
    <w:rsid w:val="006E0FBC"/>
    <w:rsid w:val="006E1191"/>
    <w:rsid w:val="006E5DC5"/>
    <w:rsid w:val="006F267B"/>
    <w:rsid w:val="006F3936"/>
    <w:rsid w:val="006F5F37"/>
    <w:rsid w:val="006F5FBD"/>
    <w:rsid w:val="006F6CF9"/>
    <w:rsid w:val="006F789F"/>
    <w:rsid w:val="00711ECF"/>
    <w:rsid w:val="00717E6E"/>
    <w:rsid w:val="00721658"/>
    <w:rsid w:val="00723BEE"/>
    <w:rsid w:val="00731EEE"/>
    <w:rsid w:val="00732BDD"/>
    <w:rsid w:val="00733034"/>
    <w:rsid w:val="00733995"/>
    <w:rsid w:val="00734E51"/>
    <w:rsid w:val="00740070"/>
    <w:rsid w:val="0074107F"/>
    <w:rsid w:val="00742CA4"/>
    <w:rsid w:val="007447BD"/>
    <w:rsid w:val="00746389"/>
    <w:rsid w:val="00750C1B"/>
    <w:rsid w:val="007515F7"/>
    <w:rsid w:val="00751DBF"/>
    <w:rsid w:val="007535F6"/>
    <w:rsid w:val="00757609"/>
    <w:rsid w:val="00761853"/>
    <w:rsid w:val="00761979"/>
    <w:rsid w:val="007662D7"/>
    <w:rsid w:val="00767322"/>
    <w:rsid w:val="00767509"/>
    <w:rsid w:val="00780990"/>
    <w:rsid w:val="00780A4D"/>
    <w:rsid w:val="00781208"/>
    <w:rsid w:val="007812CF"/>
    <w:rsid w:val="00781714"/>
    <w:rsid w:val="00782195"/>
    <w:rsid w:val="007840C2"/>
    <w:rsid w:val="00784C93"/>
    <w:rsid w:val="00786433"/>
    <w:rsid w:val="007878A3"/>
    <w:rsid w:val="007930D5"/>
    <w:rsid w:val="00793391"/>
    <w:rsid w:val="007977B5"/>
    <w:rsid w:val="00797B9B"/>
    <w:rsid w:val="007A07B2"/>
    <w:rsid w:val="007A10A5"/>
    <w:rsid w:val="007A1938"/>
    <w:rsid w:val="007A1FBF"/>
    <w:rsid w:val="007A49C3"/>
    <w:rsid w:val="007B0720"/>
    <w:rsid w:val="007B1072"/>
    <w:rsid w:val="007B1892"/>
    <w:rsid w:val="007B4A3D"/>
    <w:rsid w:val="007C4E41"/>
    <w:rsid w:val="007D0E15"/>
    <w:rsid w:val="007D4120"/>
    <w:rsid w:val="007D631F"/>
    <w:rsid w:val="007D7540"/>
    <w:rsid w:val="007E169D"/>
    <w:rsid w:val="007E3EBF"/>
    <w:rsid w:val="007E7AB1"/>
    <w:rsid w:val="007F1371"/>
    <w:rsid w:val="007F3B6C"/>
    <w:rsid w:val="0080015A"/>
    <w:rsid w:val="008002FE"/>
    <w:rsid w:val="00803DF4"/>
    <w:rsid w:val="00805335"/>
    <w:rsid w:val="00805E1D"/>
    <w:rsid w:val="00813434"/>
    <w:rsid w:val="0081417C"/>
    <w:rsid w:val="00821C4E"/>
    <w:rsid w:val="00823629"/>
    <w:rsid w:val="008239F7"/>
    <w:rsid w:val="0082741E"/>
    <w:rsid w:val="008325F7"/>
    <w:rsid w:val="00834FED"/>
    <w:rsid w:val="008426EC"/>
    <w:rsid w:val="0084281D"/>
    <w:rsid w:val="0084401A"/>
    <w:rsid w:val="00844DC6"/>
    <w:rsid w:val="00850DB8"/>
    <w:rsid w:val="00851D83"/>
    <w:rsid w:val="0085534A"/>
    <w:rsid w:val="008556A8"/>
    <w:rsid w:val="0085795B"/>
    <w:rsid w:val="008610BE"/>
    <w:rsid w:val="00861F45"/>
    <w:rsid w:val="00864847"/>
    <w:rsid w:val="008729C8"/>
    <w:rsid w:val="00875171"/>
    <w:rsid w:val="00875BE1"/>
    <w:rsid w:val="008838F9"/>
    <w:rsid w:val="008860ED"/>
    <w:rsid w:val="008937E7"/>
    <w:rsid w:val="00893F2B"/>
    <w:rsid w:val="008943CD"/>
    <w:rsid w:val="00896250"/>
    <w:rsid w:val="008A1265"/>
    <w:rsid w:val="008A14CE"/>
    <w:rsid w:val="008A3714"/>
    <w:rsid w:val="008B1F12"/>
    <w:rsid w:val="008B54B5"/>
    <w:rsid w:val="008C2AE6"/>
    <w:rsid w:val="008D05EA"/>
    <w:rsid w:val="008D190A"/>
    <w:rsid w:val="008D356A"/>
    <w:rsid w:val="008D392E"/>
    <w:rsid w:val="008D43CC"/>
    <w:rsid w:val="008D46F5"/>
    <w:rsid w:val="008D6591"/>
    <w:rsid w:val="008D6FF7"/>
    <w:rsid w:val="008E61DB"/>
    <w:rsid w:val="008F4C55"/>
    <w:rsid w:val="008F552E"/>
    <w:rsid w:val="008F62BC"/>
    <w:rsid w:val="008F75DF"/>
    <w:rsid w:val="00902444"/>
    <w:rsid w:val="0090442F"/>
    <w:rsid w:val="00905C1B"/>
    <w:rsid w:val="00907054"/>
    <w:rsid w:val="009118B9"/>
    <w:rsid w:val="0091203D"/>
    <w:rsid w:val="00912E40"/>
    <w:rsid w:val="00921397"/>
    <w:rsid w:val="00925B70"/>
    <w:rsid w:val="00930781"/>
    <w:rsid w:val="00931775"/>
    <w:rsid w:val="00933600"/>
    <w:rsid w:val="009340EB"/>
    <w:rsid w:val="00934562"/>
    <w:rsid w:val="009429FA"/>
    <w:rsid w:val="00942BCB"/>
    <w:rsid w:val="00950DA0"/>
    <w:rsid w:val="00952829"/>
    <w:rsid w:val="00952FC6"/>
    <w:rsid w:val="00955D6E"/>
    <w:rsid w:val="009568F5"/>
    <w:rsid w:val="00973081"/>
    <w:rsid w:val="00983DA5"/>
    <w:rsid w:val="009863EE"/>
    <w:rsid w:val="00990298"/>
    <w:rsid w:val="00990C68"/>
    <w:rsid w:val="009924A1"/>
    <w:rsid w:val="00993262"/>
    <w:rsid w:val="0099392E"/>
    <w:rsid w:val="00993CF4"/>
    <w:rsid w:val="009940D9"/>
    <w:rsid w:val="00994DB8"/>
    <w:rsid w:val="0099752B"/>
    <w:rsid w:val="009B024D"/>
    <w:rsid w:val="009B05F8"/>
    <w:rsid w:val="009B227D"/>
    <w:rsid w:val="009B3E1E"/>
    <w:rsid w:val="009C0399"/>
    <w:rsid w:val="009C1CA4"/>
    <w:rsid w:val="009C3F99"/>
    <w:rsid w:val="009C46D2"/>
    <w:rsid w:val="009D167F"/>
    <w:rsid w:val="009D6429"/>
    <w:rsid w:val="009E7868"/>
    <w:rsid w:val="009F03EB"/>
    <w:rsid w:val="009F2589"/>
    <w:rsid w:val="009F37BF"/>
    <w:rsid w:val="009F4895"/>
    <w:rsid w:val="009F537D"/>
    <w:rsid w:val="00A016EF"/>
    <w:rsid w:val="00A05132"/>
    <w:rsid w:val="00A06981"/>
    <w:rsid w:val="00A07486"/>
    <w:rsid w:val="00A16B25"/>
    <w:rsid w:val="00A20417"/>
    <w:rsid w:val="00A22640"/>
    <w:rsid w:val="00A235E1"/>
    <w:rsid w:val="00A30121"/>
    <w:rsid w:val="00A314BD"/>
    <w:rsid w:val="00A34B3A"/>
    <w:rsid w:val="00A365FE"/>
    <w:rsid w:val="00A36CE3"/>
    <w:rsid w:val="00A4010A"/>
    <w:rsid w:val="00A50F66"/>
    <w:rsid w:val="00A50FD4"/>
    <w:rsid w:val="00A51054"/>
    <w:rsid w:val="00A52D1F"/>
    <w:rsid w:val="00A53BEA"/>
    <w:rsid w:val="00A55990"/>
    <w:rsid w:val="00A567BC"/>
    <w:rsid w:val="00A616CA"/>
    <w:rsid w:val="00A628BE"/>
    <w:rsid w:val="00A63234"/>
    <w:rsid w:val="00A6680C"/>
    <w:rsid w:val="00A735F6"/>
    <w:rsid w:val="00A75C33"/>
    <w:rsid w:val="00A764CC"/>
    <w:rsid w:val="00A833B5"/>
    <w:rsid w:val="00A91E3B"/>
    <w:rsid w:val="00A947F1"/>
    <w:rsid w:val="00AA0650"/>
    <w:rsid w:val="00AA3C6F"/>
    <w:rsid w:val="00AA52F2"/>
    <w:rsid w:val="00AA5BD2"/>
    <w:rsid w:val="00AA6D4C"/>
    <w:rsid w:val="00AA7684"/>
    <w:rsid w:val="00AB052B"/>
    <w:rsid w:val="00AB1325"/>
    <w:rsid w:val="00AB1D90"/>
    <w:rsid w:val="00AB24EE"/>
    <w:rsid w:val="00AC5266"/>
    <w:rsid w:val="00AC56F7"/>
    <w:rsid w:val="00AC7A4B"/>
    <w:rsid w:val="00AD3BF3"/>
    <w:rsid w:val="00AE20B9"/>
    <w:rsid w:val="00AE510E"/>
    <w:rsid w:val="00AE5761"/>
    <w:rsid w:val="00AF1051"/>
    <w:rsid w:val="00AF2928"/>
    <w:rsid w:val="00AF4AFD"/>
    <w:rsid w:val="00AF5C6C"/>
    <w:rsid w:val="00B009E4"/>
    <w:rsid w:val="00B03EBD"/>
    <w:rsid w:val="00B060BF"/>
    <w:rsid w:val="00B06BF5"/>
    <w:rsid w:val="00B110C9"/>
    <w:rsid w:val="00B11EA3"/>
    <w:rsid w:val="00B12A53"/>
    <w:rsid w:val="00B226B7"/>
    <w:rsid w:val="00B22D4B"/>
    <w:rsid w:val="00B25CF9"/>
    <w:rsid w:val="00B278B6"/>
    <w:rsid w:val="00B306C7"/>
    <w:rsid w:val="00B3133F"/>
    <w:rsid w:val="00B33191"/>
    <w:rsid w:val="00B34D17"/>
    <w:rsid w:val="00B35353"/>
    <w:rsid w:val="00B35A99"/>
    <w:rsid w:val="00B35CE5"/>
    <w:rsid w:val="00B37A29"/>
    <w:rsid w:val="00B42D18"/>
    <w:rsid w:val="00B439A5"/>
    <w:rsid w:val="00B43E1B"/>
    <w:rsid w:val="00B47133"/>
    <w:rsid w:val="00B52B9A"/>
    <w:rsid w:val="00B540E1"/>
    <w:rsid w:val="00B62325"/>
    <w:rsid w:val="00B62F5C"/>
    <w:rsid w:val="00B67C90"/>
    <w:rsid w:val="00B729D3"/>
    <w:rsid w:val="00B737AC"/>
    <w:rsid w:val="00B82268"/>
    <w:rsid w:val="00B829EA"/>
    <w:rsid w:val="00B84477"/>
    <w:rsid w:val="00B86759"/>
    <w:rsid w:val="00B9254B"/>
    <w:rsid w:val="00B929F5"/>
    <w:rsid w:val="00B93584"/>
    <w:rsid w:val="00B957CD"/>
    <w:rsid w:val="00B95E47"/>
    <w:rsid w:val="00B97698"/>
    <w:rsid w:val="00BA0E2A"/>
    <w:rsid w:val="00BA40E8"/>
    <w:rsid w:val="00BA4D83"/>
    <w:rsid w:val="00BA69E8"/>
    <w:rsid w:val="00BA74C6"/>
    <w:rsid w:val="00BB0162"/>
    <w:rsid w:val="00BB5737"/>
    <w:rsid w:val="00BC44C4"/>
    <w:rsid w:val="00BC5163"/>
    <w:rsid w:val="00BD1B72"/>
    <w:rsid w:val="00BD1C55"/>
    <w:rsid w:val="00BD2587"/>
    <w:rsid w:val="00BD266B"/>
    <w:rsid w:val="00BD2C58"/>
    <w:rsid w:val="00BD47A2"/>
    <w:rsid w:val="00BD4A33"/>
    <w:rsid w:val="00BD698D"/>
    <w:rsid w:val="00BE0722"/>
    <w:rsid w:val="00BE17DA"/>
    <w:rsid w:val="00BE633A"/>
    <w:rsid w:val="00BE78E2"/>
    <w:rsid w:val="00BF14EC"/>
    <w:rsid w:val="00BF21CB"/>
    <w:rsid w:val="00BF68CB"/>
    <w:rsid w:val="00BF7ABB"/>
    <w:rsid w:val="00C030D8"/>
    <w:rsid w:val="00C14817"/>
    <w:rsid w:val="00C14ADD"/>
    <w:rsid w:val="00C21AD6"/>
    <w:rsid w:val="00C2278F"/>
    <w:rsid w:val="00C22F2E"/>
    <w:rsid w:val="00C24DAB"/>
    <w:rsid w:val="00C24FA0"/>
    <w:rsid w:val="00C256A0"/>
    <w:rsid w:val="00C27CC7"/>
    <w:rsid w:val="00C30147"/>
    <w:rsid w:val="00C33BAE"/>
    <w:rsid w:val="00C34E2B"/>
    <w:rsid w:val="00C35E5C"/>
    <w:rsid w:val="00C37FA1"/>
    <w:rsid w:val="00C409BD"/>
    <w:rsid w:val="00C40BA5"/>
    <w:rsid w:val="00C47153"/>
    <w:rsid w:val="00C47FF8"/>
    <w:rsid w:val="00C53CE0"/>
    <w:rsid w:val="00C54549"/>
    <w:rsid w:val="00C56712"/>
    <w:rsid w:val="00C56B6D"/>
    <w:rsid w:val="00C6214F"/>
    <w:rsid w:val="00C65D14"/>
    <w:rsid w:val="00C6734F"/>
    <w:rsid w:val="00C710F0"/>
    <w:rsid w:val="00C71174"/>
    <w:rsid w:val="00C74474"/>
    <w:rsid w:val="00C74B55"/>
    <w:rsid w:val="00C829CF"/>
    <w:rsid w:val="00C87588"/>
    <w:rsid w:val="00C91834"/>
    <w:rsid w:val="00C91A50"/>
    <w:rsid w:val="00C921F0"/>
    <w:rsid w:val="00C92F06"/>
    <w:rsid w:val="00C94A44"/>
    <w:rsid w:val="00CA11D9"/>
    <w:rsid w:val="00CA2D7A"/>
    <w:rsid w:val="00CA2DC3"/>
    <w:rsid w:val="00CA3A46"/>
    <w:rsid w:val="00CA4FD0"/>
    <w:rsid w:val="00CB2A74"/>
    <w:rsid w:val="00CB35F3"/>
    <w:rsid w:val="00CB4EF1"/>
    <w:rsid w:val="00CB5347"/>
    <w:rsid w:val="00CC122C"/>
    <w:rsid w:val="00CC1C03"/>
    <w:rsid w:val="00CC24BF"/>
    <w:rsid w:val="00CC673F"/>
    <w:rsid w:val="00CD4F8A"/>
    <w:rsid w:val="00CD65CA"/>
    <w:rsid w:val="00CE12CA"/>
    <w:rsid w:val="00CE4378"/>
    <w:rsid w:val="00CE4BA9"/>
    <w:rsid w:val="00CE6BC0"/>
    <w:rsid w:val="00CE6ED9"/>
    <w:rsid w:val="00CF4C72"/>
    <w:rsid w:val="00CF6FA5"/>
    <w:rsid w:val="00CF714A"/>
    <w:rsid w:val="00CF749D"/>
    <w:rsid w:val="00D10398"/>
    <w:rsid w:val="00D104C1"/>
    <w:rsid w:val="00D10821"/>
    <w:rsid w:val="00D2212D"/>
    <w:rsid w:val="00D25D51"/>
    <w:rsid w:val="00D304B0"/>
    <w:rsid w:val="00D31F76"/>
    <w:rsid w:val="00D32556"/>
    <w:rsid w:val="00D32AAD"/>
    <w:rsid w:val="00D34645"/>
    <w:rsid w:val="00D36DD7"/>
    <w:rsid w:val="00D40DB8"/>
    <w:rsid w:val="00D41242"/>
    <w:rsid w:val="00D43F64"/>
    <w:rsid w:val="00D52B70"/>
    <w:rsid w:val="00D57EC3"/>
    <w:rsid w:val="00D617C5"/>
    <w:rsid w:val="00D617D3"/>
    <w:rsid w:val="00D61E8D"/>
    <w:rsid w:val="00D652A8"/>
    <w:rsid w:val="00D71444"/>
    <w:rsid w:val="00D71570"/>
    <w:rsid w:val="00D74615"/>
    <w:rsid w:val="00D75C12"/>
    <w:rsid w:val="00D771C4"/>
    <w:rsid w:val="00D801B8"/>
    <w:rsid w:val="00D8108A"/>
    <w:rsid w:val="00D85C97"/>
    <w:rsid w:val="00D93BBE"/>
    <w:rsid w:val="00DA57CB"/>
    <w:rsid w:val="00DB2992"/>
    <w:rsid w:val="00DB3E60"/>
    <w:rsid w:val="00DB52C3"/>
    <w:rsid w:val="00DC068C"/>
    <w:rsid w:val="00DC19B5"/>
    <w:rsid w:val="00DC1A74"/>
    <w:rsid w:val="00DC3328"/>
    <w:rsid w:val="00DC3391"/>
    <w:rsid w:val="00DC3981"/>
    <w:rsid w:val="00DC6D55"/>
    <w:rsid w:val="00DD096D"/>
    <w:rsid w:val="00DD331F"/>
    <w:rsid w:val="00DD432B"/>
    <w:rsid w:val="00DD4871"/>
    <w:rsid w:val="00DE1D6E"/>
    <w:rsid w:val="00DE2421"/>
    <w:rsid w:val="00DE2C88"/>
    <w:rsid w:val="00DE638F"/>
    <w:rsid w:val="00DE731F"/>
    <w:rsid w:val="00DF349D"/>
    <w:rsid w:val="00E0213D"/>
    <w:rsid w:val="00E05363"/>
    <w:rsid w:val="00E0679F"/>
    <w:rsid w:val="00E119B8"/>
    <w:rsid w:val="00E11ED6"/>
    <w:rsid w:val="00E127E7"/>
    <w:rsid w:val="00E13F90"/>
    <w:rsid w:val="00E212FC"/>
    <w:rsid w:val="00E21707"/>
    <w:rsid w:val="00E21B5E"/>
    <w:rsid w:val="00E2378E"/>
    <w:rsid w:val="00E26C9A"/>
    <w:rsid w:val="00E30A40"/>
    <w:rsid w:val="00E34E34"/>
    <w:rsid w:val="00E405A1"/>
    <w:rsid w:val="00E42DF7"/>
    <w:rsid w:val="00E435E7"/>
    <w:rsid w:val="00E43EFF"/>
    <w:rsid w:val="00E476D7"/>
    <w:rsid w:val="00E47A71"/>
    <w:rsid w:val="00E47B91"/>
    <w:rsid w:val="00E5152A"/>
    <w:rsid w:val="00E523DA"/>
    <w:rsid w:val="00E62BD0"/>
    <w:rsid w:val="00E642D0"/>
    <w:rsid w:val="00E67250"/>
    <w:rsid w:val="00E737D0"/>
    <w:rsid w:val="00E75F3C"/>
    <w:rsid w:val="00E7794B"/>
    <w:rsid w:val="00E8023E"/>
    <w:rsid w:val="00E82FE5"/>
    <w:rsid w:val="00E8326F"/>
    <w:rsid w:val="00E8634A"/>
    <w:rsid w:val="00E90559"/>
    <w:rsid w:val="00E92463"/>
    <w:rsid w:val="00E924B4"/>
    <w:rsid w:val="00E952A0"/>
    <w:rsid w:val="00E97470"/>
    <w:rsid w:val="00EA0070"/>
    <w:rsid w:val="00EA2540"/>
    <w:rsid w:val="00EA3259"/>
    <w:rsid w:val="00EA6368"/>
    <w:rsid w:val="00EB05E2"/>
    <w:rsid w:val="00EB2DF4"/>
    <w:rsid w:val="00EB42ED"/>
    <w:rsid w:val="00EB5E20"/>
    <w:rsid w:val="00EB6101"/>
    <w:rsid w:val="00EB7FBB"/>
    <w:rsid w:val="00ED0163"/>
    <w:rsid w:val="00ED2E22"/>
    <w:rsid w:val="00ED33BC"/>
    <w:rsid w:val="00EE0E39"/>
    <w:rsid w:val="00EE100C"/>
    <w:rsid w:val="00EE1A12"/>
    <w:rsid w:val="00EE1B48"/>
    <w:rsid w:val="00EE3979"/>
    <w:rsid w:val="00EE3CEF"/>
    <w:rsid w:val="00EF43BC"/>
    <w:rsid w:val="00EF621C"/>
    <w:rsid w:val="00EF63B5"/>
    <w:rsid w:val="00F006C7"/>
    <w:rsid w:val="00F0322F"/>
    <w:rsid w:val="00F049E0"/>
    <w:rsid w:val="00F0566B"/>
    <w:rsid w:val="00F07A16"/>
    <w:rsid w:val="00F07C36"/>
    <w:rsid w:val="00F101C7"/>
    <w:rsid w:val="00F12275"/>
    <w:rsid w:val="00F123C7"/>
    <w:rsid w:val="00F247DF"/>
    <w:rsid w:val="00F24CDB"/>
    <w:rsid w:val="00F25434"/>
    <w:rsid w:val="00F26077"/>
    <w:rsid w:val="00F27425"/>
    <w:rsid w:val="00F309C2"/>
    <w:rsid w:val="00F312A8"/>
    <w:rsid w:val="00F33FBC"/>
    <w:rsid w:val="00F3577F"/>
    <w:rsid w:val="00F366C4"/>
    <w:rsid w:val="00F36E58"/>
    <w:rsid w:val="00F40D51"/>
    <w:rsid w:val="00F4111A"/>
    <w:rsid w:val="00F412C5"/>
    <w:rsid w:val="00F41ED1"/>
    <w:rsid w:val="00F42BB1"/>
    <w:rsid w:val="00F45282"/>
    <w:rsid w:val="00F467E7"/>
    <w:rsid w:val="00F52446"/>
    <w:rsid w:val="00F52DB9"/>
    <w:rsid w:val="00F53A00"/>
    <w:rsid w:val="00F54FCD"/>
    <w:rsid w:val="00F60A6D"/>
    <w:rsid w:val="00F61349"/>
    <w:rsid w:val="00F62F16"/>
    <w:rsid w:val="00F637A6"/>
    <w:rsid w:val="00F74385"/>
    <w:rsid w:val="00F767AF"/>
    <w:rsid w:val="00F83122"/>
    <w:rsid w:val="00F831E3"/>
    <w:rsid w:val="00F879F5"/>
    <w:rsid w:val="00F91C18"/>
    <w:rsid w:val="00F93028"/>
    <w:rsid w:val="00F93CC4"/>
    <w:rsid w:val="00F975AC"/>
    <w:rsid w:val="00F9783C"/>
    <w:rsid w:val="00FA72AF"/>
    <w:rsid w:val="00FB2B5E"/>
    <w:rsid w:val="00FB5E61"/>
    <w:rsid w:val="00FB76B2"/>
    <w:rsid w:val="00FB77F3"/>
    <w:rsid w:val="00FC2D6D"/>
    <w:rsid w:val="00FD146F"/>
    <w:rsid w:val="00FD2B10"/>
    <w:rsid w:val="00FD4E8F"/>
    <w:rsid w:val="00FD529C"/>
    <w:rsid w:val="00FD689D"/>
    <w:rsid w:val="00FD6F5B"/>
    <w:rsid w:val="00FD7496"/>
    <w:rsid w:val="00FE0AC6"/>
    <w:rsid w:val="00FE23A0"/>
    <w:rsid w:val="00FE3F68"/>
    <w:rsid w:val="00FE4842"/>
    <w:rsid w:val="00FF621A"/>
    <w:rsid w:val="00FF6860"/>
    <w:rsid w:val="00FF6F0F"/>
    <w:rsid w:val="00FF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B35A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0"/>
    <w:next w:val="a0"/>
    <w:qFormat/>
    <w:rsid w:val="007E7A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FD146F"/>
    <w:pPr>
      <w:keepNext/>
      <w:outlineLvl w:val="3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5">
    <w:name w:val="heading 5"/>
    <w:basedOn w:val="a0"/>
    <w:next w:val="a0"/>
    <w:link w:val="50"/>
    <w:semiHidden/>
    <w:unhideWhenUsed/>
    <w:qFormat/>
    <w:rsid w:val="00FB77F3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9">
    <w:name w:val="heading 9"/>
    <w:basedOn w:val="a0"/>
    <w:next w:val="a0"/>
    <w:qFormat/>
    <w:rsid w:val="002447C4"/>
    <w:pPr>
      <w:spacing w:before="240" w:after="60"/>
      <w:outlineLvl w:val="8"/>
    </w:pPr>
    <w:rPr>
      <w:rFonts w:ascii="Arial" w:eastAsia="Times New Roman" w:hAnsi="Arial" w:cs="Arial"/>
      <w:color w:val="auto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B35A1"/>
    <w:rPr>
      <w:color w:val="648BCB"/>
      <w:u w:val="single"/>
    </w:rPr>
  </w:style>
  <w:style w:type="character" w:customStyle="1" w:styleId="Heading1">
    <w:name w:val="Heading #1_"/>
    <w:basedOn w:val="a1"/>
    <w:link w:val="Heading10"/>
    <w:rsid w:val="004B35A1"/>
    <w:rPr>
      <w:sz w:val="24"/>
      <w:szCs w:val="24"/>
      <w:shd w:val="clear" w:color="auto" w:fill="FFFFFF"/>
    </w:rPr>
  </w:style>
  <w:style w:type="character" w:customStyle="1" w:styleId="Headerorfooter">
    <w:name w:val="Header or footer_"/>
    <w:basedOn w:val="a1"/>
    <w:rsid w:val="004B3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0">
    <w:name w:val="Header or footer"/>
    <w:basedOn w:val="Headerorfooter"/>
    <w:rsid w:val="004B35A1"/>
  </w:style>
  <w:style w:type="character" w:customStyle="1" w:styleId="Bodytext">
    <w:name w:val="Body text_"/>
    <w:basedOn w:val="a1"/>
    <w:link w:val="2"/>
    <w:rsid w:val="004B35A1"/>
    <w:rPr>
      <w:sz w:val="24"/>
      <w:szCs w:val="24"/>
      <w:shd w:val="clear" w:color="auto" w:fill="FFFFFF"/>
    </w:rPr>
  </w:style>
  <w:style w:type="character" w:customStyle="1" w:styleId="BodytextBold">
    <w:name w:val="Body text + Bold"/>
    <w:basedOn w:val="Bodytext"/>
    <w:rsid w:val="004B35A1"/>
    <w:rPr>
      <w:b/>
      <w:bCs/>
    </w:rPr>
  </w:style>
  <w:style w:type="character" w:customStyle="1" w:styleId="Bodytext2">
    <w:name w:val="Body text (2)_"/>
    <w:basedOn w:val="a1"/>
    <w:link w:val="Bodytext20"/>
    <w:rsid w:val="004B35A1"/>
    <w:rPr>
      <w:sz w:val="21"/>
      <w:szCs w:val="21"/>
      <w:shd w:val="clear" w:color="auto" w:fill="FFFFFF"/>
    </w:rPr>
  </w:style>
  <w:style w:type="character" w:customStyle="1" w:styleId="Bodytext212ptNotBold">
    <w:name w:val="Body text (2) + 12 pt;Not Bold"/>
    <w:basedOn w:val="Bodytext2"/>
    <w:rsid w:val="004B35A1"/>
    <w:rPr>
      <w:b/>
      <w:bCs/>
      <w:sz w:val="24"/>
      <w:szCs w:val="24"/>
    </w:rPr>
  </w:style>
  <w:style w:type="character" w:customStyle="1" w:styleId="Bodytext212ptNotBoldItalic">
    <w:name w:val="Body text (2) + 12 pt;Not Bold;Italic"/>
    <w:basedOn w:val="Bodytext2"/>
    <w:rsid w:val="004B35A1"/>
    <w:rPr>
      <w:b/>
      <w:bCs/>
      <w:i/>
      <w:iCs/>
      <w:sz w:val="24"/>
      <w:szCs w:val="24"/>
    </w:rPr>
  </w:style>
  <w:style w:type="character" w:customStyle="1" w:styleId="10">
    <w:name w:val="Основной текст1"/>
    <w:basedOn w:val="Bodytext"/>
    <w:rsid w:val="004B35A1"/>
    <w:rPr>
      <w:u w:val="single"/>
    </w:rPr>
  </w:style>
  <w:style w:type="paragraph" w:customStyle="1" w:styleId="Heading10">
    <w:name w:val="Heading #1"/>
    <w:basedOn w:val="a0"/>
    <w:link w:val="Heading1"/>
    <w:rsid w:val="004B35A1"/>
    <w:pPr>
      <w:shd w:val="clear" w:color="auto" w:fill="FFFFFF"/>
      <w:spacing w:after="60" w:line="329" w:lineRule="exac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customStyle="1" w:styleId="2">
    <w:name w:val="Основной текст2"/>
    <w:basedOn w:val="a0"/>
    <w:link w:val="Bodytext"/>
    <w:rsid w:val="004B35A1"/>
    <w:pPr>
      <w:shd w:val="clear" w:color="auto" w:fill="FFFFFF"/>
      <w:spacing w:before="60" w:after="60" w:line="329" w:lineRule="exact"/>
      <w:ind w:firstLine="66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Bodytext20">
    <w:name w:val="Body text (2)"/>
    <w:basedOn w:val="a0"/>
    <w:link w:val="Bodytext2"/>
    <w:rsid w:val="004B35A1"/>
    <w:pPr>
      <w:shd w:val="clear" w:color="auto" w:fill="FFFFFF"/>
      <w:spacing w:before="60" w:line="281" w:lineRule="exact"/>
      <w:ind w:firstLine="66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character" w:customStyle="1" w:styleId="Bodytext3">
    <w:name w:val="Body text (3)_"/>
    <w:basedOn w:val="a1"/>
    <w:rsid w:val="004B3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30">
    <w:name w:val="Body text (3)"/>
    <w:basedOn w:val="Bodytext3"/>
    <w:rsid w:val="004B35A1"/>
    <w:rPr>
      <w:u w:val="single"/>
    </w:rPr>
  </w:style>
  <w:style w:type="character" w:customStyle="1" w:styleId="Bodytext4">
    <w:name w:val="Body text (4)_"/>
    <w:basedOn w:val="a1"/>
    <w:link w:val="Bodytext40"/>
    <w:rsid w:val="004B35A1"/>
    <w:rPr>
      <w:sz w:val="15"/>
      <w:szCs w:val="15"/>
      <w:shd w:val="clear" w:color="auto" w:fill="FFFFFF"/>
    </w:rPr>
  </w:style>
  <w:style w:type="character" w:customStyle="1" w:styleId="Bodytext3BoldNotItalic">
    <w:name w:val="Body text (3) + Bold;Not Italic"/>
    <w:basedOn w:val="Bodytext3"/>
    <w:rsid w:val="004B35A1"/>
    <w:rPr>
      <w:b/>
      <w:bCs/>
      <w:i/>
      <w:iCs/>
    </w:rPr>
  </w:style>
  <w:style w:type="character" w:customStyle="1" w:styleId="Tablecaption">
    <w:name w:val="Table caption_"/>
    <w:basedOn w:val="a1"/>
    <w:link w:val="Tablecaption0"/>
    <w:rsid w:val="004B35A1"/>
    <w:rPr>
      <w:shd w:val="clear" w:color="auto" w:fill="FFFFFF"/>
    </w:rPr>
  </w:style>
  <w:style w:type="paragraph" w:customStyle="1" w:styleId="Bodytext40">
    <w:name w:val="Body text (4)"/>
    <w:basedOn w:val="a0"/>
    <w:link w:val="Bodytext4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Tablecaption0">
    <w:name w:val="Table caption"/>
    <w:basedOn w:val="a0"/>
    <w:link w:val="Tablecaption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0">
    <w:name w:val="Body text"/>
    <w:basedOn w:val="a0"/>
    <w:rsid w:val="004B35A1"/>
    <w:pPr>
      <w:shd w:val="clear" w:color="auto" w:fill="FFFFFF"/>
      <w:spacing w:before="60" w:after="60" w:line="329" w:lineRule="exact"/>
      <w:ind w:firstLine="660"/>
      <w:jc w:val="both"/>
    </w:pPr>
    <w:rPr>
      <w:rFonts w:ascii="Times New Roman" w:eastAsia="Times New Roman" w:hAnsi="Times New Roman" w:cs="Times New Roman"/>
    </w:rPr>
  </w:style>
  <w:style w:type="character" w:customStyle="1" w:styleId="BodytextItalic">
    <w:name w:val="Body text + Italic"/>
    <w:basedOn w:val="Bodytext"/>
    <w:rsid w:val="004B35A1"/>
    <w:rPr>
      <w:i/>
      <w:iCs/>
    </w:rPr>
  </w:style>
  <w:style w:type="character" w:customStyle="1" w:styleId="Bodytext6">
    <w:name w:val="Body text (6)_"/>
    <w:basedOn w:val="a1"/>
    <w:rsid w:val="004B3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60">
    <w:name w:val="Body text (6)"/>
    <w:basedOn w:val="Bodytext6"/>
    <w:rsid w:val="004B35A1"/>
  </w:style>
  <w:style w:type="character" w:customStyle="1" w:styleId="Bodytext8">
    <w:name w:val="Body text (8)_"/>
    <w:basedOn w:val="a1"/>
    <w:link w:val="Bodytext80"/>
    <w:rsid w:val="004B35A1"/>
    <w:rPr>
      <w:sz w:val="9"/>
      <w:szCs w:val="9"/>
      <w:shd w:val="clear" w:color="auto" w:fill="FFFFFF"/>
    </w:rPr>
  </w:style>
  <w:style w:type="character" w:customStyle="1" w:styleId="Bodytext6NotBold">
    <w:name w:val="Body text (6) + Not Bold"/>
    <w:basedOn w:val="Bodytext6"/>
    <w:rsid w:val="004B35A1"/>
    <w:rPr>
      <w:b/>
      <w:bCs/>
    </w:rPr>
  </w:style>
  <w:style w:type="character" w:customStyle="1" w:styleId="Bodytext9">
    <w:name w:val="Body text (9)_"/>
    <w:basedOn w:val="a1"/>
    <w:link w:val="Bodytext90"/>
    <w:rsid w:val="004B35A1"/>
    <w:rPr>
      <w:sz w:val="9"/>
      <w:szCs w:val="9"/>
      <w:shd w:val="clear" w:color="auto" w:fill="FFFFFF"/>
    </w:rPr>
  </w:style>
  <w:style w:type="character" w:customStyle="1" w:styleId="Bodytext7">
    <w:name w:val="Body text (7)_"/>
    <w:basedOn w:val="a1"/>
    <w:link w:val="Bodytext70"/>
    <w:rsid w:val="004B35A1"/>
    <w:rPr>
      <w:shd w:val="clear" w:color="auto" w:fill="FFFFFF"/>
    </w:rPr>
  </w:style>
  <w:style w:type="character" w:customStyle="1" w:styleId="Bodytext11">
    <w:name w:val="Body text (11)_"/>
    <w:basedOn w:val="a1"/>
    <w:link w:val="Bodytext110"/>
    <w:rsid w:val="004B35A1"/>
    <w:rPr>
      <w:sz w:val="10"/>
      <w:szCs w:val="10"/>
      <w:shd w:val="clear" w:color="auto" w:fill="FFFFFF"/>
    </w:rPr>
  </w:style>
  <w:style w:type="character" w:customStyle="1" w:styleId="Bodytext13">
    <w:name w:val="Body text (13)_"/>
    <w:basedOn w:val="a1"/>
    <w:link w:val="Bodytext130"/>
    <w:rsid w:val="004B35A1"/>
    <w:rPr>
      <w:sz w:val="8"/>
      <w:szCs w:val="8"/>
      <w:shd w:val="clear" w:color="auto" w:fill="FFFFFF"/>
    </w:rPr>
  </w:style>
  <w:style w:type="character" w:customStyle="1" w:styleId="Bodytext5">
    <w:name w:val="Body text (5)_"/>
    <w:basedOn w:val="a1"/>
    <w:rsid w:val="004B3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50">
    <w:name w:val="Body text (5)"/>
    <w:basedOn w:val="Bodytext5"/>
    <w:rsid w:val="004B35A1"/>
  </w:style>
  <w:style w:type="character" w:customStyle="1" w:styleId="Bodytext10">
    <w:name w:val="Body text (10)_"/>
    <w:basedOn w:val="a1"/>
    <w:rsid w:val="004B3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100">
    <w:name w:val="Body text (10)"/>
    <w:basedOn w:val="Bodytext10"/>
    <w:rsid w:val="004B35A1"/>
  </w:style>
  <w:style w:type="character" w:customStyle="1" w:styleId="Bodytext12">
    <w:name w:val="Body text (12)_"/>
    <w:basedOn w:val="a1"/>
    <w:link w:val="Bodytext120"/>
    <w:rsid w:val="004B35A1"/>
    <w:rPr>
      <w:spacing w:val="10"/>
      <w:sz w:val="17"/>
      <w:szCs w:val="17"/>
      <w:shd w:val="clear" w:color="auto" w:fill="FFFFFF"/>
    </w:rPr>
  </w:style>
  <w:style w:type="character" w:customStyle="1" w:styleId="Bodytext10NotBold">
    <w:name w:val="Body text (10) + Not Bold"/>
    <w:basedOn w:val="Bodytext10"/>
    <w:rsid w:val="004B35A1"/>
    <w:rPr>
      <w:b/>
      <w:bCs/>
    </w:rPr>
  </w:style>
  <w:style w:type="character" w:customStyle="1" w:styleId="Bodytext14">
    <w:name w:val="Body text (14)_"/>
    <w:basedOn w:val="a1"/>
    <w:link w:val="Bodytext140"/>
    <w:rsid w:val="004B35A1"/>
    <w:rPr>
      <w:sz w:val="23"/>
      <w:szCs w:val="23"/>
      <w:shd w:val="clear" w:color="auto" w:fill="FFFFFF"/>
    </w:rPr>
  </w:style>
  <w:style w:type="paragraph" w:customStyle="1" w:styleId="Bodytext80">
    <w:name w:val="Body text (8)"/>
    <w:basedOn w:val="a0"/>
    <w:link w:val="Bodytext8"/>
    <w:rsid w:val="004B35A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customStyle="1" w:styleId="Bodytext90">
    <w:name w:val="Body text (9)"/>
    <w:basedOn w:val="a0"/>
    <w:link w:val="Bodytext9"/>
    <w:rsid w:val="004B35A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customStyle="1" w:styleId="Bodytext70">
    <w:name w:val="Body text (7)"/>
    <w:basedOn w:val="a0"/>
    <w:link w:val="Bodytext7"/>
    <w:rsid w:val="004B35A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110">
    <w:name w:val="Body text (11)"/>
    <w:basedOn w:val="a0"/>
    <w:link w:val="Bodytext11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0"/>
      <w:szCs w:val="10"/>
    </w:rPr>
  </w:style>
  <w:style w:type="paragraph" w:customStyle="1" w:styleId="Bodytext130">
    <w:name w:val="Body text (13)"/>
    <w:basedOn w:val="a0"/>
    <w:link w:val="Bodytext13"/>
    <w:rsid w:val="004B35A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8"/>
      <w:szCs w:val="8"/>
    </w:rPr>
  </w:style>
  <w:style w:type="paragraph" w:customStyle="1" w:styleId="Bodytext120">
    <w:name w:val="Body text (12)"/>
    <w:basedOn w:val="a0"/>
    <w:link w:val="Bodytext12"/>
    <w:rsid w:val="004B35A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pacing w:val="10"/>
      <w:sz w:val="17"/>
      <w:szCs w:val="17"/>
    </w:rPr>
  </w:style>
  <w:style w:type="paragraph" w:customStyle="1" w:styleId="Bodytext140">
    <w:name w:val="Body text (14)"/>
    <w:basedOn w:val="a0"/>
    <w:link w:val="Bodytext14"/>
    <w:rsid w:val="004B35A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Bodytext15">
    <w:name w:val="Body text (15)_"/>
    <w:basedOn w:val="a1"/>
    <w:link w:val="Bodytext150"/>
    <w:rsid w:val="004B35A1"/>
    <w:rPr>
      <w:sz w:val="9"/>
      <w:szCs w:val="9"/>
      <w:shd w:val="clear" w:color="auto" w:fill="FFFFFF"/>
    </w:rPr>
  </w:style>
  <w:style w:type="character" w:customStyle="1" w:styleId="Bodytext17">
    <w:name w:val="Body text (17)_"/>
    <w:basedOn w:val="a1"/>
    <w:link w:val="Bodytext170"/>
    <w:rsid w:val="004B35A1"/>
    <w:rPr>
      <w:sz w:val="22"/>
      <w:szCs w:val="22"/>
      <w:shd w:val="clear" w:color="auto" w:fill="FFFFFF"/>
    </w:rPr>
  </w:style>
  <w:style w:type="character" w:customStyle="1" w:styleId="Bodytext16">
    <w:name w:val="Body text (16)_"/>
    <w:basedOn w:val="a1"/>
    <w:link w:val="Bodytext160"/>
    <w:rsid w:val="004B35A1"/>
    <w:rPr>
      <w:shd w:val="clear" w:color="auto" w:fill="FFFFFF"/>
    </w:rPr>
  </w:style>
  <w:style w:type="character" w:customStyle="1" w:styleId="Bodytext21">
    <w:name w:val="Body text (21)_"/>
    <w:basedOn w:val="a1"/>
    <w:link w:val="Bodytext210"/>
    <w:rsid w:val="004B35A1"/>
    <w:rPr>
      <w:sz w:val="22"/>
      <w:szCs w:val="22"/>
      <w:shd w:val="clear" w:color="auto" w:fill="FFFFFF"/>
    </w:rPr>
  </w:style>
  <w:style w:type="character" w:customStyle="1" w:styleId="Bodytext22">
    <w:name w:val="Body text (22)_"/>
    <w:basedOn w:val="a1"/>
    <w:link w:val="Bodytext220"/>
    <w:rsid w:val="004B35A1"/>
    <w:rPr>
      <w:shd w:val="clear" w:color="auto" w:fill="FFFFFF"/>
    </w:rPr>
  </w:style>
  <w:style w:type="character" w:customStyle="1" w:styleId="Bodytext25">
    <w:name w:val="Body text (25)_"/>
    <w:basedOn w:val="a1"/>
    <w:link w:val="Bodytext250"/>
    <w:rsid w:val="004B35A1"/>
    <w:rPr>
      <w:shd w:val="clear" w:color="auto" w:fill="FFFFFF"/>
    </w:rPr>
  </w:style>
  <w:style w:type="character" w:customStyle="1" w:styleId="Bodytext32">
    <w:name w:val="Body text (32)_"/>
    <w:basedOn w:val="a1"/>
    <w:link w:val="Bodytext320"/>
    <w:rsid w:val="004B35A1"/>
    <w:rPr>
      <w:shd w:val="clear" w:color="auto" w:fill="FFFFFF"/>
    </w:rPr>
  </w:style>
  <w:style w:type="character" w:customStyle="1" w:styleId="Bodytext34">
    <w:name w:val="Body text (34)_"/>
    <w:basedOn w:val="a1"/>
    <w:link w:val="Bodytext340"/>
    <w:rsid w:val="004B35A1"/>
    <w:rPr>
      <w:shd w:val="clear" w:color="auto" w:fill="FFFFFF"/>
    </w:rPr>
  </w:style>
  <w:style w:type="character" w:customStyle="1" w:styleId="Bodytext35">
    <w:name w:val="Body text (35)_"/>
    <w:basedOn w:val="a1"/>
    <w:link w:val="Bodytext350"/>
    <w:rsid w:val="004B35A1"/>
    <w:rPr>
      <w:shd w:val="clear" w:color="auto" w:fill="FFFFFF"/>
    </w:rPr>
  </w:style>
  <w:style w:type="character" w:customStyle="1" w:styleId="Bodytext39">
    <w:name w:val="Body text (39)_"/>
    <w:basedOn w:val="a1"/>
    <w:link w:val="Bodytext390"/>
    <w:rsid w:val="004B35A1"/>
    <w:rPr>
      <w:shd w:val="clear" w:color="auto" w:fill="FFFFFF"/>
    </w:rPr>
  </w:style>
  <w:style w:type="character" w:customStyle="1" w:styleId="Bodytext18">
    <w:name w:val="Body text (18)_"/>
    <w:basedOn w:val="a1"/>
    <w:link w:val="Bodytext180"/>
    <w:rsid w:val="004B35A1"/>
    <w:rPr>
      <w:shd w:val="clear" w:color="auto" w:fill="FFFFFF"/>
    </w:rPr>
  </w:style>
  <w:style w:type="character" w:customStyle="1" w:styleId="Bodytext24">
    <w:name w:val="Body text (24)_"/>
    <w:basedOn w:val="a1"/>
    <w:link w:val="Bodytext240"/>
    <w:rsid w:val="004B35A1"/>
    <w:rPr>
      <w:shd w:val="clear" w:color="auto" w:fill="FFFFFF"/>
    </w:rPr>
  </w:style>
  <w:style w:type="character" w:customStyle="1" w:styleId="Bodytext28">
    <w:name w:val="Body text (28)_"/>
    <w:basedOn w:val="a1"/>
    <w:link w:val="Bodytext280"/>
    <w:rsid w:val="004B35A1"/>
    <w:rPr>
      <w:shd w:val="clear" w:color="auto" w:fill="FFFFFF"/>
    </w:rPr>
  </w:style>
  <w:style w:type="character" w:customStyle="1" w:styleId="Bodytext31">
    <w:name w:val="Body text (31)_"/>
    <w:basedOn w:val="a1"/>
    <w:link w:val="Bodytext310"/>
    <w:rsid w:val="004B35A1"/>
    <w:rPr>
      <w:shd w:val="clear" w:color="auto" w:fill="FFFFFF"/>
    </w:rPr>
  </w:style>
  <w:style w:type="character" w:customStyle="1" w:styleId="Bodytext37">
    <w:name w:val="Body text (37)_"/>
    <w:basedOn w:val="a1"/>
    <w:link w:val="Bodytext370"/>
    <w:rsid w:val="004B35A1"/>
    <w:rPr>
      <w:shd w:val="clear" w:color="auto" w:fill="FFFFFF"/>
    </w:rPr>
  </w:style>
  <w:style w:type="character" w:customStyle="1" w:styleId="Bodytext19">
    <w:name w:val="Body text (19)_"/>
    <w:basedOn w:val="a1"/>
    <w:link w:val="Bodytext190"/>
    <w:rsid w:val="004B35A1"/>
    <w:rPr>
      <w:shd w:val="clear" w:color="auto" w:fill="FFFFFF"/>
    </w:rPr>
  </w:style>
  <w:style w:type="character" w:customStyle="1" w:styleId="Bodytext26">
    <w:name w:val="Body text (26)_"/>
    <w:basedOn w:val="a1"/>
    <w:link w:val="Bodytext260"/>
    <w:rsid w:val="004B35A1"/>
    <w:rPr>
      <w:shd w:val="clear" w:color="auto" w:fill="FFFFFF"/>
    </w:rPr>
  </w:style>
  <w:style w:type="character" w:customStyle="1" w:styleId="Bodytext300">
    <w:name w:val="Body text (30)_"/>
    <w:basedOn w:val="a1"/>
    <w:link w:val="Bodytext301"/>
    <w:rsid w:val="004B35A1"/>
    <w:rPr>
      <w:shd w:val="clear" w:color="auto" w:fill="FFFFFF"/>
    </w:rPr>
  </w:style>
  <w:style w:type="character" w:customStyle="1" w:styleId="Bodytext200">
    <w:name w:val="Body text (20)_"/>
    <w:basedOn w:val="a1"/>
    <w:link w:val="Bodytext201"/>
    <w:rsid w:val="004B35A1"/>
    <w:rPr>
      <w:shd w:val="clear" w:color="auto" w:fill="FFFFFF"/>
    </w:rPr>
  </w:style>
  <w:style w:type="character" w:customStyle="1" w:styleId="Bodytext23">
    <w:name w:val="Body text (23)_"/>
    <w:basedOn w:val="a1"/>
    <w:link w:val="Bodytext230"/>
    <w:rsid w:val="004B35A1"/>
    <w:rPr>
      <w:shd w:val="clear" w:color="auto" w:fill="FFFFFF"/>
    </w:rPr>
  </w:style>
  <w:style w:type="character" w:customStyle="1" w:styleId="Bodytext27">
    <w:name w:val="Body text (27)_"/>
    <w:basedOn w:val="a1"/>
    <w:link w:val="Bodytext270"/>
    <w:rsid w:val="004B35A1"/>
    <w:rPr>
      <w:sz w:val="19"/>
      <w:szCs w:val="19"/>
      <w:shd w:val="clear" w:color="auto" w:fill="FFFFFF"/>
    </w:rPr>
  </w:style>
  <w:style w:type="character" w:customStyle="1" w:styleId="Bodytext33">
    <w:name w:val="Body text (33)_"/>
    <w:basedOn w:val="a1"/>
    <w:link w:val="Bodytext330"/>
    <w:rsid w:val="004B35A1"/>
    <w:rPr>
      <w:sz w:val="19"/>
      <w:szCs w:val="19"/>
      <w:shd w:val="clear" w:color="auto" w:fill="FFFFFF"/>
    </w:rPr>
  </w:style>
  <w:style w:type="character" w:customStyle="1" w:styleId="Bodytext38">
    <w:name w:val="Body text (38)_"/>
    <w:basedOn w:val="a1"/>
    <w:link w:val="Bodytext380"/>
    <w:rsid w:val="004B35A1"/>
    <w:rPr>
      <w:sz w:val="19"/>
      <w:szCs w:val="19"/>
      <w:shd w:val="clear" w:color="auto" w:fill="FFFFFF"/>
    </w:rPr>
  </w:style>
  <w:style w:type="character" w:customStyle="1" w:styleId="Bodytext400">
    <w:name w:val="Body text (40)_"/>
    <w:basedOn w:val="a1"/>
    <w:link w:val="Bodytext401"/>
    <w:rsid w:val="004B35A1"/>
    <w:rPr>
      <w:sz w:val="19"/>
      <w:szCs w:val="19"/>
      <w:shd w:val="clear" w:color="auto" w:fill="FFFFFF"/>
    </w:rPr>
  </w:style>
  <w:style w:type="character" w:customStyle="1" w:styleId="Bodytext29">
    <w:name w:val="Body text (29)_"/>
    <w:basedOn w:val="a1"/>
    <w:link w:val="Bodytext290"/>
    <w:rsid w:val="004B35A1"/>
    <w:rPr>
      <w:shd w:val="clear" w:color="auto" w:fill="FFFFFF"/>
    </w:rPr>
  </w:style>
  <w:style w:type="character" w:customStyle="1" w:styleId="Bodytext36">
    <w:name w:val="Body text (36)_"/>
    <w:basedOn w:val="a1"/>
    <w:link w:val="Bodytext360"/>
    <w:rsid w:val="004B35A1"/>
    <w:rPr>
      <w:shd w:val="clear" w:color="auto" w:fill="FFFFFF"/>
    </w:rPr>
  </w:style>
  <w:style w:type="paragraph" w:customStyle="1" w:styleId="Bodytext150">
    <w:name w:val="Body text (15)"/>
    <w:basedOn w:val="a0"/>
    <w:link w:val="Bodytext15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customStyle="1" w:styleId="Bodytext170">
    <w:name w:val="Body text (17)"/>
    <w:basedOn w:val="a0"/>
    <w:link w:val="Bodytext17"/>
    <w:rsid w:val="004B35A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Bodytext160">
    <w:name w:val="Body text (16)"/>
    <w:basedOn w:val="a0"/>
    <w:link w:val="Bodytext16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210">
    <w:name w:val="Body text (21)"/>
    <w:basedOn w:val="a0"/>
    <w:link w:val="Bodytext21"/>
    <w:rsid w:val="004B35A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Bodytext220">
    <w:name w:val="Body text (22)"/>
    <w:basedOn w:val="a0"/>
    <w:link w:val="Bodytext22"/>
    <w:rsid w:val="004B35A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250">
    <w:name w:val="Body text (25)"/>
    <w:basedOn w:val="a0"/>
    <w:link w:val="Bodytext25"/>
    <w:rsid w:val="004B35A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320">
    <w:name w:val="Body text (32)"/>
    <w:basedOn w:val="a0"/>
    <w:link w:val="Bodytext32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340">
    <w:name w:val="Body text (34)"/>
    <w:basedOn w:val="a0"/>
    <w:link w:val="Bodytext34"/>
    <w:rsid w:val="004B35A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350">
    <w:name w:val="Body text (35)"/>
    <w:basedOn w:val="a0"/>
    <w:link w:val="Bodytext35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390">
    <w:name w:val="Body text (39)"/>
    <w:basedOn w:val="a0"/>
    <w:link w:val="Bodytext39"/>
    <w:rsid w:val="004B35A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180">
    <w:name w:val="Body text (18)"/>
    <w:basedOn w:val="a0"/>
    <w:link w:val="Bodytext18"/>
    <w:rsid w:val="004B35A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240">
    <w:name w:val="Body text (24)"/>
    <w:basedOn w:val="a0"/>
    <w:link w:val="Bodytext24"/>
    <w:rsid w:val="004B35A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280">
    <w:name w:val="Body text (28)"/>
    <w:basedOn w:val="a0"/>
    <w:link w:val="Bodytext28"/>
    <w:rsid w:val="004B35A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310">
    <w:name w:val="Body text (31)"/>
    <w:basedOn w:val="a0"/>
    <w:link w:val="Bodytext31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370">
    <w:name w:val="Body text (37)"/>
    <w:basedOn w:val="a0"/>
    <w:link w:val="Bodytext37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190">
    <w:name w:val="Body text (19)"/>
    <w:basedOn w:val="a0"/>
    <w:link w:val="Bodytext19"/>
    <w:rsid w:val="004B35A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260">
    <w:name w:val="Body text (26)"/>
    <w:basedOn w:val="a0"/>
    <w:link w:val="Bodytext26"/>
    <w:rsid w:val="004B35A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301">
    <w:name w:val="Body text (30)"/>
    <w:basedOn w:val="a0"/>
    <w:link w:val="Bodytext300"/>
    <w:rsid w:val="004B35A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201">
    <w:name w:val="Body text (20)"/>
    <w:basedOn w:val="a0"/>
    <w:link w:val="Bodytext200"/>
    <w:rsid w:val="004B35A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230">
    <w:name w:val="Body text (23)"/>
    <w:basedOn w:val="a0"/>
    <w:link w:val="Bodytext23"/>
    <w:rsid w:val="004B35A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270">
    <w:name w:val="Body text (27)"/>
    <w:basedOn w:val="a0"/>
    <w:link w:val="Bodytext27"/>
    <w:rsid w:val="004B35A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330">
    <w:name w:val="Body text (33)"/>
    <w:basedOn w:val="a0"/>
    <w:link w:val="Bodytext33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380">
    <w:name w:val="Body text (38)"/>
    <w:basedOn w:val="a0"/>
    <w:link w:val="Bodytext38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401">
    <w:name w:val="Body text (40)"/>
    <w:basedOn w:val="a0"/>
    <w:link w:val="Bodytext400"/>
    <w:rsid w:val="004B35A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90">
    <w:name w:val="Body text (29)"/>
    <w:basedOn w:val="a0"/>
    <w:link w:val="Bodytext29"/>
    <w:rsid w:val="004B35A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360">
    <w:name w:val="Body text (36)"/>
    <w:basedOn w:val="a0"/>
    <w:link w:val="Bodytext36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Bodytext46">
    <w:name w:val="Body text (46)_"/>
    <w:basedOn w:val="a1"/>
    <w:link w:val="Bodytext460"/>
    <w:rsid w:val="004B35A1"/>
    <w:rPr>
      <w:shd w:val="clear" w:color="auto" w:fill="FFFFFF"/>
    </w:rPr>
  </w:style>
  <w:style w:type="character" w:customStyle="1" w:styleId="Bodytext62">
    <w:name w:val="Body text (62)_"/>
    <w:basedOn w:val="a1"/>
    <w:link w:val="Bodytext620"/>
    <w:rsid w:val="004B35A1"/>
    <w:rPr>
      <w:shd w:val="clear" w:color="auto" w:fill="FFFFFF"/>
    </w:rPr>
  </w:style>
  <w:style w:type="character" w:customStyle="1" w:styleId="Bodytext65">
    <w:name w:val="Body text (65)_"/>
    <w:basedOn w:val="a1"/>
    <w:link w:val="Bodytext650"/>
    <w:rsid w:val="004B35A1"/>
    <w:rPr>
      <w:shd w:val="clear" w:color="auto" w:fill="FFFFFF"/>
    </w:rPr>
  </w:style>
  <w:style w:type="character" w:customStyle="1" w:styleId="Bodytext78">
    <w:name w:val="Body text (78)_"/>
    <w:basedOn w:val="a1"/>
    <w:link w:val="Bodytext780"/>
    <w:rsid w:val="004B35A1"/>
    <w:rPr>
      <w:shd w:val="clear" w:color="auto" w:fill="FFFFFF"/>
    </w:rPr>
  </w:style>
  <w:style w:type="character" w:customStyle="1" w:styleId="Bodytext900">
    <w:name w:val="Body text (90)_"/>
    <w:basedOn w:val="a1"/>
    <w:link w:val="Bodytext901"/>
    <w:rsid w:val="004B35A1"/>
    <w:rPr>
      <w:shd w:val="clear" w:color="auto" w:fill="FFFFFF"/>
    </w:rPr>
  </w:style>
  <w:style w:type="character" w:customStyle="1" w:styleId="Bodytext99">
    <w:name w:val="Body text (99)_"/>
    <w:basedOn w:val="a1"/>
    <w:link w:val="Bodytext990"/>
    <w:rsid w:val="004B35A1"/>
    <w:rPr>
      <w:shd w:val="clear" w:color="auto" w:fill="FFFFFF"/>
    </w:rPr>
  </w:style>
  <w:style w:type="character" w:customStyle="1" w:styleId="Bodytext101">
    <w:name w:val="Body text (101)_"/>
    <w:basedOn w:val="a1"/>
    <w:link w:val="Bodytext1010"/>
    <w:rsid w:val="004B35A1"/>
    <w:rPr>
      <w:shd w:val="clear" w:color="auto" w:fill="FFFFFF"/>
    </w:rPr>
  </w:style>
  <w:style w:type="character" w:customStyle="1" w:styleId="Bodytext106">
    <w:name w:val="Body text (106)_"/>
    <w:basedOn w:val="a1"/>
    <w:link w:val="Bodytext1060"/>
    <w:rsid w:val="004B35A1"/>
    <w:rPr>
      <w:shd w:val="clear" w:color="auto" w:fill="FFFFFF"/>
    </w:rPr>
  </w:style>
  <w:style w:type="character" w:customStyle="1" w:styleId="Bodytext500">
    <w:name w:val="Body text (50)_"/>
    <w:basedOn w:val="a1"/>
    <w:link w:val="Bodytext501"/>
    <w:rsid w:val="004B35A1"/>
    <w:rPr>
      <w:sz w:val="22"/>
      <w:szCs w:val="22"/>
      <w:shd w:val="clear" w:color="auto" w:fill="FFFFFF"/>
    </w:rPr>
  </w:style>
  <w:style w:type="character" w:customStyle="1" w:styleId="Bodytext61">
    <w:name w:val="Body text (61)_"/>
    <w:basedOn w:val="a1"/>
    <w:link w:val="Bodytext610"/>
    <w:rsid w:val="004B35A1"/>
    <w:rPr>
      <w:shd w:val="clear" w:color="auto" w:fill="FFFFFF"/>
    </w:rPr>
  </w:style>
  <w:style w:type="character" w:customStyle="1" w:styleId="Bodytext66">
    <w:name w:val="Body text (66)_"/>
    <w:basedOn w:val="a1"/>
    <w:link w:val="Bodytext660"/>
    <w:rsid w:val="004B35A1"/>
    <w:rPr>
      <w:shd w:val="clear" w:color="auto" w:fill="FFFFFF"/>
    </w:rPr>
  </w:style>
  <w:style w:type="character" w:customStyle="1" w:styleId="Bodytext85">
    <w:name w:val="Body text (85)_"/>
    <w:basedOn w:val="a1"/>
    <w:link w:val="Bodytext850"/>
    <w:rsid w:val="004B35A1"/>
    <w:rPr>
      <w:shd w:val="clear" w:color="auto" w:fill="FFFFFF"/>
    </w:rPr>
  </w:style>
  <w:style w:type="character" w:customStyle="1" w:styleId="Bodytext88">
    <w:name w:val="Body text (88)_"/>
    <w:basedOn w:val="a1"/>
    <w:link w:val="Bodytext880"/>
    <w:rsid w:val="004B35A1"/>
    <w:rPr>
      <w:shd w:val="clear" w:color="auto" w:fill="FFFFFF"/>
    </w:rPr>
  </w:style>
  <w:style w:type="character" w:customStyle="1" w:styleId="Bodytext103">
    <w:name w:val="Body text (103)_"/>
    <w:basedOn w:val="a1"/>
    <w:link w:val="Bodytext1030"/>
    <w:rsid w:val="004B35A1"/>
    <w:rPr>
      <w:shd w:val="clear" w:color="auto" w:fill="FFFFFF"/>
    </w:rPr>
  </w:style>
  <w:style w:type="character" w:customStyle="1" w:styleId="Bodytext51">
    <w:name w:val="Body text (51)_"/>
    <w:basedOn w:val="a1"/>
    <w:link w:val="Bodytext510"/>
    <w:rsid w:val="004B35A1"/>
    <w:rPr>
      <w:shd w:val="clear" w:color="auto" w:fill="FFFFFF"/>
    </w:rPr>
  </w:style>
  <w:style w:type="character" w:customStyle="1" w:styleId="Bodytext55">
    <w:name w:val="Body text (55)_"/>
    <w:basedOn w:val="a1"/>
    <w:link w:val="Bodytext550"/>
    <w:rsid w:val="004B35A1"/>
    <w:rPr>
      <w:shd w:val="clear" w:color="auto" w:fill="FFFFFF"/>
    </w:rPr>
  </w:style>
  <w:style w:type="character" w:customStyle="1" w:styleId="Bodytext64">
    <w:name w:val="Body text (64)_"/>
    <w:basedOn w:val="a1"/>
    <w:link w:val="Bodytext640"/>
    <w:rsid w:val="004B35A1"/>
    <w:rPr>
      <w:shd w:val="clear" w:color="auto" w:fill="FFFFFF"/>
    </w:rPr>
  </w:style>
  <w:style w:type="character" w:customStyle="1" w:styleId="Bodytext86">
    <w:name w:val="Body text (86)_"/>
    <w:basedOn w:val="a1"/>
    <w:link w:val="Bodytext860"/>
    <w:rsid w:val="004B35A1"/>
    <w:rPr>
      <w:shd w:val="clear" w:color="auto" w:fill="FFFFFF"/>
    </w:rPr>
  </w:style>
  <w:style w:type="character" w:customStyle="1" w:styleId="Bodytext89">
    <w:name w:val="Body text (89)_"/>
    <w:basedOn w:val="a1"/>
    <w:link w:val="Bodytext890"/>
    <w:rsid w:val="004B35A1"/>
    <w:rPr>
      <w:shd w:val="clear" w:color="auto" w:fill="FFFFFF"/>
    </w:rPr>
  </w:style>
  <w:style w:type="character" w:customStyle="1" w:styleId="Bodytext107">
    <w:name w:val="Body text (107)_"/>
    <w:basedOn w:val="a1"/>
    <w:link w:val="Bodytext1070"/>
    <w:rsid w:val="004B35A1"/>
    <w:rPr>
      <w:sz w:val="19"/>
      <w:szCs w:val="19"/>
      <w:shd w:val="clear" w:color="auto" w:fill="FFFFFF"/>
    </w:rPr>
  </w:style>
  <w:style w:type="character" w:customStyle="1" w:styleId="Bodytext48">
    <w:name w:val="Body text (48)_"/>
    <w:basedOn w:val="a1"/>
    <w:link w:val="Bodytext480"/>
    <w:rsid w:val="004B35A1"/>
    <w:rPr>
      <w:shd w:val="clear" w:color="auto" w:fill="FFFFFF"/>
    </w:rPr>
  </w:style>
  <w:style w:type="character" w:customStyle="1" w:styleId="Bodytext54">
    <w:name w:val="Body text (54)_"/>
    <w:basedOn w:val="a1"/>
    <w:link w:val="Bodytext540"/>
    <w:rsid w:val="004B35A1"/>
    <w:rPr>
      <w:shd w:val="clear" w:color="auto" w:fill="FFFFFF"/>
    </w:rPr>
  </w:style>
  <w:style w:type="character" w:customStyle="1" w:styleId="Bodytext68">
    <w:name w:val="Body text (68)_"/>
    <w:basedOn w:val="a1"/>
    <w:link w:val="Bodytext680"/>
    <w:rsid w:val="004B35A1"/>
    <w:rPr>
      <w:sz w:val="19"/>
      <w:szCs w:val="19"/>
      <w:shd w:val="clear" w:color="auto" w:fill="FFFFFF"/>
    </w:rPr>
  </w:style>
  <w:style w:type="character" w:customStyle="1" w:styleId="Bodytext82">
    <w:name w:val="Body text (82)_"/>
    <w:basedOn w:val="a1"/>
    <w:link w:val="Bodytext820"/>
    <w:rsid w:val="004B35A1"/>
    <w:rPr>
      <w:shd w:val="clear" w:color="auto" w:fill="FFFFFF"/>
    </w:rPr>
  </w:style>
  <w:style w:type="character" w:customStyle="1" w:styleId="Bodytext93">
    <w:name w:val="Body text (93)_"/>
    <w:basedOn w:val="a1"/>
    <w:link w:val="Bodytext930"/>
    <w:rsid w:val="004B35A1"/>
    <w:rPr>
      <w:shd w:val="clear" w:color="auto" w:fill="FFFFFF"/>
    </w:rPr>
  </w:style>
  <w:style w:type="character" w:customStyle="1" w:styleId="Bodytext108">
    <w:name w:val="Body text (108)_"/>
    <w:basedOn w:val="a1"/>
    <w:link w:val="Bodytext1080"/>
    <w:rsid w:val="004B35A1"/>
    <w:rPr>
      <w:shd w:val="clear" w:color="auto" w:fill="FFFFFF"/>
    </w:rPr>
  </w:style>
  <w:style w:type="character" w:customStyle="1" w:styleId="Bodytext56">
    <w:name w:val="Body text (56)_"/>
    <w:basedOn w:val="a1"/>
    <w:link w:val="Bodytext560"/>
    <w:rsid w:val="004B35A1"/>
    <w:rPr>
      <w:shd w:val="clear" w:color="auto" w:fill="FFFFFF"/>
    </w:rPr>
  </w:style>
  <w:style w:type="character" w:customStyle="1" w:styleId="Bodytext67">
    <w:name w:val="Body text (67)_"/>
    <w:basedOn w:val="a1"/>
    <w:link w:val="Bodytext670"/>
    <w:rsid w:val="004B35A1"/>
    <w:rPr>
      <w:shd w:val="clear" w:color="auto" w:fill="FFFFFF"/>
    </w:rPr>
  </w:style>
  <w:style w:type="character" w:customStyle="1" w:styleId="Bodytext94">
    <w:name w:val="Body text (94)_"/>
    <w:basedOn w:val="a1"/>
    <w:link w:val="Bodytext940"/>
    <w:rsid w:val="004B35A1"/>
    <w:rPr>
      <w:shd w:val="clear" w:color="auto" w:fill="FFFFFF"/>
    </w:rPr>
  </w:style>
  <w:style w:type="character" w:customStyle="1" w:styleId="Bodytext41">
    <w:name w:val="Body text (41)_"/>
    <w:basedOn w:val="a1"/>
    <w:link w:val="Bodytext410"/>
    <w:rsid w:val="004B35A1"/>
    <w:rPr>
      <w:sz w:val="22"/>
      <w:szCs w:val="22"/>
      <w:shd w:val="clear" w:color="auto" w:fill="FFFFFF"/>
    </w:rPr>
  </w:style>
  <w:style w:type="character" w:customStyle="1" w:styleId="Bodytext47">
    <w:name w:val="Body text (47)_"/>
    <w:basedOn w:val="a1"/>
    <w:link w:val="Bodytext470"/>
    <w:rsid w:val="004B35A1"/>
    <w:rPr>
      <w:shd w:val="clear" w:color="auto" w:fill="FFFFFF"/>
    </w:rPr>
  </w:style>
  <w:style w:type="character" w:customStyle="1" w:styleId="Bodytext104">
    <w:name w:val="Body text (104)_"/>
    <w:basedOn w:val="a1"/>
    <w:link w:val="Bodytext1040"/>
    <w:rsid w:val="004B35A1"/>
    <w:rPr>
      <w:shd w:val="clear" w:color="auto" w:fill="FFFFFF"/>
    </w:rPr>
  </w:style>
  <w:style w:type="character" w:customStyle="1" w:styleId="Bodytext69">
    <w:name w:val="Body text (69)_"/>
    <w:basedOn w:val="a1"/>
    <w:link w:val="Bodytext690"/>
    <w:rsid w:val="004B35A1"/>
    <w:rPr>
      <w:shd w:val="clear" w:color="auto" w:fill="FFFFFF"/>
    </w:rPr>
  </w:style>
  <w:style w:type="character" w:customStyle="1" w:styleId="Bodytext44">
    <w:name w:val="Body text (44)_"/>
    <w:basedOn w:val="a1"/>
    <w:link w:val="Bodytext440"/>
    <w:rsid w:val="004B35A1"/>
    <w:rPr>
      <w:sz w:val="21"/>
      <w:szCs w:val="21"/>
      <w:shd w:val="clear" w:color="auto" w:fill="FFFFFF"/>
    </w:rPr>
  </w:style>
  <w:style w:type="character" w:customStyle="1" w:styleId="Bodytext53">
    <w:name w:val="Body text (53)_"/>
    <w:basedOn w:val="a1"/>
    <w:link w:val="Bodytext530"/>
    <w:rsid w:val="004B35A1"/>
    <w:rPr>
      <w:shd w:val="clear" w:color="auto" w:fill="FFFFFF"/>
    </w:rPr>
  </w:style>
  <w:style w:type="character" w:customStyle="1" w:styleId="Bodytext95">
    <w:name w:val="Body text (95)_"/>
    <w:basedOn w:val="a1"/>
    <w:link w:val="Bodytext950"/>
    <w:rsid w:val="004B35A1"/>
    <w:rPr>
      <w:sz w:val="19"/>
      <w:szCs w:val="19"/>
      <w:shd w:val="clear" w:color="auto" w:fill="FFFFFF"/>
    </w:rPr>
  </w:style>
  <w:style w:type="character" w:customStyle="1" w:styleId="Bodytext58">
    <w:name w:val="Body text (58)_"/>
    <w:basedOn w:val="a1"/>
    <w:link w:val="Bodytext580"/>
    <w:rsid w:val="004B35A1"/>
    <w:rPr>
      <w:sz w:val="19"/>
      <w:szCs w:val="19"/>
      <w:shd w:val="clear" w:color="auto" w:fill="FFFFFF"/>
    </w:rPr>
  </w:style>
  <w:style w:type="character" w:customStyle="1" w:styleId="Bodytext97">
    <w:name w:val="Body text (97)_"/>
    <w:basedOn w:val="a1"/>
    <w:link w:val="Bodytext970"/>
    <w:rsid w:val="004B35A1"/>
    <w:rPr>
      <w:sz w:val="19"/>
      <w:szCs w:val="19"/>
      <w:shd w:val="clear" w:color="auto" w:fill="FFFFFF"/>
    </w:rPr>
  </w:style>
  <w:style w:type="character" w:customStyle="1" w:styleId="Bodytext1000">
    <w:name w:val="Body text (100)_"/>
    <w:basedOn w:val="a1"/>
    <w:link w:val="Bodytext1001"/>
    <w:rsid w:val="004B35A1"/>
    <w:rPr>
      <w:shd w:val="clear" w:color="auto" w:fill="FFFFFF"/>
    </w:rPr>
  </w:style>
  <w:style w:type="character" w:customStyle="1" w:styleId="Bodytext79">
    <w:name w:val="Body text (79)_"/>
    <w:basedOn w:val="a1"/>
    <w:link w:val="Bodytext790"/>
    <w:rsid w:val="004B35A1"/>
    <w:rPr>
      <w:sz w:val="19"/>
      <w:szCs w:val="19"/>
      <w:shd w:val="clear" w:color="auto" w:fill="FFFFFF"/>
    </w:rPr>
  </w:style>
  <w:style w:type="character" w:customStyle="1" w:styleId="Bodytext63">
    <w:name w:val="Body text (63)_"/>
    <w:basedOn w:val="a1"/>
    <w:link w:val="Bodytext630"/>
    <w:rsid w:val="004B35A1"/>
    <w:rPr>
      <w:shd w:val="clear" w:color="auto" w:fill="FFFFFF"/>
    </w:rPr>
  </w:style>
  <w:style w:type="character" w:customStyle="1" w:styleId="Bodytext700">
    <w:name w:val="Body text (70)_"/>
    <w:basedOn w:val="a1"/>
    <w:link w:val="Bodytext701"/>
    <w:rsid w:val="004B35A1"/>
    <w:rPr>
      <w:shd w:val="clear" w:color="auto" w:fill="FFFFFF"/>
    </w:rPr>
  </w:style>
  <w:style w:type="character" w:customStyle="1" w:styleId="Bodytext84">
    <w:name w:val="Body text (84)_"/>
    <w:basedOn w:val="a1"/>
    <w:link w:val="Bodytext840"/>
    <w:rsid w:val="004B35A1"/>
    <w:rPr>
      <w:shd w:val="clear" w:color="auto" w:fill="FFFFFF"/>
    </w:rPr>
  </w:style>
  <w:style w:type="character" w:customStyle="1" w:styleId="Bodytext52">
    <w:name w:val="Body text (52)_"/>
    <w:basedOn w:val="a1"/>
    <w:link w:val="Bodytext520"/>
    <w:rsid w:val="004B35A1"/>
    <w:rPr>
      <w:sz w:val="21"/>
      <w:szCs w:val="21"/>
      <w:shd w:val="clear" w:color="auto" w:fill="FFFFFF"/>
    </w:rPr>
  </w:style>
  <w:style w:type="character" w:customStyle="1" w:styleId="Bodytext74">
    <w:name w:val="Body text (74)_"/>
    <w:basedOn w:val="a1"/>
    <w:link w:val="Bodytext740"/>
    <w:rsid w:val="004B35A1"/>
    <w:rPr>
      <w:shd w:val="clear" w:color="auto" w:fill="FFFFFF"/>
    </w:rPr>
  </w:style>
  <w:style w:type="character" w:customStyle="1" w:styleId="Bodytext76">
    <w:name w:val="Body text (76)_"/>
    <w:basedOn w:val="a1"/>
    <w:link w:val="Bodytext760"/>
    <w:rsid w:val="004B35A1"/>
    <w:rPr>
      <w:shd w:val="clear" w:color="auto" w:fill="FFFFFF"/>
    </w:rPr>
  </w:style>
  <w:style w:type="character" w:customStyle="1" w:styleId="Bodytext87">
    <w:name w:val="Body text (87)_"/>
    <w:basedOn w:val="a1"/>
    <w:link w:val="Bodytext870"/>
    <w:rsid w:val="004B35A1"/>
    <w:rPr>
      <w:shd w:val="clear" w:color="auto" w:fill="FFFFFF"/>
    </w:rPr>
  </w:style>
  <w:style w:type="character" w:customStyle="1" w:styleId="Bodytext105">
    <w:name w:val="Body text (105)_"/>
    <w:basedOn w:val="a1"/>
    <w:link w:val="Bodytext1050"/>
    <w:rsid w:val="004B35A1"/>
    <w:rPr>
      <w:sz w:val="19"/>
      <w:szCs w:val="19"/>
      <w:shd w:val="clear" w:color="auto" w:fill="FFFFFF"/>
    </w:rPr>
  </w:style>
  <w:style w:type="character" w:customStyle="1" w:styleId="Bodytext43">
    <w:name w:val="Body text (43)_"/>
    <w:basedOn w:val="a1"/>
    <w:link w:val="Bodytext430"/>
    <w:rsid w:val="004B35A1"/>
    <w:rPr>
      <w:sz w:val="21"/>
      <w:szCs w:val="21"/>
      <w:shd w:val="clear" w:color="auto" w:fill="FFFFFF"/>
    </w:rPr>
  </w:style>
  <w:style w:type="character" w:customStyle="1" w:styleId="Bodytext49">
    <w:name w:val="Body text (49)_"/>
    <w:basedOn w:val="a1"/>
    <w:link w:val="Bodytext490"/>
    <w:rsid w:val="004B35A1"/>
    <w:rPr>
      <w:shd w:val="clear" w:color="auto" w:fill="FFFFFF"/>
    </w:rPr>
  </w:style>
  <w:style w:type="character" w:customStyle="1" w:styleId="Bodytext57">
    <w:name w:val="Body text (57)_"/>
    <w:basedOn w:val="a1"/>
    <w:link w:val="Bodytext570"/>
    <w:rsid w:val="004B35A1"/>
    <w:rPr>
      <w:shd w:val="clear" w:color="auto" w:fill="FFFFFF"/>
    </w:rPr>
  </w:style>
  <w:style w:type="character" w:customStyle="1" w:styleId="Bodytext75">
    <w:name w:val="Body text (75)_"/>
    <w:basedOn w:val="a1"/>
    <w:link w:val="Bodytext750"/>
    <w:rsid w:val="004B35A1"/>
    <w:rPr>
      <w:sz w:val="19"/>
      <w:szCs w:val="19"/>
      <w:shd w:val="clear" w:color="auto" w:fill="FFFFFF"/>
    </w:rPr>
  </w:style>
  <w:style w:type="character" w:customStyle="1" w:styleId="Bodytext83">
    <w:name w:val="Body text (83)_"/>
    <w:basedOn w:val="a1"/>
    <w:link w:val="Bodytext830"/>
    <w:rsid w:val="004B35A1"/>
    <w:rPr>
      <w:shd w:val="clear" w:color="auto" w:fill="FFFFFF"/>
    </w:rPr>
  </w:style>
  <w:style w:type="character" w:customStyle="1" w:styleId="Bodytext42">
    <w:name w:val="Body text (42)_"/>
    <w:basedOn w:val="a1"/>
    <w:link w:val="Bodytext420"/>
    <w:rsid w:val="004B35A1"/>
    <w:rPr>
      <w:sz w:val="21"/>
      <w:szCs w:val="21"/>
      <w:shd w:val="clear" w:color="auto" w:fill="FFFFFF"/>
    </w:rPr>
  </w:style>
  <w:style w:type="character" w:customStyle="1" w:styleId="Bodytext73">
    <w:name w:val="Body text (73)_"/>
    <w:basedOn w:val="a1"/>
    <w:link w:val="Bodytext730"/>
    <w:rsid w:val="004B35A1"/>
    <w:rPr>
      <w:shd w:val="clear" w:color="auto" w:fill="FFFFFF"/>
    </w:rPr>
  </w:style>
  <w:style w:type="character" w:customStyle="1" w:styleId="Bodytext96">
    <w:name w:val="Body text (96)_"/>
    <w:basedOn w:val="a1"/>
    <w:link w:val="Bodytext960"/>
    <w:rsid w:val="004B35A1"/>
    <w:rPr>
      <w:sz w:val="19"/>
      <w:szCs w:val="19"/>
      <w:shd w:val="clear" w:color="auto" w:fill="FFFFFF"/>
    </w:rPr>
  </w:style>
  <w:style w:type="character" w:customStyle="1" w:styleId="Bodytext59">
    <w:name w:val="Body text (59)_"/>
    <w:basedOn w:val="a1"/>
    <w:link w:val="Bodytext590"/>
    <w:rsid w:val="004B35A1"/>
    <w:rPr>
      <w:sz w:val="19"/>
      <w:szCs w:val="19"/>
      <w:shd w:val="clear" w:color="auto" w:fill="FFFFFF"/>
    </w:rPr>
  </w:style>
  <w:style w:type="character" w:customStyle="1" w:styleId="Bodytext71">
    <w:name w:val="Body text (71)_"/>
    <w:basedOn w:val="a1"/>
    <w:link w:val="Bodytext710"/>
    <w:rsid w:val="004B35A1"/>
    <w:rPr>
      <w:shd w:val="clear" w:color="auto" w:fill="FFFFFF"/>
    </w:rPr>
  </w:style>
  <w:style w:type="character" w:customStyle="1" w:styleId="Bodytext92">
    <w:name w:val="Body text (92)_"/>
    <w:basedOn w:val="a1"/>
    <w:link w:val="Bodytext920"/>
    <w:rsid w:val="004B35A1"/>
    <w:rPr>
      <w:shd w:val="clear" w:color="auto" w:fill="FFFFFF"/>
    </w:rPr>
  </w:style>
  <w:style w:type="character" w:customStyle="1" w:styleId="Bodytext600">
    <w:name w:val="Body text (60)_"/>
    <w:basedOn w:val="a1"/>
    <w:link w:val="Bodytext601"/>
    <w:rsid w:val="004B35A1"/>
    <w:rPr>
      <w:shd w:val="clear" w:color="auto" w:fill="FFFFFF"/>
    </w:rPr>
  </w:style>
  <w:style w:type="character" w:customStyle="1" w:styleId="Bodytext98">
    <w:name w:val="Body text (98)_"/>
    <w:basedOn w:val="a1"/>
    <w:link w:val="Bodytext980"/>
    <w:rsid w:val="004B35A1"/>
    <w:rPr>
      <w:sz w:val="19"/>
      <w:szCs w:val="19"/>
      <w:shd w:val="clear" w:color="auto" w:fill="FFFFFF"/>
    </w:rPr>
  </w:style>
  <w:style w:type="character" w:customStyle="1" w:styleId="Bodytext81">
    <w:name w:val="Body text (81)_"/>
    <w:basedOn w:val="a1"/>
    <w:link w:val="Bodytext810"/>
    <w:rsid w:val="004B35A1"/>
    <w:rPr>
      <w:shd w:val="clear" w:color="auto" w:fill="FFFFFF"/>
    </w:rPr>
  </w:style>
  <w:style w:type="character" w:customStyle="1" w:styleId="Bodytext45">
    <w:name w:val="Body text (45)_"/>
    <w:basedOn w:val="a1"/>
    <w:link w:val="Bodytext450"/>
    <w:rsid w:val="004B35A1"/>
    <w:rPr>
      <w:sz w:val="22"/>
      <w:szCs w:val="22"/>
      <w:shd w:val="clear" w:color="auto" w:fill="FFFFFF"/>
    </w:rPr>
  </w:style>
  <w:style w:type="character" w:customStyle="1" w:styleId="Bodytext72">
    <w:name w:val="Body text (72)_"/>
    <w:basedOn w:val="a1"/>
    <w:link w:val="Bodytext720"/>
    <w:rsid w:val="004B35A1"/>
    <w:rPr>
      <w:shd w:val="clear" w:color="auto" w:fill="FFFFFF"/>
    </w:rPr>
  </w:style>
  <w:style w:type="character" w:customStyle="1" w:styleId="Bodytext800">
    <w:name w:val="Body text (80)_"/>
    <w:basedOn w:val="a1"/>
    <w:link w:val="Bodytext801"/>
    <w:rsid w:val="004B35A1"/>
    <w:rPr>
      <w:shd w:val="clear" w:color="auto" w:fill="FFFFFF"/>
    </w:rPr>
  </w:style>
  <w:style w:type="character" w:customStyle="1" w:styleId="Bodytext91">
    <w:name w:val="Body text (91)_"/>
    <w:basedOn w:val="a1"/>
    <w:link w:val="Bodytext910"/>
    <w:rsid w:val="004B35A1"/>
    <w:rPr>
      <w:sz w:val="19"/>
      <w:szCs w:val="19"/>
      <w:shd w:val="clear" w:color="auto" w:fill="FFFFFF"/>
    </w:rPr>
  </w:style>
  <w:style w:type="character" w:customStyle="1" w:styleId="Bodytext77">
    <w:name w:val="Body text (77)_"/>
    <w:basedOn w:val="a1"/>
    <w:link w:val="Bodytext770"/>
    <w:rsid w:val="004B35A1"/>
    <w:rPr>
      <w:shd w:val="clear" w:color="auto" w:fill="FFFFFF"/>
    </w:rPr>
  </w:style>
  <w:style w:type="character" w:customStyle="1" w:styleId="Bodytext102">
    <w:name w:val="Body text (102)_"/>
    <w:basedOn w:val="a1"/>
    <w:link w:val="Bodytext1020"/>
    <w:rsid w:val="004B35A1"/>
    <w:rPr>
      <w:sz w:val="19"/>
      <w:szCs w:val="19"/>
      <w:shd w:val="clear" w:color="auto" w:fill="FFFFFF"/>
    </w:rPr>
  </w:style>
  <w:style w:type="character" w:customStyle="1" w:styleId="Bodytext109">
    <w:name w:val="Body text (109)_"/>
    <w:basedOn w:val="a1"/>
    <w:link w:val="Bodytext1090"/>
    <w:rsid w:val="004B35A1"/>
    <w:rPr>
      <w:sz w:val="19"/>
      <w:szCs w:val="19"/>
      <w:shd w:val="clear" w:color="auto" w:fill="FFFFFF"/>
    </w:rPr>
  </w:style>
  <w:style w:type="paragraph" w:customStyle="1" w:styleId="Bodytext460">
    <w:name w:val="Body text (46)"/>
    <w:basedOn w:val="a0"/>
    <w:link w:val="Bodytext46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620">
    <w:name w:val="Body text (62)"/>
    <w:basedOn w:val="a0"/>
    <w:link w:val="Bodytext62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650">
    <w:name w:val="Body text (65)"/>
    <w:basedOn w:val="a0"/>
    <w:link w:val="Bodytext65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780">
    <w:name w:val="Body text (78)"/>
    <w:basedOn w:val="a0"/>
    <w:link w:val="Bodytext78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901">
    <w:name w:val="Body text (90)"/>
    <w:basedOn w:val="a0"/>
    <w:link w:val="Bodytext900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990">
    <w:name w:val="Body text (99)"/>
    <w:basedOn w:val="a0"/>
    <w:link w:val="Bodytext99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1010">
    <w:name w:val="Body text (101)"/>
    <w:basedOn w:val="a0"/>
    <w:link w:val="Bodytext101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1060">
    <w:name w:val="Body text (106)"/>
    <w:basedOn w:val="a0"/>
    <w:link w:val="Bodytext106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501">
    <w:name w:val="Body text (50)"/>
    <w:basedOn w:val="a0"/>
    <w:link w:val="Bodytext500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Bodytext610">
    <w:name w:val="Body text (61)"/>
    <w:basedOn w:val="a0"/>
    <w:link w:val="Bodytext61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660">
    <w:name w:val="Body text (66)"/>
    <w:basedOn w:val="a0"/>
    <w:link w:val="Bodytext66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850">
    <w:name w:val="Body text (85)"/>
    <w:basedOn w:val="a0"/>
    <w:link w:val="Bodytext85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880">
    <w:name w:val="Body text (88)"/>
    <w:basedOn w:val="a0"/>
    <w:link w:val="Bodytext88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1030">
    <w:name w:val="Body text (103)"/>
    <w:basedOn w:val="a0"/>
    <w:link w:val="Bodytext103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510">
    <w:name w:val="Body text (51)"/>
    <w:basedOn w:val="a0"/>
    <w:link w:val="Bodytext51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550">
    <w:name w:val="Body text (55)"/>
    <w:basedOn w:val="a0"/>
    <w:link w:val="Bodytext55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640">
    <w:name w:val="Body text (64)"/>
    <w:basedOn w:val="a0"/>
    <w:link w:val="Bodytext64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860">
    <w:name w:val="Body text (86)"/>
    <w:basedOn w:val="a0"/>
    <w:link w:val="Bodytext86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890">
    <w:name w:val="Body text (89)"/>
    <w:basedOn w:val="a0"/>
    <w:link w:val="Bodytext89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1070">
    <w:name w:val="Body text (107)"/>
    <w:basedOn w:val="a0"/>
    <w:link w:val="Bodytext107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480">
    <w:name w:val="Body text (48)"/>
    <w:basedOn w:val="a0"/>
    <w:link w:val="Bodytext48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540">
    <w:name w:val="Body text (54)"/>
    <w:basedOn w:val="a0"/>
    <w:link w:val="Bodytext54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680">
    <w:name w:val="Body text (68)"/>
    <w:basedOn w:val="a0"/>
    <w:link w:val="Bodytext68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820">
    <w:name w:val="Body text (82)"/>
    <w:basedOn w:val="a0"/>
    <w:link w:val="Bodytext82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930">
    <w:name w:val="Body text (93)"/>
    <w:basedOn w:val="a0"/>
    <w:link w:val="Bodytext93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1080">
    <w:name w:val="Body text (108)"/>
    <w:basedOn w:val="a0"/>
    <w:link w:val="Bodytext108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560">
    <w:name w:val="Body text (56)"/>
    <w:basedOn w:val="a0"/>
    <w:link w:val="Bodytext56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670">
    <w:name w:val="Body text (67)"/>
    <w:basedOn w:val="a0"/>
    <w:link w:val="Bodytext67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940">
    <w:name w:val="Body text (94)"/>
    <w:basedOn w:val="a0"/>
    <w:link w:val="Bodytext94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410">
    <w:name w:val="Body text (41)"/>
    <w:basedOn w:val="a0"/>
    <w:link w:val="Bodytext41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Bodytext470">
    <w:name w:val="Body text (47)"/>
    <w:basedOn w:val="a0"/>
    <w:link w:val="Bodytext47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1040">
    <w:name w:val="Body text (104)"/>
    <w:basedOn w:val="a0"/>
    <w:link w:val="Bodytext104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690">
    <w:name w:val="Body text (69)"/>
    <w:basedOn w:val="a0"/>
    <w:link w:val="Bodytext69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440">
    <w:name w:val="Body text (44)"/>
    <w:basedOn w:val="a0"/>
    <w:link w:val="Bodytext44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530">
    <w:name w:val="Body text (53)"/>
    <w:basedOn w:val="a0"/>
    <w:link w:val="Bodytext53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950">
    <w:name w:val="Body text (95)"/>
    <w:basedOn w:val="a0"/>
    <w:link w:val="Bodytext95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580">
    <w:name w:val="Body text (58)"/>
    <w:basedOn w:val="a0"/>
    <w:link w:val="Bodytext58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970">
    <w:name w:val="Body text (97)"/>
    <w:basedOn w:val="a0"/>
    <w:link w:val="Bodytext97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1001">
    <w:name w:val="Body text (100)"/>
    <w:basedOn w:val="a0"/>
    <w:link w:val="Bodytext1000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790">
    <w:name w:val="Body text (79)"/>
    <w:basedOn w:val="a0"/>
    <w:link w:val="Bodytext79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630">
    <w:name w:val="Body text (63)"/>
    <w:basedOn w:val="a0"/>
    <w:link w:val="Bodytext63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701">
    <w:name w:val="Body text (70)"/>
    <w:basedOn w:val="a0"/>
    <w:link w:val="Bodytext700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840">
    <w:name w:val="Body text (84)"/>
    <w:basedOn w:val="a0"/>
    <w:link w:val="Bodytext84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520">
    <w:name w:val="Body text (52)"/>
    <w:basedOn w:val="a0"/>
    <w:link w:val="Bodytext52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740">
    <w:name w:val="Body text (74)"/>
    <w:basedOn w:val="a0"/>
    <w:link w:val="Bodytext74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760">
    <w:name w:val="Body text (76)"/>
    <w:basedOn w:val="a0"/>
    <w:link w:val="Bodytext76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870">
    <w:name w:val="Body text (87)"/>
    <w:basedOn w:val="a0"/>
    <w:link w:val="Bodytext87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1050">
    <w:name w:val="Body text (105)"/>
    <w:basedOn w:val="a0"/>
    <w:link w:val="Bodytext105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430">
    <w:name w:val="Body text (43)"/>
    <w:basedOn w:val="a0"/>
    <w:link w:val="Bodytext43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490">
    <w:name w:val="Body text (49)"/>
    <w:basedOn w:val="a0"/>
    <w:link w:val="Bodytext49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570">
    <w:name w:val="Body text (57)"/>
    <w:basedOn w:val="a0"/>
    <w:link w:val="Bodytext57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750">
    <w:name w:val="Body text (75)"/>
    <w:basedOn w:val="a0"/>
    <w:link w:val="Bodytext75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830">
    <w:name w:val="Body text (83)"/>
    <w:basedOn w:val="a0"/>
    <w:link w:val="Bodytext83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420">
    <w:name w:val="Body text (42)"/>
    <w:basedOn w:val="a0"/>
    <w:link w:val="Bodytext42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730">
    <w:name w:val="Body text (73)"/>
    <w:basedOn w:val="a0"/>
    <w:link w:val="Bodytext73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960">
    <w:name w:val="Body text (96)"/>
    <w:basedOn w:val="a0"/>
    <w:link w:val="Bodytext96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590">
    <w:name w:val="Body text (59)"/>
    <w:basedOn w:val="a0"/>
    <w:link w:val="Bodytext59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710">
    <w:name w:val="Body text (71)"/>
    <w:basedOn w:val="a0"/>
    <w:link w:val="Bodytext71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920">
    <w:name w:val="Body text (92)"/>
    <w:basedOn w:val="a0"/>
    <w:link w:val="Bodytext92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601">
    <w:name w:val="Body text (60)"/>
    <w:basedOn w:val="a0"/>
    <w:link w:val="Bodytext600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980">
    <w:name w:val="Body text (98)"/>
    <w:basedOn w:val="a0"/>
    <w:link w:val="Bodytext98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810">
    <w:name w:val="Body text (81)"/>
    <w:basedOn w:val="a0"/>
    <w:link w:val="Bodytext81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450">
    <w:name w:val="Body text (45)"/>
    <w:basedOn w:val="a0"/>
    <w:link w:val="Bodytext45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Bodytext720">
    <w:name w:val="Body text (72)"/>
    <w:basedOn w:val="a0"/>
    <w:link w:val="Bodytext72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801">
    <w:name w:val="Body text (80)"/>
    <w:basedOn w:val="a0"/>
    <w:link w:val="Bodytext800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910">
    <w:name w:val="Body text (91)"/>
    <w:basedOn w:val="a0"/>
    <w:link w:val="Bodytext91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770">
    <w:name w:val="Body text (77)"/>
    <w:basedOn w:val="a0"/>
    <w:link w:val="Bodytext77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1020">
    <w:name w:val="Body text (102)"/>
    <w:basedOn w:val="a0"/>
    <w:link w:val="Bodytext102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1090">
    <w:name w:val="Body text (109)"/>
    <w:basedOn w:val="a0"/>
    <w:link w:val="Bodytext109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</w:rPr>
  </w:style>
  <w:style w:type="character" w:customStyle="1" w:styleId="Bodytext1100">
    <w:name w:val="Body text (110)_"/>
    <w:basedOn w:val="a1"/>
    <w:link w:val="Bodytext1101"/>
    <w:rsid w:val="004B35A1"/>
    <w:rPr>
      <w:sz w:val="8"/>
      <w:szCs w:val="8"/>
      <w:shd w:val="clear" w:color="auto" w:fill="FFFFFF"/>
    </w:rPr>
  </w:style>
  <w:style w:type="paragraph" w:customStyle="1" w:styleId="Bodytext1101">
    <w:name w:val="Body text (110)"/>
    <w:basedOn w:val="a0"/>
    <w:link w:val="Bodytext1100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</w:rPr>
  </w:style>
  <w:style w:type="character" w:customStyle="1" w:styleId="Tablecaption2">
    <w:name w:val="Table caption (2)_"/>
    <w:basedOn w:val="a1"/>
    <w:rsid w:val="004B3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ablecaption20">
    <w:name w:val="Table caption (2)"/>
    <w:basedOn w:val="Tablecaption2"/>
    <w:rsid w:val="004B35A1"/>
  </w:style>
  <w:style w:type="character" w:customStyle="1" w:styleId="Bodytext111">
    <w:name w:val="Body text (111)_"/>
    <w:basedOn w:val="a1"/>
    <w:link w:val="Bodytext1110"/>
    <w:rsid w:val="004B35A1"/>
    <w:rPr>
      <w:sz w:val="10"/>
      <w:szCs w:val="10"/>
      <w:shd w:val="clear" w:color="auto" w:fill="FFFFFF"/>
    </w:rPr>
  </w:style>
  <w:style w:type="character" w:customStyle="1" w:styleId="Bodytext112">
    <w:name w:val="Body text (112)_"/>
    <w:basedOn w:val="a1"/>
    <w:link w:val="Bodytext1120"/>
    <w:rsid w:val="004B35A1"/>
    <w:rPr>
      <w:sz w:val="9"/>
      <w:szCs w:val="9"/>
      <w:shd w:val="clear" w:color="auto" w:fill="FFFFFF"/>
    </w:rPr>
  </w:style>
  <w:style w:type="paragraph" w:customStyle="1" w:styleId="Bodytext1110">
    <w:name w:val="Body text (111)"/>
    <w:basedOn w:val="a0"/>
    <w:link w:val="Bodytext111"/>
    <w:rsid w:val="004B35A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color w:val="auto"/>
      <w:sz w:val="10"/>
      <w:szCs w:val="10"/>
    </w:rPr>
  </w:style>
  <w:style w:type="paragraph" w:customStyle="1" w:styleId="Bodytext1120">
    <w:name w:val="Body text (112)"/>
    <w:basedOn w:val="a0"/>
    <w:link w:val="Bodytext112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character" w:customStyle="1" w:styleId="Bodytext113">
    <w:name w:val="Body text (113)_"/>
    <w:basedOn w:val="a1"/>
    <w:link w:val="Bodytext1130"/>
    <w:rsid w:val="004B35A1"/>
    <w:rPr>
      <w:sz w:val="34"/>
      <w:szCs w:val="34"/>
      <w:shd w:val="clear" w:color="auto" w:fill="FFFFFF"/>
    </w:rPr>
  </w:style>
  <w:style w:type="paragraph" w:customStyle="1" w:styleId="Bodytext1130">
    <w:name w:val="Body text (113)"/>
    <w:basedOn w:val="a0"/>
    <w:link w:val="Bodytext113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4"/>
      <w:szCs w:val="34"/>
    </w:rPr>
  </w:style>
  <w:style w:type="character" w:customStyle="1" w:styleId="Bodytext114">
    <w:name w:val="Body text (114)_"/>
    <w:basedOn w:val="a1"/>
    <w:link w:val="Bodytext1140"/>
    <w:rsid w:val="004B35A1"/>
    <w:rPr>
      <w:shd w:val="clear" w:color="auto" w:fill="FFFFFF"/>
    </w:rPr>
  </w:style>
  <w:style w:type="character" w:customStyle="1" w:styleId="Bodytext3NotItalic">
    <w:name w:val="Body text (3) + Not Italic"/>
    <w:basedOn w:val="Bodytext3"/>
    <w:rsid w:val="004B35A1"/>
    <w:rPr>
      <w:i/>
      <w:iCs/>
    </w:rPr>
  </w:style>
  <w:style w:type="paragraph" w:customStyle="1" w:styleId="Bodytext1140">
    <w:name w:val="Body text (114)"/>
    <w:basedOn w:val="a0"/>
    <w:link w:val="Bodytext114"/>
    <w:rsid w:val="004B35A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Bodytext115">
    <w:name w:val="Body text (115)_"/>
    <w:basedOn w:val="a1"/>
    <w:rsid w:val="004B3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115Bold">
    <w:name w:val="Body text (115) + Bold"/>
    <w:basedOn w:val="Bodytext115"/>
    <w:rsid w:val="004B35A1"/>
    <w:rPr>
      <w:b/>
      <w:bCs/>
    </w:rPr>
  </w:style>
  <w:style w:type="character" w:customStyle="1" w:styleId="Bodytext1150">
    <w:name w:val="Body text (115)"/>
    <w:basedOn w:val="Bodytext115"/>
    <w:rsid w:val="004B35A1"/>
    <w:rPr>
      <w:u w:val="single"/>
    </w:rPr>
  </w:style>
  <w:style w:type="character" w:customStyle="1" w:styleId="Bodytext11510pt">
    <w:name w:val="Body text (115) + 10 pt"/>
    <w:basedOn w:val="Bodytext115"/>
    <w:rsid w:val="004B35A1"/>
    <w:rPr>
      <w:sz w:val="20"/>
      <w:szCs w:val="20"/>
      <w:u w:val="single"/>
    </w:rPr>
  </w:style>
  <w:style w:type="character" w:customStyle="1" w:styleId="Bodytext115Italic">
    <w:name w:val="Body text (115) + Italic"/>
    <w:basedOn w:val="Bodytext115"/>
    <w:rsid w:val="004B35A1"/>
    <w:rPr>
      <w:i/>
      <w:iCs/>
    </w:rPr>
  </w:style>
  <w:style w:type="character" w:customStyle="1" w:styleId="Bodytext6Italic">
    <w:name w:val="Body text (6) + Italic"/>
    <w:basedOn w:val="Bodytext6"/>
    <w:rsid w:val="004B35A1"/>
    <w:rPr>
      <w:i/>
      <w:iCs/>
    </w:rPr>
  </w:style>
  <w:style w:type="character" w:customStyle="1" w:styleId="Bodytext116">
    <w:name w:val="Body text (116)_"/>
    <w:basedOn w:val="a1"/>
    <w:link w:val="Bodytext1160"/>
    <w:rsid w:val="004B35A1"/>
    <w:rPr>
      <w:spacing w:val="-10"/>
      <w:sz w:val="8"/>
      <w:szCs w:val="8"/>
      <w:shd w:val="clear" w:color="auto" w:fill="FFFFFF"/>
    </w:rPr>
  </w:style>
  <w:style w:type="paragraph" w:customStyle="1" w:styleId="Bodytext1160">
    <w:name w:val="Body text (116)"/>
    <w:basedOn w:val="a0"/>
    <w:link w:val="Bodytext116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0"/>
      <w:sz w:val="8"/>
      <w:szCs w:val="8"/>
    </w:rPr>
  </w:style>
  <w:style w:type="character" w:customStyle="1" w:styleId="Tablecaption3">
    <w:name w:val="Table caption (3)_"/>
    <w:basedOn w:val="a1"/>
    <w:link w:val="Tablecaption30"/>
    <w:rsid w:val="004B35A1"/>
    <w:rPr>
      <w:sz w:val="18"/>
      <w:szCs w:val="18"/>
      <w:shd w:val="clear" w:color="auto" w:fill="FFFFFF"/>
    </w:rPr>
  </w:style>
  <w:style w:type="paragraph" w:customStyle="1" w:styleId="Tablecaption30">
    <w:name w:val="Table caption (3)"/>
    <w:basedOn w:val="a0"/>
    <w:link w:val="Tablecaption3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</w:rPr>
  </w:style>
  <w:style w:type="character" w:customStyle="1" w:styleId="Bodytext117">
    <w:name w:val="Body text (117)_"/>
    <w:basedOn w:val="a1"/>
    <w:link w:val="Bodytext1170"/>
    <w:rsid w:val="004B35A1"/>
    <w:rPr>
      <w:sz w:val="8"/>
      <w:szCs w:val="8"/>
      <w:shd w:val="clear" w:color="auto" w:fill="FFFFFF"/>
    </w:rPr>
  </w:style>
  <w:style w:type="paragraph" w:customStyle="1" w:styleId="Bodytext1170">
    <w:name w:val="Body text (117)"/>
    <w:basedOn w:val="a0"/>
    <w:link w:val="Bodytext117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</w:rPr>
  </w:style>
  <w:style w:type="character" w:customStyle="1" w:styleId="Bodytext119">
    <w:name w:val="Body text (119)_"/>
    <w:basedOn w:val="a1"/>
    <w:link w:val="Bodytext1190"/>
    <w:rsid w:val="004B35A1"/>
    <w:rPr>
      <w:sz w:val="13"/>
      <w:szCs w:val="13"/>
      <w:shd w:val="clear" w:color="auto" w:fill="FFFFFF"/>
    </w:rPr>
  </w:style>
  <w:style w:type="paragraph" w:customStyle="1" w:styleId="Bodytext1190">
    <w:name w:val="Body text (119)"/>
    <w:basedOn w:val="a0"/>
    <w:link w:val="Bodytext119"/>
    <w:rsid w:val="004B35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</w:rPr>
  </w:style>
  <w:style w:type="character" w:customStyle="1" w:styleId="Bodytext1200">
    <w:name w:val="Body text (120)_"/>
    <w:basedOn w:val="a1"/>
    <w:link w:val="Bodytext1201"/>
    <w:rsid w:val="004B35A1"/>
    <w:rPr>
      <w:sz w:val="9"/>
      <w:szCs w:val="9"/>
      <w:shd w:val="clear" w:color="auto" w:fill="FFFFFF"/>
    </w:rPr>
  </w:style>
  <w:style w:type="paragraph" w:customStyle="1" w:styleId="Bodytext1201">
    <w:name w:val="Body text (120)"/>
    <w:basedOn w:val="a0"/>
    <w:link w:val="Bodytext1200"/>
    <w:rsid w:val="004B35A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9"/>
      <w:szCs w:val="9"/>
    </w:rPr>
  </w:style>
  <w:style w:type="character" w:customStyle="1" w:styleId="Bodytext121">
    <w:name w:val="Body text (121)_"/>
    <w:basedOn w:val="a1"/>
    <w:link w:val="Bodytext1210"/>
    <w:rsid w:val="004B35A1"/>
    <w:rPr>
      <w:sz w:val="9"/>
      <w:szCs w:val="9"/>
      <w:shd w:val="clear" w:color="auto" w:fill="FFFFFF"/>
    </w:rPr>
  </w:style>
  <w:style w:type="paragraph" w:customStyle="1" w:styleId="Bodytext1210">
    <w:name w:val="Body text (121)"/>
    <w:basedOn w:val="a0"/>
    <w:link w:val="Bodytext121"/>
    <w:rsid w:val="004B35A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styleId="a5">
    <w:name w:val="header"/>
    <w:basedOn w:val="a0"/>
    <w:link w:val="a6"/>
    <w:uiPriority w:val="99"/>
    <w:unhideWhenUsed/>
    <w:rsid w:val="004B35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4B35A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footer"/>
    <w:basedOn w:val="a0"/>
    <w:link w:val="a8"/>
    <w:uiPriority w:val="99"/>
    <w:unhideWhenUsed/>
    <w:rsid w:val="004B35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4B35A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9">
    <w:name w:val="List Paragraph"/>
    <w:basedOn w:val="a0"/>
    <w:uiPriority w:val="34"/>
    <w:qFormat/>
    <w:rsid w:val="004B35A1"/>
    <w:pPr>
      <w:ind w:left="720"/>
      <w:contextualSpacing/>
    </w:pPr>
  </w:style>
  <w:style w:type="paragraph" w:styleId="aa">
    <w:name w:val="footnote text"/>
    <w:basedOn w:val="a0"/>
    <w:link w:val="ab"/>
    <w:rsid w:val="00CA3A46"/>
    <w:rPr>
      <w:sz w:val="20"/>
      <w:szCs w:val="20"/>
    </w:rPr>
  </w:style>
  <w:style w:type="character" w:customStyle="1" w:styleId="ab">
    <w:name w:val="Текст сноски Знак"/>
    <w:basedOn w:val="a1"/>
    <w:link w:val="aa"/>
    <w:rsid w:val="00CA3A46"/>
    <w:rPr>
      <w:rFonts w:ascii="Arial Unicode MS" w:eastAsia="Arial Unicode MS" w:hAnsi="Arial Unicode MS" w:cs="Arial Unicode MS"/>
      <w:color w:val="000000"/>
    </w:rPr>
  </w:style>
  <w:style w:type="character" w:styleId="ac">
    <w:name w:val="footnote reference"/>
    <w:basedOn w:val="a1"/>
    <w:rsid w:val="00CA3A46"/>
    <w:rPr>
      <w:vertAlign w:val="superscript"/>
    </w:rPr>
  </w:style>
  <w:style w:type="paragraph" w:styleId="20">
    <w:name w:val="Body Text 2"/>
    <w:basedOn w:val="a0"/>
    <w:rsid w:val="00CC122C"/>
    <w:rPr>
      <w:rFonts w:ascii="Times New Roman" w:eastAsia="Times New Roman" w:hAnsi="Times New Roman" w:cs="Times New Roman"/>
      <w:color w:val="auto"/>
      <w:szCs w:val="20"/>
    </w:rPr>
  </w:style>
  <w:style w:type="paragraph" w:styleId="ad">
    <w:name w:val="Body Text"/>
    <w:basedOn w:val="a0"/>
    <w:rsid w:val="00FD146F"/>
    <w:pPr>
      <w:spacing w:after="120"/>
    </w:pPr>
  </w:style>
  <w:style w:type="paragraph" w:styleId="3">
    <w:name w:val="Body Text 3"/>
    <w:basedOn w:val="a0"/>
    <w:rsid w:val="004A675A"/>
    <w:pPr>
      <w:spacing w:after="120"/>
    </w:pPr>
    <w:rPr>
      <w:sz w:val="16"/>
      <w:szCs w:val="16"/>
    </w:rPr>
  </w:style>
  <w:style w:type="character" w:customStyle="1" w:styleId="FontStyle11">
    <w:name w:val="Font Style11"/>
    <w:basedOn w:val="a1"/>
    <w:rsid w:val="00E8634A"/>
    <w:rPr>
      <w:rFonts w:ascii="Arial" w:hAnsi="Arial" w:cs="Arial"/>
      <w:sz w:val="22"/>
      <w:szCs w:val="22"/>
    </w:rPr>
  </w:style>
  <w:style w:type="paragraph" w:customStyle="1" w:styleId="a">
    <w:name w:val="Варианты ответов"/>
    <w:basedOn w:val="a0"/>
    <w:rsid w:val="00EA3259"/>
    <w:pPr>
      <w:numPr>
        <w:numId w:val="33"/>
      </w:num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8">
    <w:name w:val="Стиль (латиница) 8 пт (сложные знаки) полужирный все прописные С..."/>
    <w:basedOn w:val="a0"/>
    <w:rsid w:val="00EA3259"/>
    <w:pPr>
      <w:keepNext/>
      <w:overflowPunct w:val="0"/>
      <w:autoSpaceDE w:val="0"/>
      <w:autoSpaceDN w:val="0"/>
      <w:adjustRightInd w:val="0"/>
      <w:ind w:left="425" w:hanging="425"/>
      <w:jc w:val="both"/>
      <w:textAlignment w:val="baseline"/>
    </w:pPr>
    <w:rPr>
      <w:rFonts w:ascii="Times New Roman" w:eastAsia="Times New Roman" w:hAnsi="Times New Roman" w:cs="Times New Roman"/>
      <w:bCs/>
      <w:caps/>
      <w:color w:val="auto"/>
      <w:sz w:val="16"/>
      <w:szCs w:val="20"/>
    </w:rPr>
  </w:style>
  <w:style w:type="paragraph" w:customStyle="1" w:styleId="11">
    <w:name w:val="заголовок 1"/>
    <w:basedOn w:val="a0"/>
    <w:next w:val="a0"/>
    <w:rsid w:val="00355116"/>
    <w:pPr>
      <w:keepNext/>
      <w:autoSpaceDE w:val="0"/>
      <w:autoSpaceDN w:val="0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e">
    <w:name w:val="Body Text Indent"/>
    <w:basedOn w:val="a0"/>
    <w:rsid w:val="00A34B3A"/>
    <w:pPr>
      <w:spacing w:after="120"/>
      <w:ind w:left="283"/>
    </w:pPr>
  </w:style>
  <w:style w:type="paragraph" w:customStyle="1" w:styleId="af">
    <w:name w:val="список с точками"/>
    <w:basedOn w:val="a0"/>
    <w:rsid w:val="00425340"/>
    <w:pPr>
      <w:tabs>
        <w:tab w:val="num" w:pos="756"/>
      </w:tabs>
      <w:spacing w:line="312" w:lineRule="auto"/>
      <w:ind w:left="756" w:hanging="36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ConsPlusNonformat">
    <w:name w:val="ConsPlusNonformat"/>
    <w:uiPriority w:val="99"/>
    <w:rsid w:val="007D0E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pull-right">
    <w:name w:val="pull-right"/>
    <w:basedOn w:val="a1"/>
    <w:rsid w:val="003B723C"/>
  </w:style>
  <w:style w:type="paragraph" w:styleId="af0">
    <w:name w:val="Normal (Web)"/>
    <w:basedOn w:val="a0"/>
    <w:uiPriority w:val="99"/>
    <w:rsid w:val="007812C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933600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table" w:styleId="af1">
    <w:name w:val="Table Grid"/>
    <w:basedOn w:val="a2"/>
    <w:rsid w:val="005976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semiHidden/>
    <w:rsid w:val="00FB77F3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table" w:customStyle="1" w:styleId="51">
    <w:name w:val="Сетка таблицы51"/>
    <w:basedOn w:val="a2"/>
    <w:uiPriority w:val="59"/>
    <w:rsid w:val="00173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a0"/>
    <w:uiPriority w:val="1"/>
    <w:qFormat/>
    <w:rsid w:val="00F12275"/>
    <w:pPr>
      <w:widowControl w:val="0"/>
      <w:ind w:left="253"/>
      <w:outlineLvl w:val="2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paragraph" w:customStyle="1" w:styleId="31">
    <w:name w:val="Заголовок 31"/>
    <w:basedOn w:val="a0"/>
    <w:uiPriority w:val="1"/>
    <w:qFormat/>
    <w:rsid w:val="00F12275"/>
    <w:pPr>
      <w:widowControl w:val="0"/>
      <w:ind w:left="242"/>
      <w:outlineLvl w:val="3"/>
    </w:pPr>
    <w:rPr>
      <w:rFonts w:ascii="Times New Roman" w:eastAsia="Times New Roman" w:hAnsi="Times New Roman" w:cs="Times New Roman"/>
      <w:b/>
      <w:bCs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tudmedlib.ru/book/ISBN9785970453155.html" TargetMode="External"/><Relationship Id="rId18" Type="http://schemas.openxmlformats.org/officeDocument/2006/relationships/hyperlink" Target="http://www.studmedlib.ru/ru/book/06-COS-2388.html" TargetMode="External"/><Relationship Id="rId26" Type="http://schemas.openxmlformats.org/officeDocument/2006/relationships/hyperlink" Target="http://www.consilium-medicum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osmedlib.ru/book/ISBN9785970426036.html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studmedlib.ru/book/ISBN9785970453148.html" TargetMode="External"/><Relationship Id="rId17" Type="http://schemas.openxmlformats.org/officeDocument/2006/relationships/hyperlink" Target="https://www.rosmedlib.ru/book/ISBN9785970418352.html" TargetMode="External"/><Relationship Id="rId25" Type="http://schemas.openxmlformats.org/officeDocument/2006/relationships/hyperlink" Target="http://www.neuro.net.ru/bibliot/bm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oks-up.ru/ru/book/vnutrennie-bolezni-v-2-t-t-2-2991838/" TargetMode="External"/><Relationship Id="rId20" Type="http://schemas.openxmlformats.org/officeDocument/2006/relationships/hyperlink" Target="http://www.studmedlib.ru/book/ISBN9785970431009.html" TargetMode="External"/><Relationship Id="rId29" Type="http://schemas.openxmlformats.org/officeDocument/2006/relationships/hyperlink" Target="http://journals.medi.ru/73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odle.vsmaburdenko.ru" TargetMode="External"/><Relationship Id="rId24" Type="http://schemas.openxmlformats.org/officeDocument/2006/relationships/hyperlink" Target="https://www.rosmedlib.ru/book/ISBN9785970441855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ooks-up.ru/ru/book/vnutrennie-bolezni-v-2-t-t-1-2990917/" TargetMode="External"/><Relationship Id="rId23" Type="http://schemas.openxmlformats.org/officeDocument/2006/relationships/hyperlink" Target="https://www.rosmedlib.ru/book/ISBN9785970454299.html" TargetMode="External"/><Relationship Id="rId28" Type="http://schemas.openxmlformats.org/officeDocument/2006/relationships/hyperlink" Target="http://www.lvrach.ru/" TargetMode="External"/><Relationship Id="rId10" Type="http://schemas.openxmlformats.org/officeDocument/2006/relationships/hyperlink" Target="http://moodle.vsmaburdenko.ru" TargetMode="External"/><Relationship Id="rId19" Type="http://schemas.openxmlformats.org/officeDocument/2006/relationships/hyperlink" Target="http://www.studmedlib.ru/ru/book/06-COS-2389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oodle.vsmaburdenko.ru" TargetMode="External"/><Relationship Id="rId14" Type="http://schemas.openxmlformats.org/officeDocument/2006/relationships/hyperlink" Target="http://www.studmedlib.ru/book/ISBN9785970413975.html" TargetMode="External"/><Relationship Id="rId22" Type="http://schemas.openxmlformats.org/officeDocument/2006/relationships/hyperlink" Target="http://www.studmedlib.ru/book/ISBN9785970441572.html" TargetMode="External"/><Relationship Id="rId27" Type="http://schemas.openxmlformats.org/officeDocument/2006/relationships/hyperlink" Target="http://www.rmj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42</Pages>
  <Words>11707</Words>
  <Characters>66731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78282</CharactersWithSpaces>
  <SharedDoc>false</SharedDoc>
  <HLinks>
    <vt:vector size="126" baseType="variant">
      <vt:variant>
        <vt:i4>8323129</vt:i4>
      </vt:variant>
      <vt:variant>
        <vt:i4>60</vt:i4>
      </vt:variant>
      <vt:variant>
        <vt:i4>0</vt:i4>
      </vt:variant>
      <vt:variant>
        <vt:i4>5</vt:i4>
      </vt:variant>
      <vt:variant>
        <vt:lpwstr>http://journals.medi.ru/73.htm</vt:lpwstr>
      </vt:variant>
      <vt:variant>
        <vt:lpwstr/>
      </vt:variant>
      <vt:variant>
        <vt:i4>852061</vt:i4>
      </vt:variant>
      <vt:variant>
        <vt:i4>57</vt:i4>
      </vt:variant>
      <vt:variant>
        <vt:i4>0</vt:i4>
      </vt:variant>
      <vt:variant>
        <vt:i4>5</vt:i4>
      </vt:variant>
      <vt:variant>
        <vt:lpwstr>http://www.lvrach.ru/</vt:lpwstr>
      </vt:variant>
      <vt:variant>
        <vt:lpwstr/>
      </vt:variant>
      <vt:variant>
        <vt:i4>7209062</vt:i4>
      </vt:variant>
      <vt:variant>
        <vt:i4>54</vt:i4>
      </vt:variant>
      <vt:variant>
        <vt:i4>0</vt:i4>
      </vt:variant>
      <vt:variant>
        <vt:i4>5</vt:i4>
      </vt:variant>
      <vt:variant>
        <vt:lpwstr>http://www.rmj.ru/</vt:lpwstr>
      </vt:variant>
      <vt:variant>
        <vt:lpwstr/>
      </vt:variant>
      <vt:variant>
        <vt:i4>4325440</vt:i4>
      </vt:variant>
      <vt:variant>
        <vt:i4>51</vt:i4>
      </vt:variant>
      <vt:variant>
        <vt:i4>0</vt:i4>
      </vt:variant>
      <vt:variant>
        <vt:i4>5</vt:i4>
      </vt:variant>
      <vt:variant>
        <vt:lpwstr>http://www.consilium-medicum.com/</vt:lpwstr>
      </vt:variant>
      <vt:variant>
        <vt:lpwstr/>
      </vt:variant>
      <vt:variant>
        <vt:i4>2031693</vt:i4>
      </vt:variant>
      <vt:variant>
        <vt:i4>48</vt:i4>
      </vt:variant>
      <vt:variant>
        <vt:i4>0</vt:i4>
      </vt:variant>
      <vt:variant>
        <vt:i4>5</vt:i4>
      </vt:variant>
      <vt:variant>
        <vt:lpwstr>http://www.neuro.net.ru/bibliot/bme/</vt:lpwstr>
      </vt:variant>
      <vt:variant>
        <vt:lpwstr/>
      </vt:variant>
      <vt:variant>
        <vt:i4>1048652</vt:i4>
      </vt:variant>
      <vt:variant>
        <vt:i4>45</vt:i4>
      </vt:variant>
      <vt:variant>
        <vt:i4>0</vt:i4>
      </vt:variant>
      <vt:variant>
        <vt:i4>5</vt:i4>
      </vt:variant>
      <vt:variant>
        <vt:lpwstr>https://www.rosmedlib.ru/book/ISBN9785970441855.html</vt:lpwstr>
      </vt:variant>
      <vt:variant>
        <vt:lpwstr/>
      </vt:variant>
      <vt:variant>
        <vt:i4>1638475</vt:i4>
      </vt:variant>
      <vt:variant>
        <vt:i4>42</vt:i4>
      </vt:variant>
      <vt:variant>
        <vt:i4>0</vt:i4>
      </vt:variant>
      <vt:variant>
        <vt:i4>5</vt:i4>
      </vt:variant>
      <vt:variant>
        <vt:lpwstr>https://www.rosmedlib.ru/book/ISBN9785970454299.html</vt:lpwstr>
      </vt:variant>
      <vt:variant>
        <vt:lpwstr/>
      </vt:variant>
      <vt:variant>
        <vt:i4>1572935</vt:i4>
      </vt:variant>
      <vt:variant>
        <vt:i4>39</vt:i4>
      </vt:variant>
      <vt:variant>
        <vt:i4>0</vt:i4>
      </vt:variant>
      <vt:variant>
        <vt:i4>5</vt:i4>
      </vt:variant>
      <vt:variant>
        <vt:lpwstr>http://www.studmedlib.ru/book/ISBN9785970441572.html</vt:lpwstr>
      </vt:variant>
      <vt:variant>
        <vt:lpwstr/>
      </vt:variant>
      <vt:variant>
        <vt:i4>1114177</vt:i4>
      </vt:variant>
      <vt:variant>
        <vt:i4>36</vt:i4>
      </vt:variant>
      <vt:variant>
        <vt:i4>0</vt:i4>
      </vt:variant>
      <vt:variant>
        <vt:i4>5</vt:i4>
      </vt:variant>
      <vt:variant>
        <vt:lpwstr>https://www.rosmedlib.ru/book/ISBN9785970426036.html</vt:lpwstr>
      </vt:variant>
      <vt:variant>
        <vt:lpwstr/>
      </vt:variant>
      <vt:variant>
        <vt:i4>2031694</vt:i4>
      </vt:variant>
      <vt:variant>
        <vt:i4>33</vt:i4>
      </vt:variant>
      <vt:variant>
        <vt:i4>0</vt:i4>
      </vt:variant>
      <vt:variant>
        <vt:i4>5</vt:i4>
      </vt:variant>
      <vt:variant>
        <vt:lpwstr>http://www.studmedlib.ru/book/ISBN9785970431009.html</vt:lpwstr>
      </vt:variant>
      <vt:variant>
        <vt:lpwstr/>
      </vt:variant>
      <vt:variant>
        <vt:i4>2031703</vt:i4>
      </vt:variant>
      <vt:variant>
        <vt:i4>30</vt:i4>
      </vt:variant>
      <vt:variant>
        <vt:i4>0</vt:i4>
      </vt:variant>
      <vt:variant>
        <vt:i4>5</vt:i4>
      </vt:variant>
      <vt:variant>
        <vt:lpwstr>http://www.studmedlib.ru/ru/book/06-COS-2389.html</vt:lpwstr>
      </vt:variant>
      <vt:variant>
        <vt:lpwstr/>
      </vt:variant>
      <vt:variant>
        <vt:i4>1966167</vt:i4>
      </vt:variant>
      <vt:variant>
        <vt:i4>27</vt:i4>
      </vt:variant>
      <vt:variant>
        <vt:i4>0</vt:i4>
      </vt:variant>
      <vt:variant>
        <vt:i4>5</vt:i4>
      </vt:variant>
      <vt:variant>
        <vt:lpwstr>http://www.studmedlib.ru/ru/book/06-COS-2388.html</vt:lpwstr>
      </vt:variant>
      <vt:variant>
        <vt:lpwstr/>
      </vt:variant>
      <vt:variant>
        <vt:i4>1638469</vt:i4>
      </vt:variant>
      <vt:variant>
        <vt:i4>24</vt:i4>
      </vt:variant>
      <vt:variant>
        <vt:i4>0</vt:i4>
      </vt:variant>
      <vt:variant>
        <vt:i4>5</vt:i4>
      </vt:variant>
      <vt:variant>
        <vt:lpwstr>https://www.rosmedlib.ru/book/ISBN9785970418352.html</vt:lpwstr>
      </vt:variant>
      <vt:variant>
        <vt:lpwstr/>
      </vt:variant>
      <vt:variant>
        <vt:i4>983117</vt:i4>
      </vt:variant>
      <vt:variant>
        <vt:i4>21</vt:i4>
      </vt:variant>
      <vt:variant>
        <vt:i4>0</vt:i4>
      </vt:variant>
      <vt:variant>
        <vt:i4>5</vt:i4>
      </vt:variant>
      <vt:variant>
        <vt:lpwstr>https://www.books-up.ru/ru/book/vnutrennie-bolezni-v-2-t-t-2-2991838/</vt:lpwstr>
      </vt:variant>
      <vt:variant>
        <vt:lpwstr/>
      </vt:variant>
      <vt:variant>
        <vt:i4>131150</vt:i4>
      </vt:variant>
      <vt:variant>
        <vt:i4>18</vt:i4>
      </vt:variant>
      <vt:variant>
        <vt:i4>0</vt:i4>
      </vt:variant>
      <vt:variant>
        <vt:i4>5</vt:i4>
      </vt:variant>
      <vt:variant>
        <vt:lpwstr>https://www.books-up.ru/ru/book/vnutrennie-bolezni-v-2-t-t-1-2990917/</vt:lpwstr>
      </vt:variant>
      <vt:variant>
        <vt:lpwstr/>
      </vt:variant>
      <vt:variant>
        <vt:i4>1704009</vt:i4>
      </vt:variant>
      <vt:variant>
        <vt:i4>15</vt:i4>
      </vt:variant>
      <vt:variant>
        <vt:i4>0</vt:i4>
      </vt:variant>
      <vt:variant>
        <vt:i4>5</vt:i4>
      </vt:variant>
      <vt:variant>
        <vt:lpwstr>http://www.studmedlib.ru/book/ISBN9785970413975.html</vt:lpwstr>
      </vt:variant>
      <vt:variant>
        <vt:lpwstr/>
      </vt:variant>
      <vt:variant>
        <vt:i4>1572933</vt:i4>
      </vt:variant>
      <vt:variant>
        <vt:i4>12</vt:i4>
      </vt:variant>
      <vt:variant>
        <vt:i4>0</vt:i4>
      </vt:variant>
      <vt:variant>
        <vt:i4>5</vt:i4>
      </vt:variant>
      <vt:variant>
        <vt:lpwstr>http://www.studmedlib.ru/book/ISBN9785970453155.html</vt:lpwstr>
      </vt:variant>
      <vt:variant>
        <vt:lpwstr/>
      </vt:variant>
      <vt:variant>
        <vt:i4>1638472</vt:i4>
      </vt:variant>
      <vt:variant>
        <vt:i4>9</vt:i4>
      </vt:variant>
      <vt:variant>
        <vt:i4>0</vt:i4>
      </vt:variant>
      <vt:variant>
        <vt:i4>5</vt:i4>
      </vt:variant>
      <vt:variant>
        <vt:lpwstr>http://www.studmedlib.ru/book/ISBN9785970453148.html</vt:lpwstr>
      </vt:variant>
      <vt:variant>
        <vt:lpwstr/>
      </vt:variant>
      <vt:variant>
        <vt:i4>3407929</vt:i4>
      </vt:variant>
      <vt:variant>
        <vt:i4>6</vt:i4>
      </vt:variant>
      <vt:variant>
        <vt:i4>0</vt:i4>
      </vt:variant>
      <vt:variant>
        <vt:i4>5</vt:i4>
      </vt:variant>
      <vt:variant>
        <vt:lpwstr>http://moodle.vsmaburdenko.ru/</vt:lpwstr>
      </vt:variant>
      <vt:variant>
        <vt:lpwstr/>
      </vt:variant>
      <vt:variant>
        <vt:i4>3407929</vt:i4>
      </vt:variant>
      <vt:variant>
        <vt:i4>3</vt:i4>
      </vt:variant>
      <vt:variant>
        <vt:i4>0</vt:i4>
      </vt:variant>
      <vt:variant>
        <vt:i4>5</vt:i4>
      </vt:variant>
      <vt:variant>
        <vt:lpwstr>http://moodle.vsmaburdenko.ru/</vt:lpwstr>
      </vt:variant>
      <vt:variant>
        <vt:lpwstr/>
      </vt:variant>
      <vt:variant>
        <vt:i4>3407929</vt:i4>
      </vt:variant>
      <vt:variant>
        <vt:i4>0</vt:i4>
      </vt:variant>
      <vt:variant>
        <vt:i4>0</vt:i4>
      </vt:variant>
      <vt:variant>
        <vt:i4>5</vt:i4>
      </vt:variant>
      <vt:variant>
        <vt:lpwstr>http://moodle.vsmaburdenko.ru/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2021-09-13T07:56:00Z</cp:lastPrinted>
  <dcterms:created xsi:type="dcterms:W3CDTF">2023-08-12T20:39:00Z</dcterms:created>
  <dcterms:modified xsi:type="dcterms:W3CDTF">2023-08-12T21:11:00Z</dcterms:modified>
</cp:coreProperties>
</file>