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8A98" w14:textId="77777777" w:rsidR="00743E40" w:rsidRPr="00743E40" w:rsidRDefault="00743E40" w:rsidP="00743E40">
      <w:pPr>
        <w:autoSpaceDE/>
        <w:jc w:val="center"/>
        <w:rPr>
          <w:rFonts w:eastAsia="Times New Roman"/>
          <w:bCs/>
          <w:sz w:val="24"/>
          <w:szCs w:val="24"/>
          <w:lang w:eastAsia="en-US"/>
        </w:rPr>
      </w:pPr>
      <w:r w:rsidRPr="00743E40">
        <w:rPr>
          <w:rFonts w:eastAsia="Times New Roman"/>
          <w:bCs/>
          <w:sz w:val="24"/>
          <w:szCs w:val="24"/>
          <w:lang w:eastAsia="en-US"/>
        </w:rPr>
        <w:t>ФГБОУ ВО ВГМУ им. Н.Н. Бурденко</w:t>
      </w:r>
    </w:p>
    <w:p w14:paraId="7239BF4F" w14:textId="77777777" w:rsidR="00743E40" w:rsidRPr="00743E40" w:rsidRDefault="00743E40" w:rsidP="00743E40">
      <w:pPr>
        <w:autoSpaceDE/>
        <w:jc w:val="center"/>
        <w:rPr>
          <w:rFonts w:eastAsia="Times New Roman"/>
          <w:bCs/>
          <w:sz w:val="24"/>
          <w:szCs w:val="24"/>
          <w:lang w:eastAsia="en-US"/>
        </w:rPr>
      </w:pPr>
      <w:r w:rsidRPr="00743E40">
        <w:rPr>
          <w:rFonts w:eastAsia="Times New Roman"/>
          <w:bCs/>
          <w:sz w:val="24"/>
          <w:szCs w:val="24"/>
          <w:lang w:eastAsia="en-US"/>
        </w:rPr>
        <w:t>Минздрава России</w:t>
      </w:r>
    </w:p>
    <w:p w14:paraId="2C6D2E97" w14:textId="77777777" w:rsidR="00743E40" w:rsidRPr="00743E40" w:rsidRDefault="00743E40" w:rsidP="00743E40">
      <w:pPr>
        <w:autoSpaceDE/>
        <w:jc w:val="center"/>
        <w:rPr>
          <w:rFonts w:eastAsia="Times New Roman"/>
          <w:bCs/>
          <w:sz w:val="24"/>
          <w:szCs w:val="24"/>
          <w:lang w:eastAsia="en-US"/>
        </w:rPr>
      </w:pPr>
    </w:p>
    <w:p w14:paraId="73A1181D" w14:textId="77777777" w:rsidR="00743E40" w:rsidRPr="00743E40" w:rsidRDefault="00743E40" w:rsidP="00743E40">
      <w:pPr>
        <w:autoSpaceDE/>
        <w:rPr>
          <w:rFonts w:eastAsia="Times New Roman"/>
          <w:bCs/>
          <w:sz w:val="24"/>
          <w:szCs w:val="24"/>
          <w:lang w:eastAsia="en-US"/>
        </w:rPr>
      </w:pPr>
    </w:p>
    <w:p w14:paraId="062718C2" w14:textId="77777777" w:rsidR="00743E40" w:rsidRPr="00743E40" w:rsidRDefault="00743E40" w:rsidP="00743E40">
      <w:pPr>
        <w:autoSpaceDE/>
        <w:rPr>
          <w:rFonts w:eastAsia="Times New Roman"/>
          <w:bCs/>
          <w:sz w:val="24"/>
          <w:szCs w:val="24"/>
          <w:lang w:eastAsia="en-US"/>
        </w:rPr>
      </w:pPr>
    </w:p>
    <w:p w14:paraId="24ED86A5" w14:textId="77777777" w:rsidR="00743E40" w:rsidRPr="00743E40" w:rsidRDefault="00743E40" w:rsidP="00743E40">
      <w:pPr>
        <w:autoSpaceDE/>
        <w:rPr>
          <w:rFonts w:eastAsia="Times New Roman"/>
          <w:bCs/>
          <w:sz w:val="24"/>
          <w:szCs w:val="24"/>
          <w:lang w:eastAsia="en-US"/>
        </w:rPr>
      </w:pPr>
    </w:p>
    <w:p w14:paraId="47533C4F" w14:textId="77777777" w:rsidR="00743E40" w:rsidRPr="00743E40" w:rsidRDefault="00743E40" w:rsidP="00743E40">
      <w:pPr>
        <w:autoSpaceDE/>
        <w:rPr>
          <w:rFonts w:eastAsia="Times New Roman"/>
          <w:bCs/>
          <w:sz w:val="24"/>
          <w:szCs w:val="24"/>
          <w:lang w:eastAsia="en-US"/>
        </w:rPr>
      </w:pPr>
    </w:p>
    <w:p w14:paraId="5F3D90C4" w14:textId="77777777" w:rsidR="00743E40" w:rsidRPr="00743E40" w:rsidRDefault="00743E40" w:rsidP="00743E40">
      <w:pPr>
        <w:autoSpaceDE/>
        <w:rPr>
          <w:rFonts w:eastAsia="Times New Roman"/>
          <w:bCs/>
          <w:sz w:val="24"/>
          <w:szCs w:val="24"/>
          <w:lang w:eastAsia="en-US"/>
        </w:rPr>
      </w:pPr>
    </w:p>
    <w:p w14:paraId="57E7A8E3" w14:textId="77777777" w:rsidR="00743E40" w:rsidRPr="00743E40" w:rsidRDefault="00743E40" w:rsidP="00743E40">
      <w:pPr>
        <w:autoSpaceDE/>
        <w:jc w:val="right"/>
        <w:rPr>
          <w:rFonts w:eastAsia="Times New Roman"/>
          <w:bCs/>
          <w:sz w:val="24"/>
          <w:szCs w:val="24"/>
          <w:lang w:eastAsia="en-US"/>
        </w:rPr>
      </w:pPr>
      <w:r w:rsidRPr="00743E40">
        <w:rPr>
          <w:rFonts w:eastAsia="Times New Roman"/>
          <w:bCs/>
          <w:sz w:val="24"/>
          <w:szCs w:val="24"/>
          <w:lang w:eastAsia="en-US"/>
        </w:rPr>
        <w:t>УТВЕРЖДАЮ</w:t>
      </w:r>
    </w:p>
    <w:p w14:paraId="6D46E5B4" w14:textId="77777777" w:rsidR="00743E40" w:rsidRPr="00743E40" w:rsidRDefault="00743E40" w:rsidP="00601D86">
      <w:pPr>
        <w:autoSpaceDE/>
        <w:contextualSpacing/>
        <w:jc w:val="right"/>
        <w:rPr>
          <w:rFonts w:eastAsia="Times New Roman"/>
          <w:bCs/>
          <w:sz w:val="24"/>
          <w:szCs w:val="24"/>
          <w:lang w:eastAsia="en-US"/>
        </w:rPr>
      </w:pPr>
      <w:r w:rsidRPr="00743E40">
        <w:rPr>
          <w:rFonts w:eastAsia="Times New Roman"/>
          <w:bCs/>
          <w:sz w:val="24"/>
          <w:szCs w:val="24"/>
          <w:lang w:eastAsia="en-US"/>
        </w:rPr>
        <w:t>Декан педиатрического факультета</w:t>
      </w:r>
    </w:p>
    <w:p w14:paraId="53E7110B" w14:textId="77777777" w:rsidR="00743E40" w:rsidRPr="00743E40" w:rsidRDefault="00743E40" w:rsidP="00601D86">
      <w:pPr>
        <w:autoSpaceDE/>
        <w:contextualSpacing/>
        <w:jc w:val="right"/>
        <w:rPr>
          <w:rFonts w:eastAsia="Times New Roman"/>
          <w:bCs/>
          <w:sz w:val="24"/>
          <w:szCs w:val="24"/>
          <w:lang w:eastAsia="en-US"/>
        </w:rPr>
      </w:pPr>
      <w:r w:rsidRPr="00743E40">
        <w:rPr>
          <w:rFonts w:eastAsia="Times New Roman"/>
          <w:bCs/>
          <w:sz w:val="24"/>
          <w:szCs w:val="24"/>
          <w:lang w:eastAsia="en-US"/>
        </w:rPr>
        <w:t>доцент Л.В. Мошурова</w:t>
      </w:r>
    </w:p>
    <w:p w14:paraId="0524D483" w14:textId="77777777" w:rsidR="00601D86" w:rsidRDefault="00601D86" w:rsidP="00601D86">
      <w:pPr>
        <w:pStyle w:val="a3"/>
        <w:contextualSpacing/>
        <w:jc w:val="right"/>
        <w:rPr>
          <w:bCs/>
        </w:rPr>
      </w:pPr>
      <w:r w:rsidRPr="00924175">
        <w:rPr>
          <w:bCs/>
        </w:rPr>
        <w:t>«25» апреля 2023 г.</w:t>
      </w:r>
    </w:p>
    <w:p w14:paraId="3C69E93E" w14:textId="77777777" w:rsidR="00743E40" w:rsidRPr="00743E40" w:rsidRDefault="00743E40" w:rsidP="00743E40">
      <w:pPr>
        <w:autoSpaceDE/>
        <w:jc w:val="right"/>
        <w:rPr>
          <w:rFonts w:eastAsia="Times New Roman"/>
          <w:bCs/>
          <w:sz w:val="24"/>
          <w:szCs w:val="24"/>
          <w:lang w:eastAsia="en-US"/>
        </w:rPr>
      </w:pPr>
    </w:p>
    <w:p w14:paraId="4625CF35" w14:textId="77777777" w:rsidR="00743E40" w:rsidRPr="00743E40" w:rsidRDefault="00743E40" w:rsidP="00743E40">
      <w:pPr>
        <w:autoSpaceDE/>
        <w:jc w:val="right"/>
        <w:rPr>
          <w:rFonts w:eastAsia="Times New Roman"/>
          <w:bCs/>
          <w:sz w:val="24"/>
          <w:szCs w:val="24"/>
          <w:lang w:eastAsia="en-US"/>
        </w:rPr>
      </w:pPr>
    </w:p>
    <w:p w14:paraId="338AFC5F" w14:textId="77777777" w:rsidR="00743E40" w:rsidRPr="00743E40" w:rsidRDefault="00743E40" w:rsidP="00743E40">
      <w:pPr>
        <w:autoSpaceDE/>
        <w:jc w:val="right"/>
        <w:rPr>
          <w:rFonts w:eastAsia="Times New Roman"/>
          <w:bCs/>
          <w:sz w:val="24"/>
          <w:szCs w:val="24"/>
          <w:lang w:eastAsia="en-US"/>
        </w:rPr>
      </w:pPr>
    </w:p>
    <w:p w14:paraId="7600935D" w14:textId="77777777" w:rsidR="00743E40" w:rsidRPr="00743E40" w:rsidRDefault="00743E40" w:rsidP="00743E40">
      <w:pPr>
        <w:autoSpaceDE/>
        <w:jc w:val="right"/>
        <w:rPr>
          <w:rFonts w:eastAsia="Times New Roman"/>
          <w:bCs/>
          <w:sz w:val="24"/>
          <w:szCs w:val="24"/>
          <w:lang w:eastAsia="en-US"/>
        </w:rPr>
      </w:pPr>
    </w:p>
    <w:p w14:paraId="0F22423C" w14:textId="77777777" w:rsidR="00743E40" w:rsidRPr="00743E40" w:rsidRDefault="00743E40" w:rsidP="00743E40">
      <w:pPr>
        <w:autoSpaceDE/>
        <w:jc w:val="right"/>
        <w:rPr>
          <w:rFonts w:eastAsia="Times New Roman"/>
          <w:bCs/>
          <w:sz w:val="24"/>
          <w:szCs w:val="24"/>
          <w:lang w:eastAsia="en-US"/>
        </w:rPr>
      </w:pPr>
    </w:p>
    <w:p w14:paraId="3053BD8E" w14:textId="77777777" w:rsidR="00743E40" w:rsidRPr="00743E40" w:rsidRDefault="00743E40" w:rsidP="00743E40">
      <w:pPr>
        <w:autoSpaceDE/>
        <w:jc w:val="right"/>
        <w:rPr>
          <w:rFonts w:eastAsia="Times New Roman"/>
          <w:sz w:val="26"/>
          <w:szCs w:val="24"/>
          <w:lang w:eastAsia="en-US"/>
        </w:rPr>
      </w:pPr>
    </w:p>
    <w:p w14:paraId="179BCE8C" w14:textId="77777777" w:rsidR="00743E40" w:rsidRPr="00743E40" w:rsidRDefault="00743E40" w:rsidP="00743E40">
      <w:pPr>
        <w:autoSpaceDE/>
        <w:spacing w:before="9"/>
        <w:jc w:val="right"/>
        <w:rPr>
          <w:rFonts w:eastAsia="Times New Roman"/>
          <w:sz w:val="23"/>
          <w:szCs w:val="24"/>
          <w:lang w:eastAsia="en-US"/>
        </w:rPr>
      </w:pPr>
    </w:p>
    <w:p w14:paraId="4F4FA228" w14:textId="77777777" w:rsidR="00743E40" w:rsidRPr="00601D86" w:rsidRDefault="00743E40" w:rsidP="00743E40">
      <w:pPr>
        <w:autoSpaceDE/>
        <w:ind w:left="1240" w:right="1237"/>
        <w:jc w:val="center"/>
        <w:outlineLvl w:val="2"/>
        <w:rPr>
          <w:rFonts w:eastAsia="Times New Roman"/>
          <w:b/>
          <w:bCs/>
          <w:sz w:val="24"/>
          <w:szCs w:val="24"/>
          <w:lang w:eastAsia="en-US"/>
        </w:rPr>
      </w:pPr>
      <w:r w:rsidRPr="00601D86">
        <w:rPr>
          <w:rFonts w:eastAsia="Times New Roman"/>
          <w:b/>
          <w:bCs/>
          <w:sz w:val="24"/>
          <w:szCs w:val="24"/>
          <w:lang w:eastAsia="en-US"/>
        </w:rPr>
        <w:t>РАБОЧАЯ</w:t>
      </w:r>
      <w:r w:rsidRPr="00601D86">
        <w:rPr>
          <w:rFonts w:eastAsia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b/>
          <w:bCs/>
          <w:sz w:val="24"/>
          <w:szCs w:val="24"/>
          <w:lang w:eastAsia="en-US"/>
        </w:rPr>
        <w:t>ПРОГРАММА</w:t>
      </w:r>
    </w:p>
    <w:p w14:paraId="3D0CB571" w14:textId="77777777" w:rsidR="00743E40" w:rsidRPr="00601D86" w:rsidRDefault="00743E40" w:rsidP="00743E40">
      <w:pPr>
        <w:autoSpaceDE/>
        <w:ind w:left="1240" w:right="228" w:hanging="1382"/>
        <w:jc w:val="center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 xml:space="preserve">      по</w:t>
      </w:r>
      <w:r w:rsidRPr="00601D86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работе врача-педиатра в дошкольных и школьных учреждениях</w:t>
      </w:r>
    </w:p>
    <w:p w14:paraId="2B9992E2" w14:textId="77777777" w:rsidR="00743E40" w:rsidRPr="00601D86" w:rsidRDefault="00743E40" w:rsidP="00743E40">
      <w:pPr>
        <w:autoSpaceDE/>
        <w:rPr>
          <w:rFonts w:eastAsia="Times New Roman"/>
          <w:b/>
          <w:sz w:val="24"/>
          <w:szCs w:val="24"/>
          <w:lang w:eastAsia="en-US"/>
        </w:rPr>
      </w:pPr>
    </w:p>
    <w:p w14:paraId="3DA4B1FB" w14:textId="77777777" w:rsidR="00743E40" w:rsidRPr="00601D86" w:rsidRDefault="00743E40" w:rsidP="00743E40">
      <w:pPr>
        <w:tabs>
          <w:tab w:val="left" w:pos="3105"/>
        </w:tabs>
        <w:autoSpaceDE/>
        <w:ind w:left="119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для</w:t>
      </w:r>
      <w:r w:rsidRPr="00601D86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специальности</w:t>
      </w:r>
      <w:r w:rsidRPr="00601D86">
        <w:rPr>
          <w:rFonts w:eastAsia="Times New Roman"/>
          <w:sz w:val="24"/>
          <w:szCs w:val="24"/>
          <w:lang w:eastAsia="en-US"/>
        </w:rPr>
        <w:tab/>
        <w:t>31.05.02</w:t>
      </w:r>
      <w:r w:rsidRPr="00601D86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Педиатрия</w:t>
      </w:r>
    </w:p>
    <w:p w14:paraId="724CC7C4" w14:textId="77777777" w:rsidR="00743E40" w:rsidRPr="00601D86" w:rsidRDefault="00743E40" w:rsidP="00743E40">
      <w:pPr>
        <w:tabs>
          <w:tab w:val="left" w:pos="3110"/>
        </w:tabs>
        <w:autoSpaceDE/>
        <w:ind w:left="119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форма</w:t>
      </w:r>
      <w:r w:rsidRPr="00601D86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обучения</w:t>
      </w:r>
      <w:r w:rsidRPr="00601D86">
        <w:rPr>
          <w:rFonts w:eastAsia="Times New Roman"/>
          <w:sz w:val="24"/>
          <w:szCs w:val="24"/>
          <w:lang w:eastAsia="en-US"/>
        </w:rPr>
        <w:tab/>
        <w:t>очная</w:t>
      </w:r>
    </w:p>
    <w:p w14:paraId="0698A564" w14:textId="77777777" w:rsidR="00743E40" w:rsidRPr="00601D86" w:rsidRDefault="00743E40" w:rsidP="00743E40">
      <w:pPr>
        <w:tabs>
          <w:tab w:val="left" w:pos="3105"/>
        </w:tabs>
        <w:autoSpaceDE/>
        <w:ind w:left="119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факультет</w:t>
      </w:r>
      <w:r w:rsidRPr="00601D86">
        <w:rPr>
          <w:rFonts w:eastAsia="Times New Roman"/>
          <w:sz w:val="24"/>
          <w:szCs w:val="24"/>
          <w:lang w:eastAsia="en-US"/>
        </w:rPr>
        <w:tab/>
        <w:t>педиатрический</w:t>
      </w:r>
    </w:p>
    <w:p w14:paraId="290D921F" w14:textId="77777777" w:rsidR="00743E40" w:rsidRPr="00601D86" w:rsidRDefault="00743E40" w:rsidP="00743E40">
      <w:pPr>
        <w:tabs>
          <w:tab w:val="left" w:pos="3105"/>
        </w:tabs>
        <w:autoSpaceDE/>
        <w:ind w:left="3120" w:right="-481" w:hanging="3001"/>
        <w:outlineLvl w:val="2"/>
        <w:rPr>
          <w:rFonts w:eastAsia="Times New Roman"/>
          <w:bCs/>
          <w:sz w:val="24"/>
          <w:szCs w:val="24"/>
          <w:lang w:eastAsia="en-US"/>
        </w:rPr>
      </w:pPr>
      <w:r w:rsidRPr="00601D86">
        <w:rPr>
          <w:rFonts w:eastAsia="Times New Roman"/>
          <w:bCs/>
          <w:sz w:val="24"/>
          <w:szCs w:val="24"/>
          <w:lang w:eastAsia="en-US"/>
        </w:rPr>
        <w:t>кафедра</w:t>
      </w:r>
      <w:r w:rsidRPr="00601D86">
        <w:rPr>
          <w:rFonts w:eastAsia="Times New Roman"/>
          <w:bCs/>
          <w:sz w:val="24"/>
          <w:szCs w:val="24"/>
          <w:lang w:eastAsia="en-US"/>
        </w:rPr>
        <w:tab/>
        <w:t>госпитальной педиатрии</w:t>
      </w:r>
    </w:p>
    <w:p w14:paraId="08AB69DC" w14:textId="77777777" w:rsidR="00743E40" w:rsidRPr="00601D86" w:rsidRDefault="00743E40" w:rsidP="00743E40">
      <w:pPr>
        <w:tabs>
          <w:tab w:val="left" w:pos="3105"/>
        </w:tabs>
        <w:autoSpaceDE/>
        <w:ind w:left="3120" w:right="-481" w:hanging="3001"/>
        <w:outlineLvl w:val="2"/>
        <w:rPr>
          <w:rFonts w:eastAsia="Times New Roman"/>
          <w:bCs/>
          <w:sz w:val="24"/>
          <w:szCs w:val="24"/>
          <w:lang w:eastAsia="en-US"/>
        </w:rPr>
      </w:pPr>
      <w:r w:rsidRPr="00601D86">
        <w:rPr>
          <w:rFonts w:eastAsia="Times New Roman"/>
          <w:bCs/>
          <w:sz w:val="24"/>
          <w:szCs w:val="24"/>
          <w:lang w:eastAsia="en-US"/>
        </w:rPr>
        <w:t>курс</w:t>
      </w:r>
      <w:r w:rsidRPr="00601D86">
        <w:rPr>
          <w:rFonts w:eastAsia="Times New Roman"/>
          <w:bCs/>
          <w:sz w:val="24"/>
          <w:szCs w:val="24"/>
          <w:lang w:eastAsia="en-US"/>
        </w:rPr>
        <w:tab/>
        <w:t>5</w:t>
      </w:r>
    </w:p>
    <w:p w14:paraId="3308D20C" w14:textId="77777777" w:rsidR="00743E40" w:rsidRPr="00601D86" w:rsidRDefault="00743E40" w:rsidP="00743E40">
      <w:pPr>
        <w:tabs>
          <w:tab w:val="left" w:pos="3105"/>
        </w:tabs>
        <w:autoSpaceDE/>
        <w:ind w:left="119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семестры</w:t>
      </w:r>
      <w:r w:rsidRPr="00601D86">
        <w:rPr>
          <w:rFonts w:eastAsia="Times New Roman"/>
          <w:sz w:val="24"/>
          <w:szCs w:val="24"/>
          <w:lang w:eastAsia="en-US"/>
        </w:rPr>
        <w:tab/>
        <w:t>А</w:t>
      </w:r>
    </w:p>
    <w:p w14:paraId="746EE7E1" w14:textId="77777777" w:rsidR="00743E40" w:rsidRPr="00601D86" w:rsidRDefault="00743E40" w:rsidP="00743E40">
      <w:pPr>
        <w:tabs>
          <w:tab w:val="left" w:pos="3057"/>
        </w:tabs>
        <w:autoSpaceDE/>
        <w:ind w:left="119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лекции</w:t>
      </w:r>
      <w:r w:rsidRPr="00601D86">
        <w:rPr>
          <w:rFonts w:eastAsia="Times New Roman"/>
          <w:sz w:val="24"/>
          <w:szCs w:val="24"/>
          <w:lang w:eastAsia="en-US"/>
        </w:rPr>
        <w:tab/>
        <w:t>6</w:t>
      </w:r>
      <w:r w:rsidRPr="00601D86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часов</w:t>
      </w:r>
    </w:p>
    <w:p w14:paraId="5DC2948E" w14:textId="77777777" w:rsidR="00743E40" w:rsidRPr="00601D86" w:rsidRDefault="00743E40" w:rsidP="00743E40">
      <w:pPr>
        <w:tabs>
          <w:tab w:val="left" w:pos="3052"/>
          <w:tab w:val="left" w:pos="3088"/>
        </w:tabs>
        <w:autoSpaceDE/>
        <w:ind w:left="119" w:right="4175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зачет</w:t>
      </w:r>
      <w:r w:rsidRPr="00601D86">
        <w:rPr>
          <w:rFonts w:eastAsia="Times New Roman"/>
          <w:sz w:val="24"/>
          <w:szCs w:val="24"/>
          <w:lang w:eastAsia="en-US"/>
        </w:rPr>
        <w:tab/>
      </w:r>
      <w:r w:rsidRPr="00601D86">
        <w:rPr>
          <w:rFonts w:eastAsia="Times New Roman"/>
          <w:sz w:val="24"/>
          <w:szCs w:val="24"/>
          <w:lang w:eastAsia="en-US"/>
        </w:rPr>
        <w:tab/>
        <w:t>3 часа (А семестр)</w:t>
      </w:r>
      <w:r w:rsidRPr="00601D86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практические</w:t>
      </w:r>
      <w:r w:rsidRPr="00601D86">
        <w:rPr>
          <w:rFonts w:eastAsia="Times New Roman"/>
          <w:spacing w:val="56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занятия</w:t>
      </w:r>
      <w:r w:rsidRPr="00601D86">
        <w:rPr>
          <w:rFonts w:eastAsia="Times New Roman"/>
          <w:sz w:val="24"/>
          <w:szCs w:val="24"/>
          <w:lang w:eastAsia="en-US"/>
        </w:rPr>
        <w:tab/>
      </w:r>
      <w:r w:rsidRPr="00601D86">
        <w:rPr>
          <w:rFonts w:eastAsia="Times New Roman"/>
          <w:sz w:val="24"/>
          <w:szCs w:val="24"/>
          <w:lang w:eastAsia="en-US"/>
        </w:rPr>
        <w:tab/>
        <w:t>24 час</w:t>
      </w:r>
      <w:r w:rsidRPr="00601D86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самостоятельная</w:t>
      </w:r>
      <w:r w:rsidRPr="00601D86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работа</w:t>
      </w:r>
      <w:r w:rsidRPr="00601D86">
        <w:rPr>
          <w:rFonts w:eastAsia="Times New Roman"/>
          <w:sz w:val="24"/>
          <w:szCs w:val="24"/>
          <w:lang w:eastAsia="en-US"/>
        </w:rPr>
        <w:tab/>
        <w:t>39 час</w:t>
      </w:r>
    </w:p>
    <w:p w14:paraId="0CC9E222" w14:textId="77777777" w:rsidR="00743E40" w:rsidRPr="00601D86" w:rsidRDefault="00743E40" w:rsidP="00743E40">
      <w:pPr>
        <w:tabs>
          <w:tab w:val="left" w:pos="2985"/>
        </w:tabs>
        <w:autoSpaceDE/>
        <w:spacing w:before="1"/>
        <w:ind w:left="119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всего</w:t>
      </w:r>
      <w:r w:rsidRPr="00601D86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часов/ЗЕ</w:t>
      </w:r>
      <w:r w:rsidRPr="00601D86">
        <w:rPr>
          <w:rFonts w:eastAsia="Times New Roman"/>
          <w:sz w:val="24"/>
          <w:szCs w:val="24"/>
          <w:lang w:eastAsia="en-US"/>
        </w:rPr>
        <w:tab/>
        <w:t xml:space="preserve"> 72 час</w:t>
      </w:r>
      <w:r w:rsidRPr="00601D86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sz w:val="24"/>
          <w:szCs w:val="24"/>
          <w:lang w:eastAsia="en-US"/>
        </w:rPr>
        <w:t>/ 2 ЗЕ</w:t>
      </w:r>
    </w:p>
    <w:p w14:paraId="37F4DDF6" w14:textId="77777777" w:rsidR="00743E40" w:rsidRPr="00601D86" w:rsidRDefault="00743E40" w:rsidP="00743E40">
      <w:pPr>
        <w:autoSpaceDE/>
        <w:rPr>
          <w:rFonts w:eastAsia="Times New Roman"/>
          <w:sz w:val="24"/>
          <w:szCs w:val="24"/>
          <w:lang w:eastAsia="en-US"/>
        </w:rPr>
      </w:pPr>
    </w:p>
    <w:p w14:paraId="47F3F544" w14:textId="77777777" w:rsidR="00743E40" w:rsidRPr="00743E40" w:rsidRDefault="00743E40" w:rsidP="00743E40">
      <w:pPr>
        <w:autoSpaceDE/>
        <w:rPr>
          <w:rFonts w:eastAsia="Times New Roman"/>
          <w:sz w:val="26"/>
          <w:szCs w:val="24"/>
          <w:lang w:eastAsia="en-US"/>
        </w:rPr>
      </w:pPr>
    </w:p>
    <w:p w14:paraId="751515CE" w14:textId="77777777" w:rsidR="00743E40" w:rsidRPr="00743E40" w:rsidRDefault="00743E40" w:rsidP="00743E40">
      <w:pPr>
        <w:autoSpaceDE/>
        <w:rPr>
          <w:rFonts w:eastAsia="Times New Roman"/>
          <w:sz w:val="26"/>
          <w:szCs w:val="24"/>
          <w:lang w:eastAsia="en-US"/>
        </w:rPr>
      </w:pPr>
    </w:p>
    <w:p w14:paraId="44F27373" w14:textId="77777777" w:rsidR="00743E40" w:rsidRPr="00743E40" w:rsidRDefault="00743E40" w:rsidP="00743E40">
      <w:pPr>
        <w:autoSpaceDE/>
        <w:rPr>
          <w:rFonts w:eastAsia="Times New Roman"/>
          <w:sz w:val="26"/>
          <w:szCs w:val="24"/>
          <w:lang w:eastAsia="en-US"/>
        </w:rPr>
      </w:pPr>
    </w:p>
    <w:p w14:paraId="2443E71C" w14:textId="77777777" w:rsidR="00743E40" w:rsidRPr="00743E40" w:rsidRDefault="00743E40" w:rsidP="00743E40">
      <w:pPr>
        <w:autoSpaceDE/>
        <w:rPr>
          <w:rFonts w:eastAsia="Times New Roman"/>
          <w:sz w:val="26"/>
          <w:szCs w:val="24"/>
          <w:lang w:eastAsia="en-US"/>
        </w:rPr>
      </w:pPr>
    </w:p>
    <w:p w14:paraId="5C05D8F7" w14:textId="77777777" w:rsidR="00743E40" w:rsidRPr="00743E40" w:rsidRDefault="00743E40" w:rsidP="00743E40">
      <w:pPr>
        <w:autoSpaceDE/>
        <w:rPr>
          <w:rFonts w:eastAsia="Times New Roman"/>
          <w:sz w:val="38"/>
          <w:szCs w:val="24"/>
          <w:lang w:eastAsia="en-US"/>
        </w:rPr>
      </w:pPr>
    </w:p>
    <w:p w14:paraId="6761539F" w14:textId="77777777" w:rsidR="00743E40" w:rsidRPr="00743E40" w:rsidRDefault="00743E40" w:rsidP="00743E40">
      <w:pPr>
        <w:autoSpaceDE/>
        <w:ind w:left="1240" w:right="1798"/>
        <w:jc w:val="center"/>
        <w:rPr>
          <w:rFonts w:eastAsia="Times New Roman"/>
          <w:sz w:val="24"/>
          <w:szCs w:val="24"/>
          <w:lang w:eastAsia="en-US"/>
        </w:rPr>
      </w:pPr>
    </w:p>
    <w:p w14:paraId="1BD1D713" w14:textId="77777777" w:rsidR="00743E40" w:rsidRPr="00743E40" w:rsidRDefault="00743E40" w:rsidP="00743E40">
      <w:pPr>
        <w:autoSpaceDE/>
        <w:ind w:left="1240" w:right="1798"/>
        <w:jc w:val="center"/>
        <w:rPr>
          <w:rFonts w:eastAsia="Times New Roman"/>
          <w:sz w:val="24"/>
          <w:szCs w:val="24"/>
          <w:lang w:eastAsia="en-US"/>
        </w:rPr>
      </w:pPr>
    </w:p>
    <w:p w14:paraId="6F83D22D" w14:textId="77777777" w:rsidR="00743E40" w:rsidRPr="00743E40" w:rsidRDefault="00743E40" w:rsidP="00743E40">
      <w:pPr>
        <w:autoSpaceDE/>
        <w:jc w:val="center"/>
        <w:rPr>
          <w:rFonts w:eastAsia="Times New Roman"/>
          <w:sz w:val="22"/>
          <w:szCs w:val="22"/>
          <w:lang w:eastAsia="en-US"/>
        </w:rPr>
        <w:sectPr w:rsidR="00743E40" w:rsidRPr="00743E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1040" w:right="1020" w:bottom="1280" w:left="1580" w:header="720" w:footer="1097" w:gutter="0"/>
          <w:pgNumType w:start="1"/>
          <w:cols w:space="720"/>
          <w:docGrid w:linePitch="360"/>
        </w:sectPr>
      </w:pPr>
    </w:p>
    <w:p w14:paraId="2F23094D" w14:textId="14F3BC2C" w:rsidR="00743E40" w:rsidRPr="00601D86" w:rsidRDefault="00601D86" w:rsidP="00601D86">
      <w:pPr>
        <w:tabs>
          <w:tab w:val="left" w:pos="284"/>
        </w:tabs>
        <w:autoSpaceDE/>
        <w:ind w:left="284"/>
        <w:jc w:val="both"/>
        <w:rPr>
          <w:rFonts w:eastAsia="Times New Roman"/>
          <w:sz w:val="24"/>
          <w:szCs w:val="24"/>
          <w:lang w:eastAsia="en-US"/>
        </w:rPr>
      </w:pPr>
      <w:bookmarkStart w:id="0" w:name="_Hlk134627467"/>
      <w:r w:rsidRPr="00E46C15">
        <w:rPr>
          <w:sz w:val="24"/>
          <w:szCs w:val="24"/>
        </w:rPr>
        <w:lastRenderedPageBreak/>
        <w:t>Программа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составлена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в</w:t>
      </w:r>
      <w:r w:rsidRPr="00E46C15">
        <w:rPr>
          <w:spacing w:val="-3"/>
          <w:sz w:val="24"/>
          <w:szCs w:val="24"/>
        </w:rPr>
        <w:t xml:space="preserve"> </w:t>
      </w:r>
      <w:r w:rsidRPr="00E46C15">
        <w:rPr>
          <w:sz w:val="24"/>
          <w:szCs w:val="24"/>
        </w:rPr>
        <w:t>соответствии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с</w:t>
      </w:r>
      <w:r w:rsidRPr="00E46C15">
        <w:rPr>
          <w:spacing w:val="-6"/>
          <w:sz w:val="24"/>
          <w:szCs w:val="24"/>
        </w:rPr>
        <w:t xml:space="preserve"> </w:t>
      </w:r>
      <w:r w:rsidRPr="00E46C15">
        <w:rPr>
          <w:sz w:val="24"/>
          <w:szCs w:val="24"/>
        </w:rPr>
        <w:t>требованиями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ФГОС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ВО по специальности 31</w:t>
      </w:r>
      <w:r w:rsidRPr="00601D86">
        <w:rPr>
          <w:sz w:val="24"/>
          <w:szCs w:val="24"/>
        </w:rPr>
        <w:t>.05.02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Педиатрия, утвержденного приказом Министерства образования</w:t>
      </w:r>
      <w:r w:rsidRPr="00601D86">
        <w:rPr>
          <w:spacing w:val="-4"/>
          <w:sz w:val="24"/>
          <w:szCs w:val="24"/>
        </w:rPr>
        <w:t xml:space="preserve"> </w:t>
      </w:r>
      <w:r w:rsidRPr="00601D86">
        <w:rPr>
          <w:sz w:val="24"/>
          <w:szCs w:val="24"/>
        </w:rPr>
        <w:t>и</w:t>
      </w:r>
      <w:r w:rsidRPr="00601D86">
        <w:rPr>
          <w:spacing w:val="-1"/>
          <w:sz w:val="24"/>
          <w:szCs w:val="24"/>
        </w:rPr>
        <w:t xml:space="preserve"> </w:t>
      </w:r>
      <w:r w:rsidRPr="00601D86">
        <w:rPr>
          <w:sz w:val="24"/>
          <w:szCs w:val="24"/>
        </w:rPr>
        <w:t>науки Российской</w:t>
      </w:r>
      <w:r w:rsidRPr="00601D86">
        <w:rPr>
          <w:spacing w:val="3"/>
          <w:sz w:val="24"/>
          <w:szCs w:val="24"/>
        </w:rPr>
        <w:t xml:space="preserve"> </w:t>
      </w:r>
      <w:r w:rsidRPr="00601D86">
        <w:rPr>
          <w:sz w:val="24"/>
          <w:szCs w:val="24"/>
        </w:rPr>
        <w:t>Федерации</w:t>
      </w:r>
      <w:r w:rsidRPr="00601D86">
        <w:rPr>
          <w:spacing w:val="-1"/>
          <w:sz w:val="24"/>
          <w:szCs w:val="24"/>
        </w:rPr>
        <w:t xml:space="preserve"> </w:t>
      </w:r>
      <w:r w:rsidRPr="00601D86">
        <w:rPr>
          <w:sz w:val="24"/>
          <w:szCs w:val="24"/>
        </w:rPr>
        <w:t>от</w:t>
      </w:r>
      <w:r w:rsidRPr="00601D86">
        <w:rPr>
          <w:spacing w:val="-2"/>
          <w:sz w:val="24"/>
          <w:szCs w:val="24"/>
        </w:rPr>
        <w:t xml:space="preserve"> </w:t>
      </w:r>
      <w:r w:rsidRPr="00601D86">
        <w:rPr>
          <w:sz w:val="24"/>
          <w:szCs w:val="24"/>
        </w:rPr>
        <w:t>17.08.2015г. №</w:t>
      </w:r>
      <w:r w:rsidRPr="00601D86">
        <w:rPr>
          <w:spacing w:val="-3"/>
          <w:sz w:val="24"/>
          <w:szCs w:val="24"/>
        </w:rPr>
        <w:t xml:space="preserve"> </w:t>
      </w:r>
      <w:r w:rsidRPr="00601D86">
        <w:rPr>
          <w:sz w:val="24"/>
          <w:szCs w:val="24"/>
        </w:rPr>
        <w:t>853, с</w:t>
      </w:r>
      <w:r w:rsidRPr="00601D86">
        <w:rPr>
          <w:spacing w:val="53"/>
          <w:sz w:val="24"/>
          <w:szCs w:val="24"/>
        </w:rPr>
        <w:t xml:space="preserve"> </w:t>
      </w:r>
      <w:r w:rsidRPr="00601D86">
        <w:rPr>
          <w:sz w:val="24"/>
          <w:szCs w:val="24"/>
        </w:rPr>
        <w:t>учетом</w:t>
      </w:r>
      <w:r w:rsidRPr="00601D86">
        <w:rPr>
          <w:spacing w:val="53"/>
          <w:sz w:val="24"/>
          <w:szCs w:val="24"/>
        </w:rPr>
        <w:t xml:space="preserve"> </w:t>
      </w:r>
      <w:r w:rsidRPr="00601D86">
        <w:rPr>
          <w:sz w:val="24"/>
          <w:szCs w:val="24"/>
        </w:rPr>
        <w:t>трудовых</w:t>
      </w:r>
      <w:r w:rsidRPr="00601D86">
        <w:rPr>
          <w:spacing w:val="54"/>
          <w:sz w:val="24"/>
          <w:szCs w:val="24"/>
        </w:rPr>
        <w:t xml:space="preserve"> </w:t>
      </w:r>
      <w:r w:rsidRPr="00601D86">
        <w:rPr>
          <w:sz w:val="24"/>
          <w:szCs w:val="24"/>
        </w:rPr>
        <w:t>функций</w:t>
      </w:r>
      <w:r w:rsidRPr="00601D86">
        <w:rPr>
          <w:spacing w:val="51"/>
          <w:sz w:val="24"/>
          <w:szCs w:val="24"/>
        </w:rPr>
        <w:t xml:space="preserve"> </w:t>
      </w:r>
      <w:r w:rsidRPr="00601D86">
        <w:rPr>
          <w:sz w:val="24"/>
          <w:szCs w:val="24"/>
        </w:rPr>
        <w:t>профессионального</w:t>
      </w:r>
      <w:r w:rsidRPr="00601D86">
        <w:rPr>
          <w:spacing w:val="54"/>
          <w:sz w:val="24"/>
          <w:szCs w:val="24"/>
        </w:rPr>
        <w:t xml:space="preserve"> </w:t>
      </w:r>
      <w:r w:rsidRPr="00601D86">
        <w:rPr>
          <w:sz w:val="24"/>
          <w:szCs w:val="24"/>
        </w:rPr>
        <w:t>стандарта</w:t>
      </w:r>
      <w:r w:rsidRPr="00601D86">
        <w:rPr>
          <w:spacing w:val="53"/>
          <w:sz w:val="24"/>
          <w:szCs w:val="24"/>
        </w:rPr>
        <w:t xml:space="preserve"> </w:t>
      </w:r>
      <w:r w:rsidRPr="00601D86">
        <w:rPr>
          <w:sz w:val="24"/>
          <w:szCs w:val="24"/>
        </w:rPr>
        <w:t>«Врач-педиатр участковый»,</w:t>
      </w:r>
      <w:r w:rsidRPr="00601D86">
        <w:rPr>
          <w:spacing w:val="-3"/>
          <w:sz w:val="24"/>
          <w:szCs w:val="24"/>
        </w:rPr>
        <w:t xml:space="preserve"> </w:t>
      </w:r>
      <w:r w:rsidRPr="00601D86">
        <w:rPr>
          <w:sz w:val="24"/>
          <w:szCs w:val="24"/>
        </w:rPr>
        <w:t>утвержденного</w:t>
      </w:r>
      <w:r w:rsidRPr="00601D86">
        <w:rPr>
          <w:spacing w:val="-1"/>
          <w:sz w:val="24"/>
          <w:szCs w:val="24"/>
        </w:rPr>
        <w:t xml:space="preserve"> </w:t>
      </w:r>
      <w:r w:rsidRPr="00601D86">
        <w:rPr>
          <w:sz w:val="24"/>
          <w:szCs w:val="24"/>
        </w:rPr>
        <w:t>приказом</w:t>
      </w:r>
      <w:r w:rsidRPr="00601D86">
        <w:rPr>
          <w:spacing w:val="-5"/>
          <w:sz w:val="24"/>
          <w:szCs w:val="24"/>
        </w:rPr>
        <w:t xml:space="preserve"> </w:t>
      </w:r>
      <w:r w:rsidRPr="00601D86">
        <w:rPr>
          <w:sz w:val="24"/>
          <w:szCs w:val="24"/>
        </w:rPr>
        <w:t>Минтруда</w:t>
      </w:r>
      <w:r w:rsidRPr="00601D86">
        <w:rPr>
          <w:spacing w:val="-3"/>
          <w:sz w:val="24"/>
          <w:szCs w:val="24"/>
        </w:rPr>
        <w:t xml:space="preserve"> и соцзащиты </w:t>
      </w:r>
      <w:r w:rsidRPr="00601D86">
        <w:rPr>
          <w:sz w:val="24"/>
          <w:szCs w:val="24"/>
        </w:rPr>
        <w:t>РФ от</w:t>
      </w:r>
      <w:r w:rsidRPr="00601D86">
        <w:rPr>
          <w:spacing w:val="-4"/>
          <w:sz w:val="24"/>
          <w:szCs w:val="24"/>
        </w:rPr>
        <w:t xml:space="preserve"> </w:t>
      </w:r>
      <w:r w:rsidRPr="00601D86">
        <w:rPr>
          <w:sz w:val="24"/>
          <w:szCs w:val="24"/>
        </w:rPr>
        <w:t>27.03.2017 г. №306н.</w:t>
      </w:r>
      <w:bookmarkEnd w:id="0"/>
    </w:p>
    <w:p w14:paraId="6E2899AC" w14:textId="77777777" w:rsidR="00743E40" w:rsidRPr="00601D86" w:rsidRDefault="00743E40" w:rsidP="00601D86">
      <w:pPr>
        <w:tabs>
          <w:tab w:val="left" w:pos="142"/>
          <w:tab w:val="left" w:pos="284"/>
        </w:tabs>
        <w:autoSpaceDE/>
        <w:spacing w:before="1" w:line="244" w:lineRule="auto"/>
        <w:ind w:right="-556"/>
        <w:jc w:val="both"/>
        <w:outlineLvl w:val="3"/>
        <w:rPr>
          <w:rFonts w:eastAsia="Times New Roman"/>
          <w:sz w:val="24"/>
          <w:szCs w:val="24"/>
          <w:lang w:eastAsia="en-US"/>
        </w:rPr>
      </w:pPr>
    </w:p>
    <w:p w14:paraId="269C5F5C" w14:textId="68A0A542" w:rsidR="00743E40" w:rsidRPr="00601D86" w:rsidRDefault="00743E40" w:rsidP="00601D86">
      <w:pPr>
        <w:tabs>
          <w:tab w:val="left" w:pos="142"/>
          <w:tab w:val="left" w:pos="284"/>
        </w:tabs>
        <w:autoSpaceDE/>
        <w:spacing w:before="1" w:line="244" w:lineRule="auto"/>
        <w:ind w:left="284" w:right="112"/>
        <w:jc w:val="both"/>
        <w:outlineLvl w:val="3"/>
        <w:rPr>
          <w:rFonts w:eastAsia="Times New Roman"/>
          <w:bCs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Рабочая программа обсуждена на заседании кафедры</w:t>
      </w:r>
      <w:r w:rsidRPr="00601D86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601D86">
        <w:rPr>
          <w:rFonts w:eastAsia="Times New Roman"/>
          <w:bCs/>
          <w:sz w:val="24"/>
          <w:szCs w:val="24"/>
          <w:lang w:eastAsia="en-US"/>
        </w:rPr>
        <w:t xml:space="preserve">госпитальной педиатрии </w:t>
      </w:r>
      <w:r w:rsidR="00601D86" w:rsidRPr="00601D86">
        <w:rPr>
          <w:sz w:val="24"/>
          <w:szCs w:val="24"/>
        </w:rPr>
        <w:t>«25» апреля</w:t>
      </w:r>
      <w:r w:rsidR="00601D86" w:rsidRPr="00601D86">
        <w:rPr>
          <w:spacing w:val="1"/>
          <w:sz w:val="24"/>
          <w:szCs w:val="24"/>
        </w:rPr>
        <w:t xml:space="preserve"> </w:t>
      </w:r>
      <w:r w:rsidR="00601D86" w:rsidRPr="00601D86">
        <w:rPr>
          <w:sz w:val="24"/>
          <w:szCs w:val="24"/>
        </w:rPr>
        <w:t>2023 г.,</w:t>
      </w:r>
      <w:r w:rsidR="00601D86" w:rsidRPr="00601D86">
        <w:rPr>
          <w:spacing w:val="1"/>
          <w:sz w:val="24"/>
          <w:szCs w:val="24"/>
        </w:rPr>
        <w:t xml:space="preserve"> </w:t>
      </w:r>
      <w:r w:rsidR="00601D86" w:rsidRPr="00601D86">
        <w:rPr>
          <w:sz w:val="24"/>
          <w:szCs w:val="24"/>
        </w:rPr>
        <w:t>протокол №</w:t>
      </w:r>
      <w:r w:rsidR="00601D86" w:rsidRPr="00601D86">
        <w:rPr>
          <w:spacing w:val="-1"/>
          <w:sz w:val="24"/>
          <w:szCs w:val="24"/>
        </w:rPr>
        <w:t xml:space="preserve"> 18</w:t>
      </w:r>
      <w:r w:rsidRPr="00601D86">
        <w:rPr>
          <w:rFonts w:eastAsia="Times New Roman"/>
          <w:b/>
          <w:bCs/>
          <w:color w:val="000000"/>
          <w:sz w:val="24"/>
          <w:szCs w:val="24"/>
          <w:lang w:eastAsia="en-US"/>
        </w:rPr>
        <w:t xml:space="preserve">    </w:t>
      </w:r>
    </w:p>
    <w:p w14:paraId="58031A45" w14:textId="77777777" w:rsidR="00743E40" w:rsidRPr="00601D86" w:rsidRDefault="00743E40" w:rsidP="00601D86">
      <w:pPr>
        <w:shd w:val="clear" w:color="auto" w:fill="FFFFFF"/>
        <w:tabs>
          <w:tab w:val="left" w:pos="284"/>
        </w:tabs>
        <w:autoSpaceDE/>
        <w:spacing w:line="274" w:lineRule="exact"/>
        <w:ind w:left="284" w:right="112"/>
        <w:jc w:val="both"/>
        <w:rPr>
          <w:rFonts w:eastAsia="Times New Roman"/>
          <w:spacing w:val="-2"/>
          <w:sz w:val="24"/>
          <w:szCs w:val="24"/>
          <w:lang w:eastAsia="en-US"/>
        </w:rPr>
      </w:pPr>
    </w:p>
    <w:p w14:paraId="0A13BEB5" w14:textId="77777777" w:rsidR="00743E40" w:rsidRPr="00601D86" w:rsidRDefault="00743E40" w:rsidP="00601D86">
      <w:pPr>
        <w:shd w:val="clear" w:color="auto" w:fill="FFFFFF"/>
        <w:tabs>
          <w:tab w:val="left" w:pos="284"/>
        </w:tabs>
        <w:autoSpaceDE/>
        <w:spacing w:line="274" w:lineRule="exact"/>
        <w:ind w:left="284" w:right="112"/>
        <w:jc w:val="both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Заведующий кафедрой-</w:t>
      </w:r>
      <w:r w:rsidRPr="00601D86">
        <w:rPr>
          <w:rFonts w:eastAsia="Times New Roman"/>
          <w:spacing w:val="-2"/>
          <w:sz w:val="24"/>
          <w:szCs w:val="24"/>
          <w:lang w:eastAsia="en-US"/>
        </w:rPr>
        <w:t xml:space="preserve"> д.м.н., профессор Т.Л. Настаушева </w:t>
      </w:r>
    </w:p>
    <w:p w14:paraId="3287DFF9" w14:textId="77777777" w:rsidR="00743E40" w:rsidRPr="00601D86" w:rsidRDefault="00743E40" w:rsidP="00601D86">
      <w:pPr>
        <w:tabs>
          <w:tab w:val="left" w:pos="284"/>
        </w:tabs>
        <w:autoSpaceDE/>
        <w:ind w:right="112"/>
        <w:jc w:val="both"/>
        <w:rPr>
          <w:rFonts w:eastAsia="Times New Roman"/>
          <w:sz w:val="24"/>
          <w:szCs w:val="24"/>
          <w:lang w:eastAsia="en-US"/>
        </w:rPr>
      </w:pPr>
    </w:p>
    <w:p w14:paraId="21A83278" w14:textId="77777777" w:rsidR="00743E40" w:rsidRPr="00601D86" w:rsidRDefault="00743E40" w:rsidP="00601D86">
      <w:pPr>
        <w:tabs>
          <w:tab w:val="left" w:pos="284"/>
        </w:tabs>
        <w:autoSpaceDE/>
        <w:spacing w:before="1"/>
        <w:ind w:left="253" w:right="112"/>
        <w:jc w:val="both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Рецензенты:</w:t>
      </w:r>
    </w:p>
    <w:p w14:paraId="4CA4E55B" w14:textId="77777777" w:rsidR="00743E40" w:rsidRPr="00601D86" w:rsidRDefault="00743E40" w:rsidP="00601D86">
      <w:pPr>
        <w:tabs>
          <w:tab w:val="left" w:pos="284"/>
        </w:tabs>
        <w:autoSpaceDE/>
        <w:ind w:left="253" w:right="112"/>
        <w:jc w:val="both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 xml:space="preserve">главный врач БУЗ ВО «ВОДКБ № 1» </w:t>
      </w:r>
      <w:r w:rsidRPr="00601D86">
        <w:rPr>
          <w:rFonts w:eastAsia="Times New Roman"/>
          <w:spacing w:val="-1"/>
          <w:sz w:val="24"/>
          <w:szCs w:val="24"/>
          <w:lang w:eastAsia="en-US"/>
        </w:rPr>
        <w:t>М</w:t>
      </w:r>
      <w:r w:rsidRPr="00601D86">
        <w:rPr>
          <w:rFonts w:eastAsia="Times New Roman"/>
          <w:sz w:val="24"/>
          <w:szCs w:val="24"/>
          <w:lang w:eastAsia="en-US"/>
        </w:rPr>
        <w:t>.Л. Жидков</w:t>
      </w:r>
    </w:p>
    <w:p w14:paraId="6CFFC400" w14:textId="7C15B931" w:rsidR="00743E40" w:rsidRPr="00601D86" w:rsidRDefault="00743E40" w:rsidP="00601D86">
      <w:pPr>
        <w:tabs>
          <w:tab w:val="left" w:pos="284"/>
        </w:tabs>
        <w:autoSpaceDE/>
        <w:ind w:left="253" w:right="112"/>
        <w:jc w:val="both"/>
        <w:rPr>
          <w:rFonts w:eastAsia="Times New Roman"/>
          <w:sz w:val="24"/>
          <w:szCs w:val="24"/>
          <w:lang w:eastAsia="en-US"/>
        </w:rPr>
      </w:pPr>
      <w:r w:rsidRPr="00601D86">
        <w:rPr>
          <w:rFonts w:eastAsia="Times New Roman"/>
          <w:sz w:val="24"/>
          <w:szCs w:val="24"/>
          <w:lang w:eastAsia="en-US"/>
        </w:rPr>
        <w:t>заведующий ка</w:t>
      </w:r>
      <w:r w:rsidR="00252E6A" w:rsidRPr="00601D86">
        <w:rPr>
          <w:rFonts w:eastAsia="Times New Roman"/>
          <w:sz w:val="24"/>
          <w:szCs w:val="24"/>
          <w:lang w:eastAsia="en-US"/>
        </w:rPr>
        <w:t>федрой неонатологии и педиатрии, д.м.н.</w:t>
      </w:r>
      <w:r w:rsidRPr="00601D86">
        <w:rPr>
          <w:rFonts w:eastAsia="Times New Roman"/>
          <w:sz w:val="24"/>
          <w:szCs w:val="24"/>
          <w:lang w:eastAsia="en-US"/>
        </w:rPr>
        <w:t xml:space="preserve">, </w:t>
      </w:r>
      <w:r w:rsidR="00252E6A" w:rsidRPr="00601D86">
        <w:rPr>
          <w:rFonts w:eastAsia="Times New Roman"/>
          <w:sz w:val="24"/>
          <w:szCs w:val="24"/>
          <w:lang w:eastAsia="en-US"/>
        </w:rPr>
        <w:t>доцент Л.И.</w:t>
      </w:r>
      <w:r w:rsidRPr="00601D86">
        <w:rPr>
          <w:rFonts w:eastAsia="Times New Roman"/>
          <w:sz w:val="24"/>
          <w:szCs w:val="24"/>
          <w:lang w:eastAsia="en-US"/>
        </w:rPr>
        <w:t xml:space="preserve"> Ипполитова </w:t>
      </w:r>
    </w:p>
    <w:p w14:paraId="2B0F1C14" w14:textId="77777777" w:rsidR="00743E40" w:rsidRPr="00601D86" w:rsidRDefault="00743E40" w:rsidP="00601D86">
      <w:pPr>
        <w:tabs>
          <w:tab w:val="left" w:pos="284"/>
        </w:tabs>
        <w:autoSpaceDE/>
        <w:spacing w:before="1"/>
        <w:ind w:right="112"/>
        <w:jc w:val="both"/>
        <w:rPr>
          <w:rFonts w:eastAsia="Times New Roman"/>
          <w:sz w:val="24"/>
          <w:szCs w:val="24"/>
          <w:lang w:eastAsia="en-US"/>
        </w:rPr>
      </w:pPr>
    </w:p>
    <w:p w14:paraId="60BFDF43" w14:textId="0E84DE98" w:rsidR="009211D5" w:rsidRDefault="00601D86" w:rsidP="00601D86">
      <w:pPr>
        <w:widowControl/>
        <w:tabs>
          <w:tab w:val="left" w:pos="426"/>
        </w:tabs>
        <w:autoSpaceDE/>
        <w:ind w:left="284"/>
        <w:jc w:val="both"/>
        <w:rPr>
          <w:b/>
          <w:bCs/>
          <w:sz w:val="24"/>
          <w:szCs w:val="24"/>
        </w:rPr>
      </w:pPr>
      <w:r w:rsidRPr="00601D86">
        <w:rPr>
          <w:sz w:val="24"/>
          <w:szCs w:val="24"/>
        </w:rPr>
        <w:t>Рабочая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программа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утверждена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на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заседании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ЦМК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по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координации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преподавания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специальности «Педиатрия» от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«25» апреля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 xml:space="preserve">2023 </w:t>
      </w:r>
      <w:bookmarkStart w:id="1" w:name="_GoBack"/>
      <w:bookmarkEnd w:id="1"/>
      <w:r w:rsidRPr="00601D86">
        <w:rPr>
          <w:sz w:val="24"/>
          <w:szCs w:val="24"/>
        </w:rPr>
        <w:t>г.,</w:t>
      </w:r>
      <w:r w:rsidRPr="00601D86">
        <w:rPr>
          <w:spacing w:val="1"/>
          <w:sz w:val="24"/>
          <w:szCs w:val="24"/>
        </w:rPr>
        <w:t xml:space="preserve"> </w:t>
      </w:r>
      <w:r w:rsidRPr="00601D86">
        <w:rPr>
          <w:sz w:val="24"/>
          <w:szCs w:val="24"/>
        </w:rPr>
        <w:t>протокол №</w:t>
      </w:r>
      <w:r w:rsidRPr="00601D86">
        <w:rPr>
          <w:spacing w:val="-1"/>
          <w:sz w:val="24"/>
          <w:szCs w:val="24"/>
        </w:rPr>
        <w:t xml:space="preserve"> 5</w:t>
      </w:r>
      <w:r w:rsidR="009211D5">
        <w:rPr>
          <w:b/>
          <w:bCs/>
          <w:sz w:val="24"/>
          <w:szCs w:val="24"/>
        </w:rPr>
        <w:br w:type="page"/>
      </w:r>
    </w:p>
    <w:p w14:paraId="1EC65092" w14:textId="4F288695" w:rsidR="00E905F0" w:rsidRDefault="00E90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A467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ЦЕЛИ ОСВОЕНИЯ УЧЕБНОЙ ДИСЦИПЛИНЫ</w:t>
      </w:r>
    </w:p>
    <w:p w14:paraId="390DABA2" w14:textId="77777777" w:rsidR="00E905F0" w:rsidRDefault="00E905F0">
      <w:pPr>
        <w:ind w:firstLine="708"/>
        <w:jc w:val="both"/>
      </w:pPr>
      <w:r>
        <w:rPr>
          <w:sz w:val="24"/>
          <w:szCs w:val="24"/>
        </w:rPr>
        <w:t xml:space="preserve">Целями освоения учебной дисциплины по элективу </w:t>
      </w:r>
      <w:r>
        <w:rPr>
          <w:b/>
          <w:sz w:val="24"/>
          <w:szCs w:val="24"/>
        </w:rPr>
        <w:t>«Работа врача-педиатра в дошкольных и школьных учреждениях»</w:t>
      </w:r>
      <w:r>
        <w:rPr>
          <w:sz w:val="24"/>
          <w:szCs w:val="24"/>
        </w:rPr>
        <w:t xml:space="preserve"> являются:</w:t>
      </w:r>
    </w:p>
    <w:p w14:paraId="5C7E4156" w14:textId="521CEDFE" w:rsidR="00E905F0" w:rsidRDefault="00E905F0">
      <w:pPr>
        <w:ind w:firstLine="708"/>
        <w:jc w:val="both"/>
        <w:rPr>
          <w:color w:val="FF0000"/>
        </w:rPr>
      </w:pP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ознакомление студентов с принципами профилактики инфекционных и соматических заболеваний в организованных </w:t>
      </w:r>
      <w:r w:rsidR="00E80416">
        <w:rPr>
          <w:sz w:val="24"/>
          <w:szCs w:val="24"/>
        </w:rPr>
        <w:t>детских коллективах</w:t>
      </w:r>
      <w:r>
        <w:rPr>
          <w:sz w:val="24"/>
          <w:szCs w:val="24"/>
        </w:rPr>
        <w:t>; основами медицинского обеспечения детей в дошкольных учреждениях и школах; догоспитальной неотложной помощи; правилами диспансеризации здоровых детей дошкольно-школьного возраста; медицинской и социальной реабилитацией; санитарно-просветительной и санитарно-гигиенической работой с родителями в детских дошкольных учреждениях и школах.</w:t>
      </w:r>
    </w:p>
    <w:p w14:paraId="729D7820" w14:textId="605D5656" w:rsidR="00E905F0" w:rsidRDefault="00E905F0">
      <w:pPr>
        <w:ind w:firstLine="708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Формирование общекультурных </w:t>
      </w:r>
      <w:r w:rsidR="00E80416">
        <w:rPr>
          <w:sz w:val="24"/>
          <w:szCs w:val="24"/>
        </w:rPr>
        <w:t>компетенций,</w:t>
      </w:r>
      <w:r w:rsidR="00E80416">
        <w:rPr>
          <w:color w:val="FF0000"/>
          <w:sz w:val="24"/>
          <w:szCs w:val="24"/>
        </w:rPr>
        <w:t xml:space="preserve"> </w:t>
      </w:r>
      <w:r w:rsidR="00E80416" w:rsidRPr="00E80416">
        <w:rPr>
          <w:sz w:val="24"/>
          <w:szCs w:val="24"/>
        </w:rPr>
        <w:t>характеризующих</w:t>
      </w:r>
      <w:r>
        <w:rPr>
          <w:sz w:val="24"/>
          <w:szCs w:val="24"/>
        </w:rPr>
        <w:t xml:space="preserve"> высокий морально-нравственный облик врача-педиатра, и профессиональных </w:t>
      </w:r>
      <w:r w:rsidR="00E80416">
        <w:rPr>
          <w:sz w:val="24"/>
          <w:szCs w:val="24"/>
        </w:rPr>
        <w:t>компетенций на</w:t>
      </w:r>
      <w:r>
        <w:rPr>
          <w:sz w:val="24"/>
          <w:szCs w:val="24"/>
        </w:rPr>
        <w:t xml:space="preserve"> основе знания особенностей, включающих генетические, анатомо-физиологические, гигиенические, клинические, психологические, социальные аспекты для оценки состояния здоровья, физического и нервно-психического развития </w:t>
      </w:r>
      <w:r w:rsidR="00E80416">
        <w:rPr>
          <w:sz w:val="24"/>
          <w:szCs w:val="24"/>
        </w:rPr>
        <w:t>ребенка дошкольно</w:t>
      </w:r>
      <w:r>
        <w:rPr>
          <w:sz w:val="24"/>
          <w:szCs w:val="24"/>
        </w:rPr>
        <w:t>-школьного возраста и</w:t>
      </w:r>
      <w:r>
        <w:rPr>
          <w:color w:val="333333"/>
          <w:sz w:val="24"/>
          <w:szCs w:val="24"/>
        </w:rPr>
        <w:t xml:space="preserve"> обеспечения профилактической помощи детям в организованных детских коллективах.</w:t>
      </w:r>
    </w:p>
    <w:p w14:paraId="1E165572" w14:textId="04614720" w:rsidR="00E905F0" w:rsidRDefault="00E905F0">
      <w:pPr>
        <w:pBdr>
          <w:bottom w:val="single" w:sz="12" w:space="9" w:color="000000"/>
        </w:pBdr>
        <w:ind w:firstLine="708"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 Воспитание навыков</w:t>
      </w:r>
      <w:r>
        <w:rPr>
          <w:rFonts w:ascii="Times" w:hAnsi="Times" w:cs="Times"/>
          <w:sz w:val="24"/>
          <w:szCs w:val="24"/>
        </w:rPr>
        <w:t xml:space="preserve"> по оценке физического, нервно-психического и полового развития детей; </w:t>
      </w:r>
      <w:r w:rsidR="00E80416">
        <w:rPr>
          <w:rFonts w:ascii="Times" w:hAnsi="Times" w:cs="Times"/>
          <w:sz w:val="24"/>
          <w:szCs w:val="24"/>
        </w:rPr>
        <w:t>по комплексной оценке,</w:t>
      </w:r>
      <w:r>
        <w:rPr>
          <w:rFonts w:ascii="Times" w:hAnsi="Times" w:cs="Times"/>
          <w:sz w:val="24"/>
          <w:szCs w:val="24"/>
        </w:rPr>
        <w:t xml:space="preserve"> состояния </w:t>
      </w:r>
      <w:r w:rsidR="00E80416">
        <w:rPr>
          <w:rFonts w:ascii="Times" w:hAnsi="Times" w:cs="Times"/>
          <w:sz w:val="24"/>
          <w:szCs w:val="24"/>
        </w:rPr>
        <w:t>здоровья ребенка</w:t>
      </w:r>
      <w:r>
        <w:rPr>
          <w:rFonts w:ascii="Times" w:hAnsi="Times" w:cs="Times"/>
          <w:sz w:val="24"/>
          <w:szCs w:val="24"/>
        </w:rPr>
        <w:t xml:space="preserve"> в детском коллективе; по оценке </w:t>
      </w:r>
      <w:r w:rsidR="00E80416">
        <w:rPr>
          <w:rFonts w:ascii="Times" w:hAnsi="Times" w:cs="Times"/>
          <w:sz w:val="24"/>
          <w:szCs w:val="24"/>
        </w:rPr>
        <w:t>адаптационных возможностей детей,</w:t>
      </w:r>
      <w:r>
        <w:rPr>
          <w:rFonts w:ascii="Times" w:hAnsi="Times" w:cs="Times"/>
          <w:sz w:val="24"/>
          <w:szCs w:val="24"/>
        </w:rPr>
        <w:t xml:space="preserve"> к яслям, саду, школе; по организации и проведению лечебно-оздоровительной работы в детских учреждениях; по определению группы закаливания и физического </w:t>
      </w:r>
      <w:r w:rsidR="00E80416">
        <w:rPr>
          <w:rFonts w:ascii="Times" w:hAnsi="Times" w:cs="Times"/>
          <w:sz w:val="24"/>
          <w:szCs w:val="24"/>
        </w:rPr>
        <w:t>воспитания; по</w:t>
      </w:r>
      <w:r>
        <w:rPr>
          <w:rFonts w:ascii="Times" w:hAnsi="Times" w:cs="Times"/>
          <w:sz w:val="24"/>
          <w:szCs w:val="24"/>
        </w:rPr>
        <w:t xml:space="preserve"> работе с учетно-отчетной документацией врача организованного детского коллектива.</w:t>
      </w:r>
    </w:p>
    <w:p w14:paraId="59D8A697" w14:textId="77777777" w:rsidR="00E905F0" w:rsidRDefault="00E905F0">
      <w:pPr>
        <w:ind w:firstLine="709"/>
        <w:jc w:val="both"/>
        <w:rPr>
          <w:rFonts w:ascii="Times" w:hAnsi="Times" w:cs="Times"/>
          <w:sz w:val="24"/>
          <w:szCs w:val="24"/>
        </w:rPr>
      </w:pPr>
    </w:p>
    <w:p w14:paraId="176111B4" w14:textId="77777777" w:rsidR="00E905F0" w:rsidRDefault="00E905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учебной дисциплины:</w:t>
      </w:r>
    </w:p>
    <w:p w14:paraId="01F0E423" w14:textId="77777777" w:rsidR="00E905F0" w:rsidRDefault="00E905F0">
      <w:pPr>
        <w:widowControl/>
        <w:numPr>
          <w:ilvl w:val="3"/>
          <w:numId w:val="7"/>
        </w:numPr>
        <w:tabs>
          <w:tab w:val="left" w:pos="-2160"/>
        </w:tabs>
        <w:autoSpaceDE/>
        <w:ind w:left="540" w:hanging="540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студентами знаний по </w:t>
      </w:r>
      <w:r>
        <w:rPr>
          <w:sz w:val="24"/>
          <w:szCs w:val="24"/>
        </w:rPr>
        <w:t xml:space="preserve">функциональным обязанностям врача дошкольного и школьного учреждений; принципам организации профилактических медицинских осмотров, диспансеризации  здоровых детей в организованных детских коллективах. </w:t>
      </w:r>
    </w:p>
    <w:p w14:paraId="116CB99B" w14:textId="77777777" w:rsidR="00E905F0" w:rsidRDefault="00E905F0">
      <w:pPr>
        <w:widowControl/>
        <w:numPr>
          <w:ilvl w:val="3"/>
          <w:numId w:val="7"/>
        </w:numPr>
        <w:tabs>
          <w:tab w:val="left" w:pos="-2160"/>
        </w:tabs>
        <w:autoSpaceDE/>
        <w:ind w:left="540" w:hanging="540"/>
        <w:jc w:val="both"/>
        <w:rPr>
          <w:color w:val="000000"/>
          <w:spacing w:val="-23"/>
          <w:sz w:val="24"/>
          <w:szCs w:val="24"/>
        </w:rPr>
      </w:pPr>
      <w:r>
        <w:rPr>
          <w:sz w:val="24"/>
          <w:szCs w:val="24"/>
        </w:rPr>
        <w:t>Проведение сбора и медико-статистического анализа информации о показателях здоровья детей, характеризующих состояние их здоровья в организованных детских коллективах.</w:t>
      </w:r>
    </w:p>
    <w:p w14:paraId="13192D34" w14:textId="77777777" w:rsidR="00E905F0" w:rsidRDefault="00E905F0">
      <w:pPr>
        <w:widowControl/>
        <w:numPr>
          <w:ilvl w:val="3"/>
          <w:numId w:val="7"/>
        </w:numPr>
        <w:tabs>
          <w:tab w:val="left" w:pos="-2160"/>
        </w:tabs>
        <w:autoSpaceDE/>
        <w:ind w:left="540" w:hanging="540"/>
        <w:jc w:val="both"/>
        <w:rPr>
          <w:color w:val="000000"/>
          <w:spacing w:val="-23"/>
          <w:sz w:val="24"/>
          <w:szCs w:val="24"/>
        </w:rPr>
      </w:pPr>
      <w:r>
        <w:rPr>
          <w:sz w:val="24"/>
          <w:szCs w:val="24"/>
        </w:rPr>
        <w:t>Изучение основных принципов организации оказания медицинской помощи детям в дошкольных и школьных учреждениях.</w:t>
      </w:r>
    </w:p>
    <w:p w14:paraId="47E7EFB8" w14:textId="77777777" w:rsidR="00E905F0" w:rsidRDefault="00E905F0">
      <w:pPr>
        <w:widowControl/>
        <w:numPr>
          <w:ilvl w:val="3"/>
          <w:numId w:val="7"/>
        </w:numPr>
        <w:tabs>
          <w:tab w:val="left" w:pos="-2160"/>
        </w:tabs>
        <w:autoSpaceDE/>
        <w:ind w:left="540" w:hanging="540"/>
        <w:jc w:val="both"/>
        <w:rPr>
          <w:color w:val="000000"/>
          <w:spacing w:val="-23"/>
          <w:sz w:val="24"/>
          <w:szCs w:val="24"/>
        </w:rPr>
      </w:pPr>
      <w:r>
        <w:rPr>
          <w:sz w:val="24"/>
          <w:szCs w:val="24"/>
        </w:rPr>
        <w:t>Формирование представлений о принципах предупреждения возникновения инфекционных заболеваний среди детей организованных детских коллективов путем своевременного проведения профилактических и противоэпидемических мероприятий.</w:t>
      </w:r>
    </w:p>
    <w:p w14:paraId="27E438CB" w14:textId="77777777" w:rsidR="00E905F0" w:rsidRDefault="00E905F0">
      <w:pPr>
        <w:widowControl/>
        <w:numPr>
          <w:ilvl w:val="3"/>
          <w:numId w:val="7"/>
        </w:numPr>
        <w:tabs>
          <w:tab w:val="left" w:pos="-2160"/>
        </w:tabs>
        <w:autoSpaceDE/>
        <w:ind w:left="540" w:hanging="540"/>
        <w:jc w:val="both"/>
        <w:rPr>
          <w:color w:val="000000"/>
          <w:spacing w:val="-23"/>
          <w:sz w:val="24"/>
          <w:szCs w:val="24"/>
        </w:rPr>
      </w:pPr>
      <w:r>
        <w:rPr>
          <w:sz w:val="24"/>
          <w:szCs w:val="24"/>
        </w:rPr>
        <w:t>Формирование у детей и членов их семей мотивации, направленной на сохранение и укрепление своего здоровья и здоровья окружающих.</w:t>
      </w:r>
    </w:p>
    <w:p w14:paraId="79637A24" w14:textId="77777777" w:rsidR="00E905F0" w:rsidRDefault="00E905F0">
      <w:pPr>
        <w:widowControl/>
        <w:numPr>
          <w:ilvl w:val="3"/>
          <w:numId w:val="7"/>
        </w:numPr>
        <w:tabs>
          <w:tab w:val="left" w:pos="-2160"/>
        </w:tabs>
        <w:autoSpaceDE/>
        <w:ind w:left="540" w:hanging="540"/>
        <w:jc w:val="both"/>
        <w:rPr>
          <w:color w:val="000000"/>
          <w:spacing w:val="-23"/>
          <w:sz w:val="24"/>
          <w:szCs w:val="24"/>
        </w:rPr>
      </w:pPr>
      <w:r>
        <w:rPr>
          <w:sz w:val="24"/>
          <w:szCs w:val="24"/>
        </w:rPr>
        <w:t>Обучение детей и их родителей (законных представителей) основным гигиеническим мероприятиям оздоровительного характера, способствующим профилактике возникновения заболеваний и укреплению здоровья.</w:t>
      </w:r>
    </w:p>
    <w:p w14:paraId="7851B255" w14:textId="77777777" w:rsidR="00E905F0" w:rsidRDefault="00E905F0">
      <w:pPr>
        <w:jc w:val="both"/>
        <w:rPr>
          <w:b/>
          <w:color w:val="000000"/>
          <w:spacing w:val="-23"/>
          <w:sz w:val="24"/>
          <w:szCs w:val="24"/>
        </w:rPr>
      </w:pPr>
    </w:p>
    <w:p w14:paraId="71335F70" w14:textId="77777777" w:rsidR="00E905F0" w:rsidRDefault="00E905F0">
      <w:pPr>
        <w:jc w:val="both"/>
        <w:rPr>
          <w:b/>
          <w:sz w:val="24"/>
          <w:szCs w:val="24"/>
        </w:rPr>
      </w:pPr>
    </w:p>
    <w:p w14:paraId="5AE12F91" w14:textId="6F10CB3D" w:rsidR="00E905F0" w:rsidRDefault="00E905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МЕСТО УЧЕБНОЙ ДИСЦИПЛИНЫ В СТРУКТУРЕ ОП</w:t>
      </w:r>
      <w:r w:rsidR="00E01FE2">
        <w:rPr>
          <w:b/>
          <w:bCs/>
          <w:sz w:val="24"/>
          <w:szCs w:val="24"/>
        </w:rPr>
        <w:t>ОП</w:t>
      </w:r>
      <w:r>
        <w:rPr>
          <w:b/>
          <w:bCs/>
          <w:sz w:val="24"/>
          <w:szCs w:val="24"/>
        </w:rPr>
        <w:t xml:space="preserve"> ВО  </w:t>
      </w:r>
    </w:p>
    <w:p w14:paraId="0BEAAC77" w14:textId="77777777" w:rsidR="00E905F0" w:rsidRDefault="00E905F0">
      <w:pPr>
        <w:jc w:val="both"/>
        <w:rPr>
          <w:sz w:val="24"/>
          <w:szCs w:val="24"/>
        </w:rPr>
      </w:pPr>
    </w:p>
    <w:p w14:paraId="44E6FC17" w14:textId="7019CD8D" w:rsidR="00E905F0" w:rsidRDefault="00E905F0">
      <w:pPr>
        <w:widowControl/>
        <w:tabs>
          <w:tab w:val="left" w:pos="426"/>
        </w:tabs>
        <w:overflowPunct w:val="0"/>
        <w:jc w:val="both"/>
        <w:textAlignment w:val="baseline"/>
      </w:pPr>
      <w:r>
        <w:rPr>
          <w:b/>
          <w:sz w:val="24"/>
          <w:szCs w:val="24"/>
        </w:rPr>
        <w:t xml:space="preserve">Дисциплина по выбору «Работа врача-педиатра в дошкольных и школьных учреждениях» </w:t>
      </w:r>
      <w:r w:rsidR="00AB777F">
        <w:rPr>
          <w:sz w:val="24"/>
          <w:szCs w:val="24"/>
        </w:rPr>
        <w:t>относится к дисциплинам по выбору</w:t>
      </w:r>
      <w:r>
        <w:rPr>
          <w:sz w:val="24"/>
          <w:szCs w:val="24"/>
        </w:rPr>
        <w:t xml:space="preserve"> Блока 1 ОП</w:t>
      </w:r>
      <w:r w:rsidR="00E01FE2">
        <w:rPr>
          <w:sz w:val="24"/>
          <w:szCs w:val="24"/>
        </w:rPr>
        <w:t>ОП</w:t>
      </w:r>
      <w:r>
        <w:rPr>
          <w:sz w:val="24"/>
          <w:szCs w:val="24"/>
        </w:rPr>
        <w:t xml:space="preserve"> </w:t>
      </w:r>
      <w:r w:rsidR="00E43FC9">
        <w:rPr>
          <w:sz w:val="24"/>
          <w:szCs w:val="24"/>
        </w:rPr>
        <w:t>ВО по</w:t>
      </w:r>
      <w:r>
        <w:rPr>
          <w:sz w:val="24"/>
          <w:szCs w:val="24"/>
        </w:rPr>
        <w:t xml:space="preserve"> специальности </w:t>
      </w:r>
      <w:r>
        <w:rPr>
          <w:b/>
          <w:bCs/>
          <w:sz w:val="24"/>
          <w:szCs w:val="24"/>
        </w:rPr>
        <w:t>31.05.02 Педиатрия</w:t>
      </w:r>
      <w:r>
        <w:rPr>
          <w:sz w:val="24"/>
          <w:szCs w:val="24"/>
        </w:rPr>
        <w:t xml:space="preserve">. </w:t>
      </w:r>
    </w:p>
    <w:p w14:paraId="6C61D44C" w14:textId="77777777" w:rsidR="00E905F0" w:rsidRDefault="00E905F0">
      <w:pPr>
        <w:rPr>
          <w:sz w:val="24"/>
          <w:szCs w:val="24"/>
        </w:rPr>
      </w:pPr>
    </w:p>
    <w:p w14:paraId="001A4E91" w14:textId="77777777" w:rsidR="00E905F0" w:rsidRDefault="00E905F0">
      <w:pPr>
        <w:pStyle w:val="2"/>
        <w:spacing w:before="0" w:after="0" w:line="240" w:lineRule="auto"/>
        <w:ind w:firstLine="567"/>
        <w:rPr>
          <w:u w:val="single"/>
        </w:rPr>
      </w:pPr>
      <w:r>
        <w:rPr>
          <w:u w:val="single"/>
        </w:rPr>
        <w:lastRenderedPageBreak/>
        <w:t>Биология</w:t>
      </w:r>
    </w:p>
    <w:p w14:paraId="0C44B3F8" w14:textId="77777777" w:rsidR="00E905F0" w:rsidRDefault="00E905F0">
      <w:pPr>
        <w:pStyle w:val="2"/>
        <w:spacing w:before="0" w:after="0" w:line="240" w:lineRule="auto"/>
        <w:ind w:firstLine="567"/>
      </w:pPr>
      <w:r>
        <w:rPr>
          <w:b/>
        </w:rPr>
        <w:t xml:space="preserve">Знания: </w:t>
      </w:r>
      <w:r>
        <w:rPr>
          <w:spacing w:val="-2"/>
        </w:rPr>
        <w:t>Закономерности наследственности и изменчивости в индивидуальном развитии, как основы понимания патогенеза и этиологии наследственных и мультифакторных заболеваний у детей и подростков.</w:t>
      </w:r>
    </w:p>
    <w:p w14:paraId="42B8F9C7" w14:textId="77777777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 xml:space="preserve">Умения: </w:t>
      </w:r>
      <w:r>
        <w:rPr>
          <w:spacing w:val="-2"/>
          <w:sz w:val="24"/>
          <w:szCs w:val="24"/>
        </w:rPr>
        <w:t xml:space="preserve"> объяснять, протекающие на клеточном уровне, механизмы патогенеза соматических заболевании у детей.</w:t>
      </w:r>
    </w:p>
    <w:p w14:paraId="4D53107D" w14:textId="77777777" w:rsidR="00E905F0" w:rsidRDefault="00E905F0">
      <w:pPr>
        <w:ind w:firstLine="567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Навыки: </w:t>
      </w:r>
      <w:r>
        <w:rPr>
          <w:spacing w:val="-2"/>
          <w:sz w:val="24"/>
          <w:szCs w:val="24"/>
        </w:rPr>
        <w:t>применять знания генетики в постановке и проведении дифференциального диагноза.</w:t>
      </w:r>
    </w:p>
    <w:p w14:paraId="06AC67BA" w14:textId="77777777" w:rsidR="00E905F0" w:rsidRDefault="00E905F0">
      <w:pPr>
        <w:ind w:firstLine="567"/>
        <w:jc w:val="both"/>
        <w:rPr>
          <w:spacing w:val="-2"/>
          <w:sz w:val="24"/>
          <w:szCs w:val="24"/>
        </w:rPr>
      </w:pPr>
    </w:p>
    <w:p w14:paraId="1F13F5A8" w14:textId="5B562957" w:rsidR="00E905F0" w:rsidRDefault="008E2408">
      <w:pPr>
        <w:ind w:firstLine="567"/>
        <w:jc w:val="both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А</w:t>
      </w:r>
      <w:r w:rsidR="00E905F0">
        <w:rPr>
          <w:spacing w:val="-2"/>
          <w:sz w:val="24"/>
          <w:szCs w:val="24"/>
          <w:u w:val="single"/>
        </w:rPr>
        <w:t>натомия</w:t>
      </w:r>
    </w:p>
    <w:p w14:paraId="5BC3F284" w14:textId="77777777" w:rsidR="00E905F0" w:rsidRDefault="00E905F0">
      <w:pPr>
        <w:pStyle w:val="Heading10"/>
        <w:spacing w:after="0" w:line="240" w:lineRule="auto"/>
        <w:ind w:firstLine="567"/>
      </w:pPr>
      <w:r>
        <w:rPr>
          <w:b/>
        </w:rPr>
        <w:t xml:space="preserve">Знания: </w:t>
      </w:r>
      <w:r>
        <w:t xml:space="preserve">анатомического строения органов; возрастных и половых особенностей строения здорового ребенка и подростка. </w:t>
      </w:r>
    </w:p>
    <w:p w14:paraId="073B8C8C" w14:textId="77777777" w:rsidR="00E905F0" w:rsidRDefault="008E6717">
      <w:pPr>
        <w:ind w:firstLine="567"/>
        <w:jc w:val="both"/>
      </w:pPr>
      <w:r>
        <w:rPr>
          <w:rStyle w:val="Bodytext3Bold"/>
          <w:rFonts w:eastAsia="Times New Roman"/>
          <w:bCs/>
          <w:i w:val="0"/>
          <w:iCs/>
          <w:szCs w:val="24"/>
        </w:rPr>
        <w:t>Умения</w:t>
      </w:r>
      <w:r w:rsidR="00E905F0">
        <w:rPr>
          <w:rStyle w:val="Bodytext3Bold"/>
          <w:rFonts w:eastAsia="Times New Roman"/>
          <w:bCs/>
          <w:i w:val="0"/>
          <w:iCs/>
          <w:szCs w:val="24"/>
        </w:rPr>
        <w:t xml:space="preserve">: </w:t>
      </w:r>
      <w:r w:rsidR="00E905F0">
        <w:rPr>
          <w:sz w:val="24"/>
          <w:szCs w:val="24"/>
        </w:rPr>
        <w:t xml:space="preserve">пальпировать и обрисовывать на человеке основные органы. </w:t>
      </w:r>
    </w:p>
    <w:p w14:paraId="128B7B21" w14:textId="77777777" w:rsidR="00E905F0" w:rsidRDefault="008E6717">
      <w:pPr>
        <w:ind w:firstLine="567"/>
        <w:jc w:val="both"/>
        <w:rPr>
          <w:sz w:val="24"/>
          <w:szCs w:val="24"/>
        </w:rPr>
      </w:pPr>
      <w:r>
        <w:rPr>
          <w:rStyle w:val="Bodytext3Bold"/>
          <w:rFonts w:eastAsia="Times New Roman"/>
          <w:bCs/>
          <w:i w:val="0"/>
          <w:iCs/>
          <w:szCs w:val="24"/>
        </w:rPr>
        <w:t>Навыки</w:t>
      </w:r>
      <w:r w:rsidR="00E905F0">
        <w:rPr>
          <w:rStyle w:val="Bodytext3Bold"/>
          <w:rFonts w:eastAsia="Times New Roman"/>
          <w:bCs/>
          <w:i w:val="0"/>
          <w:iCs/>
          <w:szCs w:val="24"/>
        </w:rPr>
        <w:t xml:space="preserve">: </w:t>
      </w:r>
      <w:r w:rsidR="00E905F0">
        <w:rPr>
          <w:sz w:val="24"/>
          <w:szCs w:val="24"/>
        </w:rPr>
        <w:t>при обследовании учитывать топографические и возрастные особенности детей.</w:t>
      </w:r>
    </w:p>
    <w:p w14:paraId="0BFF512C" w14:textId="77777777" w:rsidR="00E905F0" w:rsidRDefault="00E905F0">
      <w:pPr>
        <w:ind w:firstLine="567"/>
        <w:jc w:val="both"/>
        <w:rPr>
          <w:sz w:val="24"/>
          <w:szCs w:val="24"/>
        </w:rPr>
      </w:pPr>
    </w:p>
    <w:p w14:paraId="5CD9B097" w14:textId="77777777" w:rsidR="00E905F0" w:rsidRDefault="00E905F0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Нормальная физиология</w:t>
      </w:r>
    </w:p>
    <w:p w14:paraId="2658861F" w14:textId="77777777" w:rsidR="00E905F0" w:rsidRDefault="00E905F0">
      <w:pPr>
        <w:ind w:firstLine="567"/>
        <w:jc w:val="both"/>
      </w:pPr>
      <w:r>
        <w:rPr>
          <w:b/>
          <w:sz w:val="24"/>
          <w:szCs w:val="24"/>
        </w:rPr>
        <w:t xml:space="preserve">Знания: </w:t>
      </w:r>
      <w:r>
        <w:rPr>
          <w:sz w:val="24"/>
          <w:szCs w:val="24"/>
        </w:rPr>
        <w:t>функциональных систем организма детей и подростков, их регуляцию и саморегуляцию при воздействии с внешней средой в норме.</w:t>
      </w:r>
    </w:p>
    <w:p w14:paraId="2D1E1101" w14:textId="77777777" w:rsidR="00E905F0" w:rsidRDefault="00E905F0">
      <w:pPr>
        <w:ind w:firstLine="567"/>
        <w:jc w:val="both"/>
      </w:pPr>
      <w:r>
        <w:rPr>
          <w:b/>
          <w:sz w:val="24"/>
          <w:szCs w:val="24"/>
        </w:rPr>
        <w:t xml:space="preserve">Умения: </w:t>
      </w:r>
      <w:r>
        <w:rPr>
          <w:sz w:val="24"/>
          <w:szCs w:val="24"/>
        </w:rPr>
        <w:t>оценивать физиологические состояния различных клеточных, тканевых и органных структур в зависимости от возраста.</w:t>
      </w:r>
    </w:p>
    <w:p w14:paraId="757F209D" w14:textId="77777777" w:rsidR="00E905F0" w:rsidRDefault="00E905F0">
      <w:pPr>
        <w:ind w:firstLine="567"/>
        <w:jc w:val="both"/>
      </w:pPr>
      <w:r>
        <w:rPr>
          <w:b/>
          <w:sz w:val="24"/>
          <w:szCs w:val="24"/>
        </w:rPr>
        <w:t xml:space="preserve">Навыки: </w:t>
      </w:r>
      <w:r>
        <w:rPr>
          <w:sz w:val="24"/>
          <w:szCs w:val="24"/>
        </w:rPr>
        <w:t xml:space="preserve">при обследовании детей применять методики лабораторного и инструментального обследования органов и систем. </w:t>
      </w:r>
    </w:p>
    <w:p w14:paraId="29130B4A" w14:textId="77777777" w:rsidR="00E905F0" w:rsidRDefault="00E905F0">
      <w:pPr>
        <w:jc w:val="both"/>
        <w:rPr>
          <w:spacing w:val="-2"/>
          <w:sz w:val="24"/>
          <w:szCs w:val="24"/>
          <w:u w:val="single"/>
        </w:rPr>
      </w:pPr>
    </w:p>
    <w:p w14:paraId="5AA4F138" w14:textId="4001A2BF" w:rsidR="00E905F0" w:rsidRDefault="00E905F0">
      <w:pPr>
        <w:ind w:firstLine="567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Микробиология</w:t>
      </w:r>
      <w:r w:rsidR="008E2408">
        <w:rPr>
          <w:spacing w:val="-2"/>
          <w:sz w:val="24"/>
          <w:szCs w:val="24"/>
          <w:u w:val="single"/>
        </w:rPr>
        <w:t>, вирусология</w:t>
      </w:r>
    </w:p>
    <w:p w14:paraId="04C6DB4C" w14:textId="724CC8C7" w:rsidR="00E905F0" w:rsidRDefault="00E905F0">
      <w:pPr>
        <w:pStyle w:val="2"/>
        <w:spacing w:before="0" w:after="0" w:line="240" w:lineRule="auto"/>
        <w:ind w:firstLine="567"/>
      </w:pPr>
      <w:r>
        <w:rPr>
          <w:b/>
        </w:rPr>
        <w:t xml:space="preserve">Знания: </w:t>
      </w:r>
      <w:r>
        <w:rPr>
          <w:spacing w:val="-2"/>
        </w:rPr>
        <w:t>классификации, морфологии и физиологии микроорганизмов и вирусов, их влияние на здоровье детей и подростков. Методов микробиологической диагностики. Структуры и функции иммунной системы, ее возрастные особенности, механизмы развития и функционирования, основных методов иммунодиагностики, методов оценки иммун</w:t>
      </w:r>
      <w:r w:rsidR="008E2408">
        <w:rPr>
          <w:spacing w:val="-2"/>
        </w:rPr>
        <w:t>ного статуса и показаний к имму</w:t>
      </w:r>
      <w:r>
        <w:rPr>
          <w:spacing w:val="-2"/>
        </w:rPr>
        <w:t>нотропной терапии.</w:t>
      </w:r>
    </w:p>
    <w:p w14:paraId="5BD79FF1" w14:textId="77777777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 xml:space="preserve">Умения: </w:t>
      </w:r>
      <w:r>
        <w:rPr>
          <w:spacing w:val="-2"/>
          <w:sz w:val="24"/>
          <w:szCs w:val="24"/>
        </w:rPr>
        <w:t xml:space="preserve">обосновать необходимость клинико-иммунологического обследования. </w:t>
      </w:r>
    </w:p>
    <w:p w14:paraId="7A1FB644" w14:textId="77777777" w:rsidR="00E905F0" w:rsidRPr="007051F1" w:rsidRDefault="00E905F0">
      <w:pPr>
        <w:ind w:firstLine="567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Навыки: </w:t>
      </w:r>
      <w:r>
        <w:rPr>
          <w:spacing w:val="-2"/>
          <w:sz w:val="24"/>
          <w:szCs w:val="24"/>
        </w:rPr>
        <w:t>владеть информацией о принципах стерилизации, дезинфекции и антисептической обработки инструментов во избежание инфицирования врача и пациента.</w:t>
      </w:r>
    </w:p>
    <w:p w14:paraId="2DA0471D" w14:textId="77777777" w:rsidR="00E905F0" w:rsidRDefault="00E905F0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Постановки диагноза, лечения и профилактики.</w:t>
      </w:r>
    </w:p>
    <w:p w14:paraId="78D4F97A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</w:p>
    <w:p w14:paraId="1D73A446" w14:textId="2A1504E3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Патофизиология</w:t>
      </w:r>
      <w:r w:rsidR="00076320">
        <w:rPr>
          <w:spacing w:val="-2"/>
          <w:sz w:val="24"/>
          <w:szCs w:val="24"/>
          <w:u w:val="single"/>
        </w:rPr>
        <w:t>, клиническая патофизиология</w:t>
      </w:r>
    </w:p>
    <w:p w14:paraId="7871DB15" w14:textId="77777777" w:rsidR="00E905F0" w:rsidRDefault="00E905F0">
      <w:pPr>
        <w:jc w:val="both"/>
      </w:pPr>
      <w:r>
        <w:rPr>
          <w:b/>
          <w:spacing w:val="-2"/>
          <w:sz w:val="24"/>
          <w:szCs w:val="24"/>
        </w:rPr>
        <w:t xml:space="preserve">           Знания: </w:t>
      </w:r>
      <w:r>
        <w:rPr>
          <w:spacing w:val="-2"/>
          <w:sz w:val="24"/>
          <w:szCs w:val="24"/>
        </w:rPr>
        <w:t>функциональных систем организма детей и подростков их регуляции и саморегуляции при воздействии с внешней средой при патологических процессах.</w:t>
      </w:r>
    </w:p>
    <w:p w14:paraId="42EEA3AC" w14:textId="77777777" w:rsidR="00E905F0" w:rsidRDefault="00E905F0">
      <w:pPr>
        <w:jc w:val="both"/>
      </w:pPr>
      <w:r>
        <w:rPr>
          <w:b/>
          <w:spacing w:val="-2"/>
          <w:sz w:val="24"/>
          <w:szCs w:val="24"/>
        </w:rPr>
        <w:t xml:space="preserve">           Умения: </w:t>
      </w:r>
      <w:r>
        <w:rPr>
          <w:spacing w:val="-2"/>
          <w:sz w:val="24"/>
          <w:szCs w:val="24"/>
        </w:rPr>
        <w:t>объяснить патогенез симптомов заболевания, обосновать необходимость проведения того или иного метода лечения, оценить значение реактивности организма для клинического течения болезни в каждом конкретном случае.</w:t>
      </w:r>
    </w:p>
    <w:p w14:paraId="5809DED1" w14:textId="77777777" w:rsidR="00E905F0" w:rsidRDefault="00E905F0">
      <w:pPr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Навыки: </w:t>
      </w:r>
      <w:r>
        <w:rPr>
          <w:spacing w:val="-2"/>
          <w:sz w:val="24"/>
          <w:szCs w:val="24"/>
        </w:rPr>
        <w:t>назначать патогенетическое лечение и проводить профилактику различных заболеваний и патологических процессов.</w:t>
      </w:r>
    </w:p>
    <w:p w14:paraId="0DB5CFE5" w14:textId="77777777" w:rsidR="00E905F0" w:rsidRDefault="00E905F0">
      <w:pPr>
        <w:jc w:val="both"/>
        <w:rPr>
          <w:spacing w:val="-2"/>
          <w:sz w:val="24"/>
          <w:szCs w:val="24"/>
        </w:rPr>
      </w:pPr>
    </w:p>
    <w:p w14:paraId="12F5411C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Фармакология</w:t>
      </w:r>
    </w:p>
    <w:p w14:paraId="65CF9C7F" w14:textId="77777777" w:rsidR="00E905F0" w:rsidRDefault="00E905F0">
      <w:pPr>
        <w:ind w:firstLine="567"/>
        <w:jc w:val="both"/>
      </w:pPr>
      <w:r>
        <w:rPr>
          <w:b/>
          <w:sz w:val="24"/>
          <w:szCs w:val="24"/>
        </w:rPr>
        <w:t xml:space="preserve">Знания: </w:t>
      </w:r>
      <w:r>
        <w:rPr>
          <w:spacing w:val="-2"/>
          <w:sz w:val="24"/>
          <w:szCs w:val="24"/>
        </w:rPr>
        <w:t>классификации и основных характеристик лекарственных средств, фармакодинамики и фармакокнетики, показаний и противопоказаний к применению лекарственных средств, побочных эффектов. Общих принципов оформления рецептов и составления рецептурных прописей лекарственных средств.</w:t>
      </w:r>
    </w:p>
    <w:p w14:paraId="68B39F5B" w14:textId="77777777" w:rsidR="00E905F0" w:rsidRDefault="00E905F0">
      <w:pPr>
        <w:ind w:firstLine="567"/>
        <w:jc w:val="both"/>
      </w:pPr>
      <w:r>
        <w:rPr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Умения: </w:t>
      </w:r>
      <w:r>
        <w:rPr>
          <w:spacing w:val="-2"/>
          <w:sz w:val="24"/>
          <w:szCs w:val="24"/>
        </w:rPr>
        <w:t xml:space="preserve">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лечения. Выписывать рецепты лекарственных средств при определенных заболеваниях и </w:t>
      </w:r>
      <w:r>
        <w:rPr>
          <w:spacing w:val="-2"/>
          <w:sz w:val="24"/>
          <w:szCs w:val="24"/>
        </w:rPr>
        <w:lastRenderedPageBreak/>
        <w:t>патологических процессах, исходя из особенностей их фармакодинамики и фармакокинетики.</w:t>
      </w:r>
    </w:p>
    <w:p w14:paraId="4DF5637D" w14:textId="77777777" w:rsidR="00E905F0" w:rsidRDefault="00E905F0">
      <w:pPr>
        <w:ind w:firstLine="567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Навыки: </w:t>
      </w:r>
      <w:r>
        <w:rPr>
          <w:spacing w:val="-2"/>
          <w:sz w:val="24"/>
          <w:szCs w:val="24"/>
        </w:rPr>
        <w:t>назначение лекарственных средств при лечении, реабилитации и профилактике различных заболеваний и патологических процессов.</w:t>
      </w:r>
    </w:p>
    <w:p w14:paraId="59F68ECC" w14:textId="77777777" w:rsidR="00E905F0" w:rsidRDefault="00E905F0">
      <w:pPr>
        <w:ind w:firstLine="567"/>
        <w:jc w:val="both"/>
        <w:rPr>
          <w:spacing w:val="-2"/>
          <w:sz w:val="24"/>
          <w:szCs w:val="24"/>
        </w:rPr>
      </w:pPr>
    </w:p>
    <w:p w14:paraId="7CDC3FBE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Пропедевтика детских болезней.</w:t>
      </w:r>
    </w:p>
    <w:p w14:paraId="2886660B" w14:textId="77777777" w:rsidR="00E905F0" w:rsidRDefault="00E905F0">
      <w:pPr>
        <w:pStyle w:val="a3"/>
        <w:spacing w:before="0" w:after="0" w:line="240" w:lineRule="auto"/>
        <w:ind w:firstLine="567"/>
      </w:pPr>
      <w:r>
        <w:rPr>
          <w:b/>
          <w:spacing w:val="-2"/>
        </w:rPr>
        <w:t>Знания:</w:t>
      </w:r>
      <w:r>
        <w:rPr>
          <w:rStyle w:val="40"/>
        </w:rPr>
        <w:t xml:space="preserve"> </w:t>
      </w:r>
      <w:r>
        <w:t>возрастных анатомо-физиологических особенностей и семиотики поражения различных органов и систем. Методов обследования, воспитания и вскармливания детей.</w:t>
      </w:r>
    </w:p>
    <w:p w14:paraId="47057DF3" w14:textId="77777777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 xml:space="preserve">Умения: </w:t>
      </w:r>
      <w:r>
        <w:rPr>
          <w:sz w:val="24"/>
          <w:szCs w:val="24"/>
        </w:rPr>
        <w:t xml:space="preserve">собрать анамнез, составить родословную и план обследования детей и подростков в зависимости от патологии, оценивать степень тяжести больного ребенка, трактовать полученные результаты физикального и дополнительного обследования (лабораторного и инструментального), </w:t>
      </w:r>
      <w:r>
        <w:rPr>
          <w:spacing w:val="-1"/>
          <w:sz w:val="24"/>
          <w:szCs w:val="24"/>
        </w:rPr>
        <w:t xml:space="preserve">делать заключение об основных синдромах поражения органов и систем </w:t>
      </w:r>
      <w:r>
        <w:rPr>
          <w:sz w:val="24"/>
          <w:szCs w:val="24"/>
        </w:rPr>
        <w:t>больного ребенка. Оформлять историю болезни. Назначать и проводить расчет питания детям грудного возраста в зависимости от вида вскармливания.</w:t>
      </w:r>
    </w:p>
    <w:p w14:paraId="38BDB7D5" w14:textId="77777777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 xml:space="preserve">Навыки: </w:t>
      </w:r>
      <w:r>
        <w:rPr>
          <w:sz w:val="24"/>
          <w:szCs w:val="24"/>
        </w:rPr>
        <w:t>владеть методами физикального и дополнительного обследования различных органов и систем с целью постановки предварительного диагноза.</w:t>
      </w:r>
    </w:p>
    <w:p w14:paraId="61423713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</w:p>
    <w:p w14:paraId="4447C5CB" w14:textId="148253A2" w:rsidR="00E905F0" w:rsidRDefault="00E01FE2">
      <w:pPr>
        <w:ind w:firstLine="567"/>
        <w:jc w:val="both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Факультетская педиатрия</w:t>
      </w:r>
    </w:p>
    <w:p w14:paraId="7A6E03F4" w14:textId="3737F768" w:rsidR="00E905F0" w:rsidRPr="00E01FE2" w:rsidRDefault="00E905F0" w:rsidP="00E01F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Знания: </w:t>
      </w:r>
      <w:r>
        <w:rPr>
          <w:sz w:val="24"/>
          <w:szCs w:val="24"/>
        </w:rPr>
        <w:t>этиологии, патогенеза, диагностики, лечения и профилактики наиболее часто встречающихся заболеваний среди детского населения. Основные клинические проявления, особенности течения и возможные осложнения. Современных методов лабораторной и инструментальной диагностики больных детей терапевтического профиля. Организации и проведения реабилитационных мероприятий среди детей. Клинико-фармакологической характеристики основных групп лекарственных препаратов и рационального выбора</w:t>
      </w:r>
      <w:r w:rsidR="00E01FE2">
        <w:rPr>
          <w:sz w:val="24"/>
          <w:szCs w:val="24"/>
        </w:rPr>
        <w:t xml:space="preserve"> </w:t>
      </w:r>
      <w:r w:rsidRPr="00E01FE2">
        <w:rPr>
          <w:sz w:val="24"/>
          <w:szCs w:val="24"/>
        </w:rPr>
        <w:t>лекарственных средств при  лечении основных патологических синдромов заболеваний и неотложных состояний.</w:t>
      </w:r>
    </w:p>
    <w:p w14:paraId="699AA166" w14:textId="77777777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 xml:space="preserve">Умения: </w:t>
      </w:r>
      <w:r>
        <w:rPr>
          <w:spacing w:val="-2"/>
          <w:sz w:val="24"/>
          <w:szCs w:val="24"/>
        </w:rPr>
        <w:t xml:space="preserve">интерпретировать результаты обследования, поставить предварительный диагноз, наметить объем дополнительных исследований для уточнения диагноза, сформулировать клинический диагноз, разработать больному ребенку план лечения с учетом течения болезни, использовать методы немедикаментозного лечения, провести реабилитационные мероприятия. </w:t>
      </w:r>
    </w:p>
    <w:p w14:paraId="6C2EA656" w14:textId="1728EAA6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>Навыки: в</w:t>
      </w:r>
      <w:r>
        <w:rPr>
          <w:spacing w:val="-2"/>
          <w:sz w:val="24"/>
          <w:szCs w:val="24"/>
        </w:rPr>
        <w:t xml:space="preserve">ладеть методами общего клинического </w:t>
      </w:r>
      <w:r w:rsidR="00E43FC9">
        <w:rPr>
          <w:spacing w:val="-2"/>
          <w:sz w:val="24"/>
          <w:szCs w:val="24"/>
        </w:rPr>
        <w:t>обследования, интерпретацией</w:t>
      </w:r>
      <w:r>
        <w:rPr>
          <w:spacing w:val="-2"/>
          <w:sz w:val="24"/>
          <w:szCs w:val="24"/>
        </w:rPr>
        <w:t xml:space="preserve"> результатов лабораторных, инструментальных  методов диагностики, алгоритмом постановки предварительного и развернутого клинического диагноза, алгоритмом выполнения основных диагностических и лечебных мероприятий, в том числе, и при неотложных состояниях. Методами ведения медицинской учетно-отчетной документации в медицинских организациях педиатрического профиля.</w:t>
      </w:r>
    </w:p>
    <w:p w14:paraId="54B01ABE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</w:p>
    <w:p w14:paraId="02FEBB47" w14:textId="52CA9927" w:rsidR="00E905F0" w:rsidRDefault="00076320">
      <w:pPr>
        <w:ind w:firstLine="567"/>
        <w:jc w:val="both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И</w:t>
      </w:r>
      <w:r w:rsidR="00E905F0">
        <w:rPr>
          <w:spacing w:val="-2"/>
          <w:sz w:val="24"/>
          <w:szCs w:val="24"/>
          <w:u w:val="single"/>
        </w:rPr>
        <w:t>нфекционные болезни</w:t>
      </w:r>
    </w:p>
    <w:p w14:paraId="01633484" w14:textId="77777777" w:rsidR="00E905F0" w:rsidRDefault="00E905F0">
      <w:pPr>
        <w:pStyle w:val="2"/>
        <w:spacing w:before="0" w:after="0" w:line="240" w:lineRule="auto"/>
        <w:ind w:firstLine="567"/>
        <w:rPr>
          <w:b/>
        </w:rPr>
      </w:pPr>
      <w:r>
        <w:rPr>
          <w:b/>
        </w:rPr>
        <w:t xml:space="preserve">Знания: </w:t>
      </w:r>
      <w:r>
        <w:t>основных принципов диагностики, лечения и реабилитации инфекционных болезней у детей и подростков, показаниий к госпитализации с инфекционными заболеваниями. Особенностей сбора патологических материалов у больного, мер предосторожности, специальную одежду.</w:t>
      </w:r>
    </w:p>
    <w:p w14:paraId="55E25564" w14:textId="77777777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 xml:space="preserve">Умения: </w:t>
      </w:r>
      <w:r>
        <w:rPr>
          <w:spacing w:val="-2"/>
          <w:sz w:val="24"/>
          <w:szCs w:val="24"/>
        </w:rPr>
        <w:t xml:space="preserve">интерпретировать результаты обследования, поставить предварительный диагноз, наметить объем дополнительных исследований для уточнения диагноза, сформулировать клинический диагноз, разработать больному ребенку план лечения с учетом течения болезни, использовать методы немедикаментозного лечения, провести реабилитационные мероприятия. </w:t>
      </w:r>
    </w:p>
    <w:p w14:paraId="66F2B8F5" w14:textId="61AC5AC9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>Навыки: в</w:t>
      </w:r>
      <w:r>
        <w:rPr>
          <w:spacing w:val="-2"/>
          <w:sz w:val="24"/>
          <w:szCs w:val="24"/>
        </w:rPr>
        <w:t xml:space="preserve">ладеть </w:t>
      </w:r>
      <w:r w:rsidR="00E43FC9">
        <w:rPr>
          <w:spacing w:val="-2"/>
          <w:sz w:val="24"/>
          <w:szCs w:val="24"/>
        </w:rPr>
        <w:t>методами клинического</w:t>
      </w:r>
      <w:r>
        <w:rPr>
          <w:spacing w:val="-2"/>
          <w:sz w:val="24"/>
          <w:szCs w:val="24"/>
        </w:rPr>
        <w:t xml:space="preserve"> обследования детей с инфекционными </w:t>
      </w:r>
      <w:r w:rsidR="00E43FC9">
        <w:rPr>
          <w:spacing w:val="-2"/>
          <w:sz w:val="24"/>
          <w:szCs w:val="24"/>
        </w:rPr>
        <w:t>заболеваниями, интерпретацией</w:t>
      </w:r>
      <w:r>
        <w:rPr>
          <w:spacing w:val="-2"/>
          <w:sz w:val="24"/>
          <w:szCs w:val="24"/>
        </w:rPr>
        <w:t xml:space="preserve"> результатов лабораторных, инструментальных  методов диагностики, алгоритмом постановки предварительного и развернутого клинического </w:t>
      </w:r>
      <w:r>
        <w:rPr>
          <w:spacing w:val="-2"/>
          <w:sz w:val="24"/>
          <w:szCs w:val="24"/>
        </w:rPr>
        <w:lastRenderedPageBreak/>
        <w:t>диагноза, алгоритмом выполнения основных диагностических и лечебных мероприятий в том числе и при неотложных состояниях.</w:t>
      </w:r>
    </w:p>
    <w:p w14:paraId="08AE81B9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</w:p>
    <w:p w14:paraId="712BF89E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Неврология, медицинская генетика</w:t>
      </w:r>
    </w:p>
    <w:p w14:paraId="3EEDB1AC" w14:textId="07434D62" w:rsidR="00E905F0" w:rsidRDefault="00E905F0">
      <w:pPr>
        <w:pStyle w:val="2"/>
        <w:spacing w:before="0" w:after="0" w:line="240" w:lineRule="auto"/>
        <w:ind w:firstLine="567"/>
      </w:pPr>
      <w:r>
        <w:rPr>
          <w:b/>
        </w:rPr>
        <w:t xml:space="preserve">Знания: </w:t>
      </w:r>
      <w:r>
        <w:rPr>
          <w:spacing w:val="-2"/>
        </w:rPr>
        <w:t>основных симптомов и синдромов поражения нервной системы у детей</w:t>
      </w:r>
      <w:r w:rsidR="00E43FC9">
        <w:rPr>
          <w:spacing w:val="-2"/>
        </w:rPr>
        <w:t>.</w:t>
      </w:r>
      <w:r>
        <w:rPr>
          <w:b/>
        </w:rPr>
        <w:t xml:space="preserve">  </w:t>
      </w:r>
      <w:r>
        <w:t>Общих принципов и особенностей диагностики наследственных заболеваний и врожденных аномалий.</w:t>
      </w:r>
      <w:r>
        <w:rPr>
          <w:spacing w:val="-2"/>
        </w:rPr>
        <w:t xml:space="preserve"> Принципы неотложной терапии при судорожном синдроме. </w:t>
      </w:r>
    </w:p>
    <w:p w14:paraId="3FC5D918" w14:textId="77777777" w:rsidR="00E905F0" w:rsidRPr="007051F1" w:rsidRDefault="00E905F0">
      <w:pPr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Умения: </w:t>
      </w:r>
      <w:r>
        <w:rPr>
          <w:spacing w:val="-2"/>
          <w:sz w:val="24"/>
          <w:szCs w:val="24"/>
        </w:rPr>
        <w:t>интерпретировать результаты обследования, поставить предварительный диагноз, наметить объем дополнительных исследований для уточнения диагноза,</w:t>
      </w:r>
    </w:p>
    <w:p w14:paraId="24263DBF" w14:textId="77777777" w:rsidR="00E905F0" w:rsidRDefault="00E905F0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сформулировать клинический диагноз, разработать больному ребенку план лечения с учетом течения болезни, использовать методы немедикаментозного лечения, провести реабилитационные мероприятия. Диагностировать неврологические заболевания и симптомы поражения нервной системы при соматических болезнях (острая ревматическая лихорадка, тромбоцитопения, пурпура, гломерулонефрит и др.).</w:t>
      </w:r>
    </w:p>
    <w:p w14:paraId="6A1B7B8F" w14:textId="77777777" w:rsidR="00E905F0" w:rsidRDefault="00E905F0">
      <w:pPr>
        <w:ind w:firstLine="567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Навыки: </w:t>
      </w:r>
      <w:r>
        <w:rPr>
          <w:spacing w:val="-2"/>
          <w:sz w:val="24"/>
          <w:szCs w:val="24"/>
        </w:rPr>
        <w:t>владеть методами клинического обследования детей с неврологическими симптомами, интерпретацией результатов лабораторных, инструментальных методов диагностики, алгоритмом постановки предварительного и развернутого клинического диагноза, алгоритмом выполнения основных диагностических и лечебных мероприятий в том числе и при неотложных состояниях. Владеть люмбальной пункцией.</w:t>
      </w:r>
    </w:p>
    <w:p w14:paraId="3B601F7A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</w:p>
    <w:p w14:paraId="30ABD5EB" w14:textId="77777777" w:rsidR="00E905F0" w:rsidRDefault="00E905F0">
      <w:pPr>
        <w:ind w:firstLine="567"/>
        <w:jc w:val="both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Дерматовенерология</w:t>
      </w:r>
    </w:p>
    <w:p w14:paraId="4B3A6B17" w14:textId="77777777" w:rsidR="00E905F0" w:rsidRDefault="00E905F0">
      <w:pPr>
        <w:pStyle w:val="2"/>
        <w:spacing w:before="0" w:after="0" w:line="240" w:lineRule="auto"/>
        <w:ind w:firstLine="567"/>
      </w:pPr>
      <w:r>
        <w:rPr>
          <w:b/>
        </w:rPr>
        <w:t xml:space="preserve">Знания: </w:t>
      </w:r>
      <w:r>
        <w:t>основных клинических проявлений у детей и подростков заболеваний кожи и подкожной клетчатки, особенностей их диагностики и наблюдения.</w:t>
      </w:r>
    </w:p>
    <w:p w14:paraId="1B2B3F94" w14:textId="77777777" w:rsidR="00E905F0" w:rsidRDefault="00E905F0">
      <w:pPr>
        <w:ind w:firstLine="567"/>
        <w:jc w:val="both"/>
      </w:pPr>
      <w:r>
        <w:rPr>
          <w:b/>
          <w:spacing w:val="-2"/>
          <w:sz w:val="24"/>
          <w:szCs w:val="24"/>
        </w:rPr>
        <w:t xml:space="preserve">Умения: </w:t>
      </w:r>
      <w:r>
        <w:rPr>
          <w:spacing w:val="-2"/>
          <w:sz w:val="24"/>
          <w:szCs w:val="24"/>
        </w:rPr>
        <w:t>дифференцировать кожные проявления при соматических заболеваниях от дерматопатологии, требующей лечения в специализированном стационаре.</w:t>
      </w:r>
    </w:p>
    <w:p w14:paraId="6532CBA8" w14:textId="77777777" w:rsidR="00E905F0" w:rsidRDefault="00E905F0">
      <w:pPr>
        <w:ind w:firstLine="567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Навыки: </w:t>
      </w:r>
      <w:r>
        <w:rPr>
          <w:spacing w:val="-2"/>
          <w:sz w:val="24"/>
          <w:szCs w:val="24"/>
        </w:rPr>
        <w:t>владеть методами обследования дерматологических больных, выявлять основные клинические формы кожных болезней.</w:t>
      </w:r>
    </w:p>
    <w:p w14:paraId="68BBE364" w14:textId="77777777" w:rsidR="00E905F0" w:rsidRDefault="00E905F0">
      <w:pPr>
        <w:ind w:firstLine="567"/>
        <w:jc w:val="both"/>
        <w:rPr>
          <w:b/>
          <w:spacing w:val="-2"/>
          <w:sz w:val="24"/>
          <w:szCs w:val="24"/>
          <w:u w:val="single"/>
        </w:rPr>
      </w:pPr>
    </w:p>
    <w:p w14:paraId="0A8B9467" w14:textId="77777777" w:rsidR="00E905F0" w:rsidRDefault="00E905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КОМПЕТЕНЦИИ ОБУЧАЮЩЕГОСЯ, ФОРМИРУЕМЫЕ В РЕЗУЛЬТАТЕ ОСВОЕНИЯ УЧЕБНОЙ ДИСЦИПЛИНЫ (ожидаемые результаты образования и компетенции обучающегося по завершении освоения программы учебной дисциплины)</w:t>
      </w:r>
    </w:p>
    <w:p w14:paraId="27C8DFB4" w14:textId="77777777" w:rsidR="00E905F0" w:rsidRDefault="00E905F0">
      <w:pPr>
        <w:jc w:val="both"/>
        <w:rPr>
          <w:b/>
          <w:sz w:val="24"/>
          <w:szCs w:val="24"/>
        </w:rPr>
      </w:pPr>
    </w:p>
    <w:p w14:paraId="603ABD47" w14:textId="4A7ED08A" w:rsidR="00E905F0" w:rsidRDefault="00E905F0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результате </w:t>
      </w:r>
      <w:r w:rsidR="000E5990">
        <w:rPr>
          <w:spacing w:val="-2"/>
          <w:sz w:val="24"/>
          <w:szCs w:val="24"/>
        </w:rPr>
        <w:t>изучения</w:t>
      </w:r>
      <w:r>
        <w:rPr>
          <w:spacing w:val="-2"/>
          <w:sz w:val="24"/>
          <w:szCs w:val="24"/>
        </w:rPr>
        <w:t xml:space="preserve"> дисциплины обучающийся должен:</w:t>
      </w:r>
    </w:p>
    <w:p w14:paraId="487C322C" w14:textId="77777777" w:rsidR="00E905F0" w:rsidRDefault="00E905F0">
      <w:pPr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Знать:</w:t>
      </w:r>
    </w:p>
    <w:p w14:paraId="5F9D929B" w14:textId="77777777" w:rsidR="00E905F0" w:rsidRDefault="00E905F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работы врача дошкольного и школьного учреждений.</w:t>
      </w:r>
    </w:p>
    <w:p w14:paraId="3B0E2F3B" w14:textId="77777777" w:rsidR="00E905F0" w:rsidRDefault="00E905F0">
      <w:pPr>
        <w:numPr>
          <w:ilvl w:val="0"/>
          <w:numId w:val="9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Мероприятия по общей и специальной подготовке детей к поступлению в ДДУ и школу; адаптационные механизмы, периоды и степени тяжести адаптации, прогноз.</w:t>
      </w:r>
    </w:p>
    <w:p w14:paraId="2A36CBFE" w14:textId="77777777" w:rsidR="00E905F0" w:rsidRDefault="00E905F0">
      <w:pPr>
        <w:widowControl/>
        <w:numPr>
          <w:ilvl w:val="0"/>
          <w:numId w:val="9"/>
        </w:num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Санитарно-гигиенические требования к устройству и содержанию ДДУ и школы.</w:t>
      </w:r>
    </w:p>
    <w:p w14:paraId="133C95C9" w14:textId="77777777" w:rsidR="00E905F0" w:rsidRDefault="00E905F0">
      <w:pPr>
        <w:widowControl/>
        <w:numPr>
          <w:ilvl w:val="0"/>
          <w:numId w:val="9"/>
        </w:numPr>
        <w:overflowPunct w:val="0"/>
        <w:jc w:val="both"/>
        <w:textAlignment w:val="baseline"/>
      </w:pPr>
      <w:r>
        <w:rPr>
          <w:sz w:val="24"/>
          <w:szCs w:val="24"/>
        </w:rPr>
        <w:t>Принципы питания  детей в ДДУ и школах (требования к меню, потребность в пищевых ингредиентах, санитарно-гигиенические требования к пищеблоку, технологии приготовления пищи, сроки хранения  продуктов, подсчет калорийности ).</w:t>
      </w:r>
    </w:p>
    <w:p w14:paraId="164AF093" w14:textId="77777777" w:rsidR="00E905F0" w:rsidRDefault="00E905F0">
      <w:pPr>
        <w:numPr>
          <w:ilvl w:val="0"/>
          <w:numId w:val="9"/>
        </w:numPr>
        <w:suppressAutoHyphens/>
        <w:autoSpaceDE/>
        <w:jc w:val="both"/>
      </w:pPr>
      <w:r>
        <w:rPr>
          <w:sz w:val="24"/>
          <w:szCs w:val="24"/>
        </w:rPr>
        <w:t>Противоэпидемические мероприятия в очагах инфекции</w:t>
      </w:r>
      <w:r>
        <w:t xml:space="preserve">. </w:t>
      </w:r>
      <w:r>
        <w:rPr>
          <w:sz w:val="24"/>
          <w:szCs w:val="24"/>
        </w:rPr>
        <w:t>Вопросы организации прививочной работы.</w:t>
      </w:r>
    </w:p>
    <w:p w14:paraId="53FC05DA" w14:textId="77777777" w:rsidR="00E905F0" w:rsidRDefault="00E905F0">
      <w:pPr>
        <w:widowControl/>
        <w:numPr>
          <w:ilvl w:val="0"/>
          <w:numId w:val="9"/>
        </w:num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Аспекты профессиональной ориентации и принципы врачебно-профессиональной консультации.</w:t>
      </w:r>
    </w:p>
    <w:p w14:paraId="06795CDB" w14:textId="77777777" w:rsidR="00E905F0" w:rsidRDefault="00E905F0">
      <w:pPr>
        <w:widowControl/>
        <w:numPr>
          <w:ilvl w:val="0"/>
          <w:numId w:val="9"/>
        </w:numPr>
        <w:overflowPunct w:val="0"/>
        <w:jc w:val="both"/>
        <w:textAlignment w:val="baseline"/>
        <w:rPr>
          <w:sz w:val="24"/>
          <w:szCs w:val="24"/>
        </w:rPr>
      </w:pPr>
      <w:r>
        <w:rPr>
          <w:rStyle w:val="BodytextBold"/>
          <w:b w:val="0"/>
          <w:bCs/>
          <w:szCs w:val="24"/>
        </w:rPr>
        <w:t>Принципы и методы оказания первой медицинской помощи при неотложных состояниях у детей и подростков в условиях организованного детского коллектива.</w:t>
      </w:r>
    </w:p>
    <w:p w14:paraId="78EBFD2B" w14:textId="77777777" w:rsidR="00E905F0" w:rsidRDefault="00E905F0">
      <w:pPr>
        <w:tabs>
          <w:tab w:val="left" w:pos="0"/>
        </w:tabs>
        <w:suppressAutoHyphens/>
        <w:autoSpaceDE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14:paraId="105C62FE" w14:textId="77777777" w:rsidR="00E905F0" w:rsidRDefault="00E905F0">
      <w:pPr>
        <w:numPr>
          <w:ilvl w:val="0"/>
          <w:numId w:val="4"/>
        </w:numPr>
        <w:suppressAutoHyphens/>
        <w:autoSpaceDE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Проводить комплексную оценку состояния здоровья с определением группы здоровья для дачи рекомендаций по режиму, питанию, физкультурной группе, </w:t>
      </w:r>
      <w:r>
        <w:rPr>
          <w:sz w:val="24"/>
          <w:szCs w:val="24"/>
        </w:rPr>
        <w:lastRenderedPageBreak/>
        <w:t>закаливанию, профилактическим прививкам детям, оформляющимся в ДДУ, школу.</w:t>
      </w:r>
    </w:p>
    <w:p w14:paraId="434E743A" w14:textId="77777777" w:rsidR="00E905F0" w:rsidRDefault="00E905F0">
      <w:pPr>
        <w:numPr>
          <w:ilvl w:val="0"/>
          <w:numId w:val="4"/>
        </w:numPr>
        <w:suppressAutoHyphens/>
        <w:autoSpaceDE/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Определить степень готовности детей к поступлению в организованный детский коллектив (ДДУ, школу).</w:t>
      </w:r>
    </w:p>
    <w:p w14:paraId="33CDB9A0" w14:textId="77777777" w:rsidR="00E905F0" w:rsidRDefault="00E905F0">
      <w:pPr>
        <w:numPr>
          <w:ilvl w:val="0"/>
          <w:numId w:val="4"/>
        </w:numPr>
        <w:suppressAutoHyphens/>
        <w:autoSpaceDE/>
        <w:jc w:val="both"/>
      </w:pPr>
      <w:r>
        <w:rPr>
          <w:sz w:val="24"/>
          <w:szCs w:val="24"/>
        </w:rPr>
        <w:t>Проводить осмотр вновь поступивших в учреждение с назначением ком</w:t>
      </w:r>
      <w:r>
        <w:rPr>
          <w:sz w:val="24"/>
          <w:szCs w:val="24"/>
        </w:rPr>
        <w:softHyphen/>
        <w:t>плекса медико-педагогических мероприятий, направленных на благоприятное течение периода адапта</w:t>
      </w:r>
      <w:r>
        <w:rPr>
          <w:sz w:val="24"/>
          <w:szCs w:val="24"/>
        </w:rPr>
        <w:softHyphen/>
        <w:t>ции; установить прогноз и степень тяжести адаптации детей к дошкольно-школьным учреждениям.</w:t>
      </w:r>
    </w:p>
    <w:p w14:paraId="7656FFD2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Осуществлять в установленные сроки плановые профилактические осмотры детей и пе</w:t>
      </w:r>
      <w:r>
        <w:rPr>
          <w:sz w:val="24"/>
          <w:szCs w:val="24"/>
        </w:rPr>
        <w:softHyphen/>
        <w:t>ред прививками.</w:t>
      </w:r>
    </w:p>
    <w:p w14:paraId="02A10D2F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Составлять возрастное меню, проводить расчёт питания и контроль за техни</w:t>
      </w:r>
      <w:r>
        <w:rPr>
          <w:sz w:val="24"/>
          <w:szCs w:val="24"/>
        </w:rPr>
        <w:softHyphen/>
        <w:t>кой приго</w:t>
      </w:r>
      <w:r>
        <w:rPr>
          <w:sz w:val="24"/>
          <w:szCs w:val="24"/>
        </w:rPr>
        <w:softHyphen/>
        <w:t>товления пищи.</w:t>
      </w:r>
    </w:p>
    <w:p w14:paraId="77837B25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</w:pPr>
      <w:r>
        <w:rPr>
          <w:sz w:val="24"/>
          <w:szCs w:val="24"/>
        </w:rPr>
        <w:t>Проводить коррекцию питания, режима физического воспитания, развивающих мероприятий и занятий; назначить корригирующие мероприятия, направленные на сохранение или улучшение качества здоровья, профилактику ряда заболеваний.</w:t>
      </w:r>
    </w:p>
    <w:p w14:paraId="0A1827B1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</w:pPr>
      <w:r>
        <w:rPr>
          <w:sz w:val="24"/>
          <w:szCs w:val="24"/>
        </w:rPr>
        <w:t>Составить план профилактических прививок. Определить контингент школь</w:t>
      </w:r>
      <w:r>
        <w:rPr>
          <w:sz w:val="24"/>
          <w:szCs w:val="24"/>
        </w:rPr>
        <w:softHyphen/>
        <w:t>ников, ну</w:t>
      </w:r>
      <w:r>
        <w:rPr>
          <w:sz w:val="24"/>
          <w:szCs w:val="24"/>
        </w:rPr>
        <w:softHyphen/>
        <w:t>ждающихся по состоянию здоровья в обучении на дому, освобождении от уроков физкультуры и на</w:t>
      </w:r>
      <w:r>
        <w:rPr>
          <w:sz w:val="24"/>
          <w:szCs w:val="24"/>
        </w:rPr>
        <w:softHyphen/>
        <w:t>значении медицинской физкультур</w:t>
      </w:r>
      <w:r>
        <w:rPr>
          <w:sz w:val="24"/>
          <w:szCs w:val="24"/>
        </w:rPr>
        <w:softHyphen/>
        <w:t>ной группы.</w:t>
      </w:r>
    </w:p>
    <w:p w14:paraId="5BB77569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Разработать мероприятия для профилактики травматизма. Оказать медицин</w:t>
      </w:r>
      <w:r>
        <w:rPr>
          <w:sz w:val="24"/>
          <w:szCs w:val="24"/>
        </w:rPr>
        <w:softHyphen/>
        <w:t>скую по</w:t>
      </w:r>
      <w:r>
        <w:rPr>
          <w:sz w:val="24"/>
          <w:szCs w:val="24"/>
        </w:rPr>
        <w:softHyphen/>
        <w:t>мощь при неотложных состояниях.</w:t>
      </w:r>
    </w:p>
    <w:p w14:paraId="28201B42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Проводить профессиональную ориентацию и врачебную консультацию школьников с учётом углублённого осмотра.</w:t>
      </w:r>
    </w:p>
    <w:p w14:paraId="72C26BD8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Оказывать медико-социальную и организовывать психолого-педагогическую помощь детям и подросткам.</w:t>
      </w:r>
    </w:p>
    <w:p w14:paraId="27B03881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Освещать вопросы полового воспитания и планирования семьи.</w:t>
      </w:r>
    </w:p>
    <w:p w14:paraId="2E746A3B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Проводить разъяснение вреда алкоголя и наркотических веществ, профилак</w:t>
      </w:r>
      <w:r>
        <w:rPr>
          <w:sz w:val="24"/>
          <w:szCs w:val="24"/>
        </w:rPr>
        <w:softHyphen/>
        <w:t>тику СПИДа.</w:t>
      </w:r>
    </w:p>
    <w:p w14:paraId="431C2A35" w14:textId="77777777" w:rsidR="00E905F0" w:rsidRPr="007051F1" w:rsidRDefault="00E905F0" w:rsidP="006567DD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Оформить медицинскую документацию: карту профилактических прививок  (ф-063/у); контрольную карту диспансерного наблюдения (ф-30/у);  экстренное</w:t>
      </w:r>
    </w:p>
    <w:p w14:paraId="58C57010" w14:textId="77777777" w:rsidR="00E905F0" w:rsidRDefault="00E905F0">
      <w:pPr>
        <w:widowControl/>
        <w:numPr>
          <w:ilvl w:val="0"/>
          <w:numId w:val="4"/>
        </w:numPr>
        <w:tabs>
          <w:tab w:val="clear" w:pos="720"/>
          <w:tab w:val="left" w:pos="1440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извещение в СЭС (ф–58/у);  документацию при оформлении ребенка в детский сад, школу (ф-026/у-2000).</w:t>
      </w:r>
    </w:p>
    <w:p w14:paraId="2969036F" w14:textId="77777777" w:rsidR="00E905F0" w:rsidRDefault="00E905F0">
      <w:pPr>
        <w:widowControl/>
        <w:tabs>
          <w:tab w:val="left" w:pos="1440"/>
        </w:tabs>
        <w:overflowPunct w:val="0"/>
        <w:jc w:val="both"/>
        <w:textAlignment w:val="baseline"/>
      </w:pPr>
      <w:r>
        <w:rPr>
          <w:b/>
          <w:sz w:val="24"/>
          <w:szCs w:val="24"/>
        </w:rPr>
        <w:t>Владеть:</w:t>
      </w:r>
    </w:p>
    <w:p w14:paraId="3CB58933" w14:textId="77777777" w:rsidR="00E905F0" w:rsidRDefault="00E905F0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Медицинской этикой и деонтологией.</w:t>
      </w:r>
    </w:p>
    <w:p w14:paraId="1B5D3522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обследования ребенка:</w:t>
      </w:r>
    </w:p>
    <w:p w14:paraId="61CC1764" w14:textId="77777777" w:rsidR="00E905F0" w:rsidRDefault="00E905F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- на профилактическом осмотре;</w:t>
      </w:r>
    </w:p>
    <w:p w14:paraId="6DAA4073" w14:textId="77777777" w:rsidR="00E905F0" w:rsidRDefault="00E905F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- на диспансерном приеме;</w:t>
      </w:r>
    </w:p>
    <w:p w14:paraId="377775E9" w14:textId="77777777" w:rsidR="00E905F0" w:rsidRDefault="00E905F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- при остром заболевании.</w:t>
      </w:r>
    </w:p>
    <w:p w14:paraId="7CF3487A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и техникой введения лекарственных средств внутримышечно, подкожно, внутривенно, рассчитать дозы и разведение лекарственных средств.</w:t>
      </w:r>
    </w:p>
    <w:p w14:paraId="1C30728C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промывания желудка.</w:t>
      </w:r>
    </w:p>
    <w:p w14:paraId="09A73303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постановки очистительной клизмы.</w:t>
      </w:r>
    </w:p>
    <w:p w14:paraId="6E5CBEDF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удаления инородного тела из дыхательных путей.</w:t>
      </w:r>
    </w:p>
    <w:p w14:paraId="77136778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наложения транспортной шины.</w:t>
      </w:r>
    </w:p>
    <w:p w14:paraId="3E756D8A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наложения бактерицидных повязок.</w:t>
      </w:r>
    </w:p>
    <w:p w14:paraId="39F82638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непрямого массажа сердца; методикой ИВЛ способом «рот в рот», «рот в нос».</w:t>
      </w:r>
    </w:p>
    <w:p w14:paraId="7FDEF913" w14:textId="77777777" w:rsidR="00E905F0" w:rsidRDefault="00E905F0">
      <w:pPr>
        <w:numPr>
          <w:ilvl w:val="0"/>
          <w:numId w:val="3"/>
        </w:numPr>
        <w:suppressAutoHyphens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Методикой оказания неотложной помощи на догоспитальном этапе при:</w:t>
      </w:r>
    </w:p>
    <w:p w14:paraId="280639BA" w14:textId="77777777" w:rsidR="00E905F0" w:rsidRDefault="00E90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судорожном синдроме</w:t>
      </w:r>
    </w:p>
    <w:p w14:paraId="11E156BC" w14:textId="77777777" w:rsidR="00E905F0" w:rsidRDefault="00E90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- гипертермии</w:t>
      </w:r>
    </w:p>
    <w:p w14:paraId="0CC92CB0" w14:textId="77777777" w:rsidR="00E905F0" w:rsidRDefault="00E90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острых аллергических реакциях</w:t>
      </w:r>
    </w:p>
    <w:p w14:paraId="1CC40CDE" w14:textId="77777777" w:rsidR="00E905F0" w:rsidRDefault="00E905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отравлениях.</w:t>
      </w:r>
    </w:p>
    <w:p w14:paraId="68937669" w14:textId="77777777" w:rsidR="000E5990" w:rsidRDefault="000E5990" w:rsidP="000E5990">
      <w:pPr>
        <w:suppressAutoHyphens/>
        <w:autoSpaceDE/>
        <w:ind w:left="357"/>
        <w:jc w:val="both"/>
        <w:rPr>
          <w:b/>
          <w:sz w:val="24"/>
          <w:szCs w:val="24"/>
        </w:rPr>
      </w:pPr>
    </w:p>
    <w:p w14:paraId="3A24B35A" w14:textId="77777777" w:rsidR="000E5990" w:rsidRDefault="000E5990" w:rsidP="000E5990">
      <w:pPr>
        <w:suppressAutoHyphens/>
        <w:autoSpaceDE/>
        <w:ind w:left="357"/>
        <w:jc w:val="both"/>
        <w:rPr>
          <w:b/>
          <w:sz w:val="24"/>
          <w:szCs w:val="24"/>
        </w:rPr>
      </w:pPr>
    </w:p>
    <w:p w14:paraId="7E132DD9" w14:textId="7C328BA8" w:rsidR="000E5990" w:rsidRDefault="000E5990" w:rsidP="000E5990">
      <w:pPr>
        <w:suppressAutoHyphens/>
        <w:autoSpaceDE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Требования к результатам освоения дисциплины</w:t>
      </w:r>
    </w:p>
    <w:p w14:paraId="40D2D75E" w14:textId="77777777" w:rsidR="000E5990" w:rsidRDefault="000E5990" w:rsidP="000E5990">
      <w:pPr>
        <w:suppressAutoHyphens/>
        <w:autoSpaceDE/>
        <w:ind w:left="357"/>
        <w:jc w:val="both"/>
        <w:rPr>
          <w:sz w:val="24"/>
          <w:szCs w:val="24"/>
        </w:rPr>
      </w:pPr>
      <w:r w:rsidRPr="000453EB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7E1D8D2" w14:textId="77777777" w:rsidR="00E905F0" w:rsidRDefault="00E905F0">
      <w:pPr>
        <w:jc w:val="both"/>
        <w:rPr>
          <w:b/>
          <w:color w:val="000000"/>
          <w:sz w:val="24"/>
          <w:szCs w:val="24"/>
        </w:rPr>
      </w:pPr>
    </w:p>
    <w:tbl>
      <w:tblPr>
        <w:tblW w:w="9580" w:type="dxa"/>
        <w:tblInd w:w="-113" w:type="dxa"/>
        <w:tblLook w:val="00A0" w:firstRow="1" w:lastRow="0" w:firstColumn="1" w:lastColumn="0" w:noHBand="0" w:noVBand="0"/>
      </w:tblPr>
      <w:tblGrid>
        <w:gridCol w:w="5183"/>
        <w:gridCol w:w="2835"/>
        <w:gridCol w:w="1562"/>
      </w:tblGrid>
      <w:tr w:rsidR="00E905F0" w14:paraId="68CF2458" w14:textId="77777777" w:rsidTr="00C45C80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7B1C7" w14:textId="77777777" w:rsidR="00E905F0" w:rsidRDefault="00E905F0" w:rsidP="00C45C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Результаты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BEFB1" w14:textId="77777777" w:rsidR="00E905F0" w:rsidRDefault="00E905F0" w:rsidP="00C45C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Краткое содержание и характеристика (обязательного) порогового уровня сформированности компетенций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2F52" w14:textId="4C213D32" w:rsidR="00E905F0" w:rsidRDefault="00E905F0" w:rsidP="00C45C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компетен</w:t>
            </w:r>
            <w:r w:rsidR="00C45C80"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ции</w:t>
            </w:r>
          </w:p>
        </w:tc>
      </w:tr>
      <w:tr w:rsidR="00E905F0" w14:paraId="7BD048F9" w14:textId="77777777" w:rsidTr="00C45C80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22FB7" w14:textId="77777777" w:rsidR="00E905F0" w:rsidRDefault="00E905F0" w:rsidP="006567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D60F6" w14:textId="77777777" w:rsidR="00E905F0" w:rsidRDefault="00E905F0" w:rsidP="006567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359" w14:textId="77777777" w:rsidR="00E905F0" w:rsidRDefault="00E905F0" w:rsidP="006567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905F0" w14:paraId="29A41C9A" w14:textId="77777777" w:rsidTr="00C45C80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C68C7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sz w:val="24"/>
                <w:szCs w:val="24"/>
              </w:rPr>
              <w:t>Правила получения согласия родителей (законных представителей) и детей старше 15 лет на обработку персональных данных.</w:t>
            </w:r>
          </w:p>
          <w:p w14:paraId="259C588F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получения добровольного информированного согласия родителей (законных представителей) и детей старше 15 лет на проведение обследования, лечение и иммунопрофилактику.</w:t>
            </w:r>
          </w:p>
          <w:p w14:paraId="79FE3D9D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Федерации в сфере охраны здоровья и нормативные правовые акты, определяющие деятельность медицинских работников и</w:t>
            </w:r>
          </w:p>
          <w:p w14:paraId="298EA94F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медицинских организаций.</w:t>
            </w:r>
          </w:p>
          <w:p w14:paraId="610201E8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оформления в медицинских организациях, оказывающих медицинскую помощь детям амбулаторно, медицинской документации, в том числе в электронном виде.</w:t>
            </w:r>
          </w:p>
          <w:p w14:paraId="251002B1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информационных системах и информационно-коммуникативной сети "Интернет".</w:t>
            </w:r>
          </w:p>
          <w:p w14:paraId="7243F8DE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Получать согласие родителей (законных представителей) и детей старше 15 лет на обработку персональных данных.</w:t>
            </w:r>
          </w:p>
          <w:p w14:paraId="34AF622C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 добровольное информированное согласие</w:t>
            </w:r>
            <w:r>
              <w:t xml:space="preserve"> </w:t>
            </w:r>
            <w:r>
              <w:rPr>
                <w:sz w:val="24"/>
                <w:szCs w:val="24"/>
              </w:rPr>
              <w:t>родителей (законных представителей) и детей старше 15 лет на проведение обследования, лечение и иммунопрофилактику.</w:t>
            </w:r>
          </w:p>
          <w:p w14:paraId="4755FFD6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методами и средствами наглядного представления результатов деятельности.</w:t>
            </w:r>
          </w:p>
          <w:p w14:paraId="49448404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Заполнять медицинскую документацию, в том числе в электронном виде.</w:t>
            </w:r>
          </w:p>
          <w:p w14:paraId="64896E09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информационных системах и информационно-коммуникативной сети "Интернет".</w:t>
            </w:r>
          </w:p>
          <w:p w14:paraId="074F2E48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Владеть:</w:t>
            </w:r>
            <w:r>
              <w:rPr>
                <w:sz w:val="24"/>
                <w:szCs w:val="24"/>
              </w:rPr>
              <w:t xml:space="preserve"> Методикой получения согласия родителей (законных представителей) и детей старше 15 лет на обработку персональных данных.</w:t>
            </w:r>
          </w:p>
          <w:p w14:paraId="03AF3FED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Методикой получения информированного добровольного согласия родителей (законных представителей) и детей старше 15 лет на </w:t>
            </w:r>
            <w:r>
              <w:rPr>
                <w:sz w:val="24"/>
                <w:szCs w:val="24"/>
              </w:rPr>
              <w:lastRenderedPageBreak/>
              <w:t>проведение обследования, лечение и иммунопрофилактику.</w:t>
            </w:r>
          </w:p>
          <w:p w14:paraId="75340A50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ведения медицинской документации, в том числе в электронном виде.</w:t>
            </w:r>
          </w:p>
          <w:p w14:paraId="687C8723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обеспечения в пределах своей компетенции внутреннего контроля качества и безопасности медицинской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92F19" w14:textId="77777777" w:rsidR="00E905F0" w:rsidRDefault="00E905F0" w:rsidP="00C45C8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 к ведению медицинской документации</w:t>
            </w:r>
          </w:p>
          <w:p w14:paraId="54707C57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0086" w14:textId="77777777" w:rsidR="00E905F0" w:rsidRPr="00C45C80" w:rsidRDefault="00E905F0">
            <w:pPr>
              <w:rPr>
                <w:color w:val="000000"/>
                <w:sz w:val="24"/>
                <w:szCs w:val="24"/>
                <w:lang w:val="en-US"/>
              </w:rPr>
            </w:pPr>
            <w:r w:rsidRPr="00C45C80">
              <w:rPr>
                <w:sz w:val="24"/>
                <w:szCs w:val="24"/>
              </w:rPr>
              <w:t>ОПК-6</w:t>
            </w:r>
          </w:p>
        </w:tc>
      </w:tr>
      <w:tr w:rsidR="00E905F0" w14:paraId="027B7329" w14:textId="77777777" w:rsidTr="00C45C80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A069B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80C26CD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профилактического наблюдения за детьми с учетом возраста ребенка, состояния здоровья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  <w:p w14:paraId="55394CAE" w14:textId="77777777" w:rsidR="00E905F0" w:rsidRDefault="00E905F0" w:rsidP="00C45C80">
            <w:pPr>
              <w:jc w:val="both"/>
            </w:pPr>
            <w:r>
              <w:rPr>
                <w:sz w:val="24"/>
                <w:szCs w:val="24"/>
              </w:rPr>
              <w:t>Основные принципы рационального сбалансированного питания детей различных возрастных групп.</w:t>
            </w:r>
          </w:p>
          <w:p w14:paraId="123F909F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распределения детей на группы здоровья для занятия физической культурой в образовательных организациях с учетом диагноза и перенесенного заболевания.</w:t>
            </w:r>
          </w:p>
          <w:p w14:paraId="2B9BDC56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Лечебно-оздоровительные мероприятия среди детей с учетом группы здоровья, возраста ребенка, диагноза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  <w:p w14:paraId="1560880A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санитарно-просветительной работы среди детей, их родителей (законных представителей), лиц, осуществляющих уход за ребенком, по формированию элементов здорового образа жизни с учетом возраста ребенка и группы здоровья.</w:t>
            </w:r>
          </w:p>
          <w:p w14:paraId="334FB556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color w:val="000000"/>
                <w:sz w:val="24"/>
                <w:szCs w:val="24"/>
              </w:rPr>
              <w:t>Организовать и обеспечить проведение профилактических медицинских осмотров детей с учетом их возраста и состояния здоровья в соответствии с действующими нормативными правовыми актами.</w:t>
            </w:r>
          </w:p>
          <w:p w14:paraId="13EC6595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Разъяснять детям, их родителям (законным представителям) и лицам, осуществляющим уход за ребенком, правила рационального сбалансированного питания детей различных возрастных групп.</w:t>
            </w:r>
          </w:p>
          <w:p w14:paraId="6F01C796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группу здоровья ребенка с учетом диагноза, результатов функционального обследования, кратности перенесенных заболеваний в течение года, нервно-психического и физического развития.</w:t>
            </w:r>
          </w:p>
          <w:p w14:paraId="3252CA1E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Устанавливать группу здоровья ребенка для занятия физической культурой в </w:t>
            </w:r>
            <w:r>
              <w:rPr>
                <w:sz w:val="24"/>
                <w:szCs w:val="24"/>
              </w:rPr>
              <w:lastRenderedPageBreak/>
              <w:t>образовательных учреждениях с учетом диагноза и перенесенного заболевания.</w:t>
            </w:r>
          </w:p>
          <w:p w14:paraId="2D20A7DB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Разъяснять детям, их родителям (законным представителям) и лицам, осуществляющим уход за ребенком, элементы и правила формирования здорового образа жизни с учетом возраста ребенка и группы здоровья.</w:t>
            </w:r>
          </w:p>
          <w:p w14:paraId="58D456EC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color w:val="000000"/>
                <w:sz w:val="24"/>
                <w:szCs w:val="24"/>
              </w:rPr>
              <w:t xml:space="preserve">методикой </w:t>
            </w:r>
            <w:r>
              <w:rPr>
                <w:sz w:val="24"/>
                <w:szCs w:val="24"/>
              </w:rPr>
              <w:t>организации и проведения профилактических медицинских осмотров детей.</w:t>
            </w:r>
          </w:p>
          <w:p w14:paraId="651777D2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проведения санитарно-просветительной работы среди детей, их родителей (законных представителей) и лиц, осуществляющих уход за ребенком.</w:t>
            </w:r>
          </w:p>
          <w:p w14:paraId="505C9632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установления группы здоровья ребенка и</w:t>
            </w:r>
          </w:p>
          <w:p w14:paraId="0AFACD04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медицинской группы здоровья ребенка для занятия физической культурой в образовательных организациях.</w:t>
            </w:r>
          </w:p>
          <w:p w14:paraId="5297C58E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формирования у детей, их родителей (законных представителей) и лиц, осуществляющих уход за ребенком, элементов здорового образа жизни.</w:t>
            </w:r>
          </w:p>
          <w:p w14:paraId="2382ADC8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оценки эффективности профилактической работы с детьми различных возрастно-половых групп.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19949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Способен и готов к осуществлению комплекса мероприятий, направленных на сохранение и укрепление здоровья детей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детей факторов среды их обитания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83C" w14:textId="77777777" w:rsidR="00E905F0" w:rsidRDefault="00E90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</w:t>
            </w:r>
          </w:p>
        </w:tc>
      </w:tr>
      <w:tr w:rsidR="00E905F0" w14:paraId="3A679938" w14:textId="77777777" w:rsidTr="00C45C80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DABCF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Нормативные правовые акты, регламентирующие порядок проведения медицинских осмотров несовершеннолетних, в том числе профилактических медицинских осмотров, в связи с занятиями физической культурой и спортом, прохождения диспансеризации, диспансерного наблюдения, медицинской реабилитации, оказания медицинской помощи, в том числе в период обучения и воспитания в образовательных организациях.</w:t>
            </w:r>
          </w:p>
          <w:p w14:paraId="22B4FBB8" w14:textId="77777777" w:rsidR="00E905F0" w:rsidRDefault="00E905F0" w:rsidP="00C45C80">
            <w:pPr>
              <w:jc w:val="both"/>
            </w:pPr>
            <w:r>
              <w:rPr>
                <w:sz w:val="24"/>
                <w:szCs w:val="24"/>
              </w:rPr>
              <w:t>Перечень врачей-специалистов для проведения профилактических медицинских осмотров, лабораторных и инструментальных обследований, профилактических прививок при проведении профилактических</w:t>
            </w:r>
            <w:r>
              <w:t xml:space="preserve"> </w:t>
            </w:r>
            <w:r>
              <w:rPr>
                <w:sz w:val="24"/>
                <w:szCs w:val="24"/>
              </w:rPr>
              <w:t>медицинских осмотров в зависимости от возраста ребенка и состояния его здоровья.</w:t>
            </w:r>
          </w:p>
          <w:p w14:paraId="14299252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к направлению на лабораторное обследование с учетом возраста ребенка, диагноза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  <w:p w14:paraId="19DF0A6A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Показания к направлению на инструментальное </w:t>
            </w:r>
            <w:r>
              <w:rPr>
                <w:sz w:val="24"/>
                <w:szCs w:val="24"/>
              </w:rPr>
              <w:lastRenderedPageBreak/>
              <w:t>обследование с учетом возраста ребенка, диагноза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  <w:p w14:paraId="1C9F47F2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распределения детей на группы здоровья с учетом диагноза, результатов функционального обследования, кратности перенесенных заболеваний в течение года, нервно-психического и физического развития.</w:t>
            </w:r>
          </w:p>
          <w:p w14:paraId="2597D4AD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диспансерного наблюдения длительно и часто болеющих детей и детей с хроническими заболеваниями, детей-инвалидов с учетом возраста ребенка, диагноза в соответствии с действующими клиническими рекомендациями (протоколами лечения),</w:t>
            </w:r>
            <w:r>
              <w:t xml:space="preserve"> </w:t>
            </w:r>
            <w:r>
              <w:rPr>
                <w:sz w:val="24"/>
                <w:szCs w:val="24"/>
              </w:rPr>
              <w:t>порядками оказания медицинской помощи и с учетом стандартов медицинской помощи.</w:t>
            </w:r>
          </w:p>
          <w:p w14:paraId="4CC6A872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Организовывать и обеспечивать проведение профилактических медицинских осмотров детей с учетом их возраста и состояния здоровья в соответствии с действующими нормативными правовыми актами.</w:t>
            </w:r>
          </w:p>
          <w:p w14:paraId="7C38EEB5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группу здоровья ребенка с учетом диагноза, результатов функционального обследования, кратности перенесенных заболеваний в течение года, нервно-психического и физического развития</w:t>
            </w:r>
          </w:p>
          <w:p w14:paraId="2F2A9908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Назначать лечебно-оздоровительные мероприятия среди длительно и часто болеющих детей, детей с хроническими заболеваниями и отклонениями в состоянии здоровья, детей-инвалидов с учетом возраста ребенка, диагноза в соответствии с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  <w:p w14:paraId="103D8460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color w:val="000000"/>
                <w:sz w:val="24"/>
                <w:szCs w:val="24"/>
              </w:rPr>
              <w:t xml:space="preserve">методикой </w:t>
            </w:r>
            <w:r>
              <w:rPr>
                <w:sz w:val="24"/>
                <w:szCs w:val="24"/>
              </w:rPr>
              <w:t>организации и проведения профилактических медицинских осмотров детей.</w:t>
            </w:r>
          </w:p>
          <w:p w14:paraId="230C20C2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установления группы здоровья ребенка и</w:t>
            </w:r>
          </w:p>
          <w:p w14:paraId="235169B3" w14:textId="77777777" w:rsidR="00E905F0" w:rsidRDefault="00E905F0" w:rsidP="00C45C80">
            <w:pPr>
              <w:jc w:val="both"/>
            </w:pPr>
            <w:r>
              <w:rPr>
                <w:sz w:val="24"/>
                <w:szCs w:val="24"/>
              </w:rPr>
              <w:t>медицинской группы здоровья ребенка для занятия физической культурой в образовательных организациях.</w:t>
            </w:r>
          </w:p>
          <w:p w14:paraId="0550CCDA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проведения диспансерного наблюдения длительно и часто болеющих детей, детей с хроническими заболеваниями и отклонениями в состоянии здоровья и детей-</w:t>
            </w:r>
            <w:r>
              <w:rPr>
                <w:sz w:val="24"/>
                <w:szCs w:val="24"/>
              </w:rPr>
              <w:lastRenderedPageBreak/>
              <w:t>инвалидов.</w:t>
            </w:r>
          </w:p>
          <w:p w14:paraId="07CF6BFD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оценки эффективности профилактической работы с детьми различных возрастно-половых групп.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E8381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Способен и готов к 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C75A" w14:textId="77777777" w:rsidR="00E905F0" w:rsidRDefault="00E90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</w:t>
            </w:r>
          </w:p>
        </w:tc>
      </w:tr>
      <w:tr w:rsidR="00E905F0" w14:paraId="1D69A963" w14:textId="77777777" w:rsidTr="00C45C80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C4CC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Знать: </w:t>
            </w:r>
            <w:r>
              <w:rPr>
                <w:sz w:val="24"/>
                <w:szCs w:val="24"/>
              </w:rPr>
              <w:t>Клиническую картину болезней и состояний, требующих оказания неотложной помощи детям.</w:t>
            </w:r>
          </w:p>
          <w:p w14:paraId="15239C94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правила проведения мероприятий при оказании медицинской помощи детям при внезапных острых заболеваниях, состояниях, обострении хронических заболеваний без явных признаков угрозы жизни пациента в соответствии с действующими клиническими рекомендациями (протоколами лечения), порядками оказания медицинской помощи и с учетом стандартов оказания медицинской помощи.</w:t>
            </w:r>
          </w:p>
          <w:p w14:paraId="123AA4C6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Устанавливать контакт с ребенком, родителями (законными представителями) и лицами, осуществляющими уход за ребенком.</w:t>
            </w:r>
          </w:p>
          <w:p w14:paraId="6ECFEC96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клиническую картину болезней и состояний, требующих оказания неотложной помощи детям.</w:t>
            </w:r>
          </w:p>
          <w:p w14:paraId="39B41A39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необходимость направления детей на госпитализацию.</w:t>
            </w:r>
          </w:p>
          <w:p w14:paraId="4D5ECD8E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медицинскую помощь при внезапных острых заболеваниях, состояниях, обострении хронических заболеваний без явных признаков угрозы жизни пациента в соответствии с действующими клиническими рекомендациями (протоколами лечения),</w:t>
            </w:r>
            <w:r>
              <w:t xml:space="preserve"> </w:t>
            </w:r>
            <w:r>
              <w:rPr>
                <w:sz w:val="24"/>
                <w:szCs w:val="24"/>
              </w:rPr>
              <w:t>порядками оказания медицинской помощи и с учетом стандартов медицинской помощи.</w:t>
            </w:r>
          </w:p>
          <w:p w14:paraId="49009A0D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color w:val="000000"/>
                <w:sz w:val="24"/>
                <w:szCs w:val="24"/>
              </w:rPr>
              <w:t xml:space="preserve">методикой  </w:t>
            </w:r>
            <w:r>
              <w:rPr>
                <w:sz w:val="24"/>
                <w:szCs w:val="24"/>
              </w:rPr>
              <w:t>направления детей на госпитализацию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  <w:p w14:paraId="3722B9EB" w14:textId="77777777" w:rsidR="00E905F0" w:rsidRDefault="00E905F0" w:rsidP="00C45C80">
            <w:pPr>
              <w:jc w:val="both"/>
            </w:pPr>
            <w:r>
              <w:rPr>
                <w:sz w:val="24"/>
                <w:szCs w:val="24"/>
              </w:rPr>
              <w:t>Методикой оценки клинической картины болезней и состояний, требующих оказания неотложной помощи детям.</w:t>
            </w:r>
          </w:p>
          <w:p w14:paraId="4A433401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оказания медицинской помощи детям при внезапных острых заболеваниях, состояниях, обострении хронических заболеваний без явных признаков угрозы жизни пациента.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ED6B8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 к оказанию первичной медико-санитарной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07D8" w14:textId="77777777" w:rsidR="00E905F0" w:rsidRDefault="00E90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</w:t>
            </w:r>
          </w:p>
        </w:tc>
      </w:tr>
      <w:tr w:rsidR="00E905F0" w14:paraId="6BD11C41" w14:textId="77777777" w:rsidTr="00C45C80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3EC1D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Принципы применения специфической и неспецифической профилактики инфекционных заболеваний у детей, национальный календарь профилактических прививок с учетом возраста ребенка и </w:t>
            </w:r>
            <w:r>
              <w:rPr>
                <w:sz w:val="24"/>
                <w:szCs w:val="24"/>
              </w:rPr>
              <w:lastRenderedPageBreak/>
              <w:t>состояния его здоровья.</w:t>
            </w:r>
          </w:p>
          <w:p w14:paraId="3AD61ABB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показания и противопоказания к применению вакцин, возможные реакции и осложнения при применении вакцин.</w:t>
            </w:r>
          </w:p>
          <w:p w14:paraId="42CC5E10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Лечебно-оздоровительные мероприятия среди детей с учетом группы здоровья, возраста ребенка, диагноза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  <w:p w14:paraId="35415565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проведения санитарно-противоэпидемических (профилактических) мероприятий в случае возникновения очага инфекции.</w:t>
            </w:r>
          </w:p>
          <w:p w14:paraId="2675C568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Организовывать и контролировать проведение иммунопрофилактики инфекционных заболеваний у детей с учетом их возраста, состояния здоровья ребенка и в соответствии с национальным календарем профилактических прививок.</w:t>
            </w:r>
          </w:p>
          <w:p w14:paraId="0F22E5B9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Назначать лечебно-оздоровительные мероприятия детям с учетом возраста ребенка, группы здоровья и факторов риска в соответствии с клиническими рекомендациями (протоколами лечения), порядками оказания медицинской помощи и с учетом стандартов медицинской помощи, контролировать соблюдение оздоровительных мероприятий.</w:t>
            </w:r>
          </w:p>
          <w:p w14:paraId="48D3B3DD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проведение санитарно-противоэпидемических (профилактических) мероприятий в случае возникновения</w:t>
            </w:r>
            <w:r>
              <w:t xml:space="preserve"> очага </w:t>
            </w:r>
            <w:r>
              <w:rPr>
                <w:sz w:val="24"/>
                <w:szCs w:val="24"/>
              </w:rPr>
              <w:t>инфекции.</w:t>
            </w:r>
          </w:p>
          <w:p w14:paraId="7CA7EDF6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Владеть:</w:t>
            </w:r>
            <w:r>
              <w:t xml:space="preserve"> </w:t>
            </w:r>
            <w:r>
              <w:rPr>
                <w:sz w:val="24"/>
                <w:szCs w:val="24"/>
              </w:rPr>
              <w:t>методикой организации и контроля проведения иммунопрофилактики инфекционных заболеваний.</w:t>
            </w:r>
          </w:p>
          <w:p w14:paraId="5160FDE9" w14:textId="77777777" w:rsidR="00E905F0" w:rsidRDefault="00E905F0" w:rsidP="00C45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назначения лечебно-оздоровительных мероприятий детям.</w:t>
            </w:r>
          </w:p>
          <w:p w14:paraId="10F9C41D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организации проведения санитарно-противоэпидемических (профилактических) мероприятий в случае возникновения очага инфекции.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558A9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Готов к обучению детей и их родителей (законных представителей)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заболеваний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A36" w14:textId="77777777" w:rsidR="00E905F0" w:rsidRDefault="00E90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ПК-15</w:t>
            </w:r>
          </w:p>
        </w:tc>
      </w:tr>
      <w:tr w:rsidR="00E905F0" w14:paraId="49163EFA" w14:textId="77777777" w:rsidTr="00C45C80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5E685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Формы и методы санитарно-просветительной работы среди детей, их родителей (законных представителей), лиц, осуществляющих уход за ребенком, по формированию элементов здорового образа жизни с учетом возраста ребенка и группы здоровья.</w:t>
            </w:r>
          </w:p>
          <w:p w14:paraId="3ED94E5D" w14:textId="77777777" w:rsidR="00E905F0" w:rsidRDefault="00E905F0" w:rsidP="00C45C80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 xml:space="preserve">Разъяснять детям, их родителям (законным представителям) и лицам, осуществляющим уход за ребенком, элементы и </w:t>
            </w:r>
            <w:r>
              <w:rPr>
                <w:sz w:val="24"/>
                <w:szCs w:val="24"/>
              </w:rPr>
              <w:lastRenderedPageBreak/>
              <w:t>правила формирования здорового образа жизни с учетом возраста ребенка и группы здоровья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31A01BA7" w14:textId="77777777" w:rsidR="00E905F0" w:rsidRDefault="00E905F0" w:rsidP="00C45C8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Владеть:</w:t>
            </w:r>
            <w:r>
              <w:rPr>
                <w:color w:val="000000"/>
                <w:sz w:val="24"/>
                <w:szCs w:val="24"/>
              </w:rPr>
              <w:t xml:space="preserve"> методикой </w:t>
            </w:r>
            <w:r>
              <w:rPr>
                <w:sz w:val="24"/>
                <w:szCs w:val="24"/>
              </w:rPr>
              <w:t>формирования у детей, их родителей (законных представителей) и лиц, осуществляющих уход за ребенком, элементов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1B5A6" w14:textId="77777777" w:rsidR="00E905F0" w:rsidRDefault="00E905F0" w:rsidP="00C45C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Готов к просветительской деятельности по устранению факторов риска и формированию навыков здорового образа жизни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954B" w14:textId="77777777" w:rsidR="00E905F0" w:rsidRDefault="00E90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ПК-16</w:t>
            </w:r>
          </w:p>
        </w:tc>
      </w:tr>
    </w:tbl>
    <w:p w14:paraId="757AE9C3" w14:textId="77777777" w:rsidR="00E905F0" w:rsidRDefault="00E905F0">
      <w:pPr>
        <w:rPr>
          <w:sz w:val="24"/>
          <w:szCs w:val="24"/>
          <w:lang w:val="en-US"/>
        </w:rPr>
      </w:pPr>
    </w:p>
    <w:p w14:paraId="3AEA441B" w14:textId="77777777" w:rsidR="00115F0E" w:rsidRDefault="00115F0E">
      <w:pPr>
        <w:jc w:val="both"/>
        <w:rPr>
          <w:b/>
          <w:sz w:val="24"/>
          <w:szCs w:val="24"/>
        </w:rPr>
      </w:pPr>
    </w:p>
    <w:p w14:paraId="4ED42BC6" w14:textId="5CFEED81" w:rsidR="00E905F0" w:rsidRDefault="00E905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СТРУКТУРА И СОДЕРЖАНИЕ УЧЕБНОЙ ДИСЦИПЛИНЫ (МОДУЛЯ)</w:t>
      </w:r>
    </w:p>
    <w:p w14:paraId="3CA01F73" w14:textId="77777777" w:rsidR="00E905F0" w:rsidRDefault="00E905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Общая трудоемкость дисциплины составляет 2 зачетные единицы, 72 часа.</w:t>
      </w:r>
    </w:p>
    <w:p w14:paraId="65E3546B" w14:textId="77777777" w:rsidR="00E905F0" w:rsidRDefault="00E905F0">
      <w:pPr>
        <w:jc w:val="both"/>
        <w:rPr>
          <w:b/>
          <w:sz w:val="24"/>
          <w:szCs w:val="24"/>
        </w:rPr>
      </w:pPr>
    </w:p>
    <w:tbl>
      <w:tblPr>
        <w:tblW w:w="10642" w:type="dxa"/>
        <w:tblInd w:w="-113" w:type="dxa"/>
        <w:tblLook w:val="00A0" w:firstRow="1" w:lastRow="0" w:firstColumn="1" w:lastColumn="0" w:noHBand="0" w:noVBand="0"/>
      </w:tblPr>
      <w:tblGrid>
        <w:gridCol w:w="540"/>
        <w:gridCol w:w="2309"/>
        <w:gridCol w:w="594"/>
        <w:gridCol w:w="1000"/>
        <w:gridCol w:w="740"/>
        <w:gridCol w:w="870"/>
        <w:gridCol w:w="891"/>
        <w:gridCol w:w="932"/>
        <w:gridCol w:w="1875"/>
        <w:gridCol w:w="891"/>
      </w:tblGrid>
      <w:tr w:rsidR="00E905F0" w14:paraId="05F3AF35" w14:textId="77777777" w:rsidTr="00E26E8D">
        <w:trPr>
          <w:gridAfter w:val="1"/>
          <w:wAfter w:w="891" w:type="dxa"/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A7E50" w14:textId="77777777" w:rsidR="00E905F0" w:rsidRDefault="00E905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  <w:p w14:paraId="423C9D0D" w14:textId="77777777" w:rsidR="00E905F0" w:rsidRDefault="00E905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1DB55" w14:textId="77777777" w:rsidR="00E905F0" w:rsidRDefault="00E905F0">
            <w:pPr>
              <w:jc w:val="both"/>
              <w:rPr>
                <w:b/>
              </w:rPr>
            </w:pPr>
            <w:r>
              <w:t>Раздел учебной дисциплины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7281D08" w14:textId="77777777" w:rsidR="00E905F0" w:rsidRDefault="00E905F0">
            <w:pPr>
              <w:ind w:left="113" w:right="113"/>
              <w:jc w:val="center"/>
            </w:pPr>
            <w:r>
              <w:t>Семестр</w:t>
            </w:r>
          </w:p>
          <w:p w14:paraId="28EE6485" w14:textId="77777777" w:rsidR="00E905F0" w:rsidRDefault="00E905F0">
            <w:pPr>
              <w:ind w:left="113" w:right="113"/>
              <w:jc w:val="both"/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C930706" w14:textId="3E86643E" w:rsidR="00E905F0" w:rsidRDefault="003B1AF8">
            <w:pPr>
              <w:ind w:left="113" w:right="113"/>
              <w:jc w:val="center"/>
            </w:pPr>
            <w:r>
              <w:t>Недели</w:t>
            </w:r>
            <w:r w:rsidR="00E905F0">
              <w:t xml:space="preserve"> семестра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1BCF" w14:textId="77777777" w:rsidR="003B1AF8" w:rsidRDefault="00E905F0">
            <w:pPr>
              <w:jc w:val="both"/>
            </w:pPr>
            <w:r>
              <w:t xml:space="preserve">Виды учебной работы, </w:t>
            </w:r>
          </w:p>
          <w:p w14:paraId="2E658710" w14:textId="6553468A" w:rsidR="003B1AF8" w:rsidRDefault="00E905F0">
            <w:pPr>
              <w:jc w:val="both"/>
            </w:pPr>
            <w:r>
              <w:t xml:space="preserve">включая самостоятельную </w:t>
            </w:r>
          </w:p>
          <w:p w14:paraId="4A276B7C" w14:textId="77777777" w:rsidR="003B1AF8" w:rsidRDefault="00E905F0">
            <w:pPr>
              <w:jc w:val="both"/>
            </w:pPr>
            <w:r>
              <w:t xml:space="preserve">работу обучающегося и </w:t>
            </w:r>
          </w:p>
          <w:p w14:paraId="6DD3BC70" w14:textId="07FB2E2F" w:rsidR="003B1AF8" w:rsidRDefault="00E905F0">
            <w:pPr>
              <w:jc w:val="both"/>
            </w:pPr>
            <w:r>
              <w:t xml:space="preserve">трудоемкость </w:t>
            </w:r>
          </w:p>
          <w:p w14:paraId="0F8160AD" w14:textId="2E82DFE2" w:rsidR="00E905F0" w:rsidRDefault="00E905F0">
            <w:pPr>
              <w:jc w:val="both"/>
              <w:rPr>
                <w:b/>
              </w:rPr>
            </w:pPr>
            <w:r>
              <w:t>(в часах)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8B1C" w14:textId="1615D30F" w:rsidR="00E905F0" w:rsidRDefault="00E905F0" w:rsidP="005872C8">
            <w:pPr>
              <w:jc w:val="both"/>
            </w:pPr>
            <w:r>
              <w:t>Формы текущего контроля успеваемости</w:t>
            </w:r>
            <w:r w:rsidR="005872C8">
              <w:t>.</w:t>
            </w:r>
            <w:r>
              <w:t xml:space="preserve"> Форма промежу-точной аттестации (</w:t>
            </w:r>
            <w:r>
              <w:rPr>
                <w:i/>
              </w:rPr>
              <w:t>по семестру)</w:t>
            </w:r>
          </w:p>
        </w:tc>
      </w:tr>
      <w:tr w:rsidR="005872C8" w14:paraId="45917D81" w14:textId="77777777" w:rsidTr="00E26E8D">
        <w:trPr>
          <w:gridAfter w:val="1"/>
          <w:wAfter w:w="891" w:type="dxa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52572" w14:textId="77777777" w:rsidR="005872C8" w:rsidRDefault="005872C8" w:rsidP="005872C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A722A" w14:textId="77777777" w:rsidR="005872C8" w:rsidRDefault="005872C8" w:rsidP="005872C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58A7088" w14:textId="77777777" w:rsidR="005872C8" w:rsidRDefault="005872C8" w:rsidP="005872C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B0BB885" w14:textId="77777777" w:rsidR="005872C8" w:rsidRDefault="005872C8" w:rsidP="005872C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2991C" w14:textId="77777777" w:rsidR="005872C8" w:rsidRDefault="005872C8" w:rsidP="005872C8">
            <w:pPr>
              <w:ind w:left="-68" w:right="-51"/>
              <w:jc w:val="both"/>
            </w:pPr>
            <w:r>
              <w:t>Лекции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8BC5D" w14:textId="77777777" w:rsidR="005872C8" w:rsidRDefault="005872C8" w:rsidP="005872C8">
            <w:r>
              <w:t>Практ.</w:t>
            </w:r>
          </w:p>
          <w:p w14:paraId="1D4EF28F" w14:textId="77777777" w:rsidR="005872C8" w:rsidRDefault="005872C8" w:rsidP="005872C8">
            <w:r>
              <w:t>занятия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C2951" w14:textId="3C561F9A" w:rsidR="005872C8" w:rsidRPr="005872C8" w:rsidRDefault="005872C8" w:rsidP="005872C8">
            <w:pPr>
              <w:jc w:val="both"/>
            </w:pPr>
            <w:r>
              <w:t>Семи-нары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A12AB" w14:textId="1BE36ACE" w:rsidR="005872C8" w:rsidRDefault="005872C8" w:rsidP="005872C8">
            <w:pPr>
              <w:jc w:val="both"/>
            </w:pPr>
            <w:r>
              <w:t>Самост. работа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08E7" w14:textId="77777777" w:rsidR="005872C8" w:rsidRDefault="005872C8" w:rsidP="005872C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872C8" w14:paraId="7B0EB32A" w14:textId="77777777" w:rsidTr="00E26E8D">
        <w:trPr>
          <w:gridAfter w:val="1"/>
          <w:wAfter w:w="891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893CE" w14:textId="77777777" w:rsidR="005872C8" w:rsidRDefault="005872C8" w:rsidP="00587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B2CCB" w14:textId="77777777" w:rsidR="005872C8" w:rsidRDefault="005872C8" w:rsidP="005872C8">
            <w:pPr>
              <w:jc w:val="both"/>
            </w:pPr>
            <w:r>
              <w:rPr>
                <w:sz w:val="24"/>
                <w:szCs w:val="24"/>
              </w:rPr>
              <w:t xml:space="preserve">Работа врача в дошкольных учреждениях.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20B09" w14:textId="77777777" w:rsidR="005872C8" w:rsidRPr="00326F52" w:rsidRDefault="005872C8" w:rsidP="00587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0A6A0" w14:textId="276D1501" w:rsidR="005872C8" w:rsidRDefault="005872C8" w:rsidP="00587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Цикл.</w:t>
            </w:r>
          </w:p>
          <w:p w14:paraId="3A3E4750" w14:textId="6EAF86CB" w:rsidR="005872C8" w:rsidRPr="003B1AF8" w:rsidRDefault="005872C8" w:rsidP="00587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2A940" w14:textId="77777777" w:rsidR="005872C8" w:rsidRDefault="005872C8" w:rsidP="0058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39FEA" w14:textId="77777777" w:rsidR="005872C8" w:rsidRDefault="005872C8" w:rsidP="005872C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5872C8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ABF88" w14:textId="04C87DE5" w:rsidR="005872C8" w:rsidRPr="00296803" w:rsidRDefault="005872C8" w:rsidP="0058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A7FC" w14:textId="7E852C0F" w:rsidR="005872C8" w:rsidRDefault="005872C8" w:rsidP="005872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57BF" w14:textId="77777777" w:rsidR="005872C8" w:rsidRDefault="005872C8" w:rsidP="005872C8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ВК</w:t>
            </w:r>
          </w:p>
          <w:p w14:paraId="0B8A1521" w14:textId="77777777" w:rsidR="005872C8" w:rsidRDefault="005872C8" w:rsidP="005872C8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ТК</w:t>
            </w:r>
          </w:p>
          <w:p w14:paraId="388A952A" w14:textId="77777777" w:rsidR="005872C8" w:rsidRDefault="005872C8" w:rsidP="005872C8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14:paraId="3AC0371A" w14:textId="29D42D6D" w:rsidR="005872C8" w:rsidRDefault="005872C8" w:rsidP="005872C8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</w:p>
        </w:tc>
      </w:tr>
      <w:tr w:rsidR="00E26E8D" w14:paraId="04565599" w14:textId="77777777" w:rsidTr="00E26E8D">
        <w:trPr>
          <w:gridAfter w:val="1"/>
          <w:wAfter w:w="891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C4079" w14:textId="77777777" w:rsidR="00E26E8D" w:rsidRDefault="00E26E8D" w:rsidP="00587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269A7" w14:textId="77777777" w:rsidR="00E26E8D" w:rsidRDefault="00E26E8D" w:rsidP="005872C8">
            <w:pPr>
              <w:jc w:val="both"/>
            </w:pPr>
            <w:r>
              <w:rPr>
                <w:sz w:val="24"/>
                <w:szCs w:val="24"/>
              </w:rPr>
              <w:t xml:space="preserve">Работа врача в школьных учреждениях.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03B5" w14:textId="77777777" w:rsidR="00E26E8D" w:rsidRPr="00326F52" w:rsidRDefault="00E26E8D" w:rsidP="00587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8EE28" w14:textId="77777777" w:rsidR="00E26E8D" w:rsidRDefault="00E26E8D" w:rsidP="00587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Цикл.</w:t>
            </w:r>
          </w:p>
          <w:p w14:paraId="42872101" w14:textId="1BF8AFF4" w:rsidR="00E26E8D" w:rsidRPr="003B1AF8" w:rsidRDefault="00E26E8D" w:rsidP="00587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9ECB8" w14:textId="77777777" w:rsidR="00E26E8D" w:rsidRDefault="00E26E8D" w:rsidP="005872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B2203" w14:textId="77777777" w:rsidR="00E26E8D" w:rsidRPr="00904524" w:rsidRDefault="00E26E8D" w:rsidP="005872C8">
            <w:pPr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4BEC2" w14:textId="1A926727" w:rsidR="00E26E8D" w:rsidRDefault="00E26E8D" w:rsidP="0058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6E116" w14:textId="55F849BD" w:rsidR="00E26E8D" w:rsidRDefault="00E26E8D" w:rsidP="005872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BCD9" w14:textId="77777777" w:rsidR="00E26E8D" w:rsidRDefault="00E26E8D" w:rsidP="005872C8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ВК</w:t>
            </w:r>
          </w:p>
          <w:p w14:paraId="714A789E" w14:textId="77777777" w:rsidR="00E26E8D" w:rsidRDefault="00E26E8D" w:rsidP="005872C8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ТК</w:t>
            </w:r>
          </w:p>
          <w:p w14:paraId="5102308C" w14:textId="77777777" w:rsidR="00E26E8D" w:rsidRDefault="00E26E8D" w:rsidP="005872C8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14:paraId="5C0D467F" w14:textId="77777777" w:rsidR="00E26E8D" w:rsidRDefault="00E26E8D" w:rsidP="005872C8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</w:p>
        </w:tc>
      </w:tr>
      <w:tr w:rsidR="00E26E8D" w14:paraId="6AFAEE04" w14:textId="3131AF1A" w:rsidTr="00E26E8D"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45A01" w14:textId="1B27B744" w:rsidR="00E26E8D" w:rsidRPr="002A30AD" w:rsidRDefault="00E26E8D" w:rsidP="005872C8">
            <w:pPr>
              <w:jc w:val="both"/>
              <w:rPr>
                <w:b/>
                <w:sz w:val="24"/>
                <w:szCs w:val="24"/>
              </w:rPr>
            </w:pPr>
            <w:r w:rsidRPr="002A30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DC622" w14:textId="5DAE7A00" w:rsidR="00E26E8D" w:rsidRPr="002A30AD" w:rsidRDefault="00E26E8D" w:rsidP="005872C8">
            <w:pPr>
              <w:jc w:val="center"/>
              <w:rPr>
                <w:b/>
                <w:sz w:val="24"/>
                <w:szCs w:val="24"/>
              </w:rPr>
            </w:pPr>
            <w:r w:rsidRPr="002A30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6E429" w14:textId="5DED0352" w:rsidR="00E26E8D" w:rsidRPr="002A30AD" w:rsidRDefault="00E26E8D" w:rsidP="005872C8">
            <w:pPr>
              <w:jc w:val="center"/>
              <w:rPr>
                <w:b/>
                <w:sz w:val="24"/>
                <w:szCs w:val="24"/>
              </w:rPr>
            </w:pPr>
            <w:r w:rsidRPr="002A30A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BE29E" w14:textId="4F072625" w:rsidR="00E26E8D" w:rsidRPr="002A30AD" w:rsidRDefault="00E26E8D" w:rsidP="00587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1ACA0" w14:textId="323C8B66" w:rsidR="00E26E8D" w:rsidRPr="002A30AD" w:rsidRDefault="00E26E8D" w:rsidP="00587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5F3F" w14:textId="77777777" w:rsidR="00E26E8D" w:rsidRPr="002A30AD" w:rsidRDefault="00E26E8D" w:rsidP="005872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14:paraId="4B972DDF" w14:textId="56FAA843" w:rsidR="00E26E8D" w:rsidRDefault="00E26E8D" w:rsidP="005872C8">
            <w:pPr>
              <w:widowControl/>
              <w:autoSpaceDE/>
            </w:pPr>
          </w:p>
        </w:tc>
      </w:tr>
      <w:tr w:rsidR="00E26E8D" w14:paraId="0795A912" w14:textId="77777777" w:rsidTr="00E26E8D">
        <w:trPr>
          <w:gridAfter w:val="1"/>
          <w:wAfter w:w="891" w:type="dxa"/>
        </w:trPr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00A6" w14:textId="7BF980ED" w:rsidR="00E26E8D" w:rsidRPr="002A30AD" w:rsidRDefault="00E26E8D" w:rsidP="005872C8">
            <w:pPr>
              <w:jc w:val="both"/>
              <w:rPr>
                <w:b/>
                <w:sz w:val="24"/>
                <w:szCs w:val="24"/>
              </w:rPr>
            </w:pPr>
            <w:r w:rsidRPr="002A30AD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ACBFA" w14:textId="77777777" w:rsidR="00E26E8D" w:rsidRPr="002A30AD" w:rsidRDefault="00E26E8D" w:rsidP="00587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01055" w14:textId="77777777" w:rsidR="00E26E8D" w:rsidRPr="002A30AD" w:rsidRDefault="00E26E8D" w:rsidP="00587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F76E8" w14:textId="77777777" w:rsidR="00E26E8D" w:rsidRPr="002A30AD" w:rsidRDefault="00E26E8D" w:rsidP="005872C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15694" w14:textId="2DD3FB4F" w:rsidR="00E26E8D" w:rsidRPr="002A30AD" w:rsidRDefault="00E26E8D" w:rsidP="005872C8">
            <w:pPr>
              <w:jc w:val="center"/>
              <w:rPr>
                <w:b/>
                <w:sz w:val="24"/>
                <w:szCs w:val="24"/>
              </w:rPr>
            </w:pPr>
            <w:r w:rsidRPr="002A30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3B9" w14:textId="77777777" w:rsidR="00E26E8D" w:rsidRPr="002A30AD" w:rsidRDefault="00E26E8D" w:rsidP="005872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6E8D" w14:paraId="591FA3A1" w14:textId="77777777" w:rsidTr="00E26E8D">
        <w:trPr>
          <w:gridAfter w:val="1"/>
          <w:wAfter w:w="891" w:type="dxa"/>
        </w:trPr>
        <w:tc>
          <w:tcPr>
            <w:tcW w:w="9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E89E" w14:textId="3032F629" w:rsidR="00E26E8D" w:rsidRPr="002A30AD" w:rsidRDefault="00E26E8D" w:rsidP="005872C8">
            <w:pPr>
              <w:jc w:val="both"/>
              <w:rPr>
                <w:b/>
                <w:sz w:val="24"/>
                <w:szCs w:val="24"/>
              </w:rPr>
            </w:pPr>
            <w:r w:rsidRPr="002A30AD">
              <w:rPr>
                <w:b/>
                <w:sz w:val="24"/>
                <w:szCs w:val="24"/>
              </w:rPr>
              <w:t>Итого 72 часа</w:t>
            </w:r>
          </w:p>
        </w:tc>
      </w:tr>
    </w:tbl>
    <w:p w14:paraId="7B14C772" w14:textId="77777777" w:rsidR="00E905F0" w:rsidRDefault="00E905F0">
      <w:pPr>
        <w:rPr>
          <w:sz w:val="24"/>
          <w:szCs w:val="24"/>
        </w:rPr>
      </w:pPr>
    </w:p>
    <w:p w14:paraId="67344A23" w14:textId="7A1485F0" w:rsidR="00E905F0" w:rsidRDefault="00E905F0">
      <w:pPr>
        <w:widowControl/>
        <w:tabs>
          <w:tab w:val="left" w:pos="0"/>
        </w:tabs>
        <w:overflowPunct w:val="0"/>
        <w:spacing w:line="240" w:lineRule="exac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ВК – входящий контроль, ТК – текущий контроль, ПК – промежуточный контроль, СЗ – ситуационная </w:t>
      </w:r>
      <w:r w:rsidR="005872C8">
        <w:rPr>
          <w:b/>
          <w:sz w:val="24"/>
          <w:szCs w:val="24"/>
        </w:rPr>
        <w:t>задача, Б</w:t>
      </w:r>
      <w:r>
        <w:rPr>
          <w:b/>
          <w:sz w:val="24"/>
          <w:szCs w:val="24"/>
        </w:rPr>
        <w:t xml:space="preserve"> – беседа</w:t>
      </w:r>
    </w:p>
    <w:p w14:paraId="5C0D05F1" w14:textId="77777777" w:rsidR="00E905F0" w:rsidRDefault="00E905F0">
      <w:pPr>
        <w:rPr>
          <w:b/>
          <w:sz w:val="24"/>
          <w:szCs w:val="24"/>
        </w:rPr>
      </w:pPr>
    </w:p>
    <w:p w14:paraId="7AA9D799" w14:textId="77777777" w:rsidR="00E905F0" w:rsidRDefault="00E905F0">
      <w:pPr>
        <w:rPr>
          <w:sz w:val="24"/>
          <w:szCs w:val="24"/>
        </w:rPr>
      </w:pPr>
    </w:p>
    <w:p w14:paraId="60C0FBBF" w14:textId="77777777" w:rsidR="00E905F0" w:rsidRDefault="00E905F0">
      <w:pPr>
        <w:rPr>
          <w:sz w:val="24"/>
          <w:szCs w:val="24"/>
        </w:rPr>
      </w:pPr>
    </w:p>
    <w:p w14:paraId="6686AF44" w14:textId="77777777" w:rsidR="00E905F0" w:rsidRDefault="00E905F0">
      <w:pPr>
        <w:rPr>
          <w:sz w:val="24"/>
          <w:szCs w:val="24"/>
        </w:rPr>
      </w:pPr>
    </w:p>
    <w:p w14:paraId="57FEBE96" w14:textId="77777777" w:rsidR="00E905F0" w:rsidRDefault="00E905F0">
      <w:pPr>
        <w:rPr>
          <w:sz w:val="24"/>
          <w:szCs w:val="24"/>
        </w:rPr>
      </w:pPr>
    </w:p>
    <w:p w14:paraId="62E25622" w14:textId="77777777" w:rsidR="00E905F0" w:rsidRDefault="00E905F0">
      <w:pPr>
        <w:rPr>
          <w:sz w:val="24"/>
          <w:szCs w:val="24"/>
        </w:rPr>
      </w:pPr>
    </w:p>
    <w:p w14:paraId="200F47CC" w14:textId="77777777" w:rsidR="00E905F0" w:rsidRDefault="00E905F0">
      <w:pPr>
        <w:rPr>
          <w:sz w:val="24"/>
          <w:szCs w:val="24"/>
        </w:rPr>
      </w:pPr>
    </w:p>
    <w:p w14:paraId="054210BD" w14:textId="77777777" w:rsidR="00E905F0" w:rsidRDefault="00E905F0">
      <w:pPr>
        <w:rPr>
          <w:sz w:val="24"/>
          <w:szCs w:val="24"/>
        </w:rPr>
      </w:pPr>
    </w:p>
    <w:p w14:paraId="5288DBE8" w14:textId="77777777" w:rsidR="00E905F0" w:rsidRDefault="00E905F0">
      <w:pPr>
        <w:rPr>
          <w:sz w:val="24"/>
          <w:szCs w:val="24"/>
        </w:rPr>
      </w:pPr>
    </w:p>
    <w:p w14:paraId="6769246D" w14:textId="77777777" w:rsidR="00E905F0" w:rsidRDefault="00E905F0">
      <w:pPr>
        <w:rPr>
          <w:sz w:val="24"/>
          <w:szCs w:val="24"/>
        </w:rPr>
      </w:pPr>
    </w:p>
    <w:p w14:paraId="47A75EEF" w14:textId="77777777" w:rsidR="00E905F0" w:rsidRDefault="00E905F0">
      <w:pPr>
        <w:rPr>
          <w:sz w:val="24"/>
          <w:szCs w:val="24"/>
        </w:rPr>
      </w:pPr>
    </w:p>
    <w:p w14:paraId="7AF1E1E5" w14:textId="77777777" w:rsidR="00E905F0" w:rsidRDefault="00E905F0">
      <w:pPr>
        <w:rPr>
          <w:sz w:val="24"/>
          <w:szCs w:val="24"/>
        </w:rPr>
      </w:pPr>
    </w:p>
    <w:p w14:paraId="2C73FDB0" w14:textId="77777777" w:rsidR="00E905F0" w:rsidRDefault="00E905F0">
      <w:pPr>
        <w:rPr>
          <w:sz w:val="24"/>
          <w:szCs w:val="24"/>
        </w:rPr>
      </w:pPr>
    </w:p>
    <w:p w14:paraId="78D80733" w14:textId="77777777" w:rsidR="00E905F0" w:rsidRDefault="00E905F0">
      <w:pPr>
        <w:rPr>
          <w:sz w:val="24"/>
          <w:szCs w:val="24"/>
        </w:rPr>
      </w:pPr>
    </w:p>
    <w:p w14:paraId="12992D8F" w14:textId="77777777" w:rsidR="00E905F0" w:rsidRDefault="00E905F0">
      <w:pPr>
        <w:rPr>
          <w:sz w:val="24"/>
          <w:szCs w:val="24"/>
        </w:rPr>
      </w:pPr>
    </w:p>
    <w:p w14:paraId="19758E82" w14:textId="77777777" w:rsidR="00E905F0" w:rsidRDefault="00E905F0">
      <w:pPr>
        <w:rPr>
          <w:sz w:val="24"/>
          <w:szCs w:val="24"/>
        </w:rPr>
      </w:pPr>
    </w:p>
    <w:p w14:paraId="4DE8D69C" w14:textId="77777777" w:rsidR="00E905F0" w:rsidRDefault="00E905F0">
      <w:pPr>
        <w:rPr>
          <w:sz w:val="24"/>
          <w:szCs w:val="24"/>
        </w:rPr>
      </w:pPr>
    </w:p>
    <w:p w14:paraId="787E0027" w14:textId="77777777" w:rsidR="00E905F0" w:rsidRDefault="00E905F0">
      <w:pPr>
        <w:rPr>
          <w:sz w:val="24"/>
          <w:szCs w:val="24"/>
        </w:rPr>
      </w:pPr>
    </w:p>
    <w:p w14:paraId="14D8BE13" w14:textId="77777777" w:rsidR="00E905F0" w:rsidRDefault="00E905F0">
      <w:pPr>
        <w:rPr>
          <w:sz w:val="24"/>
          <w:szCs w:val="24"/>
        </w:rPr>
      </w:pPr>
    </w:p>
    <w:p w14:paraId="5A009393" w14:textId="77777777" w:rsidR="00E905F0" w:rsidRDefault="00E905F0">
      <w:pPr>
        <w:rPr>
          <w:sz w:val="24"/>
          <w:szCs w:val="24"/>
        </w:rPr>
      </w:pPr>
    </w:p>
    <w:p w14:paraId="632A62D7" w14:textId="77777777" w:rsidR="00E905F0" w:rsidRDefault="00E905F0">
      <w:pPr>
        <w:rPr>
          <w:sz w:val="24"/>
          <w:szCs w:val="24"/>
        </w:rPr>
      </w:pPr>
    </w:p>
    <w:p w14:paraId="6C1EB648" w14:textId="77777777" w:rsidR="00E905F0" w:rsidRDefault="00E905F0">
      <w:pPr>
        <w:rPr>
          <w:sz w:val="24"/>
          <w:szCs w:val="24"/>
        </w:rPr>
        <w:sectPr w:rsidR="00E905F0" w:rsidSect="00743E40">
          <w:footerReference w:type="default" r:id="rId14"/>
          <w:pgSz w:w="11906" w:h="16838"/>
          <w:pgMar w:top="1134" w:right="1134" w:bottom="1134" w:left="1418" w:header="0" w:footer="0" w:gutter="0"/>
          <w:cols w:space="720"/>
          <w:formProt w:val="0"/>
          <w:docGrid w:linePitch="360"/>
        </w:sectPr>
      </w:pPr>
    </w:p>
    <w:p w14:paraId="7143E2BC" w14:textId="77777777" w:rsidR="00E905F0" w:rsidRDefault="00E905F0">
      <w:pPr>
        <w:tabs>
          <w:tab w:val="left" w:pos="1985"/>
          <w:tab w:val="left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 Тематический план лекций</w:t>
      </w:r>
    </w:p>
    <w:tbl>
      <w:tblPr>
        <w:tblW w:w="14693" w:type="dxa"/>
        <w:tblInd w:w="-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"/>
        <w:gridCol w:w="3948"/>
        <w:gridCol w:w="3116"/>
        <w:gridCol w:w="6374"/>
        <w:gridCol w:w="873"/>
      </w:tblGrid>
      <w:tr w:rsidR="00E905F0" w14:paraId="679AE4E2" w14:textId="77777777" w:rsidTr="001A093D">
        <w:trPr>
          <w:trHeight w:val="145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E4CCB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4E362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84060F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E95706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5879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E905F0" w14:paraId="0CD1BD4A" w14:textId="77777777" w:rsidTr="001A093D">
        <w:trPr>
          <w:trHeight w:val="3018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BA485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F343CE" w14:textId="1A0B38EF" w:rsidR="00E905F0" w:rsidRDefault="008B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Психосоциальные аспекты в работе врача организованного детского коллектива. Медико-социальная реабилитация подростков</w:t>
            </w:r>
            <w:r w:rsidR="0015320C"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D063C" w14:textId="09FC9DE2" w:rsidR="00E905F0" w:rsidRDefault="00E905F0" w:rsidP="008B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формированию системы теоретических знаний по </w:t>
            </w:r>
            <w:r w:rsidR="008B03D4">
              <w:rPr>
                <w:sz w:val="24"/>
                <w:szCs w:val="24"/>
              </w:rPr>
              <w:t>психосоциальным аспектам в работе врача</w:t>
            </w:r>
            <w:r>
              <w:rPr>
                <w:sz w:val="24"/>
                <w:szCs w:val="24"/>
              </w:rPr>
              <w:t xml:space="preserve"> организованного детс</w:t>
            </w:r>
            <w:r w:rsidR="008B03D4">
              <w:rPr>
                <w:sz w:val="24"/>
                <w:szCs w:val="24"/>
              </w:rPr>
              <w:t>кого коллектива. Сформировать понятие об адаптации детей, степенях ее тяжести.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6501D0" w14:textId="269C3CA3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Особенности нервно-психического развития детей </w:t>
            </w:r>
            <w:r w:rsidR="008B03D4">
              <w:rPr>
                <w:sz w:val="24"/>
                <w:szCs w:val="24"/>
              </w:rPr>
              <w:t>3-х летнего</w:t>
            </w:r>
            <w:r>
              <w:rPr>
                <w:sz w:val="24"/>
                <w:szCs w:val="24"/>
              </w:rPr>
              <w:t xml:space="preserve"> возраста.</w:t>
            </w:r>
          </w:p>
          <w:p w14:paraId="4C03767B" w14:textId="58E6B9ED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</w:t>
            </w:r>
            <w:r w:rsidR="008B03D4">
              <w:rPr>
                <w:sz w:val="24"/>
                <w:szCs w:val="24"/>
              </w:rPr>
              <w:t xml:space="preserve"> подготовки поступления ребенка в ДОУ в психологическом аспекте</w:t>
            </w:r>
            <w:r>
              <w:rPr>
                <w:sz w:val="24"/>
                <w:szCs w:val="24"/>
              </w:rPr>
              <w:t>.</w:t>
            </w:r>
            <w:r w:rsidR="008B03D4">
              <w:rPr>
                <w:sz w:val="24"/>
                <w:szCs w:val="24"/>
              </w:rPr>
              <w:t xml:space="preserve"> Мероприятия, способствующие облегчению адаптации</w:t>
            </w:r>
            <w:r>
              <w:rPr>
                <w:sz w:val="24"/>
                <w:szCs w:val="24"/>
              </w:rPr>
              <w:t xml:space="preserve">. </w:t>
            </w:r>
            <w:r w:rsidR="008B03D4">
              <w:rPr>
                <w:sz w:val="24"/>
                <w:szCs w:val="24"/>
              </w:rPr>
              <w:t>Задачи врача детского учреждения по облегчению адаптации поступающих в ДОУ детей.</w:t>
            </w:r>
          </w:p>
          <w:p w14:paraId="3BE5386E" w14:textId="6EC591E7" w:rsidR="00E905F0" w:rsidRDefault="008B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5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Виды адаптации по срокам и тяжести</w:t>
            </w:r>
            <w:r w:rsidR="00E905F0">
              <w:rPr>
                <w:sz w:val="24"/>
                <w:szCs w:val="24"/>
              </w:rPr>
              <w:t>.</w:t>
            </w:r>
          </w:p>
          <w:p w14:paraId="59E795F4" w14:textId="5EB449C1" w:rsidR="00E905F0" w:rsidRDefault="008B03D4" w:rsidP="0015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05F0">
              <w:rPr>
                <w:sz w:val="24"/>
                <w:szCs w:val="24"/>
              </w:rPr>
              <w:t>.</w:t>
            </w:r>
            <w:r w:rsidR="0015320C">
              <w:rPr>
                <w:sz w:val="24"/>
                <w:szCs w:val="24"/>
              </w:rPr>
              <w:t>Медико-социальная реабилитация подростков.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8CAE" w14:textId="77777777" w:rsidR="00E905F0" w:rsidRDefault="00E90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5F0" w14:paraId="60C08234" w14:textId="77777777" w:rsidTr="001A093D">
        <w:trPr>
          <w:trHeight w:val="145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77DB2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E103F" w14:textId="08688F87" w:rsidR="00E905F0" w:rsidRDefault="00E905F0" w:rsidP="008B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8B03D4">
              <w:rPr>
                <w:sz w:val="24"/>
                <w:szCs w:val="24"/>
              </w:rPr>
              <w:t>педиатра</w:t>
            </w:r>
            <w:r>
              <w:rPr>
                <w:sz w:val="24"/>
                <w:szCs w:val="24"/>
              </w:rPr>
              <w:t xml:space="preserve"> в д</w:t>
            </w:r>
            <w:r w:rsidR="008B03D4">
              <w:rPr>
                <w:sz w:val="24"/>
                <w:szCs w:val="24"/>
              </w:rPr>
              <w:t>ошкольны</w:t>
            </w:r>
            <w:r>
              <w:rPr>
                <w:sz w:val="24"/>
                <w:szCs w:val="24"/>
              </w:rPr>
              <w:t>х образовательных учреждениях (ДОУ)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22105" w14:textId="77777777" w:rsidR="00E905F0" w:rsidRDefault="00E905F0">
            <w:r>
              <w:rPr>
                <w:sz w:val="24"/>
                <w:szCs w:val="24"/>
              </w:rPr>
              <w:t>Способствовать формированию системы теоретических знаний по освоению медицинских аспектов организованного детства и основных форм работы врача в детском дошкольном учреждении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99861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Гигиенические требования к ДДУ.</w:t>
            </w:r>
          </w:p>
          <w:p w14:paraId="585799BA" w14:textId="61D110A7" w:rsidR="00E905F0" w:rsidRDefault="0015320C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Организация плановых </w:t>
            </w:r>
            <w:r w:rsidR="00E905F0">
              <w:rPr>
                <w:sz w:val="24"/>
                <w:szCs w:val="24"/>
              </w:rPr>
              <w:t>профосмотров. Роль скрининг –обследования. Оценка НПР на а</w:t>
            </w:r>
            <w:r>
              <w:rPr>
                <w:sz w:val="24"/>
                <w:szCs w:val="24"/>
              </w:rPr>
              <w:t>м</w:t>
            </w:r>
            <w:r w:rsidR="00E905F0">
              <w:rPr>
                <w:sz w:val="24"/>
                <w:szCs w:val="24"/>
              </w:rPr>
              <w:t>булаторно-поликлиническом этапе</w:t>
            </w:r>
          </w:p>
          <w:p w14:paraId="33B16244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Комплексная оценка здоровья детей в условиях детского коллектива.</w:t>
            </w:r>
          </w:p>
          <w:p w14:paraId="3713A18C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Профилактические и реабилитационные мероприятия с часто болеющими детьми.</w:t>
            </w:r>
          </w:p>
          <w:p w14:paraId="07293F58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Противоэпидемическая работа. Специфическая и неспецифическая профилактика инфекционных заболеваний. 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D162" w14:textId="77777777" w:rsidR="00E905F0" w:rsidRDefault="00E90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5F0" w14:paraId="1126435E" w14:textId="77777777" w:rsidTr="001A093D">
        <w:trPr>
          <w:trHeight w:val="145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FEA6B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0E96F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школьников. Проблемы школьной медицины.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803A5" w14:textId="77777777" w:rsidR="00E905F0" w:rsidRDefault="00E905F0" w:rsidP="00617878">
            <w:r>
              <w:rPr>
                <w:sz w:val="24"/>
                <w:szCs w:val="24"/>
              </w:rPr>
              <w:t xml:space="preserve">Способствовать формированию системы теоретических знаний по изучению актуальных проблем школьной медицины и организационных форм медицинского обслуживания школьников.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08CE2" w14:textId="77777777" w:rsidR="00E905F0" w:rsidRDefault="00E905F0" w:rsidP="001A093D">
            <w:r>
              <w:rPr>
                <w:sz w:val="24"/>
                <w:szCs w:val="24"/>
              </w:rPr>
              <w:t>1. Состояние здоровья детей-школьников.</w:t>
            </w:r>
          </w:p>
          <w:p w14:paraId="5F099FED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Морфофункциональные особенности подросткового возраста.</w:t>
            </w:r>
          </w:p>
          <w:p w14:paraId="0F494189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Физическое и нервно-психическое развитие подростков.</w:t>
            </w:r>
          </w:p>
          <w:p w14:paraId="0863D09B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Проблемы биологической незрелости.</w:t>
            </w:r>
          </w:p>
          <w:p w14:paraId="784687BF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Организация медицинской помощи школьникам.</w:t>
            </w:r>
          </w:p>
          <w:p w14:paraId="44D2A87E" w14:textId="77777777" w:rsidR="00E905F0" w:rsidRDefault="00E905F0" w:rsidP="001A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Медицинское обеспечение юношей при подготовке к службе в армии.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B839" w14:textId="77777777" w:rsidR="00E905F0" w:rsidRDefault="00E90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3F32CC4" w14:textId="77777777" w:rsidR="00E905F0" w:rsidRDefault="00E905F0">
      <w:pPr>
        <w:jc w:val="both"/>
        <w:rPr>
          <w:spacing w:val="-2"/>
          <w:sz w:val="24"/>
          <w:szCs w:val="24"/>
          <w:lang w:val="en-US"/>
        </w:rPr>
      </w:pPr>
    </w:p>
    <w:p w14:paraId="2EBE4CCA" w14:textId="2C22AF01" w:rsidR="00E905F0" w:rsidRDefault="00E905F0">
      <w:r>
        <w:rPr>
          <w:b/>
          <w:sz w:val="24"/>
          <w:szCs w:val="24"/>
        </w:rPr>
        <w:lastRenderedPageBreak/>
        <w:t xml:space="preserve">4.3 Тематический план </w:t>
      </w:r>
      <w:r w:rsidR="00E43FC9">
        <w:rPr>
          <w:b/>
          <w:sz w:val="24"/>
          <w:szCs w:val="24"/>
        </w:rPr>
        <w:t xml:space="preserve">практических </w:t>
      </w:r>
      <w:r>
        <w:rPr>
          <w:b/>
          <w:sz w:val="24"/>
          <w:szCs w:val="24"/>
        </w:rPr>
        <w:t>занятий</w:t>
      </w:r>
    </w:p>
    <w:tbl>
      <w:tblPr>
        <w:tblW w:w="14905" w:type="dxa"/>
        <w:tblInd w:w="-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3827"/>
        <w:gridCol w:w="2268"/>
        <w:gridCol w:w="3260"/>
        <w:gridCol w:w="2126"/>
        <w:gridCol w:w="2127"/>
        <w:gridCol w:w="801"/>
      </w:tblGrid>
      <w:tr w:rsidR="00E905F0" w14:paraId="2D5EB33D" w14:textId="7777777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49F93" w14:textId="77777777" w:rsidR="00E905F0" w:rsidRDefault="00E90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A9B1A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DCFFF9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4D0E4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DEA813" w14:textId="77777777" w:rsidR="00E905F0" w:rsidRDefault="00E905F0">
            <w:pPr>
              <w:jc w:val="center"/>
            </w:pPr>
            <w:r>
              <w:rPr>
                <w:b/>
                <w:sz w:val="24"/>
                <w:szCs w:val="24"/>
              </w:rPr>
              <w:t>Обучающийся должен знать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E2B473" w14:textId="77777777" w:rsidR="00E905F0" w:rsidRDefault="00E905F0">
            <w:pPr>
              <w:jc w:val="center"/>
            </w:pPr>
            <w:r>
              <w:rPr>
                <w:b/>
                <w:sz w:val="24"/>
                <w:szCs w:val="24"/>
              </w:rPr>
              <w:t>Обучающийся должен уметь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678F" w14:textId="77777777" w:rsidR="00E905F0" w:rsidRDefault="00E90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E905F0" w14:paraId="6C45273E" w14:textId="7777777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0F004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A8AD2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обслуживание детей в дошкольных учреждениях.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C6AC4" w14:textId="77777777" w:rsidR="00E905F0" w:rsidRDefault="00E905F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Узнать  порядок организации и  проведения плановых профилактических осмотров; роль скрининг-обследования; критерии распределения по группам здоровья с учетом комплексной оценки состояния здоровья детей в условиях дошколь-ного детского коллектива.  </w:t>
            </w:r>
          </w:p>
          <w:p w14:paraId="1A9897D4" w14:textId="77777777" w:rsidR="00E905F0" w:rsidRDefault="00E905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5637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1.Функции врача и медицинской сестры в ДДУ.</w:t>
            </w:r>
          </w:p>
          <w:p w14:paraId="48C51EE6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и проведение плановых профилактических осмотров, комплексная оценка здоровья детей.</w:t>
            </w:r>
          </w:p>
          <w:p w14:paraId="4D3F3B9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Лечебно-оздоровительные мероприятия, проводимые в обычных группах и группах часто болеющих детей.</w:t>
            </w:r>
          </w:p>
          <w:p w14:paraId="0DDDE82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4.Обеспечение систематического наблюдения за детьми диспансерных групп.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C60E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1.Функциональные обязанности медперсонала ДДУ по профилактической работе.</w:t>
            </w:r>
          </w:p>
          <w:p w14:paraId="58A0C3ED" w14:textId="77777777" w:rsidR="00E905F0" w:rsidRDefault="00E905F0">
            <w:r>
              <w:rPr>
                <w:sz w:val="24"/>
                <w:szCs w:val="24"/>
              </w:rPr>
              <w:t>2.Сроки и порядок проведения плановых и углубленных медицинских осмотров.</w:t>
            </w:r>
          </w:p>
          <w:p w14:paraId="2A8947D2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3.Комплексы лечебно-оздоровительных мероприятий, проводимых детям в обычных и санаторных группах ДДУ.</w:t>
            </w:r>
          </w:p>
          <w:p w14:paraId="6F950C44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Возможности оздоровления часто болеющих детей.</w:t>
            </w:r>
          </w:p>
          <w:p w14:paraId="440489C2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5.Реабилитацион-ные мероприятия в диспансерных группах детей.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25B775" w14:textId="77777777" w:rsidR="00E905F0" w:rsidRDefault="00E905F0">
            <w:r>
              <w:rPr>
                <w:sz w:val="24"/>
                <w:szCs w:val="24"/>
              </w:rPr>
              <w:t>1. Провести плановый медицинский осмотр детей в ДДУ.</w:t>
            </w:r>
          </w:p>
          <w:p w14:paraId="2AFBF77F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Оценить физическое, нервно-психическое развитие ребенка.</w:t>
            </w:r>
          </w:p>
          <w:p w14:paraId="1F527D82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Провести комплексную оценку здоровья ребенка с определением группы здоровья.</w:t>
            </w:r>
          </w:p>
          <w:p w14:paraId="3AA5AACF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4.Назначить необходимые лечебно-оздоровительные мероприятия.</w:t>
            </w:r>
          </w:p>
          <w:p w14:paraId="0096A51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5.Сделать запись в форме 026/у-2000 о результатах осмотра с заключением, рекомендациями.</w:t>
            </w:r>
          </w:p>
          <w:p w14:paraId="2E480753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B5D3" w14:textId="77777777" w:rsidR="00E905F0" w:rsidRDefault="00E905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E905F0" w14:paraId="20053973" w14:textId="7777777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F77F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A8FE8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Врачебный контроль при подготовке детей к поступлению в дошкольное учреждение и в период </w:t>
            </w:r>
            <w:r>
              <w:rPr>
                <w:sz w:val="24"/>
                <w:szCs w:val="24"/>
              </w:rPr>
              <w:lastRenderedPageBreak/>
              <w:t>адаптации в ДДУ.  Медицинское обслуживание детей в домах ребенка и детских домах.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9D17E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Осуществлять дифференцирован-ную подготовку </w:t>
            </w:r>
            <w:r>
              <w:rPr>
                <w:sz w:val="24"/>
                <w:szCs w:val="24"/>
              </w:rPr>
              <w:lastRenderedPageBreak/>
              <w:t>детей к поступлению в детское дошкольное учреждение; выделять группы риска детей по степени готовности к ДДУ с последующей реабилитацией; проводить оздоровление детей с отклонениями в состоянии здоровья в период подготовки к ДДУ; осуществлять врачебный контроль периода адаптации.</w:t>
            </w:r>
          </w:p>
          <w:p w14:paraId="7526B50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 порядок организации медицинского обслуживания в домах ребенка и детских домах.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C8B5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Подготовка ребенка к поступлению в ДДУ.</w:t>
            </w:r>
          </w:p>
          <w:p w14:paraId="3B7962F1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Понятие адаптации, ее </w:t>
            </w:r>
            <w:r>
              <w:rPr>
                <w:sz w:val="24"/>
                <w:szCs w:val="24"/>
              </w:rPr>
              <w:lastRenderedPageBreak/>
              <w:t>периоды.</w:t>
            </w:r>
          </w:p>
          <w:p w14:paraId="3AD57A16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Степени тяжести адаптации, критерии их определения.</w:t>
            </w:r>
          </w:p>
          <w:p w14:paraId="2AB98339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4.Врачебный контроль за течением периода адаптации в ДДУ; мероприятия по облегчению адаптации.</w:t>
            </w:r>
          </w:p>
          <w:p w14:paraId="29EBE465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Задачи персонала дома ребенка.</w:t>
            </w:r>
          </w:p>
          <w:p w14:paraId="59A5C37E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6.Проблемы адаптации к условиям дома ребенка.</w:t>
            </w:r>
          </w:p>
          <w:p w14:paraId="47499995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Профилактическая работа, ее особенности в доме ребенка.</w:t>
            </w:r>
          </w:p>
          <w:p w14:paraId="6D95B6AD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Организация лечебно-оздоровительных, санитарно-гигиенических и противоэпидемических мероприятий в доме ребенка.</w:t>
            </w:r>
          </w:p>
          <w:p w14:paraId="238E0AF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Охрана прав и интересов детей. Правила усыновления.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7E3AD" w14:textId="77777777" w:rsidR="00E905F0" w:rsidRDefault="00E905F0">
            <w:r>
              <w:rPr>
                <w:sz w:val="24"/>
                <w:szCs w:val="24"/>
              </w:rPr>
              <w:lastRenderedPageBreak/>
              <w:t xml:space="preserve">1. Причины, вызывающие тяжелую степень </w:t>
            </w:r>
            <w:r>
              <w:rPr>
                <w:sz w:val="24"/>
                <w:szCs w:val="24"/>
              </w:rPr>
              <w:lastRenderedPageBreak/>
              <w:t>адаптации.</w:t>
            </w:r>
          </w:p>
          <w:p w14:paraId="2FF628EF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Периоды и степень тяжести адаптации.</w:t>
            </w:r>
          </w:p>
          <w:p w14:paraId="118D1E7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Мероприятия, направленные на облегчение периода адаптации.</w:t>
            </w:r>
          </w:p>
          <w:p w14:paraId="6DD5585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Обязанности медперсонала ДДУ по профилактике тяжелой адаптации.</w:t>
            </w:r>
          </w:p>
          <w:p w14:paraId="2CAB27DF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5.Контингент детей, воспитывающихся в доме ребенка.</w:t>
            </w:r>
          </w:p>
          <w:p w14:paraId="3D25724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6.Функциональные обязанности медперсонала, работающего в домах ребенка и детских домах.</w:t>
            </w:r>
          </w:p>
          <w:p w14:paraId="609CCBB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Особенности адаптационного периода у детей, лишенных покровительства родителей.</w:t>
            </w:r>
          </w:p>
          <w:p w14:paraId="7A408D89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Особенности профилактической работы среди детей </w:t>
            </w:r>
            <w:r>
              <w:rPr>
                <w:sz w:val="24"/>
                <w:szCs w:val="24"/>
              </w:rPr>
              <w:lastRenderedPageBreak/>
              <w:t>интернатного учреждения.</w:t>
            </w:r>
          </w:p>
          <w:p w14:paraId="1982C159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9. Медицинские требования к усыновлению ребенка.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0417B" w14:textId="77777777" w:rsidR="00E905F0" w:rsidRDefault="00E905F0">
            <w:r>
              <w:rPr>
                <w:sz w:val="24"/>
                <w:szCs w:val="24"/>
              </w:rPr>
              <w:lastRenderedPageBreak/>
              <w:t xml:space="preserve">1.Оценить параметры, учитываемые при </w:t>
            </w:r>
            <w:r>
              <w:rPr>
                <w:sz w:val="24"/>
                <w:szCs w:val="24"/>
              </w:rPr>
              <w:lastRenderedPageBreak/>
              <w:t>оценке тяжести адаптации.</w:t>
            </w:r>
          </w:p>
          <w:p w14:paraId="641CF6D4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Назначить необходимые лечебно-оздоровительные мероприятия, направленные на облегчение периода адаптации к ДДУ.</w:t>
            </w:r>
          </w:p>
          <w:p w14:paraId="4636197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Организовать профилактическую и лечебно-оздоровительную работу среди детей домов ребенка по индивидуальной программе.</w:t>
            </w:r>
          </w:p>
          <w:p w14:paraId="247C3DD4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Проводить анализ эффективности лечебно–оздоровительных мероприятий среди детей, лишенных покровительства родителей.</w:t>
            </w:r>
          </w:p>
          <w:p w14:paraId="4D5CC60E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F155" w14:textId="77777777" w:rsidR="00E905F0" w:rsidRDefault="00E905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E905F0" w14:paraId="1BEA28BA" w14:textId="7777777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9B61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B4481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детских дошкольных учреждений в воспитании здоровых детей.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FF2E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типы дошкольных детских учреждений; основные гигиенические требования к ДДУ; гигиенические принципы воспитания и обучения детей дошкольного возраста в ДДУ.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5C93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1.Типы дошкольных учреждений, режим их работы.</w:t>
            </w:r>
          </w:p>
          <w:p w14:paraId="51E4A875" w14:textId="64CEE273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15F0E">
              <w:rPr>
                <w:sz w:val="24"/>
                <w:szCs w:val="24"/>
              </w:rPr>
              <w:t>Укомплектованность</w:t>
            </w:r>
            <w:r>
              <w:rPr>
                <w:sz w:val="24"/>
                <w:szCs w:val="24"/>
              </w:rPr>
              <w:t xml:space="preserve"> групп; санитарно-гигиенический и противоэпидемический режим в группах.</w:t>
            </w:r>
          </w:p>
          <w:p w14:paraId="4C1F5EF4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Основные построения суточного и учебно-воспитательного режима в ДДУ. Адаптация к условиям школьного обучения и проблема школьной зрелости.</w:t>
            </w:r>
          </w:p>
          <w:p w14:paraId="6A8A974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4.Санитарно-просветительная работа, проводимая медперсоналом с родителями и детьми, по повышению гигиенического воспитания и обучения воспитанников организованных дошкольных детских коллективов.</w:t>
            </w:r>
          </w:p>
          <w:p w14:paraId="61DB2496" w14:textId="77777777" w:rsidR="00E905F0" w:rsidRDefault="00E905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7708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Правила организации утреннего приема детей в ДДУ.</w:t>
            </w:r>
          </w:p>
          <w:p w14:paraId="3143A875" w14:textId="77777777" w:rsidR="00E905F0" w:rsidRDefault="00E905F0">
            <w:r>
              <w:rPr>
                <w:sz w:val="24"/>
                <w:szCs w:val="24"/>
              </w:rPr>
              <w:t>2.Требования, предъявляемые к воспитательному процессу  детей в ДДУ.</w:t>
            </w:r>
          </w:p>
          <w:p w14:paraId="0BA24EB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Основные режимные моменты в ДДУ.</w:t>
            </w:r>
          </w:p>
          <w:p w14:paraId="6CB1D35C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4. Мероприятия, способствующие повышению санитарной грамотности и культуры родителей.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6624F" w14:textId="77777777" w:rsidR="00E905F0" w:rsidRDefault="00E905F0">
            <w:r>
              <w:rPr>
                <w:sz w:val="24"/>
                <w:szCs w:val="24"/>
              </w:rPr>
              <w:t>1. Провести плановый медицинский осмотр детей в ДДУ.</w:t>
            </w:r>
          </w:p>
          <w:p w14:paraId="78F6747F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Оценить физическое, нервно-психическое развитие ребенка.</w:t>
            </w:r>
          </w:p>
          <w:p w14:paraId="21E01976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Провести комплексную оценку здоровья ребенка с определением группы здоровья.</w:t>
            </w:r>
          </w:p>
          <w:p w14:paraId="2D3D77F2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4.Назначить необходимые лечебно-оздоровительные мероприятия.</w:t>
            </w:r>
          </w:p>
          <w:p w14:paraId="2A2F3B9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5.Сделать запись в форме 026/у-2000 о результатах осмотра с заключением, рекомендациями соответствующего </w:t>
            </w:r>
            <w:r>
              <w:rPr>
                <w:sz w:val="24"/>
                <w:szCs w:val="24"/>
              </w:rPr>
              <w:lastRenderedPageBreak/>
              <w:t>режима.</w:t>
            </w:r>
          </w:p>
          <w:p w14:paraId="710E881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Провести тестирование для оценки школьной зрелости.</w:t>
            </w:r>
          </w:p>
          <w:p w14:paraId="5587D1F1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7. Оценить школьную готовность.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E07E" w14:textId="77777777" w:rsidR="00E905F0" w:rsidRDefault="00E905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E905F0" w14:paraId="5FDF37D7" w14:textId="7777777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93114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C870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учреждения. Медицинское обеспечение учащихся образовательных и специальных школ.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E4412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типами школьных учреждений; функциональными обязанностями медицинского персонала; органи-зацией работы врачебного кабинета в школе и его оснащением; основными разделами работы школьного врача. Узнать порядок медицинского контроля за оформлением ребенка в специализирован-ную школу; особенности психологического консультирования детей с отклонениями в </w:t>
            </w:r>
            <w:r>
              <w:rPr>
                <w:sz w:val="24"/>
                <w:szCs w:val="24"/>
              </w:rPr>
              <w:lastRenderedPageBreak/>
              <w:t>нервно-психическом развитии.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A449F4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Типы школьных учреждений. Функциональные обязанности медицинского персонала школы.</w:t>
            </w:r>
          </w:p>
          <w:p w14:paraId="42B5CA21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Особенности профилактической работы школьного врача. Организация и проведение плановых профилактических осмотров, комплексная оценка здоровья детей.</w:t>
            </w:r>
          </w:p>
          <w:p w14:paraId="531823D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Санитарно- гигиеническая работа и лечебно-оздоровительные мероприятия в школьных учреждениях.</w:t>
            </w:r>
          </w:p>
          <w:p w14:paraId="602330E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4.Показания к организации обучения на дому, освобождению школьников от экзаменов.</w:t>
            </w:r>
          </w:p>
          <w:p w14:paraId="411863FD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Медицинское обеспечение учащихся специализированных школ.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C0B8B9" w14:textId="77777777" w:rsidR="00E905F0" w:rsidRDefault="00E905F0">
            <w:r>
              <w:rPr>
                <w:sz w:val="24"/>
                <w:szCs w:val="24"/>
              </w:rPr>
              <w:t>1. Типы школьных учреждений; требования к условиям размещения школ; функциональные обязанности школьного врача и медицинской сестры.</w:t>
            </w:r>
          </w:p>
          <w:p w14:paraId="7F7B8CE9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Сроки и порядок проведения плановых и углубленных медицинских осмотров учащихся. Распределение по группам здоровья.</w:t>
            </w:r>
          </w:p>
          <w:p w14:paraId="41D9C29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Порядок наблюдения и лечения в условиях поликлиники школьников, находящихся на </w:t>
            </w:r>
            <w:r>
              <w:rPr>
                <w:sz w:val="24"/>
                <w:szCs w:val="24"/>
              </w:rPr>
              <w:lastRenderedPageBreak/>
              <w:t>диспансерном учете.</w:t>
            </w:r>
          </w:p>
          <w:p w14:paraId="5A0A6C06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Требования, предъявляемые к оформлению ребенка в специализирован-ную школу.</w:t>
            </w:r>
          </w:p>
          <w:p w14:paraId="5CDF0E3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Порядок и организацию обучения детей на дому, освобождение школьников от экзаменов.</w:t>
            </w:r>
          </w:p>
          <w:p w14:paraId="74319E0F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6. Санитарно-гигиенические требования к различным типам школьных учреждений.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89A13B" w14:textId="77777777" w:rsidR="00E905F0" w:rsidRDefault="00E905F0">
            <w:r>
              <w:rPr>
                <w:sz w:val="24"/>
                <w:szCs w:val="24"/>
              </w:rPr>
              <w:lastRenderedPageBreak/>
              <w:t>1. Организовать и провести плановый профилактический осмотр учащихся.</w:t>
            </w:r>
          </w:p>
          <w:p w14:paraId="70FB30F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Выявить функциональные нарушения со стороны отдельных органов и систем.</w:t>
            </w:r>
          </w:p>
          <w:p w14:paraId="6F928071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Оценить физическое и нервно-психическое развитие школьника.</w:t>
            </w:r>
          </w:p>
          <w:p w14:paraId="6256740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Провести комплексную оценку здоровья школьника с определением группы здоровья.</w:t>
            </w:r>
          </w:p>
          <w:p w14:paraId="29AEDA16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Назначить необходимые профилактические </w:t>
            </w:r>
            <w:r>
              <w:rPr>
                <w:sz w:val="24"/>
                <w:szCs w:val="24"/>
              </w:rPr>
              <w:lastRenderedPageBreak/>
              <w:t>и лечебно-оздоровительные мероприятия с оформлением в форме 026/у-2000.</w:t>
            </w:r>
          </w:p>
          <w:p w14:paraId="33F13CC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Провести беседу с учащимися по вопросам личной и общественной гигиены.</w:t>
            </w:r>
          </w:p>
          <w:p w14:paraId="48B5A6BD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Провести анализ уровня здоровья детей по классам и школе. </w:t>
            </w:r>
          </w:p>
          <w:p w14:paraId="7BCA7194" w14:textId="77777777" w:rsidR="00E905F0" w:rsidRDefault="00E905F0">
            <w:pPr>
              <w:rPr>
                <w:sz w:val="24"/>
                <w:szCs w:val="24"/>
              </w:rPr>
            </w:pPr>
          </w:p>
          <w:p w14:paraId="20744190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0276" w14:textId="77777777" w:rsidR="00E905F0" w:rsidRDefault="00E905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E905F0" w14:paraId="331F9A99" w14:textId="77777777">
        <w:trPr>
          <w:trHeight w:val="2732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6E1E2E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893D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 и медицинский контроль в школах, детских домах и школах-интернатах. Профилактика основных заболеваний и  травматизма у детей школьного возраста.</w:t>
            </w:r>
          </w:p>
          <w:p w14:paraId="3A9C83B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детей в организованных детских коллективах.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69AF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гигиенические требования к спортивному оборудованию физкультурных залов, открытых спортплощадок; критерии гигиенической оценки физкультурных занятий в ДДУ и уроков физкультуры в школе; принципы распределения детей на медицинские группы по физкультуре в ДДУ, школе. Осуществлять профилактику травматизма в организованных детских коллективах.</w:t>
            </w:r>
          </w:p>
          <w:p w14:paraId="5E23BD2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Узнать порядок организации рационального питания в организованных детских коллективах; нормы </w:t>
            </w:r>
            <w:r>
              <w:rPr>
                <w:sz w:val="24"/>
                <w:szCs w:val="24"/>
              </w:rPr>
              <w:lastRenderedPageBreak/>
              <w:t>продуктов питания в разных типах детских учреждений;  основные принципы составления меню для детей дошкольного и школьного возраста.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BC58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Планирование и контроль в школьных учреждениях режима дня, занятий, физического воспитания и закаливания.</w:t>
            </w:r>
          </w:p>
          <w:p w14:paraId="70758F6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Критерии гигиенической оценки физкультурных занятий в ДДУ и уроков физкультуры в школе: продолжительность, структура, плотность, плотность моторная, физиологическая кривая. Принципы распределения детей на медицинские группы по физкультуре в ДДУ, школе.</w:t>
            </w:r>
          </w:p>
          <w:p w14:paraId="690B4792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Сроки допуска школьников к занятиям по физкультуре, в спортивных секциях, к участию в соревнованиях после перенесенных заболеваний.</w:t>
            </w:r>
          </w:p>
          <w:p w14:paraId="70C58E44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Физическое воспитание и закаливание детей домов-ребенка, детских домов, школ-интернатов.</w:t>
            </w:r>
          </w:p>
          <w:p w14:paraId="65EFCBE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Профилактика школьного травматизма.</w:t>
            </w:r>
          </w:p>
          <w:p w14:paraId="3B6F1B70" w14:textId="77777777" w:rsidR="00E905F0" w:rsidRDefault="00E905F0">
            <w:r>
              <w:rPr>
                <w:sz w:val="24"/>
                <w:szCs w:val="24"/>
              </w:rPr>
              <w:t xml:space="preserve">6. Рациональное питание детей в организованных детских коллективах. Суточные физиологические нормы питания детей </w:t>
            </w:r>
            <w:r>
              <w:rPr>
                <w:sz w:val="24"/>
                <w:szCs w:val="24"/>
              </w:rPr>
              <w:lastRenderedPageBreak/>
              <w:t>дошкольного и школьного возраста.</w:t>
            </w:r>
          </w:p>
          <w:p w14:paraId="307C7772" w14:textId="77777777" w:rsidR="00E905F0" w:rsidRDefault="00E905F0">
            <w:r>
              <w:rPr>
                <w:sz w:val="24"/>
                <w:szCs w:val="24"/>
              </w:rPr>
              <w:t>7. Особенности организации питания в школах, детских домах, школах-интернатах. Режим питания в различных типах детских учреждений. Принципы коррекции питания.</w:t>
            </w:r>
          </w:p>
          <w:p w14:paraId="31FF2F80" w14:textId="77777777" w:rsidR="00E905F0" w:rsidRDefault="00E905F0">
            <w:r>
              <w:rPr>
                <w:sz w:val="24"/>
                <w:szCs w:val="24"/>
              </w:rPr>
              <w:t>8. Требования к условиям транспортировки, хранения, реализации, кулинарной обработки продуктов питания. Требования к выдаче готовых блюд.</w:t>
            </w:r>
          </w:p>
          <w:p w14:paraId="25CE083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Санитарно-гигиенические требования к пищеблоку. Суточные пробы.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1EAB41" w14:textId="77777777" w:rsidR="00E905F0" w:rsidRDefault="00E905F0">
            <w:r>
              <w:rPr>
                <w:sz w:val="24"/>
                <w:szCs w:val="24"/>
              </w:rPr>
              <w:lastRenderedPageBreak/>
              <w:t>1. Гигиенические основы физического воспитания школьников: требования к спортивному оборудованию, критерии гигиенической оценки физкультурных занятий в организованных детских коллективах.</w:t>
            </w:r>
          </w:p>
          <w:p w14:paraId="6F9CC51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Распределение  детей на медицинские группы по физкультуре в ДДУ, школе. Допуск детей к занятиям по физкультуре, в спортивных секциях, участию в соревнованиях, в том числе после перенесенных заболеваний.</w:t>
            </w:r>
          </w:p>
          <w:p w14:paraId="6C40D8BE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3. Профилактику школьного травматизма, </w:t>
            </w:r>
            <w:r>
              <w:rPr>
                <w:sz w:val="24"/>
                <w:szCs w:val="24"/>
              </w:rPr>
              <w:lastRenderedPageBreak/>
              <w:t>показания для госпитализации, условия транспортировки.</w:t>
            </w:r>
          </w:p>
          <w:p w14:paraId="0EC7DA73" w14:textId="77777777" w:rsidR="00E905F0" w:rsidRDefault="00E905F0">
            <w:r>
              <w:rPr>
                <w:sz w:val="24"/>
                <w:szCs w:val="24"/>
              </w:rPr>
              <w:t>4. Гигиену питания в организованных детских коллективах. Принципы оформления заявок на питание.</w:t>
            </w:r>
          </w:p>
          <w:p w14:paraId="24143722" w14:textId="77777777" w:rsidR="00E905F0" w:rsidRDefault="00E905F0">
            <w:r>
              <w:rPr>
                <w:sz w:val="24"/>
                <w:szCs w:val="24"/>
              </w:rPr>
              <w:t>5. Правила составления суточного меню-раскладки.</w:t>
            </w:r>
          </w:p>
          <w:p w14:paraId="3693E686" w14:textId="77777777" w:rsidR="00E905F0" w:rsidRDefault="00E905F0">
            <w:r>
              <w:rPr>
                <w:sz w:val="24"/>
                <w:szCs w:val="24"/>
              </w:rPr>
              <w:t>6. Функции медицинского персонала в организации питания детей в ДДУ, школах, домах-ребенка, школах-интернатах.</w:t>
            </w:r>
          </w:p>
          <w:p w14:paraId="62FF6DFB" w14:textId="77777777" w:rsidR="00E905F0" w:rsidRDefault="00E905F0">
            <w:r>
              <w:rPr>
                <w:sz w:val="24"/>
                <w:szCs w:val="24"/>
              </w:rPr>
              <w:t xml:space="preserve">7. Потребность в белках, жирах, углеводах, калориях у детей дошкольного и школьного возраста. Распределение пищевых продуктов по </w:t>
            </w:r>
            <w:r>
              <w:rPr>
                <w:sz w:val="24"/>
                <w:szCs w:val="24"/>
              </w:rPr>
              <w:lastRenderedPageBreak/>
              <w:t>объему и калорийности в течение суток.</w:t>
            </w:r>
          </w:p>
          <w:p w14:paraId="7C2B2513" w14:textId="77777777" w:rsidR="00E905F0" w:rsidRDefault="00E905F0">
            <w:r>
              <w:rPr>
                <w:sz w:val="24"/>
                <w:szCs w:val="24"/>
              </w:rPr>
              <w:t>8. Организацию работы пищеблока ДДУ, школы. Способы кулинарной обработки  для детей различных возрастных групп.</w:t>
            </w:r>
          </w:p>
          <w:p w14:paraId="1E3A4383" w14:textId="77777777" w:rsidR="00E905F0" w:rsidRDefault="00E905F0">
            <w:r>
              <w:rPr>
                <w:sz w:val="24"/>
                <w:szCs w:val="24"/>
              </w:rPr>
              <w:t>9. Перечень блюд, запрещенных в питании детей в организованных детских коллективах.</w:t>
            </w:r>
          </w:p>
          <w:p w14:paraId="3C3CCAF0" w14:textId="77777777" w:rsidR="00E905F0" w:rsidRDefault="00E905F0">
            <w:r>
              <w:rPr>
                <w:sz w:val="24"/>
                <w:szCs w:val="24"/>
              </w:rPr>
              <w:t>10. Принципы медицинского контроля за здоровьем персонала пищеблока.</w:t>
            </w:r>
          </w:p>
          <w:p w14:paraId="03422492" w14:textId="20A974BF" w:rsidR="00E905F0" w:rsidRDefault="00E905F0" w:rsidP="006567D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11. Правила забора и хранения суточных проб; С-витаминизацию готовой пищи, снятия проб готовой продукции.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19E2D" w14:textId="77777777" w:rsidR="00E905F0" w:rsidRDefault="00E905F0">
            <w:r>
              <w:rPr>
                <w:sz w:val="24"/>
                <w:szCs w:val="24"/>
              </w:rPr>
              <w:lastRenderedPageBreak/>
              <w:t>1. Оценить качество планировки школы, целесообразность расположения и оснащенность медицинского кабинета в школе.</w:t>
            </w:r>
          </w:p>
          <w:p w14:paraId="569DF379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Рассчитать плотность нагрузки на занятиях физкультурой.</w:t>
            </w:r>
          </w:p>
          <w:p w14:paraId="0492529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Оценить правильность режима учебных занятий.</w:t>
            </w:r>
          </w:p>
          <w:p w14:paraId="7C77E27D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Оказать неотложную помощь при кровотечениях.</w:t>
            </w:r>
          </w:p>
          <w:p w14:paraId="1E38E1FA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 Оказать неотложную помощь при переломах, ушибах.</w:t>
            </w:r>
          </w:p>
          <w:p w14:paraId="0742045F" w14:textId="77777777" w:rsidR="00E905F0" w:rsidRDefault="00E905F0">
            <w:r>
              <w:rPr>
                <w:sz w:val="24"/>
                <w:szCs w:val="24"/>
              </w:rPr>
              <w:t xml:space="preserve">6. Рассчитать суточную потребность в основных пищевых ингредиентах для ребенка </w:t>
            </w:r>
            <w:r>
              <w:rPr>
                <w:sz w:val="24"/>
                <w:szCs w:val="24"/>
              </w:rPr>
              <w:lastRenderedPageBreak/>
              <w:t>дошкольного и школьного возраста.</w:t>
            </w:r>
          </w:p>
          <w:p w14:paraId="0AAE6E1B" w14:textId="77777777" w:rsidR="00E905F0" w:rsidRDefault="00E905F0">
            <w:r>
              <w:rPr>
                <w:sz w:val="24"/>
                <w:szCs w:val="24"/>
              </w:rPr>
              <w:t>7. Составить суточную меню-раскладку для разных типов детских учреждений.</w:t>
            </w:r>
          </w:p>
          <w:p w14:paraId="60C2C11F" w14:textId="77777777" w:rsidR="00E905F0" w:rsidRDefault="00E905F0">
            <w:r>
              <w:rPr>
                <w:sz w:val="24"/>
                <w:szCs w:val="24"/>
              </w:rPr>
              <w:t>8. Проконтроли-ровать личную гигиену сотрудников пищеблока; закладку продуктов питания, проведение С-витаминизации готовой пищи.</w:t>
            </w:r>
          </w:p>
          <w:p w14:paraId="2A77AEC2" w14:textId="77777777" w:rsidR="00E905F0" w:rsidRDefault="00E905F0">
            <w:r>
              <w:rPr>
                <w:sz w:val="24"/>
                <w:szCs w:val="24"/>
              </w:rPr>
              <w:t>9. Собрать суточную пробу пищи, организовать правильность хранения.</w:t>
            </w:r>
          </w:p>
          <w:p w14:paraId="4C7822EA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10. Оценить качество приготовленной пищи по органолептичес-ким свойствам при снятии пробы и заполнить </w:t>
            </w:r>
            <w:r>
              <w:rPr>
                <w:sz w:val="24"/>
                <w:szCs w:val="24"/>
              </w:rPr>
              <w:lastRenderedPageBreak/>
              <w:t xml:space="preserve">бракеражный журнал готовой продукции. 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4E10" w14:textId="77777777" w:rsidR="00E905F0" w:rsidRDefault="00E905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E905F0" w14:paraId="5C34915A" w14:textId="7777777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7AB0CE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DDA4C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врача в  детских учреждениях по борьбе с инфекционными заболеваниями.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74D4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профилактические мероприятия, направленные на предотвращение заноса инфекционных заболеваний в организованные детские учреждения открытого и закрытого типа; специфическую и неспецифическую профилактику инфекционных заболеваний; особенности работы карантинного отделения и изолятора в дошкольно-школьных учреждениях закрытого типа.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B336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1.Меры, препятствующие распространению инфекционных заболеваний -санитарно-гигиенический режим учреждения.</w:t>
            </w:r>
          </w:p>
          <w:p w14:paraId="2C5F647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Наблюдение за состоянием здоровья детей в группе, эпидемиологическая настороженность медперсонала и педколлектива.</w:t>
            </w:r>
          </w:p>
          <w:p w14:paraId="629CDFBF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Противоэпидемические мероприятия – ранняя диагностика, изоляция больных, учет контактных, обследование и наблюдение за ними.</w:t>
            </w:r>
          </w:p>
          <w:p w14:paraId="3740920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Медицинский кабинет, изолятор – оборудование, оснащение, документация.</w:t>
            </w:r>
          </w:p>
          <w:p w14:paraId="432F091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Контроль за работой пищеблока: технология приготовления пищи, сроки реализации скоропортящихся продуктов, правила хранения и размещения продуктов в холодильнике.</w:t>
            </w:r>
          </w:p>
          <w:p w14:paraId="7E7D469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Гигиеническое обучение детей. Санпросветработа.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0A23BD" w14:textId="77777777" w:rsidR="00E905F0" w:rsidRDefault="00E905F0">
            <w:r>
              <w:rPr>
                <w:sz w:val="24"/>
                <w:szCs w:val="24"/>
              </w:rPr>
              <w:t>1. Порядок осуществления приема вновь поступающих детей, после инфекционного заболевания, длительного отсутствия.</w:t>
            </w:r>
          </w:p>
          <w:p w14:paraId="4B09E08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Порядок проведения ежедневного утреннего приема – фильтр, допуск на работу персонала.</w:t>
            </w:r>
          </w:p>
          <w:p w14:paraId="54F67C5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Порядок своевременного сообщения в местные органы Роспотребнадзора, инфекционный кабинет детской поликлиники, зав. ДШО об инфекционных заболеваниях.</w:t>
            </w:r>
          </w:p>
          <w:p w14:paraId="0F0D20C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Неотложные экстренные мероприятия при обнаружении инфекционного заболевания.</w:t>
            </w:r>
          </w:p>
          <w:p w14:paraId="05AE24FE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Порядок </w:t>
            </w:r>
            <w:r>
              <w:rPr>
                <w:sz w:val="24"/>
                <w:szCs w:val="24"/>
              </w:rPr>
              <w:lastRenderedPageBreak/>
              <w:t xml:space="preserve">проведения экстренной активной и пассивной иммунизации при инфекционных заболеваниях. </w:t>
            </w:r>
          </w:p>
          <w:p w14:paraId="04CDE371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sz w:val="24"/>
                <w:szCs w:val="24"/>
              </w:rPr>
              <w:t>Национальный календарь профилактических прививок и календарь профилактических прививок по эпидемическим показаниям.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B1E3F" w14:textId="77777777" w:rsidR="00E905F0" w:rsidRDefault="00E905F0">
            <w:r>
              <w:rPr>
                <w:sz w:val="24"/>
                <w:szCs w:val="24"/>
              </w:rPr>
              <w:lastRenderedPageBreak/>
              <w:t>1. Провести ежедневный утренний прием детей в ДДУ с оценкой общего состояния, осмотром кожных покровов, слизистых,  измерением температуры тела, выяснением характера стула.</w:t>
            </w:r>
          </w:p>
          <w:p w14:paraId="7EE4399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Провести ежедневный утренний осмотр персонала пищеблока.</w:t>
            </w:r>
          </w:p>
          <w:p w14:paraId="148151F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Составить план профилактических прививок на месяц, квартал, полугодие, год в соответствие с Национальным календарем профилактических прививок.</w:t>
            </w:r>
          </w:p>
          <w:p w14:paraId="4032F00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Провести осмотр ребенка перед плановой иммунизацией с заполнением ф. 026/у-2000 и </w:t>
            </w:r>
            <w:r>
              <w:rPr>
                <w:sz w:val="24"/>
                <w:szCs w:val="24"/>
              </w:rPr>
              <w:lastRenderedPageBreak/>
              <w:t>ф.063/у.</w:t>
            </w:r>
          </w:p>
          <w:p w14:paraId="7D2E772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Своевременно заполнить и подать экстренное извещение (ф.058/у).</w:t>
            </w:r>
          </w:p>
          <w:p w14:paraId="7A9E3216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Организовать и провести мероприятия по текущей дезинфекции.</w:t>
            </w:r>
          </w:p>
          <w:p w14:paraId="21F4803D" w14:textId="77777777" w:rsidR="00E905F0" w:rsidRDefault="00E905F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 Выпустить санбюллетень.   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5C95" w14:textId="77777777" w:rsidR="00E905F0" w:rsidRDefault="00E905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</w:tr>
    </w:tbl>
    <w:p w14:paraId="67B8FFA3" w14:textId="77777777" w:rsidR="00E905F0" w:rsidRDefault="00E905F0">
      <w:pPr>
        <w:jc w:val="both"/>
        <w:rPr>
          <w:spacing w:val="-2"/>
          <w:sz w:val="24"/>
          <w:szCs w:val="24"/>
        </w:rPr>
      </w:pPr>
    </w:p>
    <w:p w14:paraId="3F33F72B" w14:textId="77777777" w:rsidR="00E905F0" w:rsidRDefault="00E905F0">
      <w:pPr>
        <w:jc w:val="both"/>
        <w:rPr>
          <w:spacing w:val="-2"/>
          <w:sz w:val="24"/>
          <w:szCs w:val="24"/>
        </w:rPr>
      </w:pPr>
    </w:p>
    <w:p w14:paraId="479DF620" w14:textId="77777777" w:rsidR="00E905F0" w:rsidRDefault="00E90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4.4.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Самостоятельная работа обучающихся</w:t>
      </w:r>
    </w:p>
    <w:tbl>
      <w:tblPr>
        <w:tblW w:w="15247" w:type="dxa"/>
        <w:tblInd w:w="-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5"/>
        <w:gridCol w:w="5643"/>
        <w:gridCol w:w="3363"/>
        <w:gridCol w:w="2166"/>
        <w:gridCol w:w="870"/>
      </w:tblGrid>
      <w:tr w:rsidR="00E905F0" w14:paraId="7FB0BBE0" w14:textId="77777777">
        <w:trPr>
          <w:trHeight w:val="252"/>
        </w:trPr>
        <w:tc>
          <w:tcPr>
            <w:tcW w:w="3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80ABC" w14:textId="77777777" w:rsidR="00E905F0" w:rsidRDefault="00E905F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14:paraId="73C0915B" w14:textId="77777777" w:rsidR="00E905F0" w:rsidRDefault="00E905F0">
            <w:pPr>
              <w:rPr>
                <w:b/>
              </w:rPr>
            </w:pPr>
          </w:p>
          <w:p w14:paraId="3D953FB4" w14:textId="77777777" w:rsidR="00E905F0" w:rsidRDefault="00E905F0">
            <w:pPr>
              <w:rPr>
                <w:b/>
              </w:rPr>
            </w:pPr>
          </w:p>
          <w:p w14:paraId="21B9A8BF" w14:textId="77777777" w:rsidR="00E905F0" w:rsidRDefault="00E905F0">
            <w:pPr>
              <w:rPr>
                <w:b/>
              </w:rPr>
            </w:pPr>
          </w:p>
        </w:tc>
        <w:tc>
          <w:tcPr>
            <w:tcW w:w="1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5E62" w14:textId="77777777" w:rsidR="00E905F0" w:rsidRDefault="00E905F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Внеаудиторная самостоятельная работа</w:t>
            </w:r>
            <w:r>
              <w:rPr>
                <w:b/>
              </w:rPr>
              <w:t xml:space="preserve"> </w:t>
            </w:r>
          </w:p>
        </w:tc>
      </w:tr>
      <w:tr w:rsidR="00E905F0" w14:paraId="48A3293A" w14:textId="77777777">
        <w:trPr>
          <w:trHeight w:val="706"/>
        </w:trPr>
        <w:tc>
          <w:tcPr>
            <w:tcW w:w="3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47E41" w14:textId="77777777" w:rsidR="00E905F0" w:rsidRDefault="00E905F0">
            <w:pPr>
              <w:snapToGrid w:val="0"/>
              <w:rPr>
                <w:b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0C6373" w14:textId="77777777" w:rsidR="00E905F0" w:rsidRDefault="00E905F0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14:paraId="36E2BF17" w14:textId="676E898F" w:rsidR="00E905F0" w:rsidRDefault="00E905F0" w:rsidP="006567DD">
            <w:pPr>
              <w:widowControl/>
              <w:tabs>
                <w:tab w:val="left" w:pos="0"/>
              </w:tabs>
              <w:overflowPunct w:val="0"/>
              <w:spacing w:line="240" w:lineRule="exact"/>
              <w:textAlignment w:val="baseline"/>
              <w:rPr>
                <w:b/>
                <w:sz w:val="24"/>
                <w:szCs w:val="24"/>
              </w:rPr>
            </w:pPr>
            <w:r>
              <w:t>(</w:t>
            </w:r>
            <w:r>
              <w:rPr>
                <w:sz w:val="24"/>
                <w:szCs w:val="24"/>
              </w:rPr>
              <w:t>ПЗ-практические занятия, ВК – входящий контроль, ТК – текущий контроль, ПК – промежуточный контроль, СЗ – ситуационная задача, СБ - санбюллетень, Б – беседа, ДЗ – диспансеризация здоровых детей -</w:t>
            </w:r>
            <w:r>
              <w:rPr>
                <w:bCs/>
                <w:sz w:val="24"/>
                <w:szCs w:val="24"/>
              </w:rPr>
              <w:t xml:space="preserve"> медицинская карта ребенка (ф.026/у-2000), составление меню-раскладки) 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993EC" w14:textId="77777777" w:rsidR="00E905F0" w:rsidRDefault="00E905F0">
            <w:pPr>
              <w:jc w:val="center"/>
              <w:rPr>
                <w:b/>
              </w:rPr>
            </w:pPr>
            <w:r>
              <w:rPr>
                <w:b/>
              </w:rPr>
              <w:t>Цель и задачи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C9D60" w14:textId="77777777" w:rsidR="00E905F0" w:rsidRDefault="00E905F0">
            <w:pPr>
              <w:jc w:val="center"/>
            </w:pPr>
            <w:r>
              <w:rPr>
                <w:b/>
              </w:rPr>
              <w:t>Методическое и материально – техническое</w:t>
            </w:r>
          </w:p>
          <w:p w14:paraId="4B6E4125" w14:textId="77777777" w:rsidR="00E905F0" w:rsidRDefault="00E905F0">
            <w:pPr>
              <w:jc w:val="center"/>
              <w:rPr>
                <w:b/>
              </w:rPr>
            </w:pPr>
            <w:r>
              <w:rPr>
                <w:b/>
              </w:rPr>
              <w:t>обеспечение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F70A" w14:textId="77777777" w:rsidR="00E905F0" w:rsidRDefault="00E905F0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E905F0" w14:paraId="47D82CF3" w14:textId="77777777">
        <w:trPr>
          <w:trHeight w:val="270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173CE" w14:textId="77777777" w:rsidR="00E905F0" w:rsidRDefault="00E905F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обслуживание детей в дошкольных учреждениях.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4889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ПЗ, подготовка к ВК, подготовка к ТК, подготовка к ПК, решение типовых ситуационных задач (СЗ), выпуск санбюллетеня (СБ), беседы с детьми и родителями о здоровом образе жизни (Б), профосмотр (ДЗ)</w:t>
            </w:r>
          </w:p>
        </w:tc>
        <w:tc>
          <w:tcPr>
            <w:tcW w:w="3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8F221" w14:textId="77777777" w:rsidR="00E905F0" w:rsidRDefault="00E905F0">
            <w:pPr>
              <w:widowControl/>
            </w:pPr>
            <w:r>
              <w:rPr>
                <w:b/>
                <w:sz w:val="24"/>
                <w:szCs w:val="24"/>
              </w:rPr>
              <w:t xml:space="preserve">Целью </w:t>
            </w:r>
            <w:r>
              <w:rPr>
                <w:sz w:val="24"/>
                <w:szCs w:val="24"/>
              </w:rPr>
              <w:t xml:space="preserve">самостоятельной работы студентов является повышение уровня их подготовки для </w:t>
            </w:r>
            <w:r>
              <w:rPr>
                <w:bCs/>
                <w:sz w:val="24"/>
                <w:szCs w:val="24"/>
              </w:rPr>
              <w:t xml:space="preserve">формирования системы теоретических знаний и  овладения методикой проведения профилактических осмотров детей дошкольного и </w:t>
            </w:r>
            <w:r>
              <w:rPr>
                <w:bCs/>
                <w:sz w:val="24"/>
                <w:szCs w:val="24"/>
              </w:rPr>
              <w:lastRenderedPageBreak/>
              <w:t>школьного  возраста.</w:t>
            </w:r>
          </w:p>
          <w:p w14:paraId="5A5DBDB2" w14:textId="77777777" w:rsidR="00E905F0" w:rsidRDefault="00E905F0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</w:p>
          <w:p w14:paraId="59432A1B" w14:textId="77777777" w:rsidR="00E905F0" w:rsidRDefault="00E905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выработка умения анализировать  данные полученные при проведении профилактического осмотра;   </w:t>
            </w:r>
          </w:p>
          <w:p w14:paraId="00B342DA" w14:textId="77777777" w:rsidR="00E905F0" w:rsidRDefault="00E905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овладение умением оформить медицинскую документацию</w:t>
            </w:r>
          </w:p>
          <w:p w14:paraId="78184E07" w14:textId="77777777" w:rsidR="00E905F0" w:rsidRDefault="00E905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методикой постановки диагноза;</w:t>
            </w:r>
          </w:p>
          <w:p w14:paraId="57766285" w14:textId="77777777" w:rsidR="00E905F0" w:rsidRDefault="00E905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овладение умением назначить обследование и лечение;</w:t>
            </w:r>
          </w:p>
          <w:p w14:paraId="73AE76FC" w14:textId="77777777" w:rsidR="00E905F0" w:rsidRDefault="00E905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овладение умением оказать неотложную помощь при ургентной ситуации;</w:t>
            </w:r>
          </w:p>
          <w:p w14:paraId="07178641" w14:textId="77777777" w:rsidR="00E905F0" w:rsidRDefault="00E905F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закрепление навыков изуче-ния научно-медицинской ин-формации, отечественного и зарубежного опыта по текущей тематике    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623E3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УМК для самостоятельной работы студентов</w:t>
            </w:r>
          </w:p>
          <w:p w14:paraId="311B7EC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Поликлиническая и неотложная педиатрия: учебник</w:t>
            </w:r>
          </w:p>
          <w:p w14:paraId="06DA69F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ред. Калмыковой А.С.</w:t>
            </w:r>
          </w:p>
          <w:p w14:paraId="041EDC0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М.: ГЭОТАР-Медиа, 2013.-896с.</w:t>
            </w:r>
          </w:p>
          <w:p w14:paraId="2EEBC918" w14:textId="77777777" w:rsidR="00E905F0" w:rsidRDefault="00E905F0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Электронная библиотека медицинского вуза: </w:t>
            </w:r>
            <w:hyperlink r:id="rId15">
              <w:r>
                <w:rPr>
                  <w:rStyle w:val="-"/>
                  <w:sz w:val="24"/>
                  <w:szCs w:val="24"/>
                </w:rPr>
                <w:t>www.</w:t>
              </w:r>
              <w:r>
                <w:rPr>
                  <w:rStyle w:val="-"/>
                  <w:sz w:val="24"/>
                  <w:szCs w:val="24"/>
                  <w:lang w:val="en-US"/>
                </w:rPr>
                <w:t>studmedlib</w:t>
              </w:r>
              <w:r>
                <w:rPr>
                  <w:rStyle w:val="-"/>
                  <w:sz w:val="24"/>
                  <w:szCs w:val="24"/>
                </w:rPr>
                <w:t>.</w:t>
              </w:r>
              <w:r>
                <w:rPr>
                  <w:rStyle w:val="-"/>
                  <w:sz w:val="24"/>
                  <w:szCs w:val="24"/>
                  <w:lang w:val="en-US"/>
                </w:rPr>
                <w:t>ru</w:t>
              </w:r>
            </w:hyperlink>
          </w:p>
          <w:p w14:paraId="268E5B50" w14:textId="77777777" w:rsidR="00E905F0" w:rsidRDefault="00E905F0">
            <w:pPr>
              <w:widowControl/>
              <w:tabs>
                <w:tab w:val="left" w:pos="426"/>
              </w:tabs>
              <w:overflowPunct w:val="0"/>
              <w:spacing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3E51CB61" w14:textId="77777777" w:rsidR="00E905F0" w:rsidRDefault="00E905F0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0E5F" w14:textId="77777777" w:rsidR="00E905F0" w:rsidRDefault="00E905F0">
            <w:pPr>
              <w:jc w:val="center"/>
            </w:pPr>
            <w:r>
              <w:lastRenderedPageBreak/>
              <w:t>6</w:t>
            </w:r>
          </w:p>
        </w:tc>
      </w:tr>
      <w:tr w:rsidR="00E905F0" w14:paraId="6F6089C5" w14:textId="77777777">
        <w:trPr>
          <w:trHeight w:val="270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14955" w14:textId="77777777" w:rsidR="00E905F0" w:rsidRDefault="00E905F0">
            <w:pPr>
              <w:rPr>
                <w:b/>
              </w:rPr>
            </w:pPr>
            <w:r>
              <w:rPr>
                <w:sz w:val="24"/>
                <w:szCs w:val="24"/>
              </w:rPr>
              <w:t>Врачебный контроль при подготовке детей к поступле-нию в дошкольное учрежде-</w:t>
            </w:r>
            <w:r>
              <w:rPr>
                <w:sz w:val="24"/>
                <w:szCs w:val="24"/>
              </w:rPr>
              <w:lastRenderedPageBreak/>
              <w:t>ние и в период адаптации в ДДУ.  Медицинское обслуживание детей в домах ребенка и детских домах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A720A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подготовка к ПЗ, подготовка к ВК, подготовка к ТК, подготовка к ПК, решение типовых ситуационных задач (СЗ), выпуск санбюллетеня (СБ), беседы с </w:t>
            </w:r>
            <w:r>
              <w:rPr>
                <w:sz w:val="24"/>
                <w:szCs w:val="24"/>
              </w:rPr>
              <w:lastRenderedPageBreak/>
              <w:t>детьми и родителями о здоровом образе жизни (Б), профосмотр (ДЗ)</w:t>
            </w:r>
          </w:p>
        </w:tc>
        <w:tc>
          <w:tcPr>
            <w:tcW w:w="3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9CEAFC" w14:textId="77777777" w:rsidR="00E905F0" w:rsidRDefault="00E905F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EF7521" w14:textId="77777777" w:rsidR="00E905F0" w:rsidRDefault="00E905F0">
            <w:pPr>
              <w:snapToGrid w:val="0"/>
              <w:rPr>
                <w:b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3393" w14:textId="18930138" w:rsidR="00E905F0" w:rsidRDefault="00296803">
            <w:pPr>
              <w:jc w:val="center"/>
            </w:pPr>
            <w:r>
              <w:t>7</w:t>
            </w:r>
          </w:p>
        </w:tc>
      </w:tr>
      <w:tr w:rsidR="00E905F0" w14:paraId="3C1E9CE0" w14:textId="77777777">
        <w:trPr>
          <w:trHeight w:val="270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923A5C" w14:textId="77777777" w:rsidR="00E905F0" w:rsidRDefault="00E905F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детских дошкольных учреждений в воспитании здоровых детей.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D5B590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ПЗ, подготовка к ВК, подготовка к ТК, подготовка к ПК, решение типовых ситуационных задач (СЗ), выпуск санбюллетеня (СБ), беседы с детьми и родителями о здоровом образе жизни (Б), профосмотр (ДЗ)</w:t>
            </w:r>
          </w:p>
        </w:tc>
        <w:tc>
          <w:tcPr>
            <w:tcW w:w="3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31C7E" w14:textId="77777777" w:rsidR="00E905F0" w:rsidRDefault="00E905F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88FD0B" w14:textId="77777777" w:rsidR="00E905F0" w:rsidRDefault="00E905F0">
            <w:pPr>
              <w:snapToGrid w:val="0"/>
              <w:rPr>
                <w:b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5EB8" w14:textId="75FFFD95" w:rsidR="00E905F0" w:rsidRDefault="00296803">
            <w:pPr>
              <w:jc w:val="center"/>
            </w:pPr>
            <w:r>
              <w:t>6</w:t>
            </w:r>
          </w:p>
        </w:tc>
      </w:tr>
      <w:tr w:rsidR="00E905F0" w14:paraId="3CED83A7" w14:textId="77777777">
        <w:trPr>
          <w:trHeight w:val="270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503BB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учреждения. Медицинское обеспечение учащихся образовательных и специальных школ. 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D0C48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ПЗ, подготовка к ВК, подготовка к ТК, подготовка к ПК, решение типовых ситуационных задач (СЗ), выпуск санбюллетеня (СБ), беседы с детьми и родителями о здоровом образе жизни (Б), профосмотр (ДЗ)</w:t>
            </w:r>
          </w:p>
        </w:tc>
        <w:tc>
          <w:tcPr>
            <w:tcW w:w="3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6CD6A3" w14:textId="77777777" w:rsidR="00E905F0" w:rsidRDefault="00E905F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2F2B3" w14:textId="77777777" w:rsidR="00E905F0" w:rsidRDefault="00E905F0">
            <w:pPr>
              <w:snapToGrid w:val="0"/>
              <w:rPr>
                <w:b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7B71" w14:textId="77777777" w:rsidR="00E905F0" w:rsidRDefault="00E905F0">
            <w:pPr>
              <w:jc w:val="center"/>
            </w:pPr>
            <w:r>
              <w:t>6</w:t>
            </w:r>
          </w:p>
        </w:tc>
      </w:tr>
      <w:tr w:rsidR="00E905F0" w14:paraId="2D491AC7" w14:textId="77777777">
        <w:trPr>
          <w:trHeight w:val="2760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E08331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 и медицинский контроль в школах, детских домах и школах-интернатах Профилактика основных заболеваний и  травматизма у детей школьного возраста.</w:t>
            </w:r>
          </w:p>
          <w:p w14:paraId="0615F3B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детей в организо-ванных детских коллекти-вах.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3E30A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ПЗ, подготовка к ВК, подготовка к ТК, подготовка к ПК, решение типовых ситуационных задач (СЗ), выпуск санбюллетеня (СБ), беседы с детьми и родителями о здоровом образе жизни (Б), профосмотр (ДЗ), </w:t>
            </w:r>
            <w:r>
              <w:rPr>
                <w:bCs/>
                <w:sz w:val="24"/>
                <w:szCs w:val="24"/>
              </w:rPr>
              <w:t>составление меню-раскладки</w:t>
            </w:r>
          </w:p>
        </w:tc>
        <w:tc>
          <w:tcPr>
            <w:tcW w:w="3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9C083" w14:textId="77777777" w:rsidR="00E905F0" w:rsidRDefault="00E905F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7B3F2D" w14:textId="77777777" w:rsidR="00E905F0" w:rsidRDefault="00E905F0">
            <w:pPr>
              <w:snapToGrid w:val="0"/>
              <w:rPr>
                <w:b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762C" w14:textId="77777777" w:rsidR="00E905F0" w:rsidRDefault="00E905F0">
            <w:pPr>
              <w:jc w:val="center"/>
            </w:pPr>
            <w:r>
              <w:t>8</w:t>
            </w:r>
          </w:p>
        </w:tc>
      </w:tr>
      <w:tr w:rsidR="00E905F0" w14:paraId="6012D6A5" w14:textId="77777777">
        <w:trPr>
          <w:trHeight w:val="270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94FEE2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врача в  детских учреждениях по борьбе с инфекционными заболеваниями.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0325F4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ПЗ, подготовка к ВК, подготовка к ТК, подготовка к ПК, решение типовых ситуационных задач (СЗ), выпуск санбюллетеня (СБ), беседы с детьми и родителями о здоровом образе жизни (Б), профосмотр (ДЗ)</w:t>
            </w:r>
          </w:p>
        </w:tc>
        <w:tc>
          <w:tcPr>
            <w:tcW w:w="3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D3D32A" w14:textId="77777777" w:rsidR="00E905F0" w:rsidRDefault="00E905F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8BDB5" w14:textId="77777777" w:rsidR="00E905F0" w:rsidRDefault="00E905F0">
            <w:pPr>
              <w:snapToGrid w:val="0"/>
              <w:rPr>
                <w:b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C596" w14:textId="77777777" w:rsidR="00E905F0" w:rsidRDefault="00E905F0">
            <w:pPr>
              <w:jc w:val="center"/>
            </w:pPr>
            <w:r>
              <w:t>6</w:t>
            </w:r>
          </w:p>
        </w:tc>
      </w:tr>
    </w:tbl>
    <w:p w14:paraId="4DC158E6" w14:textId="77777777" w:rsidR="00E905F0" w:rsidRDefault="00E905F0">
      <w:pPr>
        <w:rPr>
          <w:sz w:val="24"/>
          <w:szCs w:val="24"/>
        </w:rPr>
      </w:pPr>
    </w:p>
    <w:p w14:paraId="0D7C4B0C" w14:textId="77777777" w:rsidR="00E905F0" w:rsidRDefault="00E905F0">
      <w:pPr>
        <w:rPr>
          <w:sz w:val="24"/>
          <w:szCs w:val="24"/>
        </w:rPr>
      </w:pPr>
    </w:p>
    <w:p w14:paraId="7457B684" w14:textId="77777777" w:rsidR="00E905F0" w:rsidRDefault="00E905F0">
      <w:pPr>
        <w:rPr>
          <w:sz w:val="24"/>
          <w:szCs w:val="24"/>
        </w:rPr>
      </w:pPr>
    </w:p>
    <w:p w14:paraId="3ABB828A" w14:textId="77777777" w:rsidR="006567DD" w:rsidRDefault="006567DD">
      <w:pPr>
        <w:jc w:val="both"/>
        <w:rPr>
          <w:b/>
          <w:bCs/>
          <w:sz w:val="24"/>
          <w:szCs w:val="24"/>
        </w:rPr>
        <w:sectPr w:rsidR="006567DD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14:paraId="6401D7C4" w14:textId="56F4DEAB" w:rsidR="00E905F0" w:rsidRDefault="00E905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4.5 Матрица соотнесения тем/ разделов учебной дисциплины (модуля) и формируемых в них ОК, ОПК и ПК</w:t>
      </w:r>
    </w:p>
    <w:p w14:paraId="35BF771C" w14:textId="77777777" w:rsidR="00E905F0" w:rsidRDefault="00E905F0">
      <w:pPr>
        <w:jc w:val="both"/>
        <w:rPr>
          <w:b/>
          <w:bCs/>
          <w:sz w:val="24"/>
          <w:szCs w:val="24"/>
        </w:rPr>
      </w:pPr>
    </w:p>
    <w:tbl>
      <w:tblPr>
        <w:tblW w:w="9928" w:type="dxa"/>
        <w:tblInd w:w="-113" w:type="dxa"/>
        <w:tblLook w:val="00A0" w:firstRow="1" w:lastRow="0" w:firstColumn="1" w:lastColumn="0" w:noHBand="0" w:noVBand="0"/>
      </w:tblPr>
      <w:tblGrid>
        <w:gridCol w:w="1680"/>
        <w:gridCol w:w="1417"/>
        <w:gridCol w:w="926"/>
        <w:gridCol w:w="937"/>
        <w:gridCol w:w="731"/>
        <w:gridCol w:w="840"/>
        <w:gridCol w:w="876"/>
        <w:gridCol w:w="956"/>
        <w:gridCol w:w="1565"/>
      </w:tblGrid>
      <w:tr w:rsidR="00E905F0" w14:paraId="2942115F" w14:textId="77777777" w:rsidTr="006567DD">
        <w:trPr>
          <w:trHeight w:val="414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93F26" w14:textId="77777777" w:rsidR="00E905F0" w:rsidRDefault="00E905F0" w:rsidP="006567DD">
            <w:pPr>
              <w:jc w:val="both"/>
            </w:pPr>
            <w:r>
              <w:rPr>
                <w:bCs/>
                <w:sz w:val="24"/>
                <w:szCs w:val="24"/>
              </w:rPr>
              <w:t>Темы/разделы дисциплины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D57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16B6" w14:textId="48964BBD" w:rsidR="00E905F0" w:rsidRDefault="00E43FC9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E905F0">
              <w:rPr>
                <w:bCs/>
                <w:sz w:val="24"/>
                <w:szCs w:val="24"/>
              </w:rPr>
              <w:t>омпетенции</w:t>
            </w:r>
          </w:p>
        </w:tc>
      </w:tr>
      <w:tr w:rsidR="006567DD" w14:paraId="7ACBD4C5" w14:textId="77777777" w:rsidTr="006567DD">
        <w:trPr>
          <w:trHeight w:val="42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12767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1759B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99752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14:paraId="40EF00BA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BB48A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7249EB38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1C26D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14:paraId="421C8579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3D6F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3DF6BA4B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5A976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14:paraId="1A52E205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59E99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14:paraId="6A924A0B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6895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кол-во компетенций (Σ)</w:t>
            </w:r>
          </w:p>
        </w:tc>
      </w:tr>
      <w:tr w:rsidR="006567DD" w14:paraId="359CE24C" w14:textId="77777777" w:rsidTr="006567DD">
        <w:trPr>
          <w:trHeight w:val="20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E960E" w14:textId="77777777" w:rsidR="00E905F0" w:rsidRDefault="00E905F0" w:rsidP="006567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F871A" w14:textId="77777777" w:rsidR="00E905F0" w:rsidRDefault="00E905F0" w:rsidP="006567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EDF91" w14:textId="77777777" w:rsidR="00E905F0" w:rsidRDefault="00E905F0" w:rsidP="006567DD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37F76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DBE24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4309C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9C016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B1004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4564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6567DD" w14:paraId="55A38F55" w14:textId="77777777" w:rsidTr="006567DD">
        <w:trPr>
          <w:trHeight w:val="20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256B3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4E9BF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7FA43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8A6D1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48EE5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C169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80EF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1159B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DD45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567DD" w14:paraId="74A95FD3" w14:textId="77777777" w:rsidTr="006567DD">
        <w:trPr>
          <w:trHeight w:val="20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A5F6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1D8C2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57733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AA896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239CA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D62D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81D04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E03C9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DFC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567DD" w14:paraId="504D6862" w14:textId="77777777" w:rsidTr="006567DD">
        <w:trPr>
          <w:trHeight w:val="21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E1558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595D5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1BD15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FAB05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090DF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27B61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ECD7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1BB37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D4D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567DD" w14:paraId="51912E69" w14:textId="77777777" w:rsidTr="006567DD">
        <w:trPr>
          <w:trHeight w:val="21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A69A4" w14:textId="77777777" w:rsidR="00E905F0" w:rsidRDefault="00E905F0" w:rsidP="006567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A3F3" w14:textId="77777777" w:rsidR="00E905F0" w:rsidRDefault="00E905F0" w:rsidP="006567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8649" w14:textId="77777777" w:rsidR="00E905F0" w:rsidRDefault="00E905F0" w:rsidP="006567DD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D4C4D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4FF24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CC165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43E2B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1E8D7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4531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567DD" w14:paraId="28B16C72" w14:textId="77777777" w:rsidTr="006567DD">
        <w:trPr>
          <w:trHeight w:val="21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E422B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D4529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3120F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88CF6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48619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9208F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DF9F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9B027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665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567DD" w14:paraId="33C8479D" w14:textId="77777777" w:rsidTr="006567DD">
        <w:trPr>
          <w:trHeight w:val="21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A1D64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66635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FA23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7E65C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D2281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1627C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C3504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AD1F6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BFB5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567DD" w14:paraId="0BCF1356" w14:textId="77777777" w:rsidTr="006567DD">
        <w:trPr>
          <w:trHeight w:val="21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291B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5A6D5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11CC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D7F79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01FEB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567D8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D8B67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9E8A1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25DA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567DD" w14:paraId="70AF0C35" w14:textId="77777777" w:rsidTr="006567DD">
        <w:trPr>
          <w:trHeight w:val="21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584C3" w14:textId="77777777" w:rsidR="00E905F0" w:rsidRDefault="00E905F0" w:rsidP="006567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3015D" w14:textId="77777777" w:rsidR="00E905F0" w:rsidRDefault="00E905F0" w:rsidP="006567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7FC11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DE341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40E9A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1098E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85DBC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0C446" w14:textId="77777777" w:rsidR="00E905F0" w:rsidRDefault="00E905F0" w:rsidP="006567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7623" w14:textId="77777777" w:rsidR="00E905F0" w:rsidRDefault="00E905F0" w:rsidP="00656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567DD" w14:paraId="681395A6" w14:textId="77777777" w:rsidTr="006567DD">
        <w:trPr>
          <w:trHeight w:val="21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431E3" w14:textId="77777777" w:rsidR="00E905F0" w:rsidRDefault="00E905F0" w:rsidP="006567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A82D8" w14:textId="77777777" w:rsidR="00E905F0" w:rsidRDefault="00E905F0" w:rsidP="006567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A66D8" w14:textId="77777777" w:rsidR="00E905F0" w:rsidRDefault="00E905F0" w:rsidP="006567DD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84628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856A2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04020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8B2BD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DCF75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8A53" w14:textId="77777777" w:rsidR="00E905F0" w:rsidRDefault="00E905F0" w:rsidP="006567DD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260F91D" w14:textId="77777777" w:rsidR="00E905F0" w:rsidRDefault="00E905F0">
      <w:pPr>
        <w:rPr>
          <w:sz w:val="24"/>
          <w:szCs w:val="24"/>
        </w:rPr>
      </w:pPr>
    </w:p>
    <w:p w14:paraId="6D41B861" w14:textId="77777777" w:rsidR="00E905F0" w:rsidRDefault="00E905F0">
      <w:pPr>
        <w:rPr>
          <w:sz w:val="24"/>
          <w:szCs w:val="24"/>
        </w:rPr>
      </w:pPr>
    </w:p>
    <w:p w14:paraId="0D4B6231" w14:textId="77777777" w:rsidR="00E905F0" w:rsidRDefault="00E905F0">
      <w:pPr>
        <w:rPr>
          <w:sz w:val="24"/>
          <w:szCs w:val="24"/>
        </w:rPr>
      </w:pPr>
    </w:p>
    <w:p w14:paraId="2002BC82" w14:textId="77777777" w:rsidR="00E905F0" w:rsidRDefault="00E905F0">
      <w:pPr>
        <w:rPr>
          <w:sz w:val="24"/>
          <w:szCs w:val="24"/>
        </w:rPr>
      </w:pPr>
    </w:p>
    <w:p w14:paraId="24067E60" w14:textId="77777777" w:rsidR="00E905F0" w:rsidRDefault="00E905F0">
      <w:pPr>
        <w:rPr>
          <w:sz w:val="24"/>
          <w:szCs w:val="24"/>
        </w:rPr>
      </w:pPr>
    </w:p>
    <w:p w14:paraId="282AF6BA" w14:textId="77777777" w:rsidR="00E905F0" w:rsidRDefault="00E905F0">
      <w:pPr>
        <w:rPr>
          <w:sz w:val="24"/>
          <w:szCs w:val="24"/>
        </w:rPr>
      </w:pPr>
    </w:p>
    <w:p w14:paraId="13480CD9" w14:textId="77777777" w:rsidR="00E905F0" w:rsidRDefault="00E905F0">
      <w:pPr>
        <w:rPr>
          <w:sz w:val="24"/>
          <w:szCs w:val="24"/>
        </w:rPr>
      </w:pPr>
    </w:p>
    <w:p w14:paraId="4E219B0D" w14:textId="77777777" w:rsidR="00E905F0" w:rsidRDefault="00E905F0">
      <w:pPr>
        <w:rPr>
          <w:sz w:val="24"/>
          <w:szCs w:val="24"/>
        </w:rPr>
      </w:pPr>
    </w:p>
    <w:p w14:paraId="7A4620BA" w14:textId="77777777" w:rsidR="00E905F0" w:rsidRDefault="00E905F0">
      <w:pPr>
        <w:rPr>
          <w:sz w:val="24"/>
          <w:szCs w:val="24"/>
        </w:rPr>
      </w:pPr>
    </w:p>
    <w:p w14:paraId="6F628C0F" w14:textId="77777777" w:rsidR="00E905F0" w:rsidRDefault="00E905F0">
      <w:pPr>
        <w:rPr>
          <w:sz w:val="24"/>
          <w:szCs w:val="24"/>
        </w:rPr>
      </w:pPr>
    </w:p>
    <w:p w14:paraId="32A40B78" w14:textId="77777777" w:rsidR="00E905F0" w:rsidRDefault="00E905F0">
      <w:pPr>
        <w:rPr>
          <w:sz w:val="24"/>
          <w:szCs w:val="24"/>
        </w:rPr>
      </w:pPr>
    </w:p>
    <w:p w14:paraId="5A58C359" w14:textId="77777777" w:rsidR="00E905F0" w:rsidRDefault="00E905F0">
      <w:pPr>
        <w:rPr>
          <w:sz w:val="24"/>
          <w:szCs w:val="24"/>
        </w:rPr>
        <w:sectPr w:rsidR="00E905F0" w:rsidSect="006567DD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14:paraId="1A4B157C" w14:textId="77777777" w:rsidR="00E905F0" w:rsidRDefault="00E905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ОБРАЗОВАТЕЛЬНЫЕ ТЕХНОЛОГИИ</w:t>
      </w:r>
    </w:p>
    <w:p w14:paraId="5B65AB89" w14:textId="1448DFB1" w:rsidR="00E905F0" w:rsidRDefault="00E905F0">
      <w:pPr>
        <w:shd w:val="clear" w:color="auto" w:fill="FFFFFF"/>
        <w:ind w:firstLine="709"/>
        <w:jc w:val="both"/>
        <w:rPr>
          <w:rFonts w:ascii="Times" w:hAnsi="Times" w:cs="Times"/>
          <w:iCs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В процессе освоения </w:t>
      </w:r>
      <w:r>
        <w:rPr>
          <w:sz w:val="24"/>
          <w:szCs w:val="24"/>
        </w:rPr>
        <w:t xml:space="preserve">учебной дисциплины по элективу </w:t>
      </w:r>
      <w:r>
        <w:rPr>
          <w:b/>
          <w:sz w:val="24"/>
          <w:szCs w:val="24"/>
        </w:rPr>
        <w:t xml:space="preserve">«Работа врача-педиатра в дошкольных и школьных </w:t>
      </w:r>
      <w:r w:rsidR="006567DD">
        <w:rPr>
          <w:b/>
          <w:sz w:val="24"/>
          <w:szCs w:val="24"/>
        </w:rPr>
        <w:t>учреждениях»</w:t>
      </w:r>
      <w:r w:rsidR="006567DD">
        <w:rPr>
          <w:sz w:val="24"/>
          <w:szCs w:val="24"/>
        </w:rPr>
        <w:t xml:space="preserve"> </w:t>
      </w:r>
      <w:r w:rsidR="006567DD">
        <w:rPr>
          <w:rFonts w:ascii="Times" w:hAnsi="Times" w:cs="Times"/>
          <w:sz w:val="24"/>
          <w:szCs w:val="24"/>
        </w:rPr>
        <w:t>используются</w:t>
      </w:r>
      <w:r>
        <w:rPr>
          <w:rFonts w:ascii="Times" w:hAnsi="Times" w:cs="Times"/>
          <w:sz w:val="24"/>
          <w:szCs w:val="24"/>
        </w:rPr>
        <w:t xml:space="preserve"> следующие образовательные технологии, способы и методы формирования компетенций:</w:t>
      </w:r>
      <w:r w:rsidR="006567DD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iCs/>
          <w:sz w:val="24"/>
          <w:szCs w:val="24"/>
        </w:rPr>
        <w:t xml:space="preserve">лекция, практическое занятие, деловая учебная игра, мультимедийных </w:t>
      </w:r>
      <w:r w:rsidR="006567DD">
        <w:rPr>
          <w:rFonts w:ascii="Times" w:hAnsi="Times" w:cs="Times"/>
          <w:iCs/>
          <w:sz w:val="24"/>
          <w:szCs w:val="24"/>
        </w:rPr>
        <w:t>презентаций, создание</w:t>
      </w:r>
      <w:r>
        <w:rPr>
          <w:rFonts w:ascii="Times" w:hAnsi="Times" w:cs="Times"/>
          <w:iCs/>
          <w:sz w:val="24"/>
          <w:szCs w:val="24"/>
        </w:rPr>
        <w:t xml:space="preserve"> информационных бюллетеней, работа с медицинской документацией</w:t>
      </w:r>
      <w:r>
        <w:rPr>
          <w:bCs/>
          <w:sz w:val="24"/>
          <w:szCs w:val="24"/>
        </w:rPr>
        <w:t xml:space="preserve"> (ф.026/у-2000). </w:t>
      </w:r>
    </w:p>
    <w:p w14:paraId="66729630" w14:textId="0AA9DE9A" w:rsidR="00E905F0" w:rsidRDefault="00E905F0">
      <w:pPr>
        <w:jc w:val="both"/>
        <w:rPr>
          <w:sz w:val="24"/>
          <w:szCs w:val="24"/>
        </w:rPr>
      </w:pPr>
      <w:r>
        <w:rPr>
          <w:rFonts w:ascii="Times" w:hAnsi="Times" w:cs="Times"/>
          <w:iCs/>
          <w:sz w:val="24"/>
          <w:szCs w:val="24"/>
        </w:rPr>
        <w:t xml:space="preserve">           Элементы, входящие в самостоятельную работу студента: </w:t>
      </w:r>
      <w:r>
        <w:rPr>
          <w:sz w:val="24"/>
          <w:szCs w:val="24"/>
        </w:rPr>
        <w:t>подготовка к практическому занятию, подготовка к входящему контролю, подготовка к текущему контролю, подготовка к промежуточному контролю, решение типовых ситуационных задач, выпуск санбюллетеня, беседы с детьми и родителями о здор</w:t>
      </w:r>
      <w:r w:rsidR="002A30AD">
        <w:rPr>
          <w:sz w:val="24"/>
          <w:szCs w:val="24"/>
        </w:rPr>
        <w:t>овом образе жизни, профосмотр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составление меню-раскладки,</w:t>
      </w:r>
      <w:r>
        <w:rPr>
          <w:sz w:val="24"/>
          <w:szCs w:val="24"/>
        </w:rPr>
        <w:t xml:space="preserve"> </w:t>
      </w:r>
      <w:r>
        <w:rPr>
          <w:rFonts w:ascii="Times" w:hAnsi="Times" w:cs="Times"/>
          <w:iCs/>
          <w:sz w:val="24"/>
          <w:szCs w:val="24"/>
        </w:rPr>
        <w:t>работа в</w:t>
      </w:r>
      <w:r w:rsidR="002A30AD">
        <w:rPr>
          <w:rFonts w:ascii="Times" w:hAnsi="Times" w:cs="Times"/>
          <w:iCs/>
          <w:sz w:val="24"/>
          <w:szCs w:val="24"/>
        </w:rPr>
        <w:t xml:space="preserve"> системе </w:t>
      </w:r>
      <w:r w:rsidR="006567DD">
        <w:rPr>
          <w:rFonts w:ascii="Times" w:hAnsi="Times" w:cs="Times"/>
          <w:iCs/>
          <w:sz w:val="24"/>
          <w:szCs w:val="24"/>
          <w:lang w:val="en-US"/>
        </w:rPr>
        <w:t>Moodle</w:t>
      </w:r>
      <w:r>
        <w:rPr>
          <w:rFonts w:ascii="Times" w:hAnsi="Times" w:cs="Times"/>
          <w:iCs/>
          <w:sz w:val="24"/>
          <w:szCs w:val="24"/>
        </w:rPr>
        <w:t>.</w:t>
      </w:r>
    </w:p>
    <w:p w14:paraId="54F88D19" w14:textId="77777777" w:rsidR="00E905F0" w:rsidRDefault="00E905F0">
      <w:pPr>
        <w:jc w:val="both"/>
        <w:rPr>
          <w:i/>
          <w:sz w:val="24"/>
          <w:szCs w:val="24"/>
        </w:rPr>
      </w:pPr>
    </w:p>
    <w:p w14:paraId="5E49D3DE" w14:textId="0E0C09E0" w:rsidR="00E905F0" w:rsidRDefault="00E905F0">
      <w:pPr>
        <w:jc w:val="both"/>
      </w:pPr>
      <w:r>
        <w:rPr>
          <w:b/>
          <w:bCs/>
          <w:sz w:val="24"/>
          <w:szCs w:val="24"/>
        </w:rPr>
        <w:t>6.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ОБУЧАЮЩИХСЯ</w:t>
      </w:r>
    </w:p>
    <w:p w14:paraId="0284EDFA" w14:textId="77777777" w:rsidR="006567DD" w:rsidRDefault="006567DD">
      <w:pPr>
        <w:outlineLvl w:val="0"/>
        <w:rPr>
          <w:b/>
          <w:sz w:val="24"/>
          <w:szCs w:val="24"/>
        </w:rPr>
      </w:pPr>
    </w:p>
    <w:p w14:paraId="5151D90B" w14:textId="32D723CB" w:rsidR="00E905F0" w:rsidRDefault="00E905F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Примеры оценочных средств </w:t>
      </w:r>
    </w:p>
    <w:p w14:paraId="4C005C54" w14:textId="77777777" w:rsidR="00E905F0" w:rsidRDefault="00E905F0">
      <w:pPr>
        <w:outlineLvl w:val="0"/>
        <w:rPr>
          <w:b/>
          <w:sz w:val="24"/>
          <w:szCs w:val="24"/>
        </w:rPr>
      </w:pPr>
    </w:p>
    <w:tbl>
      <w:tblPr>
        <w:tblW w:w="10041" w:type="dxa"/>
        <w:tblInd w:w="-113" w:type="dxa"/>
        <w:tblLook w:val="00A0" w:firstRow="1" w:lastRow="0" w:firstColumn="1" w:lastColumn="0" w:noHBand="0" w:noVBand="0"/>
      </w:tblPr>
      <w:tblGrid>
        <w:gridCol w:w="2591"/>
        <w:gridCol w:w="7450"/>
      </w:tblGrid>
      <w:tr w:rsidR="00E905F0" w14:paraId="16A77F20" w14:textId="77777777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DA7B" w14:textId="77777777" w:rsidR="00E905F0" w:rsidRDefault="00E905F0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входящего контроля (ВК)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83F7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  <w:p w14:paraId="52A7680E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один правильный ответ</w:t>
            </w:r>
          </w:p>
          <w:p w14:paraId="7B4FCC4E" w14:textId="77777777" w:rsidR="00E905F0" w:rsidRDefault="00E905F0">
            <w:pPr>
              <w:numPr>
                <w:ilvl w:val="0"/>
                <w:numId w:val="5"/>
              </w:numPr>
              <w:autoSpaceDE/>
            </w:pPr>
            <w:r>
              <w:rPr>
                <w:sz w:val="24"/>
                <w:szCs w:val="24"/>
              </w:rPr>
              <w:t>ОСНОВНЫМ РАЗДЕЛОМ РАБОТЫ ШКОЛЬНОГО ВРАЧА ПО ВАЖНОСТИ ЯВЛЯЕТСЯ</w:t>
            </w:r>
          </w:p>
          <w:p w14:paraId="3F5DC9C4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</w:t>
            </w:r>
          </w:p>
          <w:p w14:paraId="0C1240BE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лечебно-диагностический</w:t>
            </w:r>
          </w:p>
          <w:p w14:paraId="334A7903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противоэпидемический</w:t>
            </w:r>
          </w:p>
          <w:p w14:paraId="4B114693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санитарно-просветительный</w:t>
            </w:r>
          </w:p>
          <w:p w14:paraId="70CD511D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организационно-методический</w:t>
            </w:r>
          </w:p>
          <w:p w14:paraId="0FADABF7" w14:textId="77777777" w:rsidR="00E905F0" w:rsidRDefault="00E905F0">
            <w:pPr>
              <w:autoSpaceDE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Эталоны ответов:</w:t>
            </w:r>
            <w:r>
              <w:rPr>
                <w:sz w:val="24"/>
                <w:szCs w:val="24"/>
                <w:lang w:val="en-US"/>
              </w:rPr>
              <w:t xml:space="preserve"> 1</w:t>
            </w:r>
          </w:p>
          <w:p w14:paraId="14AAE1E6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несколько правильных ответов</w:t>
            </w:r>
          </w:p>
          <w:p w14:paraId="7AA8ECBF" w14:textId="6100F3F8" w:rsidR="00E905F0" w:rsidRDefault="006567DD">
            <w:pPr>
              <w:numPr>
                <w:ilvl w:val="0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ШКОЛЬНОГО</w:t>
            </w:r>
            <w:r w:rsidR="00E905F0">
              <w:rPr>
                <w:sz w:val="24"/>
                <w:szCs w:val="24"/>
              </w:rPr>
              <w:t xml:space="preserve"> ВОЗРАСТА, ЗАБОЛЕВШИЙ ОРВИ СРЕДНЕЙ ТЯЖЕСТИ, ОБСЛУЖИВАЕТСЯ</w:t>
            </w:r>
          </w:p>
          <w:p w14:paraId="3D8F646E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врачом школы</w:t>
            </w:r>
          </w:p>
          <w:p w14:paraId="410CB258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участковым педиатром на приеме в поликлинике</w:t>
            </w:r>
          </w:p>
          <w:p w14:paraId="1F22A067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участковым педиатром на дому</w:t>
            </w:r>
          </w:p>
          <w:p w14:paraId="0E705F5F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педиатром дневного стационара поликлиники </w:t>
            </w:r>
          </w:p>
          <w:p w14:paraId="08076BB9" w14:textId="77777777" w:rsidR="00E905F0" w:rsidRDefault="00E905F0">
            <w:pPr>
              <w:numPr>
                <w:ilvl w:val="1"/>
                <w:numId w:val="5"/>
              </w:numPr>
              <w:autoSpaceDE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участковым педиатром в боксе поликлиники</w:t>
            </w:r>
          </w:p>
          <w:p w14:paraId="1FBC5221" w14:textId="77777777" w:rsidR="00E905F0" w:rsidRDefault="00E905F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 ответов:</w:t>
            </w:r>
            <w:r>
              <w:rPr>
                <w:sz w:val="24"/>
                <w:szCs w:val="24"/>
                <w:lang w:val="en-US"/>
              </w:rPr>
              <w:t xml:space="preserve"> 3</w:t>
            </w:r>
            <w:r>
              <w:rPr>
                <w:sz w:val="24"/>
                <w:szCs w:val="24"/>
              </w:rPr>
              <w:t>; 5</w:t>
            </w:r>
          </w:p>
        </w:tc>
      </w:tr>
      <w:tr w:rsidR="00E905F0" w14:paraId="02B99675" w14:textId="77777777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4BEE0" w14:textId="77777777" w:rsidR="00E905F0" w:rsidRDefault="00E90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текущего контроля (ТК)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5F75" w14:textId="77777777" w:rsidR="00E905F0" w:rsidRDefault="00E90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правильное сочетание ответов</w:t>
            </w:r>
          </w:p>
          <w:p w14:paraId="3AE9DB4E" w14:textId="77777777" w:rsidR="00E905F0" w:rsidRDefault="00E905F0">
            <w:pPr>
              <w:widowControl/>
              <w:numPr>
                <w:ilvl w:val="0"/>
                <w:numId w:val="6"/>
              </w:numPr>
              <w:autoSpaceDE/>
              <w:jc w:val="both"/>
            </w:pPr>
            <w:r>
              <w:rPr>
                <w:sz w:val="24"/>
                <w:szCs w:val="24"/>
              </w:rPr>
              <w:t>ПРИ ПОДГОТОВКЕ ДЕТЕЙ К ПОСТУПЛЕНИЮ В ШКОЛУ УЧИТЫВАЮТСЯ СЛЕДУЮЩИЕ КРИТЕРИИ ШКОЛЬНОЙ ЗРЕЛОСТИ: А) УМЕНИЕ ЧИТАТЬ, Б) ПСИХОФИЗИЧЕСКОЕ СОСТОЯНИЕ, В) УМЕНИЕ ПИСАТЬ, Г) СОСТОЯНИЕ ЗДОРОВЬЯ, Д) БИОЛОГИЧЕСКИЙ ВОЗРАСТ</w:t>
            </w:r>
            <w:r>
              <w:t>.</w:t>
            </w:r>
          </w:p>
          <w:p w14:paraId="388F03F9" w14:textId="77777777" w:rsidR="00E905F0" w:rsidRDefault="00E905F0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 ответов:</w:t>
            </w:r>
            <w:r>
              <w:t xml:space="preserve"> </w:t>
            </w:r>
            <w:r>
              <w:rPr>
                <w:sz w:val="24"/>
                <w:szCs w:val="24"/>
              </w:rPr>
              <w:t>б, г, д</w:t>
            </w:r>
          </w:p>
          <w:p w14:paraId="6198299E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один правильный ответ</w:t>
            </w:r>
          </w:p>
          <w:p w14:paraId="25817B26" w14:textId="77777777" w:rsidR="00E905F0" w:rsidRDefault="00E905F0">
            <w:pPr>
              <w:widowControl/>
              <w:numPr>
                <w:ilvl w:val="0"/>
                <w:numId w:val="6"/>
              </w:num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ОПРЕДЕЛЕНИЯ ФУНКЦИОНАЛЬНОГО СОСТОЯНИЯ СЕРДЕЧНО–СОСУДИСТОЙ СИСТЕМЫ В ПЕРИОД АДАПТАЦИИ ДЕТЕЙ К ШКОЛЕ ИСПОЛЬЗУЮТ:</w:t>
            </w:r>
          </w:p>
          <w:p w14:paraId="735E3818" w14:textId="77777777" w:rsidR="00E905F0" w:rsidRDefault="00E905F0">
            <w:pPr>
              <w:widowControl/>
              <w:numPr>
                <w:ilvl w:val="1"/>
                <w:numId w:val="6"/>
              </w:num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плантографию</w:t>
            </w:r>
          </w:p>
          <w:p w14:paraId="009AE204" w14:textId="77777777" w:rsidR="00E905F0" w:rsidRDefault="00E905F0">
            <w:pPr>
              <w:widowControl/>
              <w:numPr>
                <w:ilvl w:val="1"/>
                <w:numId w:val="6"/>
              </w:num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корректурные пробы</w:t>
            </w:r>
          </w:p>
          <w:p w14:paraId="50DD5924" w14:textId="77777777" w:rsidR="00E905F0" w:rsidRDefault="00E905F0">
            <w:pPr>
              <w:widowControl/>
              <w:numPr>
                <w:ilvl w:val="1"/>
                <w:numId w:val="6"/>
              </w:num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пробу Мартинэ</w:t>
            </w:r>
          </w:p>
          <w:p w14:paraId="56B1A1EE" w14:textId="77777777" w:rsidR="00E905F0" w:rsidRDefault="00E905F0">
            <w:pPr>
              <w:widowControl/>
              <w:numPr>
                <w:ilvl w:val="1"/>
                <w:numId w:val="6"/>
              </w:num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Малтновского</w:t>
            </w:r>
          </w:p>
          <w:p w14:paraId="779E0352" w14:textId="77777777" w:rsidR="00E905F0" w:rsidRDefault="00E905F0">
            <w:pPr>
              <w:widowControl/>
              <w:numPr>
                <w:ilvl w:val="1"/>
                <w:numId w:val="6"/>
              </w:numPr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пневмотахометрию</w:t>
            </w:r>
          </w:p>
          <w:p w14:paraId="03F25528" w14:textId="77777777" w:rsidR="00E905F0" w:rsidRDefault="00E905F0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 ответов: 3</w:t>
            </w:r>
          </w:p>
        </w:tc>
      </w:tr>
      <w:tr w:rsidR="00E905F0" w14:paraId="39032AF8" w14:textId="77777777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DBF74" w14:textId="77777777" w:rsidR="00E905F0" w:rsidRDefault="00E90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Оценка практических умений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7A6C" w14:textId="77777777" w:rsidR="00E905F0" w:rsidRDefault="00E905F0">
            <w:r>
              <w:rPr>
                <w:sz w:val="24"/>
                <w:szCs w:val="24"/>
              </w:rPr>
              <w:t>Оказание неотложной помощи при переломах на догоспитальном этапе</w:t>
            </w:r>
          </w:p>
        </w:tc>
      </w:tr>
      <w:tr w:rsidR="00E905F0" w14:paraId="4897C869" w14:textId="77777777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44C9A" w14:textId="77777777" w:rsidR="00E905F0" w:rsidRDefault="00E90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Ситуационная задача (СЗ)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87FC" w14:textId="77777777" w:rsidR="00E905F0" w:rsidRDefault="00E90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Девочка</w:t>
            </w:r>
            <w:r>
              <w:rPr>
                <w:sz w:val="24"/>
                <w:szCs w:val="24"/>
                <w:lang w:eastAsia="ru-RU"/>
              </w:rPr>
              <w:t xml:space="preserve"> 9</w:t>
            </w:r>
            <w:r>
              <w:rPr>
                <w:sz w:val="24"/>
                <w:szCs w:val="24"/>
              </w:rPr>
              <w:t xml:space="preserve"> лет, поступила в стационар по поводу субфебрилитета, болей в поясничной области, учащенного мочеиспускания. Заболеванию предшествовало переохлаждение. На следующий день появилась головная боль, слабость, боли в околопупочной и поясничной области, повышение температуры до 39°С. Катаральных явлений не отме</w:t>
            </w:r>
            <w:r>
              <w:rPr>
                <w:sz w:val="24"/>
                <w:szCs w:val="24"/>
              </w:rPr>
              <w:softHyphen/>
              <w:t>чалось. В течение последующих</w:t>
            </w:r>
            <w:r>
              <w:rPr>
                <w:sz w:val="24"/>
                <w:szCs w:val="24"/>
                <w:lang w:eastAsia="ru-RU"/>
              </w:rPr>
              <w:t xml:space="preserve"> 4</w:t>
            </w:r>
            <w:r>
              <w:rPr>
                <w:sz w:val="24"/>
                <w:szCs w:val="24"/>
              </w:rPr>
              <w:t xml:space="preserve"> дней продолжала высоко лихорадить, наблюдалось учащенное мочеиспускание, моча мутная, с резким запахом. При поступлении в стационар состояние средней тяжести. Астеничного телосложения, множественные стигмы дисэмбриогенеза. Кожные покровы бледные, периорбитальный цианоз, пастозность век, периферических отеков нет, температура тела 37,8°С. Сим</w:t>
            </w:r>
            <w:r>
              <w:rPr>
                <w:sz w:val="24"/>
                <w:szCs w:val="24"/>
              </w:rPr>
              <w:softHyphen/>
              <w:t>птом Пастернацкого положительный с обеих сторон. Диурез 900 мл. Стул в норме.</w:t>
            </w:r>
          </w:p>
          <w:p w14:paraId="41ACB8CC" w14:textId="77777777" w:rsidR="00E905F0" w:rsidRDefault="00E905F0">
            <w:pPr>
              <w:jc w:val="both"/>
            </w:pPr>
            <w:r>
              <w:rPr>
                <w:b/>
                <w:bCs/>
                <w:i/>
                <w:sz w:val="24"/>
                <w:szCs w:val="24"/>
              </w:rPr>
              <w:t>Общий анализ крови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eastAsia="ru-RU"/>
              </w:rPr>
              <w:t xml:space="preserve"> - 118</w:t>
            </w:r>
            <w:r>
              <w:rPr>
                <w:sz w:val="24"/>
                <w:szCs w:val="24"/>
              </w:rPr>
              <w:t xml:space="preserve"> г/л. Эр</w:t>
            </w:r>
            <w:r>
              <w:rPr>
                <w:sz w:val="24"/>
                <w:szCs w:val="24"/>
                <w:lang w:eastAsia="ru-RU"/>
              </w:rPr>
              <w:t xml:space="preserve"> - 4,5x 10</w:t>
            </w:r>
            <w:r>
              <w:rPr>
                <w:sz w:val="24"/>
                <w:szCs w:val="24"/>
                <w:vertAlign w:val="superscript"/>
                <w:lang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>/л,</w:t>
            </w:r>
            <w:r>
              <w:rPr>
                <w:sz w:val="24"/>
                <w:szCs w:val="24"/>
              </w:rPr>
              <w:t xml:space="preserve"> Лейк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>
              <w:rPr>
                <w:sz w:val="24"/>
                <w:szCs w:val="24"/>
              </w:rPr>
              <w:t xml:space="preserve"> 12,5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/л, п/я</w:t>
            </w:r>
            <w:r>
              <w:rPr>
                <w:sz w:val="24"/>
                <w:szCs w:val="24"/>
                <w:lang w:eastAsia="ru-RU"/>
              </w:rPr>
              <w:t xml:space="preserve"> - 10%,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  <w:lang w:eastAsia="ru-RU"/>
              </w:rPr>
              <w:t xml:space="preserve"> - 60%,</w:t>
            </w:r>
            <w:r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  <w:lang w:eastAsia="ru-RU"/>
              </w:rPr>
              <w:t xml:space="preserve"> - 22%,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eastAsia="ru-RU"/>
              </w:rPr>
              <w:t xml:space="preserve"> - 8%,</w:t>
            </w:r>
            <w:r>
              <w:rPr>
                <w:sz w:val="24"/>
                <w:szCs w:val="24"/>
              </w:rPr>
              <w:t xml:space="preserve"> СОЭ</w:t>
            </w:r>
            <w:r>
              <w:rPr>
                <w:sz w:val="24"/>
                <w:szCs w:val="24"/>
                <w:lang w:eastAsia="ru-RU"/>
              </w:rPr>
              <w:t xml:space="preserve"> - 28</w:t>
            </w:r>
            <w:r>
              <w:rPr>
                <w:sz w:val="24"/>
                <w:szCs w:val="24"/>
              </w:rPr>
              <w:t xml:space="preserve"> мм/час.</w:t>
            </w:r>
          </w:p>
          <w:p w14:paraId="1A3A3351" w14:textId="77777777" w:rsidR="00E905F0" w:rsidRDefault="00E905F0">
            <w:pPr>
              <w:ind w:left="40"/>
              <w:jc w:val="both"/>
            </w:pPr>
            <w:r>
              <w:rPr>
                <w:b/>
                <w:bCs/>
                <w:i/>
                <w:sz w:val="24"/>
                <w:szCs w:val="24"/>
              </w:rPr>
              <w:t>Общий анализ мочи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реакция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>
              <w:rPr>
                <w:sz w:val="24"/>
                <w:szCs w:val="24"/>
              </w:rPr>
              <w:t xml:space="preserve"> нейтральная, уд.вес 1025, белок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>
              <w:rPr>
                <w:sz w:val="24"/>
                <w:szCs w:val="24"/>
              </w:rPr>
              <w:t xml:space="preserve"> 0,2 г/л, лейкоциты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>
              <w:rPr>
                <w:sz w:val="24"/>
                <w:szCs w:val="24"/>
              </w:rPr>
              <w:t xml:space="preserve"> сплошь в поле зрения, эритроциты</w:t>
            </w:r>
            <w:r>
              <w:rPr>
                <w:sz w:val="24"/>
                <w:szCs w:val="24"/>
                <w:lang w:eastAsia="ru-RU"/>
              </w:rPr>
              <w:t xml:space="preserve"> – 1-2</w:t>
            </w:r>
            <w:r>
              <w:rPr>
                <w:sz w:val="24"/>
                <w:szCs w:val="24"/>
              </w:rPr>
              <w:t xml:space="preserve">  в поле зрения, соли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>
              <w:rPr>
                <w:sz w:val="24"/>
                <w:szCs w:val="24"/>
              </w:rPr>
              <w:t xml:space="preserve"> оксалаты, бактерии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>
              <w:rPr>
                <w:sz w:val="24"/>
                <w:szCs w:val="24"/>
              </w:rPr>
              <w:t xml:space="preserve"> много.</w:t>
            </w:r>
          </w:p>
          <w:p w14:paraId="45CF6FA9" w14:textId="77777777" w:rsidR="00E905F0" w:rsidRDefault="00E905F0">
            <w:pPr>
              <w:ind w:left="40"/>
              <w:jc w:val="both"/>
            </w:pPr>
            <w:r>
              <w:rPr>
                <w:b/>
                <w:bCs/>
                <w:i/>
                <w:sz w:val="24"/>
                <w:szCs w:val="24"/>
              </w:rPr>
              <w:t>Биохимический анализ крови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общий белок</w:t>
            </w:r>
            <w:r>
              <w:rPr>
                <w:sz w:val="24"/>
                <w:szCs w:val="24"/>
                <w:lang w:eastAsia="ru-RU"/>
              </w:rPr>
              <w:t xml:space="preserve"> - 72</w:t>
            </w:r>
            <w:r>
              <w:rPr>
                <w:sz w:val="24"/>
                <w:szCs w:val="24"/>
              </w:rPr>
              <w:t xml:space="preserve"> г/л, СРБ</w:t>
            </w:r>
            <w:r>
              <w:rPr>
                <w:sz w:val="24"/>
                <w:szCs w:val="24"/>
                <w:lang w:eastAsia="ru-RU"/>
              </w:rPr>
              <w:t xml:space="preserve"> - +++, </w:t>
            </w:r>
            <w:r>
              <w:rPr>
                <w:sz w:val="24"/>
                <w:szCs w:val="24"/>
              </w:rPr>
              <w:t xml:space="preserve"> мочевина</w:t>
            </w:r>
            <w:r>
              <w:rPr>
                <w:sz w:val="24"/>
                <w:szCs w:val="24"/>
                <w:lang w:eastAsia="ru-RU"/>
              </w:rPr>
              <w:t xml:space="preserve"> - 4,3</w:t>
            </w:r>
            <w:r>
              <w:rPr>
                <w:sz w:val="24"/>
                <w:szCs w:val="24"/>
              </w:rPr>
              <w:t xml:space="preserve"> мкмоль/л, креатинин – 0,08 ммоль/л.</w:t>
            </w:r>
          </w:p>
          <w:p w14:paraId="41FB79F1" w14:textId="77777777" w:rsidR="00E905F0" w:rsidRDefault="00E905F0">
            <w:pPr>
              <w:ind w:left="40"/>
              <w:jc w:val="both"/>
            </w:pPr>
            <w:r>
              <w:rPr>
                <w:b/>
                <w:bCs/>
                <w:i/>
                <w:sz w:val="24"/>
                <w:szCs w:val="24"/>
              </w:rPr>
              <w:t>УЗИ почек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почки расположены правильно, размеры соответствуют возрасту, эхо-сигнал от собирательной системы изменен с обеих сторон, больше слева, подозрение на удвоение левой почки.</w:t>
            </w:r>
          </w:p>
          <w:p w14:paraId="6781DA54" w14:textId="77777777" w:rsidR="00E905F0" w:rsidRDefault="00E905F0">
            <w:pPr>
              <w:ind w:left="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Посев мочи на флору, степень бактериурии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высеяна </w:t>
            </w:r>
            <w:r>
              <w:rPr>
                <w:b/>
                <w:bCs/>
                <w:sz w:val="24"/>
                <w:szCs w:val="24"/>
              </w:rPr>
              <w:t>Е.</w:t>
            </w:r>
            <w:r>
              <w:rPr>
                <w:b/>
                <w:bCs/>
                <w:sz w:val="24"/>
                <w:szCs w:val="24"/>
                <w:lang w:val="en-US"/>
              </w:rPr>
              <w:t>coli</w:t>
            </w:r>
            <w:r>
              <w:rPr>
                <w:sz w:val="24"/>
                <w:szCs w:val="24"/>
              </w:rPr>
              <w:t xml:space="preserve"> в количестве</w:t>
            </w:r>
            <w:r>
              <w:rPr>
                <w:sz w:val="24"/>
                <w:szCs w:val="24"/>
                <w:lang w:eastAsia="ru-RU"/>
              </w:rPr>
              <w:t xml:space="preserve"> 1 000 000</w:t>
            </w:r>
            <w:r>
              <w:rPr>
                <w:sz w:val="24"/>
                <w:szCs w:val="24"/>
              </w:rPr>
              <w:t xml:space="preserve"> микробных тел/мл.</w:t>
            </w:r>
          </w:p>
          <w:p w14:paraId="7BA1C92A" w14:textId="77777777" w:rsidR="00E905F0" w:rsidRDefault="00E905F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 ответов: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Острый вторичный пиелонефрит, на фоне удвоения левой почки, без нарушения функции почек.</w:t>
            </w:r>
          </w:p>
          <w:p w14:paraId="08AF4BBE" w14:textId="77777777" w:rsidR="00E905F0" w:rsidRDefault="00E905F0">
            <w:pPr>
              <w:spacing w:before="240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Задача 2.</w:t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У девочки 14 лет  при профилактическом осмотре в школе выявлено увеличение щитовидной железы II степени (по ВОЗ). Девочка жалоб не предъявляет. Объективно изменений в соматическом статусе нет. Физиологические изменения в норме.</w:t>
            </w:r>
          </w:p>
          <w:p w14:paraId="47F978B0" w14:textId="77777777" w:rsidR="00E905F0" w:rsidRDefault="00E90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 ответов:</w:t>
            </w:r>
            <w:r>
              <w:t xml:space="preserve"> </w:t>
            </w:r>
            <w:r>
              <w:rPr>
                <w:sz w:val="24"/>
                <w:szCs w:val="24"/>
              </w:rPr>
              <w:t>Диффузный нетоксический зоб II степени, клинически эутиреоидный.</w:t>
            </w:r>
          </w:p>
        </w:tc>
      </w:tr>
      <w:tr w:rsidR="00E905F0" w14:paraId="6C6FCC3D" w14:textId="77777777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04122" w14:textId="77777777" w:rsidR="00E905F0" w:rsidRDefault="00E90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промежуточного контроля (ПК)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78C9" w14:textId="77777777" w:rsidR="00E905F0" w:rsidRDefault="00E905F0">
            <w:r>
              <w:rPr>
                <w:sz w:val="24"/>
                <w:szCs w:val="24"/>
              </w:rPr>
              <w:t>Укажите один правильный ответ</w:t>
            </w:r>
          </w:p>
          <w:p w14:paraId="7BC9A324" w14:textId="77777777" w:rsidR="00E905F0" w:rsidRDefault="00E905F0">
            <w:pPr>
              <w:widowControl/>
              <w:autoSpaceDE/>
            </w:pPr>
            <w:r>
              <w:rPr>
                <w:sz w:val="24"/>
                <w:szCs w:val="24"/>
              </w:rPr>
              <w:t>1.      ГОТОВНОСТЬ РЕБЁНКА К НАЧАЛУ ОБУЧЕНИЯ В ШКОЛЕ          С     7 ЛЕТ ПО ТЕСТУ КЕРНА–ИЕРАСИКА ДОЛЖНА СОСТАВЛЯТЬ:</w:t>
            </w:r>
          </w:p>
          <w:p w14:paraId="0184910C" w14:textId="77777777" w:rsidR="00E905F0" w:rsidRDefault="00E905F0">
            <w:pPr>
              <w:widowControl/>
              <w:tabs>
                <w:tab w:val="left" w:pos="956"/>
              </w:tabs>
              <w:autoSpaceDE/>
              <w:jc w:val="both"/>
            </w:pPr>
            <w:r>
              <w:rPr>
                <w:sz w:val="24"/>
                <w:szCs w:val="24"/>
              </w:rPr>
              <w:t>1. 1–5 баллов</w:t>
            </w:r>
          </w:p>
          <w:p w14:paraId="55BD1B4D" w14:textId="77777777" w:rsidR="00E905F0" w:rsidRDefault="00E905F0">
            <w:pPr>
              <w:widowControl/>
              <w:tabs>
                <w:tab w:val="left" w:pos="956"/>
              </w:tabs>
              <w:autoSpaceDE/>
              <w:jc w:val="both"/>
            </w:pPr>
            <w:r>
              <w:rPr>
                <w:sz w:val="24"/>
                <w:szCs w:val="24"/>
              </w:rPr>
              <w:t>2. 5–9 баллов</w:t>
            </w:r>
          </w:p>
          <w:p w14:paraId="52CD3DAD" w14:textId="77777777" w:rsidR="00E905F0" w:rsidRDefault="00E905F0">
            <w:pPr>
              <w:widowControl/>
              <w:tabs>
                <w:tab w:val="left" w:pos="956"/>
              </w:tabs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10–15 баллов</w:t>
            </w:r>
          </w:p>
          <w:p w14:paraId="26C3FFF3" w14:textId="77777777" w:rsidR="00E905F0" w:rsidRDefault="00E905F0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 ответов: 1</w:t>
            </w:r>
          </w:p>
          <w:p w14:paraId="483EC88C" w14:textId="77777777" w:rsidR="00E905F0" w:rsidRDefault="00E9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один правильный ответ</w:t>
            </w:r>
          </w:p>
          <w:p w14:paraId="2BA07056" w14:textId="77777777" w:rsidR="00E905F0" w:rsidRDefault="00E905F0">
            <w:pPr>
              <w:widowControl/>
              <w:autoSpaceDE/>
              <w:jc w:val="both"/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>БИОЛОГИЧЕСКИЙ ВОЗРАСТ РЕБЁНКА — ЭТО:</w:t>
            </w:r>
          </w:p>
          <w:p w14:paraId="4502660A" w14:textId="77777777" w:rsidR="00E905F0" w:rsidRDefault="00E905F0">
            <w:pPr>
              <w:widowControl/>
              <w:tabs>
                <w:tab w:val="left" w:pos="956"/>
              </w:tabs>
              <w:autoSpaceDE/>
              <w:ind w:left="567"/>
              <w:jc w:val="both"/>
            </w:pPr>
            <w:r>
              <w:rPr>
                <w:sz w:val="24"/>
                <w:szCs w:val="24"/>
              </w:rPr>
              <w:t>1. совокупность антропометрических признаков</w:t>
            </w:r>
          </w:p>
          <w:p w14:paraId="08115C76" w14:textId="77777777" w:rsidR="00E905F0" w:rsidRDefault="00E905F0">
            <w:pPr>
              <w:widowControl/>
              <w:tabs>
                <w:tab w:val="left" w:pos="956"/>
              </w:tabs>
              <w:autoSpaceDE/>
              <w:ind w:left="567"/>
              <w:jc w:val="both"/>
            </w:pPr>
            <w:r>
              <w:rPr>
                <w:sz w:val="24"/>
                <w:szCs w:val="24"/>
              </w:rPr>
              <w:lastRenderedPageBreak/>
              <w:t>2. совокупность функциональных признаков</w:t>
            </w:r>
          </w:p>
          <w:p w14:paraId="1D14D1A4" w14:textId="77777777" w:rsidR="00E905F0" w:rsidRDefault="00E905F0">
            <w:pPr>
              <w:widowControl/>
              <w:tabs>
                <w:tab w:val="left" w:pos="956"/>
              </w:tabs>
              <w:autoSpaceDE/>
              <w:jc w:val="both"/>
            </w:pPr>
            <w:r>
              <w:rPr>
                <w:sz w:val="24"/>
                <w:szCs w:val="24"/>
              </w:rPr>
              <w:t xml:space="preserve">         3. индивидуальный темп биологического развития в целом</w:t>
            </w:r>
          </w:p>
          <w:p w14:paraId="42BB51F3" w14:textId="77777777" w:rsidR="00E905F0" w:rsidRDefault="00E905F0">
            <w:pPr>
              <w:widowControl/>
              <w:tabs>
                <w:tab w:val="left" w:pos="956"/>
              </w:tabs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 диспропорция в развитии отдельных органов и систем</w:t>
            </w:r>
          </w:p>
          <w:p w14:paraId="2743BB29" w14:textId="77777777" w:rsidR="00E905F0" w:rsidRDefault="00E905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 ответов: 3</w:t>
            </w:r>
          </w:p>
        </w:tc>
      </w:tr>
    </w:tbl>
    <w:p w14:paraId="17FB30C8" w14:textId="77777777" w:rsidR="00E905F0" w:rsidRDefault="00E905F0">
      <w:pPr>
        <w:jc w:val="both"/>
        <w:rPr>
          <w:b/>
          <w:bCs/>
          <w:sz w:val="24"/>
          <w:szCs w:val="24"/>
        </w:rPr>
      </w:pPr>
    </w:p>
    <w:p w14:paraId="495C8086" w14:textId="77777777" w:rsidR="001406C1" w:rsidRDefault="001406C1" w:rsidP="001406C1">
      <w:pPr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Оценочные средства для текущего контроля успеваемости, промежуточной аттестации по итогам освоения дисциплины приведены в полном объеме в фонде оценочных средств дисциплины. </w:t>
      </w:r>
    </w:p>
    <w:p w14:paraId="1A8B1C6F" w14:textId="77777777" w:rsidR="00E905F0" w:rsidRDefault="00E905F0">
      <w:pPr>
        <w:jc w:val="both"/>
        <w:rPr>
          <w:b/>
          <w:bCs/>
          <w:sz w:val="24"/>
          <w:szCs w:val="24"/>
        </w:rPr>
      </w:pPr>
    </w:p>
    <w:p w14:paraId="65CE9581" w14:textId="77777777" w:rsidR="00E905F0" w:rsidRDefault="00E905F0" w:rsidP="006B0C24">
      <w:pPr>
        <w:jc w:val="center"/>
        <w:rPr>
          <w:rStyle w:val="value"/>
          <w:b/>
          <w:sz w:val="24"/>
          <w:szCs w:val="24"/>
        </w:rPr>
      </w:pPr>
      <w:r>
        <w:rPr>
          <w:b/>
          <w:bCs/>
          <w:sz w:val="24"/>
          <w:szCs w:val="24"/>
        </w:rPr>
        <w:t>7.  УЧЕБНО-МЕТОДИЧЕСКОЕ И ИНФОРМАЦИОННОЕ ОБЕСПЕЧЕНИЕ УЧЕБНОЙ ДИСЦИПЛИНЫ</w:t>
      </w:r>
      <w:r>
        <w:rPr>
          <w:rStyle w:val="10"/>
          <w:sz w:val="24"/>
          <w:szCs w:val="24"/>
        </w:rPr>
        <w:t xml:space="preserve"> </w:t>
      </w:r>
    </w:p>
    <w:p w14:paraId="78F4E289" w14:textId="77777777" w:rsidR="00332ACB" w:rsidRPr="0096140A" w:rsidRDefault="00332ACB" w:rsidP="006567DD">
      <w:pPr>
        <w:rPr>
          <w:b/>
          <w:bCs/>
          <w:sz w:val="24"/>
          <w:szCs w:val="24"/>
        </w:rPr>
      </w:pPr>
      <w:r w:rsidRPr="0096140A">
        <w:rPr>
          <w:b/>
          <w:bCs/>
          <w:sz w:val="24"/>
          <w:szCs w:val="24"/>
        </w:rPr>
        <w:t>Основная литература:</w:t>
      </w:r>
    </w:p>
    <w:p w14:paraId="530ACDE0" w14:textId="77777777" w:rsidR="00332ACB" w:rsidRPr="0096140A" w:rsidRDefault="00332ACB" w:rsidP="006567DD">
      <w:pPr>
        <w:pStyle w:val="aa"/>
        <w:widowControl w:val="0"/>
        <w:numPr>
          <w:ilvl w:val="0"/>
          <w:numId w:val="26"/>
        </w:numPr>
        <w:autoSpaceDE/>
        <w:ind w:left="0" w:firstLine="0"/>
        <w:jc w:val="both"/>
        <w:rPr>
          <w:sz w:val="24"/>
          <w:szCs w:val="24"/>
        </w:rPr>
      </w:pPr>
      <w:r w:rsidRPr="0096140A">
        <w:rPr>
          <w:sz w:val="24"/>
          <w:szCs w:val="24"/>
        </w:rPr>
        <w:t xml:space="preserve">Поликлиническая и неотложная педиатрия : учебник / под редакцией А. С. Калмыковой. – 2-е изд., перераб. и доп. – Москва : ГЭОТАР–Медиа, 2022. – 864 с. : ил. – ISBN 978–5–9704–7744–1. – URL: </w:t>
      </w:r>
      <w:hyperlink r:id="rId16" w:history="1">
        <w:r w:rsidRPr="0096140A">
          <w:rPr>
            <w:rStyle w:val="ab"/>
            <w:sz w:val="24"/>
            <w:szCs w:val="24"/>
          </w:rPr>
          <w:t>https://www.studentlibrary.ru/book/ISBN9785970477441.html</w:t>
        </w:r>
      </w:hyperlink>
      <w:r w:rsidRPr="0096140A">
        <w:rPr>
          <w:sz w:val="24"/>
          <w:szCs w:val="24"/>
        </w:rPr>
        <w:t xml:space="preserve">. – Текст: электронный </w:t>
      </w:r>
      <w:r>
        <w:rPr>
          <w:sz w:val="24"/>
          <w:szCs w:val="24"/>
        </w:rPr>
        <w:t xml:space="preserve">(дата обращения: 13.06.2023г.) </w:t>
      </w:r>
    </w:p>
    <w:p w14:paraId="6EB5E339" w14:textId="77777777" w:rsidR="006567DD" w:rsidRDefault="006567DD" w:rsidP="006567DD">
      <w:pPr>
        <w:rPr>
          <w:b/>
          <w:bCs/>
          <w:sz w:val="24"/>
          <w:szCs w:val="24"/>
        </w:rPr>
      </w:pPr>
    </w:p>
    <w:p w14:paraId="6088DB98" w14:textId="48F80A74" w:rsidR="00332ACB" w:rsidRPr="0096140A" w:rsidRDefault="00332ACB" w:rsidP="006567DD">
      <w:pPr>
        <w:rPr>
          <w:b/>
          <w:bCs/>
          <w:sz w:val="24"/>
          <w:szCs w:val="24"/>
        </w:rPr>
      </w:pPr>
      <w:r w:rsidRPr="0096140A">
        <w:rPr>
          <w:b/>
          <w:bCs/>
          <w:sz w:val="24"/>
          <w:szCs w:val="24"/>
        </w:rPr>
        <w:t>Дополнительная литература:</w:t>
      </w:r>
    </w:p>
    <w:p w14:paraId="0033C5A3" w14:textId="77777777" w:rsidR="00332ACB" w:rsidRPr="0096140A" w:rsidRDefault="00332ACB" w:rsidP="006567DD">
      <w:pPr>
        <w:widowControl/>
        <w:numPr>
          <w:ilvl w:val="0"/>
          <w:numId w:val="27"/>
        </w:numPr>
        <w:autoSpaceDE/>
        <w:ind w:left="0" w:firstLine="0"/>
        <w:jc w:val="both"/>
      </w:pPr>
      <w:r w:rsidRPr="0096140A">
        <w:rPr>
          <w:sz w:val="24"/>
          <w:szCs w:val="24"/>
        </w:rPr>
        <w:t>Амбулаторно-поликлиническая педиатрия. Стандарты медицинской помощи. Критерии оценки качества. Фармакологический справочник / сост</w:t>
      </w:r>
      <w:r>
        <w:rPr>
          <w:sz w:val="24"/>
          <w:szCs w:val="24"/>
        </w:rPr>
        <w:t>а</w:t>
      </w:r>
      <w:r w:rsidRPr="0096140A">
        <w:rPr>
          <w:sz w:val="24"/>
          <w:szCs w:val="24"/>
        </w:rPr>
        <w:t xml:space="preserve">витель А. И. Муртазин. – 2-е изд. – Москва : ГЭОТАР–Медиа, 2021. – 480 с. – ISBN 978–5–9704–6326–0. – URL: </w:t>
      </w:r>
      <w:hyperlink r:id="rId17">
        <w:r w:rsidRPr="0096140A">
          <w:rPr>
            <w:rStyle w:val="-"/>
            <w:sz w:val="24"/>
            <w:szCs w:val="24"/>
          </w:rPr>
          <w:t>https://www.rosmedlib.ru/book/ISBN9785970463260.html</w:t>
        </w:r>
      </w:hyperlink>
      <w:r w:rsidRPr="0096140A">
        <w:rPr>
          <w:sz w:val="24"/>
          <w:szCs w:val="24"/>
        </w:rPr>
        <w:t>. – Текст: электронный (дата обращения: 13.06.2023г.)</w:t>
      </w:r>
    </w:p>
    <w:p w14:paraId="5D31A181" w14:textId="77777777" w:rsidR="00332ACB" w:rsidRPr="0096140A" w:rsidRDefault="00332ACB" w:rsidP="006567DD">
      <w:pPr>
        <w:pStyle w:val="aa"/>
        <w:numPr>
          <w:ilvl w:val="0"/>
          <w:numId w:val="27"/>
        </w:numPr>
        <w:autoSpaceDE/>
        <w:ind w:left="0" w:firstLine="0"/>
        <w:jc w:val="both"/>
      </w:pPr>
      <w:r w:rsidRPr="0096140A">
        <w:rPr>
          <w:sz w:val="24"/>
          <w:szCs w:val="24"/>
        </w:rPr>
        <w:t xml:space="preserve">Кильдиярова, Р. Р. Физикальное обследование ребенка : учебное пособие / Р. Р. Кильдиярова, Ю. Ф. Лобанов, Т. И. Легонькова. – 3-е изд., испр. и доп. – Москва : ГЭОТАР–Медиа, 2022. – 264 с. : ил. – ISBN 978–5–9704–6375–8. – URL: </w:t>
      </w:r>
      <w:hyperlink r:id="rId18">
        <w:r w:rsidRPr="0096140A">
          <w:rPr>
            <w:rStyle w:val="-"/>
            <w:sz w:val="24"/>
            <w:szCs w:val="24"/>
          </w:rPr>
          <w:t>https://www.studentlibrary.ru/book/ISBN9785970463758.html</w:t>
        </w:r>
      </w:hyperlink>
      <w:r w:rsidRPr="0096140A">
        <w:rPr>
          <w:sz w:val="24"/>
          <w:szCs w:val="24"/>
        </w:rPr>
        <w:t>. – Текст: электронный (дата обращения: 13.06.2023г.)</w:t>
      </w:r>
    </w:p>
    <w:p w14:paraId="540DC0E8" w14:textId="77777777" w:rsidR="00332ACB" w:rsidRPr="0096140A" w:rsidRDefault="00332ACB" w:rsidP="006567DD">
      <w:pPr>
        <w:widowControl/>
        <w:numPr>
          <w:ilvl w:val="0"/>
          <w:numId w:val="27"/>
        </w:numPr>
        <w:autoSpaceDE/>
        <w:ind w:left="0" w:firstLine="0"/>
        <w:jc w:val="both"/>
      </w:pPr>
      <w:r w:rsidRPr="0096140A">
        <w:rPr>
          <w:rStyle w:val="-"/>
          <w:color w:val="auto"/>
          <w:sz w:val="24"/>
          <w:szCs w:val="24"/>
        </w:rPr>
        <w:t xml:space="preserve">Кучма, В. Р. Гигиена детей и подростков : учебник / В. Р. Кучма. – 3-е изд., доп. – Москва : ГЭОТАР–Медиа, 2020. – 528 с. – ISBN 978–5–9704–4940–0. – URL: </w:t>
      </w:r>
      <w:hyperlink r:id="rId19">
        <w:r w:rsidRPr="0096140A">
          <w:rPr>
            <w:rStyle w:val="-"/>
            <w:sz w:val="24"/>
            <w:szCs w:val="24"/>
          </w:rPr>
          <w:t>https://www.studentlibrary.ru/book/ISBN9785970449400.html</w:t>
        </w:r>
      </w:hyperlink>
      <w:r w:rsidRPr="0096140A">
        <w:rPr>
          <w:rStyle w:val="-"/>
          <w:color w:val="auto"/>
          <w:sz w:val="24"/>
          <w:szCs w:val="24"/>
        </w:rPr>
        <w:t>. – Текст: электронный (дата обращения: 13.06.2023г.)</w:t>
      </w:r>
    </w:p>
    <w:p w14:paraId="2EAE73DA" w14:textId="77777777" w:rsidR="00332ACB" w:rsidRPr="0096140A" w:rsidRDefault="00332ACB" w:rsidP="006567DD">
      <w:pPr>
        <w:pStyle w:val="aa"/>
        <w:widowControl w:val="0"/>
        <w:numPr>
          <w:ilvl w:val="0"/>
          <w:numId w:val="27"/>
        </w:numPr>
        <w:autoSpaceDE/>
        <w:ind w:left="0" w:firstLine="0"/>
        <w:jc w:val="both"/>
        <w:rPr>
          <w:sz w:val="24"/>
          <w:szCs w:val="24"/>
        </w:rPr>
      </w:pPr>
      <w:r w:rsidRPr="0096140A">
        <w:rPr>
          <w:sz w:val="24"/>
          <w:szCs w:val="24"/>
        </w:rPr>
        <w:t xml:space="preserve">Поликлиническая педиатрия : диспансеризация детей и подростков : учебное пособие / под общей редакцией Н. Л. Потапова, Е. В. Андреева, А. Н. Власова, И. Н. Гаймоленко. – Чита : ЧГМА, 2019. – 101 c. – URL: </w:t>
      </w:r>
      <w:hyperlink r:id="rId20">
        <w:r w:rsidRPr="0096140A">
          <w:rPr>
            <w:rStyle w:val="-"/>
            <w:sz w:val="24"/>
            <w:szCs w:val="24"/>
          </w:rPr>
          <w:t>https://www.books-up.ru/ru/book/poliklinicheskaya-pediatriya-dispanserizaciya-detej-i-podrostkov-10162026/</w:t>
        </w:r>
      </w:hyperlink>
      <w:r w:rsidRPr="0096140A">
        <w:rPr>
          <w:sz w:val="24"/>
          <w:szCs w:val="24"/>
        </w:rPr>
        <w:t xml:space="preserve">. </w:t>
      </w:r>
      <w:r w:rsidRPr="0096140A">
        <w:rPr>
          <w:rStyle w:val="-"/>
          <w:color w:val="auto"/>
          <w:sz w:val="24"/>
          <w:szCs w:val="24"/>
        </w:rPr>
        <w:t>– Текст: электронный (дата обращения: 13.06.2023г.)</w:t>
      </w:r>
    </w:p>
    <w:p w14:paraId="759F376D" w14:textId="77777777" w:rsidR="00332ACB" w:rsidRPr="0096140A" w:rsidRDefault="00332ACB" w:rsidP="006567DD">
      <w:pPr>
        <w:pStyle w:val="aa"/>
        <w:widowControl w:val="0"/>
        <w:numPr>
          <w:ilvl w:val="0"/>
          <w:numId w:val="27"/>
        </w:numPr>
        <w:autoSpaceDE/>
        <w:ind w:left="0" w:firstLine="0"/>
        <w:jc w:val="both"/>
        <w:rPr>
          <w:sz w:val="24"/>
          <w:szCs w:val="24"/>
        </w:rPr>
      </w:pPr>
      <w:r w:rsidRPr="0096140A">
        <w:rPr>
          <w:sz w:val="24"/>
          <w:szCs w:val="24"/>
        </w:rPr>
        <w:t xml:space="preserve">Руководство участкового педиатра / под редакцией Т. Г. Авдеевой. – 3-е изд., испр. и доп. – Москва : ГЭОТАР–Медиа, 2019. – 656 с. : ил. </w:t>
      </w:r>
      <w:r>
        <w:rPr>
          <w:sz w:val="24"/>
          <w:szCs w:val="24"/>
        </w:rPr>
        <w:t>– (С</w:t>
      </w:r>
      <w:r w:rsidRPr="0096140A">
        <w:rPr>
          <w:sz w:val="24"/>
          <w:szCs w:val="24"/>
        </w:rPr>
        <w:t xml:space="preserve">ерия "Библиотека врача-специалиста"). – ISBN 978–5–9704–5165–6. – URL: </w:t>
      </w:r>
      <w:hyperlink r:id="rId21">
        <w:r w:rsidRPr="0096140A">
          <w:rPr>
            <w:rStyle w:val="-"/>
            <w:sz w:val="24"/>
            <w:szCs w:val="24"/>
          </w:rPr>
          <w:t>http://www.studentlibrary.ru/book/ISBN9785970451656.html</w:t>
        </w:r>
      </w:hyperlink>
      <w:r w:rsidRPr="0096140A">
        <w:rPr>
          <w:sz w:val="24"/>
          <w:szCs w:val="24"/>
        </w:rPr>
        <w:t>. – Текст: электронный (дата обращения: 13.06.2023г.)</w:t>
      </w:r>
    </w:p>
    <w:p w14:paraId="781E4A81" w14:textId="77777777" w:rsidR="00332ACB" w:rsidRPr="0096140A" w:rsidRDefault="00332ACB" w:rsidP="006567DD">
      <w:pPr>
        <w:jc w:val="both"/>
      </w:pPr>
    </w:p>
    <w:p w14:paraId="0FF1B71C" w14:textId="77777777" w:rsidR="000E7078" w:rsidRPr="000E7078" w:rsidRDefault="000E7078" w:rsidP="006567DD">
      <w:pPr>
        <w:jc w:val="both"/>
        <w:rPr>
          <w:b/>
          <w:sz w:val="24"/>
          <w:szCs w:val="24"/>
        </w:rPr>
      </w:pPr>
      <w:r w:rsidRPr="000E7078">
        <w:rPr>
          <w:b/>
          <w:sz w:val="24"/>
          <w:szCs w:val="24"/>
        </w:rPr>
        <w:t>Нормативно-правовые документы</w:t>
      </w:r>
    </w:p>
    <w:p w14:paraId="470A61B2" w14:textId="2AAF69C3" w:rsidR="000E7078" w:rsidRDefault="00601D86" w:rsidP="006567DD">
      <w:pPr>
        <w:pStyle w:val="aa"/>
        <w:numPr>
          <w:ilvl w:val="0"/>
          <w:numId w:val="18"/>
        </w:numPr>
        <w:autoSpaceDE/>
        <w:jc w:val="both"/>
        <w:rPr>
          <w:rStyle w:val="value"/>
          <w:sz w:val="24"/>
          <w:szCs w:val="24"/>
        </w:rPr>
      </w:pPr>
      <w:hyperlink r:id="rId22" w:history="1"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Приказ Минздрава России от 10.08.2017 N 514н (ред. от 19.11.2020) "О Порядке проведения профилактических медицинских осмотров несовершеннолетних" (вместе с "Порядком заполнения учетной формы N 030-ПО/у-17 "Карта профилактического медицинского осмотра несовершеннолетнего", "Порядком заполнения и сроки представления формы статистической отчетности N 030-ПО/о-17 "Сведения о профилактических медицинских осмотрах несовершеннолетних") (Зарегистрировано в Минюсте России 18.08.2017 N 47855)</w:t>
        </w:r>
      </w:hyperlink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 xml:space="preserve"> </w:t>
      </w:r>
      <w:r w:rsidR="000E7078" w:rsidRPr="000E7078">
        <w:rPr>
          <w:sz w:val="24"/>
          <w:szCs w:val="24"/>
        </w:rPr>
        <w:lastRenderedPageBreak/>
        <w:t>http://ivo.garant.ru/#/document/71748018/paragraph/1:0</w:t>
      </w:r>
      <w:r w:rsidR="000E7078" w:rsidRPr="000E7078">
        <w:rPr>
          <w:rStyle w:val="ab"/>
          <w:sz w:val="24"/>
          <w:szCs w:val="24"/>
          <w:u w:val="none"/>
        </w:rPr>
        <w:t xml:space="preserve"> </w:t>
      </w:r>
      <w:r w:rsidR="000E7078" w:rsidRPr="000E7078">
        <w:rPr>
          <w:rStyle w:val="value"/>
          <w:sz w:val="24"/>
          <w:szCs w:val="24"/>
        </w:rPr>
        <w:t xml:space="preserve">(дата обращения: 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1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4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.0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6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.202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3</w:t>
      </w:r>
      <w:r w:rsidR="000E7078" w:rsidRPr="000E7078">
        <w:rPr>
          <w:rStyle w:val="value"/>
          <w:sz w:val="24"/>
          <w:szCs w:val="24"/>
        </w:rPr>
        <w:t>). - Режим доступа : свободный.</w:t>
      </w:r>
    </w:p>
    <w:p w14:paraId="25B8259C" w14:textId="15CCE5A0" w:rsidR="00332ACB" w:rsidRPr="00332ACB" w:rsidRDefault="00601D86" w:rsidP="006567DD">
      <w:pPr>
        <w:pStyle w:val="aa"/>
        <w:numPr>
          <w:ilvl w:val="0"/>
          <w:numId w:val="18"/>
        </w:numPr>
        <w:autoSpaceDE/>
        <w:jc w:val="both"/>
        <w:rPr>
          <w:rStyle w:val="value"/>
          <w:sz w:val="24"/>
          <w:szCs w:val="24"/>
        </w:rPr>
      </w:pPr>
      <w:hyperlink r:id="rId23" w:history="1">
        <w:r w:rsidR="00332ACB" w:rsidRPr="00332ACB">
          <w:rPr>
            <w:rStyle w:val="ab"/>
            <w:sz w:val="24"/>
            <w:szCs w:val="24"/>
            <w:shd w:val="clear" w:color="auto" w:fill="FFFFFF"/>
          </w:rPr>
          <w:t xml:space="preserve">Приказ Минздрава России от 06.12.2021 № 1122н "Об утверждении Национального календаря профилактичесих прививок» Зарегистрирован 20.12.2021 № 66435) </w:t>
        </w:r>
      </w:hyperlink>
      <w:hyperlink r:id="rId24" w:history="1">
        <w:r w:rsidR="00332ACB" w:rsidRPr="00332ACB">
          <w:rPr>
            <w:rStyle w:val="ab"/>
            <w:sz w:val="24"/>
            <w:szCs w:val="24"/>
            <w:shd w:val="clear" w:color="auto" w:fill="FFFFFF"/>
          </w:rPr>
          <w:t>http://publication.pravo.gov.ru/Document/View/0001202112200070 дата</w:t>
        </w:r>
      </w:hyperlink>
      <w:r w:rsidR="00332ACB" w:rsidRPr="00332ACB">
        <w:rPr>
          <w:sz w:val="24"/>
          <w:szCs w:val="24"/>
          <w:shd w:val="clear" w:color="auto" w:fill="FFFFFF"/>
        </w:rPr>
        <w:t xml:space="preserve"> о</w:t>
      </w:r>
      <w:r w:rsidR="00332ACB" w:rsidRPr="00332ACB">
        <w:rPr>
          <w:rStyle w:val="value"/>
          <w:sz w:val="24"/>
          <w:szCs w:val="24"/>
        </w:rPr>
        <w:t xml:space="preserve">бращения: 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14.06.2023</w:t>
      </w:r>
      <w:r w:rsidR="00332ACB" w:rsidRPr="00332ACB">
        <w:rPr>
          <w:rStyle w:val="value"/>
          <w:sz w:val="24"/>
          <w:szCs w:val="24"/>
        </w:rPr>
        <w:t>). - Режим доступа : свободный.</w:t>
      </w:r>
    </w:p>
    <w:p w14:paraId="7452D02A" w14:textId="1EB5C598" w:rsidR="000E7078" w:rsidRPr="000E7078" w:rsidRDefault="00601D86" w:rsidP="006567DD">
      <w:pPr>
        <w:pStyle w:val="aa"/>
        <w:numPr>
          <w:ilvl w:val="0"/>
          <w:numId w:val="18"/>
        </w:numPr>
        <w:autoSpaceDE/>
        <w:jc w:val="both"/>
        <w:rPr>
          <w:rStyle w:val="value"/>
          <w:sz w:val="24"/>
          <w:szCs w:val="24"/>
        </w:rPr>
      </w:pPr>
      <w:hyperlink r:id="rId25" w:history="1"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Приказ Минздрава России от 05.11.2013 N 822н (ред. от 03.09.2015) "Об утверждении Порядка оказания медицинской помощи несовершеннолетним, в том числе в период обучения и воспитания в образовательных организациях" (Зарегистрировано в Минюсте России 17.01.2014 N 31045)</w:t>
        </w:r>
      </w:hyperlink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 xml:space="preserve"> </w:t>
      </w:r>
      <w:hyperlink r:id="rId26" w:history="1"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https://sch830sz.mskobr.ru/files/822_ot_05_11_2013.pdf</w:t>
        </w:r>
      </w:hyperlink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 xml:space="preserve"> </w:t>
      </w:r>
      <w:r w:rsidR="000E7078" w:rsidRPr="000E7078">
        <w:rPr>
          <w:rStyle w:val="value"/>
          <w:sz w:val="24"/>
          <w:szCs w:val="24"/>
        </w:rPr>
        <w:t xml:space="preserve">(дата обращения: 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1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4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.0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6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.202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3</w:t>
      </w:r>
      <w:r w:rsidR="000E7078" w:rsidRPr="000E7078">
        <w:rPr>
          <w:rStyle w:val="value"/>
          <w:sz w:val="24"/>
          <w:szCs w:val="24"/>
        </w:rPr>
        <w:t>). - Режим доступа : свободный.</w:t>
      </w:r>
    </w:p>
    <w:p w14:paraId="470FEA90" w14:textId="03DCC53F" w:rsidR="000E7078" w:rsidRPr="000E7078" w:rsidRDefault="00601D86" w:rsidP="006567DD">
      <w:pPr>
        <w:pStyle w:val="aa"/>
        <w:numPr>
          <w:ilvl w:val="0"/>
          <w:numId w:val="18"/>
        </w:numPr>
        <w:autoSpaceDE/>
        <w:jc w:val="both"/>
        <w:rPr>
          <w:rStyle w:val="ab"/>
          <w:sz w:val="24"/>
          <w:szCs w:val="24"/>
          <w:u w:val="none"/>
        </w:rPr>
      </w:pPr>
      <w:hyperlink r:id="rId27" w:history="1">
        <w:r w:rsidR="00332ACB">
          <w:rPr>
            <w:rStyle w:val="ab"/>
            <w:sz w:val="24"/>
            <w:szCs w:val="24"/>
            <w:u w:val="none"/>
            <w:shd w:val="clear" w:color="auto" w:fill="FFFFFF"/>
          </w:rPr>
          <w:t>Приказ Минздрава России от 30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.06.201</w:t>
        </w:r>
        <w:r w:rsidR="00332ACB">
          <w:rPr>
            <w:rStyle w:val="ab"/>
            <w:sz w:val="24"/>
            <w:szCs w:val="24"/>
            <w:u w:val="none"/>
            <w:shd w:val="clear" w:color="auto" w:fill="FFFFFF"/>
          </w:rPr>
          <w:t>6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 xml:space="preserve"> </w:t>
        </w:r>
        <w:r w:rsidR="00332ACB">
          <w:rPr>
            <w:rStyle w:val="ab"/>
            <w:sz w:val="24"/>
            <w:szCs w:val="24"/>
            <w:u w:val="none"/>
            <w:shd w:val="clear" w:color="auto" w:fill="FFFFFF"/>
          </w:rPr>
          <w:t>№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 xml:space="preserve"> </w:t>
        </w:r>
        <w:r w:rsidR="00332ACB">
          <w:rPr>
            <w:rStyle w:val="ab"/>
            <w:sz w:val="24"/>
            <w:szCs w:val="24"/>
            <w:u w:val="none"/>
            <w:shd w:val="clear" w:color="auto" w:fill="FFFFFF"/>
          </w:rPr>
          <w:t>436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н "Об утверждении перечн</w:t>
        </w:r>
        <w:r w:rsidR="00332ACB">
          <w:rPr>
            <w:rStyle w:val="ab"/>
            <w:sz w:val="24"/>
            <w:szCs w:val="24"/>
            <w:u w:val="none"/>
            <w:shd w:val="clear" w:color="auto" w:fill="FFFFFF"/>
          </w:rPr>
          <w:t>я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 xml:space="preserve"> </w:t>
        </w:r>
        <w:r w:rsidR="00332ACB">
          <w:rPr>
            <w:rStyle w:val="ab"/>
            <w:sz w:val="24"/>
            <w:szCs w:val="24"/>
            <w:u w:val="none"/>
            <w:shd w:val="clear" w:color="auto" w:fill="FFFFFF"/>
          </w:rPr>
          <w:t xml:space="preserve">заболеваний, наличие которых дает право на </w:t>
        </w:r>
        <w:r w:rsidR="003513B7">
          <w:rPr>
            <w:rStyle w:val="ab"/>
            <w:sz w:val="24"/>
            <w:szCs w:val="24"/>
            <w:u w:val="none"/>
            <w:shd w:val="clear" w:color="auto" w:fill="FFFFFF"/>
          </w:rPr>
          <w:t xml:space="preserve">обучение по основным общеобразовательным программам на дому 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(Зар</w:t>
        </w:r>
        <w:r w:rsidR="003513B7">
          <w:rPr>
            <w:rStyle w:val="ab"/>
            <w:sz w:val="24"/>
            <w:szCs w:val="24"/>
            <w:u w:val="none"/>
            <w:shd w:val="clear" w:color="auto" w:fill="FFFFFF"/>
          </w:rPr>
          <w:t xml:space="preserve">егистрировано в Минюсте России 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2</w:t>
        </w:r>
        <w:r w:rsidR="003513B7">
          <w:rPr>
            <w:rStyle w:val="ab"/>
            <w:sz w:val="24"/>
            <w:szCs w:val="24"/>
            <w:u w:val="none"/>
            <w:shd w:val="clear" w:color="auto" w:fill="FFFFFF"/>
          </w:rPr>
          <w:t>7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.07.201</w:t>
        </w:r>
        <w:r w:rsidR="003513B7">
          <w:rPr>
            <w:rStyle w:val="ab"/>
            <w:sz w:val="24"/>
            <w:szCs w:val="24"/>
            <w:u w:val="none"/>
            <w:shd w:val="clear" w:color="auto" w:fill="FFFFFF"/>
          </w:rPr>
          <w:t>6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 xml:space="preserve"> </w:t>
        </w:r>
        <w:r w:rsidR="003513B7">
          <w:rPr>
            <w:rStyle w:val="ab"/>
            <w:sz w:val="24"/>
            <w:szCs w:val="24"/>
            <w:u w:val="none"/>
            <w:shd w:val="clear" w:color="auto" w:fill="FFFFFF"/>
          </w:rPr>
          <w:t>№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 xml:space="preserve"> </w:t>
        </w:r>
        <w:r w:rsidR="003513B7">
          <w:rPr>
            <w:rStyle w:val="ab"/>
            <w:sz w:val="24"/>
            <w:szCs w:val="24"/>
            <w:u w:val="none"/>
            <w:shd w:val="clear" w:color="auto" w:fill="FFFFFF"/>
          </w:rPr>
          <w:t>42916</w:t>
        </w:r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)</w:t>
        </w:r>
      </w:hyperlink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 xml:space="preserve"> </w:t>
      </w:r>
      <w:r w:rsidR="003513B7" w:rsidRPr="003513B7">
        <w:rPr>
          <w:rStyle w:val="ab"/>
          <w:sz w:val="24"/>
          <w:szCs w:val="24"/>
          <w:u w:val="none"/>
          <w:shd w:val="clear" w:color="auto" w:fill="FFFFFF"/>
        </w:rPr>
        <w:t xml:space="preserve">https://minjust.consultant.ru/documents/19867 </w:t>
      </w:r>
      <w:hyperlink r:id="rId28" w:history="1"/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 xml:space="preserve"> </w:t>
      </w:r>
      <w:bookmarkStart w:id="2" w:name="_Hlk45787826"/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(дата обращения: 1</w:t>
      </w:r>
      <w:r w:rsidR="003513B7">
        <w:rPr>
          <w:rStyle w:val="ab"/>
          <w:sz w:val="24"/>
          <w:szCs w:val="24"/>
          <w:u w:val="none"/>
          <w:shd w:val="clear" w:color="auto" w:fill="FFFFFF"/>
        </w:rPr>
        <w:t>4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.0</w:t>
      </w:r>
      <w:r w:rsidR="003513B7">
        <w:rPr>
          <w:rStyle w:val="ab"/>
          <w:sz w:val="24"/>
          <w:szCs w:val="24"/>
          <w:u w:val="none"/>
          <w:shd w:val="clear" w:color="auto" w:fill="FFFFFF"/>
        </w:rPr>
        <w:t>6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.202</w:t>
      </w:r>
      <w:r w:rsidR="003513B7">
        <w:rPr>
          <w:rStyle w:val="ab"/>
          <w:sz w:val="24"/>
          <w:szCs w:val="24"/>
          <w:u w:val="none"/>
          <w:shd w:val="clear" w:color="auto" w:fill="FFFFFF"/>
        </w:rPr>
        <w:t>3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). - Режим доступа : свободный.</w:t>
      </w:r>
      <w:bookmarkEnd w:id="2"/>
    </w:p>
    <w:p w14:paraId="48A6753F" w14:textId="0BDD632E" w:rsidR="000E7078" w:rsidRPr="000E7078" w:rsidRDefault="00601D86" w:rsidP="006567DD">
      <w:pPr>
        <w:pStyle w:val="aa"/>
        <w:numPr>
          <w:ilvl w:val="0"/>
          <w:numId w:val="18"/>
        </w:numPr>
        <w:autoSpaceDE/>
        <w:jc w:val="both"/>
        <w:rPr>
          <w:rStyle w:val="ab"/>
          <w:sz w:val="24"/>
          <w:szCs w:val="24"/>
          <w:u w:val="none"/>
        </w:rPr>
      </w:pPr>
      <w:hyperlink r:id="rId29" w:history="1">
        <w:r w:rsidR="000E7078" w:rsidRPr="000E7078">
          <w:rPr>
            <w:rStyle w:val="ab"/>
            <w:sz w:val="24"/>
            <w:szCs w:val="24"/>
            <w:u w:val="none"/>
            <w:shd w:val="clear" w:color="auto" w:fill="FFFFFF"/>
          </w:rPr>
          <w:t>Приказ Минтруда России от 27.03.2017 N 306н "Об утверждении профессионального стандарта "Врач-педиатр участковый" (Зарегистрировано в Минюсте России 17.04.2017 N 46397)</w:t>
        </w:r>
      </w:hyperlink>
      <w:r w:rsidR="000E7078" w:rsidRPr="000E7078">
        <w:rPr>
          <w:b/>
          <w:bCs/>
          <w:color w:val="000000"/>
          <w:sz w:val="24"/>
          <w:szCs w:val="24"/>
        </w:rPr>
        <w:t xml:space="preserve"> </w:t>
      </w:r>
      <w:hyperlink r:id="rId30" w:history="1">
        <w:r w:rsidR="000E7078" w:rsidRPr="000E7078">
          <w:rPr>
            <w:rStyle w:val="ab"/>
            <w:sz w:val="24"/>
            <w:szCs w:val="24"/>
            <w:u w:val="none"/>
          </w:rPr>
          <w:t>https://www.sechenov.ru/upload/iblock/fd4/vrach_pediatr-uchastkovyy.pdf</w:t>
        </w:r>
      </w:hyperlink>
      <w:r w:rsidR="000E7078" w:rsidRPr="000E7078">
        <w:rPr>
          <w:color w:val="000000"/>
          <w:sz w:val="24"/>
          <w:szCs w:val="24"/>
        </w:rPr>
        <w:t xml:space="preserve"> </w:t>
      </w:r>
      <w:r w:rsidR="00332ACB">
        <w:rPr>
          <w:rStyle w:val="ab"/>
          <w:sz w:val="24"/>
          <w:szCs w:val="24"/>
          <w:u w:val="none"/>
          <w:shd w:val="clear" w:color="auto" w:fill="FFFFFF"/>
        </w:rPr>
        <w:t>(дата обращения: 14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.0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6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.202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3</w:t>
      </w:r>
      <w:r w:rsidR="000E7078" w:rsidRPr="000E7078">
        <w:rPr>
          <w:rStyle w:val="ab"/>
          <w:sz w:val="24"/>
          <w:szCs w:val="24"/>
          <w:u w:val="none"/>
          <w:shd w:val="clear" w:color="auto" w:fill="FFFFFF"/>
        </w:rPr>
        <w:t>). - Режим доступа : свободный.</w:t>
      </w:r>
    </w:p>
    <w:p w14:paraId="34ECD10C" w14:textId="7124C53B" w:rsidR="000E7078" w:rsidRPr="000E7078" w:rsidRDefault="000E7078" w:rsidP="006567DD">
      <w:pPr>
        <w:pStyle w:val="aa"/>
        <w:numPr>
          <w:ilvl w:val="0"/>
          <w:numId w:val="18"/>
        </w:numPr>
        <w:autoSpaceDE/>
        <w:jc w:val="both"/>
        <w:rPr>
          <w:sz w:val="24"/>
          <w:szCs w:val="24"/>
        </w:rPr>
      </w:pPr>
      <w:r w:rsidRPr="000E7078">
        <w:rPr>
          <w:color w:val="000000"/>
          <w:sz w:val="24"/>
          <w:szCs w:val="24"/>
          <w:shd w:val="clear" w:color="auto" w:fill="FFFFFF"/>
        </w:rPr>
        <w:t xml:space="preserve">Федеральный закон "Об основах охраны здоровья граждан в Российской Федерации" от 21.11.2011 N 323-ФЗ (последняя редакция) </w:t>
      </w:r>
      <w:hyperlink r:id="rId31" w:history="1">
        <w:r w:rsidRPr="000E7078">
          <w:rPr>
            <w:rStyle w:val="ab"/>
            <w:sz w:val="24"/>
            <w:szCs w:val="24"/>
            <w:u w:val="none"/>
            <w:shd w:val="clear" w:color="auto" w:fill="FFFFFF"/>
          </w:rPr>
          <w:t>http://www.consultant.ru/document/cons_doc_LAW_121895/</w:t>
        </w:r>
      </w:hyperlink>
      <w:r w:rsidRPr="000E7078">
        <w:rPr>
          <w:color w:val="000000"/>
          <w:sz w:val="24"/>
          <w:szCs w:val="24"/>
          <w:shd w:val="clear" w:color="auto" w:fill="FFFFFF"/>
        </w:rPr>
        <w:t xml:space="preserve"> </w:t>
      </w:r>
      <w:r w:rsidRPr="000E7078">
        <w:rPr>
          <w:rStyle w:val="ab"/>
          <w:sz w:val="24"/>
          <w:szCs w:val="24"/>
          <w:u w:val="none"/>
          <w:shd w:val="clear" w:color="auto" w:fill="FFFFFF"/>
        </w:rPr>
        <w:t>дата обращения: 1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4</w:t>
      </w:r>
      <w:r w:rsidRPr="000E7078">
        <w:rPr>
          <w:rStyle w:val="ab"/>
          <w:sz w:val="24"/>
          <w:szCs w:val="24"/>
          <w:u w:val="none"/>
          <w:shd w:val="clear" w:color="auto" w:fill="FFFFFF"/>
        </w:rPr>
        <w:t>.0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6</w:t>
      </w:r>
      <w:r w:rsidRPr="000E7078">
        <w:rPr>
          <w:rStyle w:val="ab"/>
          <w:sz w:val="24"/>
          <w:szCs w:val="24"/>
          <w:u w:val="none"/>
          <w:shd w:val="clear" w:color="auto" w:fill="FFFFFF"/>
        </w:rPr>
        <w:t>.202</w:t>
      </w:r>
      <w:r w:rsidR="00332ACB" w:rsidRPr="00332ACB">
        <w:rPr>
          <w:rStyle w:val="ab"/>
          <w:sz w:val="24"/>
          <w:szCs w:val="24"/>
          <w:u w:val="none"/>
          <w:shd w:val="clear" w:color="auto" w:fill="FFFFFF"/>
        </w:rPr>
        <w:t>3</w:t>
      </w:r>
      <w:r w:rsidRPr="000E7078">
        <w:rPr>
          <w:rStyle w:val="ab"/>
          <w:sz w:val="24"/>
          <w:szCs w:val="24"/>
          <w:u w:val="none"/>
          <w:shd w:val="clear" w:color="auto" w:fill="FFFFFF"/>
        </w:rPr>
        <w:t>). - Режим доступа : свободный.</w:t>
      </w:r>
    </w:p>
    <w:p w14:paraId="6D763226" w14:textId="77777777" w:rsidR="000E7078" w:rsidRPr="000E7078" w:rsidRDefault="000E7078" w:rsidP="006567DD">
      <w:pPr>
        <w:pStyle w:val="aa"/>
        <w:jc w:val="both"/>
        <w:rPr>
          <w:sz w:val="24"/>
          <w:szCs w:val="24"/>
        </w:rPr>
      </w:pPr>
    </w:p>
    <w:p w14:paraId="6A6EC4A1" w14:textId="77777777" w:rsidR="000E7078" w:rsidRPr="000E7078" w:rsidRDefault="000E7078" w:rsidP="006567DD">
      <w:pPr>
        <w:pStyle w:val="aa"/>
        <w:jc w:val="both"/>
        <w:rPr>
          <w:b/>
          <w:sz w:val="24"/>
          <w:szCs w:val="24"/>
        </w:rPr>
      </w:pPr>
      <w:r w:rsidRPr="000E7078">
        <w:rPr>
          <w:b/>
          <w:sz w:val="24"/>
          <w:szCs w:val="24"/>
        </w:rPr>
        <w:t>Электронные ресурсы</w:t>
      </w:r>
    </w:p>
    <w:p w14:paraId="367A32D3" w14:textId="77777777" w:rsidR="000E7078" w:rsidRPr="000E7078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0E7078">
        <w:rPr>
          <w:rFonts w:eastAsia="Arial Unicode MS"/>
          <w:color w:val="000000"/>
          <w:sz w:val="24"/>
          <w:szCs w:val="24"/>
          <w:u w:color="000000"/>
        </w:rPr>
        <w:t xml:space="preserve">Издательский дом «Гэотар-МЕД» (учебная литература для базисного и постдипломного образования врачей) - </w:t>
      </w:r>
      <w:hyperlink r:id="rId32" w:history="1">
        <w:r w:rsidRPr="00DC26C3">
          <w:rPr>
            <w:color w:val="000000"/>
            <w:u w:color="000000"/>
          </w:rPr>
          <w:t>www.geotar.ru</w:t>
        </w:r>
      </w:hyperlink>
    </w:p>
    <w:p w14:paraId="08FC966E" w14:textId="77777777" w:rsidR="000E7078" w:rsidRPr="000E7078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0E7078">
        <w:rPr>
          <w:rFonts w:eastAsia="Arial Unicode MS"/>
          <w:color w:val="000000"/>
          <w:sz w:val="24"/>
          <w:szCs w:val="24"/>
          <w:u w:color="000000"/>
        </w:rPr>
        <w:t xml:space="preserve">Союз педиатров России – </w:t>
      </w:r>
      <w:hyperlink r:id="rId33" w:history="1">
        <w:r w:rsidRPr="00DC26C3">
          <w:rPr>
            <w:color w:val="000000"/>
            <w:u w:color="000000"/>
          </w:rPr>
          <w:t>www.pediatr-russia.ru</w:t>
        </w:r>
      </w:hyperlink>
    </w:p>
    <w:p w14:paraId="5D23C244" w14:textId="77777777" w:rsidR="000E7078" w:rsidRPr="00DC26C3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autoSpaceDE/>
        <w:ind w:left="720" w:right="5" w:hanging="360"/>
        <w:jc w:val="both"/>
        <w:outlineLvl w:val="0"/>
      </w:pPr>
      <w:r w:rsidRPr="000E7078">
        <w:rPr>
          <w:rFonts w:eastAsia="Arial Unicode MS"/>
          <w:color w:val="000000"/>
          <w:sz w:val="24"/>
          <w:szCs w:val="24"/>
          <w:u w:color="000000"/>
        </w:rPr>
        <w:t xml:space="preserve">Кокрановское сообщество - </w:t>
      </w:r>
      <w:hyperlink r:id="rId34" w:history="1">
        <w:r w:rsidRPr="00DC26C3">
          <w:rPr>
            <w:color w:val="000000"/>
            <w:u w:color="000000"/>
          </w:rPr>
          <w:t>www.cochrane.ru</w:t>
        </w:r>
      </w:hyperlink>
    </w:p>
    <w:p w14:paraId="3FE08F68" w14:textId="77777777" w:rsidR="000E7078" w:rsidRPr="000E7078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DC26C3">
        <w:rPr>
          <w:rFonts w:eastAsia="Arial Unicode MS"/>
          <w:color w:val="000000"/>
          <w:sz w:val="24"/>
          <w:szCs w:val="24"/>
          <w:u w:color="000000"/>
        </w:rPr>
        <w:t xml:space="preserve">Электронно-библиотечная система </w:t>
      </w:r>
      <w:hyperlink r:id="rId35" w:history="1">
        <w:r w:rsidRPr="00DC26C3">
          <w:rPr>
            <w:rFonts w:eastAsia="Arial Unicode MS"/>
            <w:color w:val="000000"/>
            <w:u w:color="000000"/>
          </w:rPr>
          <w:t>https://www.studentlibrary.ru</w:t>
        </w:r>
      </w:hyperlink>
    </w:p>
    <w:p w14:paraId="24EA676B" w14:textId="77777777" w:rsidR="000E7078" w:rsidRPr="000E7078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DC26C3">
        <w:rPr>
          <w:rFonts w:eastAsia="Arial Unicode MS"/>
          <w:color w:val="000000"/>
          <w:sz w:val="24"/>
          <w:szCs w:val="24"/>
          <w:u w:color="000000"/>
        </w:rPr>
        <w:t xml:space="preserve">Электронная библиотека </w:t>
      </w:r>
      <w:hyperlink r:id="rId36" w:history="1">
        <w:r w:rsidRPr="00DC26C3">
          <w:rPr>
            <w:rFonts w:eastAsia="Arial Unicode MS"/>
            <w:color w:val="000000"/>
            <w:u w:color="000000"/>
          </w:rPr>
          <w:t>https://www.books-up.ru/</w:t>
        </w:r>
      </w:hyperlink>
    </w:p>
    <w:p w14:paraId="4F8E3728" w14:textId="77777777" w:rsidR="000E7078" w:rsidRPr="000E7078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DC26C3">
        <w:rPr>
          <w:rFonts w:eastAsia="Arial Unicode MS"/>
          <w:color w:val="000000"/>
          <w:sz w:val="24"/>
          <w:szCs w:val="24"/>
          <w:u w:color="000000"/>
        </w:rPr>
        <w:t xml:space="preserve">Электронно-библиотечная система </w:t>
      </w:r>
      <w:hyperlink r:id="rId37" w:history="1">
        <w:r w:rsidRPr="00DC26C3">
          <w:rPr>
            <w:rFonts w:eastAsia="Arial Unicode MS"/>
            <w:color w:val="000000"/>
            <w:u w:color="000000"/>
          </w:rPr>
          <w:t>https://e.lanbook.com/</w:t>
        </w:r>
      </w:hyperlink>
    </w:p>
    <w:p w14:paraId="1DE6D7B8" w14:textId="77777777" w:rsidR="000E7078" w:rsidRPr="00DC26C3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autoSpaceDE/>
        <w:ind w:left="720" w:right="5" w:hanging="360"/>
        <w:jc w:val="both"/>
        <w:outlineLvl w:val="0"/>
      </w:pPr>
      <w:r w:rsidRPr="00DC26C3">
        <w:rPr>
          <w:rFonts w:eastAsia="Arial Unicode MS"/>
          <w:color w:val="000000"/>
          <w:sz w:val="24"/>
          <w:szCs w:val="24"/>
          <w:u w:color="000000"/>
        </w:rPr>
        <w:t xml:space="preserve">Объединенная научная медицинская библиотека </w:t>
      </w:r>
      <w:hyperlink r:id="rId38" w:tgtFrame="_blank" w:history="1">
        <w:r w:rsidRPr="00DC26C3">
          <w:rPr>
            <w:rFonts w:eastAsia="Arial Unicode MS"/>
            <w:color w:val="000000"/>
            <w:u w:color="000000"/>
          </w:rPr>
          <w:t>http://lib.vrngmu.ru/</w:t>
        </w:r>
      </w:hyperlink>
    </w:p>
    <w:p w14:paraId="3BEE6DAF" w14:textId="77777777" w:rsidR="000E7078" w:rsidRPr="00DC26C3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DC26C3">
        <w:rPr>
          <w:rFonts w:eastAsia="Arial Unicode MS"/>
          <w:color w:val="000000"/>
          <w:sz w:val="24"/>
          <w:szCs w:val="24"/>
          <w:u w:color="000000"/>
        </w:rPr>
        <w:t xml:space="preserve">Научная электронная библиотека (НЭБ): </w:t>
      </w:r>
      <w:hyperlink r:id="rId39" w:history="1">
        <w:r w:rsidRPr="00DC26C3">
          <w:rPr>
            <w:rFonts w:eastAsia="Arial Unicode MS"/>
            <w:color w:val="000000"/>
            <w:sz w:val="24"/>
            <w:szCs w:val="24"/>
            <w:u w:color="000000"/>
          </w:rPr>
          <w:t>www.elibrary.ru</w:t>
        </w:r>
      </w:hyperlink>
      <w:r w:rsidRPr="00DC26C3">
        <w:rPr>
          <w:rFonts w:eastAsia="Arial Unicode MS"/>
          <w:color w:val="000000"/>
          <w:sz w:val="24"/>
          <w:szCs w:val="24"/>
          <w:u w:color="000000"/>
        </w:rPr>
        <w:t xml:space="preserve"> </w:t>
      </w:r>
    </w:p>
    <w:p w14:paraId="44F2A31F" w14:textId="77777777" w:rsidR="000E7078" w:rsidRPr="000E7078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09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0E7078">
        <w:rPr>
          <w:rFonts w:eastAsia="Arial Unicode MS"/>
          <w:color w:val="000000"/>
          <w:sz w:val="24"/>
          <w:szCs w:val="24"/>
          <w:u w:color="000000"/>
        </w:rPr>
        <w:t xml:space="preserve">Российская  государственная библиотека - </w:t>
      </w:r>
      <w:hyperlink r:id="rId40" w:history="1">
        <w:r w:rsidRPr="00DC26C3">
          <w:rPr>
            <w:rFonts w:eastAsia="Arial Unicode MS"/>
            <w:color w:val="000000"/>
            <w:sz w:val="24"/>
            <w:szCs w:val="24"/>
            <w:u w:color="000000"/>
          </w:rPr>
          <w:t>www.rsl.ru</w:t>
        </w:r>
      </w:hyperlink>
    </w:p>
    <w:p w14:paraId="2B68C038" w14:textId="77777777" w:rsidR="000E7078" w:rsidRPr="000E7078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09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0E7078">
        <w:rPr>
          <w:rFonts w:eastAsia="Arial Unicode MS"/>
          <w:color w:val="000000"/>
          <w:sz w:val="24"/>
          <w:szCs w:val="24"/>
          <w:u w:color="000000"/>
        </w:rPr>
        <w:t xml:space="preserve">Центральная научно-медицинская библиотека Первого МГМУ им. И.М. Сеченова - </w:t>
      </w:r>
      <w:hyperlink r:id="rId41" w:history="1">
        <w:r w:rsidRPr="00DC26C3">
          <w:rPr>
            <w:rFonts w:eastAsia="Arial Unicode MS"/>
            <w:color w:val="000000"/>
            <w:sz w:val="24"/>
            <w:szCs w:val="24"/>
            <w:u w:color="000000"/>
          </w:rPr>
          <w:t>www.scsml.rssi.ru</w:t>
        </w:r>
      </w:hyperlink>
    </w:p>
    <w:p w14:paraId="6CA2E3A8" w14:textId="77777777" w:rsidR="000E7078" w:rsidRPr="000E7078" w:rsidRDefault="000E7078" w:rsidP="006567DD">
      <w:pPr>
        <w:numPr>
          <w:ilvl w:val="0"/>
          <w:numId w:val="19"/>
        </w:numPr>
        <w:shd w:val="clear" w:color="auto" w:fill="FFFFFF"/>
        <w:tabs>
          <w:tab w:val="clear" w:pos="360"/>
          <w:tab w:val="num" w:pos="709"/>
        </w:tabs>
        <w:autoSpaceDE/>
        <w:ind w:left="720" w:right="5" w:hanging="36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DC26C3">
        <w:rPr>
          <w:rFonts w:eastAsia="Arial Unicode MS"/>
          <w:color w:val="000000"/>
          <w:sz w:val="24"/>
          <w:szCs w:val="24"/>
          <w:u w:color="000000"/>
        </w:rPr>
        <w:t>Методический</w:t>
      </w:r>
      <w:r w:rsidRPr="000E7078">
        <w:rPr>
          <w:rFonts w:eastAsia="Arial Unicode MS"/>
          <w:sz w:val="24"/>
          <w:szCs w:val="24"/>
        </w:rPr>
        <w:t xml:space="preserve"> центр аккредитации специалистов</w:t>
      </w:r>
      <w:r w:rsidRPr="000E7078">
        <w:rPr>
          <w:rFonts w:eastAsia="Arial Unicode MS"/>
          <w:color w:val="0000FF"/>
          <w:sz w:val="24"/>
          <w:szCs w:val="24"/>
          <w:u w:val="single"/>
        </w:rPr>
        <w:t xml:space="preserve"> </w:t>
      </w:r>
      <w:hyperlink r:id="rId42" w:history="1">
        <w:r w:rsidRPr="000E7078">
          <w:rPr>
            <w:rStyle w:val="ab"/>
            <w:sz w:val="24"/>
            <w:szCs w:val="24"/>
          </w:rPr>
          <w:t>https://fmza.ru/</w:t>
        </w:r>
      </w:hyperlink>
    </w:p>
    <w:p w14:paraId="0A29657C" w14:textId="77777777" w:rsidR="000E7078" w:rsidRPr="000E7078" w:rsidRDefault="000E7078" w:rsidP="006567DD">
      <w:pPr>
        <w:shd w:val="clear" w:color="auto" w:fill="FFFFFF"/>
        <w:ind w:left="720" w:right="5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</w:p>
    <w:p w14:paraId="712702BC" w14:textId="77777777" w:rsidR="000E7078" w:rsidRPr="000E7078" w:rsidRDefault="000E7078" w:rsidP="006567DD">
      <w:pPr>
        <w:shd w:val="clear" w:color="auto" w:fill="FFFFFF"/>
        <w:tabs>
          <w:tab w:val="num" w:pos="709"/>
        </w:tabs>
        <w:autoSpaceDN w:val="0"/>
        <w:adjustRightInd w:val="0"/>
        <w:ind w:left="284"/>
        <w:jc w:val="both"/>
        <w:outlineLvl w:val="0"/>
        <w:rPr>
          <w:rFonts w:eastAsia="Arial Unicode MS"/>
          <w:b/>
          <w:color w:val="000000"/>
          <w:sz w:val="24"/>
          <w:szCs w:val="24"/>
          <w:u w:color="000000"/>
        </w:rPr>
      </w:pPr>
      <w:r w:rsidRPr="000E7078">
        <w:rPr>
          <w:rFonts w:eastAsia="Arial Unicode MS"/>
          <w:b/>
          <w:color w:val="000000"/>
          <w:sz w:val="24"/>
          <w:szCs w:val="24"/>
          <w:u w:color="000000"/>
        </w:rPr>
        <w:t>Общемедицинские и официальные службы</w:t>
      </w:r>
    </w:p>
    <w:p w14:paraId="00A0EB73" w14:textId="77777777" w:rsidR="000E7078" w:rsidRPr="000E7078" w:rsidRDefault="000E7078" w:rsidP="006567DD">
      <w:pPr>
        <w:numPr>
          <w:ilvl w:val="0"/>
          <w:numId w:val="20"/>
        </w:numPr>
        <w:shd w:val="clear" w:color="auto" w:fill="FFFFFF"/>
        <w:tabs>
          <w:tab w:val="num" w:pos="709"/>
        </w:tabs>
        <w:autoSpaceDN w:val="0"/>
        <w:adjustRightInd w:val="0"/>
        <w:ind w:left="284" w:firstLine="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0E7078">
        <w:rPr>
          <w:rFonts w:eastAsia="Arial Unicode MS"/>
          <w:color w:val="000000"/>
          <w:sz w:val="24"/>
          <w:szCs w:val="24"/>
          <w:u w:color="000000"/>
        </w:rPr>
        <w:t xml:space="preserve">Министерство здравоохранения РФ - </w:t>
      </w:r>
      <w:hyperlink r:id="rId43" w:history="1">
        <w:r w:rsidRPr="000E7078">
          <w:rPr>
            <w:rStyle w:val="ab"/>
            <w:sz w:val="24"/>
            <w:szCs w:val="24"/>
          </w:rPr>
          <w:t>https://minzdrav.gov.ru/</w:t>
        </w:r>
      </w:hyperlink>
    </w:p>
    <w:p w14:paraId="387545B6" w14:textId="77777777" w:rsidR="000E7078" w:rsidRPr="000E7078" w:rsidRDefault="000E7078" w:rsidP="006567DD">
      <w:pPr>
        <w:numPr>
          <w:ilvl w:val="0"/>
          <w:numId w:val="20"/>
        </w:numPr>
        <w:shd w:val="clear" w:color="auto" w:fill="FFFFFF"/>
        <w:tabs>
          <w:tab w:val="num" w:pos="709"/>
        </w:tabs>
        <w:autoSpaceDN w:val="0"/>
        <w:adjustRightInd w:val="0"/>
        <w:ind w:left="284" w:firstLine="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0E7078">
        <w:rPr>
          <w:rFonts w:eastAsia="Arial Unicode MS"/>
          <w:color w:val="000000"/>
          <w:sz w:val="24"/>
          <w:szCs w:val="24"/>
          <w:u w:color="000000"/>
        </w:rPr>
        <w:t xml:space="preserve">Всемирная организация здравоохранения - </w:t>
      </w:r>
      <w:hyperlink r:id="rId44" w:history="1">
        <w:r w:rsidRPr="000E7078">
          <w:rPr>
            <w:rFonts w:eastAsia="Arial Unicode MS"/>
            <w:color w:val="0000FF"/>
            <w:sz w:val="24"/>
            <w:szCs w:val="24"/>
            <w:u w:val="single"/>
          </w:rPr>
          <w:t>www.who.int/ru/index.html</w:t>
        </w:r>
      </w:hyperlink>
    </w:p>
    <w:p w14:paraId="06003409" w14:textId="77777777" w:rsidR="000E7078" w:rsidRPr="000E7078" w:rsidRDefault="000E7078" w:rsidP="006567DD">
      <w:pPr>
        <w:numPr>
          <w:ilvl w:val="0"/>
          <w:numId w:val="20"/>
        </w:numPr>
        <w:shd w:val="clear" w:color="auto" w:fill="FFFFFF"/>
        <w:tabs>
          <w:tab w:val="num" w:pos="709"/>
        </w:tabs>
        <w:autoSpaceDN w:val="0"/>
        <w:adjustRightInd w:val="0"/>
        <w:ind w:left="284" w:firstLine="0"/>
        <w:jc w:val="both"/>
        <w:outlineLvl w:val="0"/>
        <w:rPr>
          <w:rStyle w:val="ab"/>
          <w:rFonts w:eastAsia="Arial Unicode MS"/>
          <w:color w:val="000000"/>
          <w:sz w:val="24"/>
          <w:szCs w:val="24"/>
          <w:u w:color="000000"/>
        </w:rPr>
      </w:pPr>
      <w:r w:rsidRPr="000E7078">
        <w:rPr>
          <w:rFonts w:eastAsia="Arial Unicode MS"/>
          <w:color w:val="000000"/>
          <w:sz w:val="24"/>
          <w:szCs w:val="24"/>
          <w:u w:color="000000"/>
        </w:rPr>
        <w:t xml:space="preserve">Российская академия медицинских наук - </w:t>
      </w:r>
      <w:hyperlink r:id="rId45" w:history="1">
        <w:r w:rsidRPr="000E7078">
          <w:rPr>
            <w:rStyle w:val="ab"/>
            <w:rFonts w:eastAsia="Arial Unicode MS"/>
            <w:sz w:val="24"/>
            <w:szCs w:val="24"/>
            <w:u w:color="000000"/>
          </w:rPr>
          <w:t>www.ramn.ru</w:t>
        </w:r>
      </w:hyperlink>
    </w:p>
    <w:p w14:paraId="50D8DED6" w14:textId="77777777" w:rsidR="000E7078" w:rsidRPr="000E7078" w:rsidRDefault="000E7078" w:rsidP="006567DD">
      <w:pPr>
        <w:numPr>
          <w:ilvl w:val="0"/>
          <w:numId w:val="20"/>
        </w:numPr>
        <w:shd w:val="clear" w:color="auto" w:fill="FFFFFF"/>
        <w:tabs>
          <w:tab w:val="num" w:pos="709"/>
        </w:tabs>
        <w:autoSpaceDN w:val="0"/>
        <w:adjustRightInd w:val="0"/>
        <w:ind w:left="284" w:firstLine="0"/>
        <w:jc w:val="both"/>
        <w:outlineLvl w:val="0"/>
        <w:rPr>
          <w:rFonts w:eastAsia="Arial Unicode MS"/>
          <w:color w:val="000000"/>
          <w:sz w:val="24"/>
          <w:szCs w:val="24"/>
          <w:u w:color="000000"/>
        </w:rPr>
      </w:pPr>
      <w:r w:rsidRPr="000E7078">
        <w:rPr>
          <w:sz w:val="24"/>
          <w:szCs w:val="24"/>
        </w:rPr>
        <w:t xml:space="preserve">Портал непрерывного медицинского и фармацевтического образования Минздрава России </w:t>
      </w:r>
      <w:hyperlink r:id="rId46" w:history="1">
        <w:r w:rsidRPr="000E7078">
          <w:rPr>
            <w:rStyle w:val="ab"/>
            <w:sz w:val="24"/>
            <w:szCs w:val="24"/>
          </w:rPr>
          <w:t>http://edu.rosminzdrav.ru/</w:t>
        </w:r>
      </w:hyperlink>
    </w:p>
    <w:p w14:paraId="33AD46DF" w14:textId="77777777" w:rsidR="00E905F0" w:rsidRPr="000E7078" w:rsidRDefault="00E905F0" w:rsidP="006567DD">
      <w:pPr>
        <w:pStyle w:val="aa"/>
        <w:jc w:val="both"/>
        <w:rPr>
          <w:sz w:val="24"/>
          <w:szCs w:val="24"/>
        </w:rPr>
      </w:pPr>
    </w:p>
    <w:p w14:paraId="34081A4C" w14:textId="77777777" w:rsidR="006567DD" w:rsidRDefault="006567DD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984A272" w14:textId="52DAEECD" w:rsidR="00E905F0" w:rsidRDefault="00E905F0" w:rsidP="006567DD">
      <w:pPr>
        <w:jc w:val="both"/>
      </w:pPr>
      <w:r>
        <w:rPr>
          <w:b/>
          <w:sz w:val="24"/>
          <w:szCs w:val="24"/>
        </w:rPr>
        <w:lastRenderedPageBreak/>
        <w:t>8. МАТЕРИАЛЬНО-ТЕХНИЧЕСКОЕ ОБЕСПЕЧЕНИЕ ДИСЦИПЛИНЫ (МОДУЛЯ)</w:t>
      </w:r>
    </w:p>
    <w:p w14:paraId="1058A331" w14:textId="77777777" w:rsidR="00E905F0" w:rsidRDefault="00E905F0" w:rsidP="006567D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Указывается материально- техническое обеспечение дисциплины).</w:t>
      </w:r>
    </w:p>
    <w:p w14:paraId="337955FC" w14:textId="77777777" w:rsidR="00E905F0" w:rsidRDefault="00E905F0" w:rsidP="006567DD">
      <w:pPr>
        <w:jc w:val="both"/>
        <w:rPr>
          <w:b/>
          <w:i/>
          <w:sz w:val="24"/>
          <w:szCs w:val="24"/>
        </w:rPr>
      </w:pPr>
    </w:p>
    <w:p w14:paraId="13B77CD5" w14:textId="21E865BA" w:rsidR="00A96368" w:rsidRDefault="00A96368" w:rsidP="006567DD">
      <w:pPr>
        <w:widowControl/>
        <w:numPr>
          <w:ilvl w:val="0"/>
          <w:numId w:val="30"/>
        </w:numPr>
        <w:tabs>
          <w:tab w:val="left" w:pos="1080"/>
        </w:tabs>
        <w:autoSpaceDE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занятий на цикле используется помещение конференц-зала детской поликлиники №4 г. Воронежа (ул.</w:t>
      </w:r>
      <w:r w:rsidR="001A24CF">
        <w:rPr>
          <w:sz w:val="24"/>
          <w:szCs w:val="24"/>
        </w:rPr>
        <w:t xml:space="preserve"> </w:t>
      </w:r>
      <w:r>
        <w:rPr>
          <w:sz w:val="24"/>
          <w:szCs w:val="24"/>
        </w:rPr>
        <w:t>Южно-Моравская, 38а, каб. 221).</w:t>
      </w:r>
    </w:p>
    <w:p w14:paraId="630E59B9" w14:textId="53FD5ECF" w:rsidR="00A96368" w:rsidRDefault="00A96368" w:rsidP="006567DD">
      <w:pPr>
        <w:widowControl/>
        <w:numPr>
          <w:ilvl w:val="0"/>
          <w:numId w:val="30"/>
        </w:numPr>
        <w:tabs>
          <w:tab w:val="left" w:pos="1080"/>
        </w:tabs>
        <w:autoSpaceDE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Используются ресурсы </w:t>
      </w:r>
      <w:r w:rsidR="001A24CF">
        <w:rPr>
          <w:sz w:val="24"/>
          <w:szCs w:val="24"/>
        </w:rPr>
        <w:t>ДДУ (№№ 122, 129, 169)</w:t>
      </w:r>
      <w:r>
        <w:rPr>
          <w:sz w:val="24"/>
          <w:szCs w:val="24"/>
        </w:rPr>
        <w:t xml:space="preserve"> – кабинеты меди</w:t>
      </w:r>
      <w:r w:rsidR="001A24CF">
        <w:rPr>
          <w:sz w:val="24"/>
          <w:szCs w:val="24"/>
        </w:rPr>
        <w:t xml:space="preserve">цинского персонала, </w:t>
      </w:r>
      <w:r>
        <w:rPr>
          <w:sz w:val="24"/>
          <w:szCs w:val="24"/>
        </w:rPr>
        <w:t xml:space="preserve"> их оборудование</w:t>
      </w:r>
      <w:r w:rsidR="001A24CF">
        <w:rPr>
          <w:sz w:val="24"/>
          <w:szCs w:val="24"/>
        </w:rPr>
        <w:t>, документация</w:t>
      </w:r>
    </w:p>
    <w:p w14:paraId="7D44753C" w14:textId="345A0192" w:rsidR="001A24CF" w:rsidRDefault="001A24CF" w:rsidP="006567DD">
      <w:pPr>
        <w:widowControl/>
        <w:numPr>
          <w:ilvl w:val="0"/>
          <w:numId w:val="30"/>
        </w:numPr>
        <w:tabs>
          <w:tab w:val="left" w:pos="1080"/>
        </w:tabs>
        <w:autoSpaceDE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Используются ресурсы школ (МБОУ Гимназия им. И.А.Бунина, МБОУ СОШ №72) – кабинеты медицинского персонала, их оборудование, документация</w:t>
      </w:r>
    </w:p>
    <w:p w14:paraId="1D8261C6" w14:textId="6F77D409" w:rsidR="00A96368" w:rsidRDefault="00A96368" w:rsidP="006567DD">
      <w:pPr>
        <w:widowControl/>
        <w:numPr>
          <w:ilvl w:val="0"/>
          <w:numId w:val="30"/>
        </w:numPr>
        <w:tabs>
          <w:tab w:val="left" w:pos="1080"/>
        </w:tabs>
        <w:autoSpaceDE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Комплекты тестовых заданий текущего контроля с эталонами ответов.</w:t>
      </w:r>
    </w:p>
    <w:p w14:paraId="2DEDA1FD" w14:textId="77777777" w:rsidR="00A96368" w:rsidRDefault="00A96368" w:rsidP="006567DD">
      <w:pPr>
        <w:widowControl/>
        <w:numPr>
          <w:ilvl w:val="0"/>
          <w:numId w:val="30"/>
        </w:numPr>
        <w:tabs>
          <w:tab w:val="left" w:pos="1080"/>
        </w:tabs>
        <w:autoSpaceDE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Комплект ситуационных задач для текущего контроля.</w:t>
      </w:r>
    </w:p>
    <w:p w14:paraId="106C39D2" w14:textId="77777777" w:rsidR="00A96368" w:rsidRDefault="00A96368" w:rsidP="006567DD">
      <w:pPr>
        <w:widowControl/>
        <w:numPr>
          <w:ilvl w:val="0"/>
          <w:numId w:val="30"/>
        </w:numPr>
        <w:tabs>
          <w:tab w:val="left" w:pos="1080"/>
        </w:tabs>
        <w:autoSpaceDE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Комплект ситуационных задач для промежуточной аттестации с эталонами ответов.</w:t>
      </w:r>
    </w:p>
    <w:p w14:paraId="22F2F363" w14:textId="77777777" w:rsidR="00A96368" w:rsidRDefault="00A96368" w:rsidP="006567DD">
      <w:pPr>
        <w:widowControl/>
        <w:numPr>
          <w:ilvl w:val="0"/>
          <w:numId w:val="30"/>
        </w:numPr>
        <w:shd w:val="clear" w:color="auto" w:fill="FFFFFF"/>
        <w:tabs>
          <w:tab w:val="left" w:pos="1080"/>
        </w:tabs>
        <w:autoSpaceDE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Вопросы для подготовки к промежуточной аттестации.</w:t>
      </w:r>
    </w:p>
    <w:p w14:paraId="2C0C56D5" w14:textId="77777777" w:rsidR="00A96368" w:rsidRDefault="00A96368">
      <w:pPr>
        <w:widowControl/>
        <w:tabs>
          <w:tab w:val="left" w:pos="0"/>
        </w:tabs>
        <w:overflowPunct w:val="0"/>
        <w:ind w:firstLine="360"/>
        <w:jc w:val="both"/>
        <w:textAlignment w:val="baseline"/>
        <w:rPr>
          <w:sz w:val="24"/>
          <w:szCs w:val="24"/>
        </w:rPr>
      </w:pPr>
    </w:p>
    <w:p w14:paraId="08827307" w14:textId="19D875A3" w:rsidR="00E905F0" w:rsidRDefault="00E905F0">
      <w:pPr>
        <w:rPr>
          <w:sz w:val="24"/>
          <w:szCs w:val="24"/>
        </w:rPr>
      </w:pPr>
      <w:r w:rsidRPr="00A906A6">
        <w:rPr>
          <w:sz w:val="24"/>
          <w:szCs w:val="24"/>
        </w:rPr>
        <w:t>Разработчики программы:</w:t>
      </w:r>
    </w:p>
    <w:p w14:paraId="5DFB1D82" w14:textId="72B63B87" w:rsidR="007253EC" w:rsidRPr="007253EC" w:rsidRDefault="007253EC" w:rsidP="007253EC">
      <w:pPr>
        <w:rPr>
          <w:sz w:val="24"/>
          <w:szCs w:val="24"/>
        </w:rPr>
      </w:pPr>
      <w:r>
        <w:rPr>
          <w:sz w:val="24"/>
          <w:szCs w:val="24"/>
        </w:rPr>
        <w:t>д.</w:t>
      </w:r>
      <w:r w:rsidRPr="00A906A6">
        <w:rPr>
          <w:sz w:val="24"/>
          <w:szCs w:val="24"/>
        </w:rPr>
        <w:t xml:space="preserve">м.н., </w:t>
      </w:r>
      <w:r>
        <w:rPr>
          <w:sz w:val="24"/>
          <w:szCs w:val="24"/>
        </w:rPr>
        <w:t xml:space="preserve">заведующая </w:t>
      </w:r>
      <w:r w:rsidRPr="00A906A6">
        <w:rPr>
          <w:sz w:val="24"/>
          <w:szCs w:val="24"/>
        </w:rPr>
        <w:t>кафедр</w:t>
      </w:r>
      <w:r>
        <w:rPr>
          <w:sz w:val="24"/>
          <w:szCs w:val="24"/>
        </w:rPr>
        <w:t xml:space="preserve">ой госпитальной </w:t>
      </w:r>
      <w:r w:rsidRPr="00A906A6">
        <w:rPr>
          <w:sz w:val="24"/>
          <w:szCs w:val="24"/>
        </w:rPr>
        <w:t>педиатрии</w:t>
      </w:r>
      <w:r w:rsidRPr="00A906A6">
        <w:t xml:space="preserve"> </w:t>
      </w:r>
      <w:r w:rsidRPr="007253EC">
        <w:rPr>
          <w:sz w:val="24"/>
          <w:szCs w:val="24"/>
        </w:rPr>
        <w:t>профессор Настаушева Т.Л.</w:t>
      </w:r>
    </w:p>
    <w:p w14:paraId="6008E439" w14:textId="77777777" w:rsidR="007253EC" w:rsidRDefault="00E905F0">
      <w:pPr>
        <w:rPr>
          <w:sz w:val="24"/>
          <w:szCs w:val="24"/>
        </w:rPr>
      </w:pPr>
      <w:r w:rsidRPr="00A906A6">
        <w:rPr>
          <w:sz w:val="24"/>
          <w:szCs w:val="24"/>
        </w:rPr>
        <w:t>к.м.н., доцент кафедр</w:t>
      </w:r>
      <w:r w:rsidR="002D5B3A">
        <w:rPr>
          <w:sz w:val="24"/>
          <w:szCs w:val="24"/>
        </w:rPr>
        <w:t xml:space="preserve">ы госпитальной </w:t>
      </w:r>
      <w:r w:rsidRPr="00A906A6">
        <w:rPr>
          <w:sz w:val="24"/>
          <w:szCs w:val="24"/>
        </w:rPr>
        <w:t>педиатрии</w:t>
      </w:r>
      <w:r w:rsidRPr="00A906A6">
        <w:t xml:space="preserve"> </w:t>
      </w:r>
      <w:r w:rsidRPr="00A906A6">
        <w:rPr>
          <w:sz w:val="24"/>
          <w:szCs w:val="24"/>
        </w:rPr>
        <w:t>Кондратьева И.В.</w:t>
      </w:r>
    </w:p>
    <w:p w14:paraId="1BDC2A9D" w14:textId="44D0D06B" w:rsidR="007253EC" w:rsidRDefault="007253EC" w:rsidP="007253EC">
      <w:pPr>
        <w:rPr>
          <w:sz w:val="24"/>
          <w:szCs w:val="24"/>
        </w:rPr>
      </w:pPr>
      <w:r w:rsidRPr="00A906A6">
        <w:rPr>
          <w:sz w:val="24"/>
          <w:szCs w:val="24"/>
        </w:rPr>
        <w:t>к.м.н., доцент кафедр</w:t>
      </w:r>
      <w:r>
        <w:rPr>
          <w:sz w:val="24"/>
          <w:szCs w:val="24"/>
        </w:rPr>
        <w:t xml:space="preserve">ы госпитальной </w:t>
      </w:r>
      <w:r w:rsidRPr="00A906A6">
        <w:rPr>
          <w:sz w:val="24"/>
          <w:szCs w:val="24"/>
        </w:rPr>
        <w:t>педиатрии</w:t>
      </w:r>
      <w:r w:rsidRPr="00A906A6">
        <w:t xml:space="preserve"> </w:t>
      </w:r>
      <w:r w:rsidRPr="007253EC">
        <w:rPr>
          <w:sz w:val="24"/>
          <w:szCs w:val="24"/>
        </w:rPr>
        <w:t>Кулако</w:t>
      </w:r>
      <w:r w:rsidRPr="00A906A6">
        <w:rPr>
          <w:sz w:val="24"/>
          <w:szCs w:val="24"/>
        </w:rPr>
        <w:t>ва И.В.</w:t>
      </w:r>
    </w:p>
    <w:p w14:paraId="685B8367" w14:textId="370FE3C0" w:rsidR="007253EC" w:rsidRDefault="007253EC" w:rsidP="007253EC">
      <w:pPr>
        <w:rPr>
          <w:sz w:val="24"/>
          <w:szCs w:val="24"/>
        </w:rPr>
      </w:pPr>
      <w:r w:rsidRPr="00A906A6">
        <w:rPr>
          <w:sz w:val="24"/>
          <w:szCs w:val="24"/>
        </w:rPr>
        <w:t>к.м.н., доцент кафедр</w:t>
      </w:r>
      <w:r>
        <w:rPr>
          <w:sz w:val="24"/>
          <w:szCs w:val="24"/>
        </w:rPr>
        <w:t xml:space="preserve">ы госпитальной </w:t>
      </w:r>
      <w:r w:rsidRPr="00A906A6">
        <w:rPr>
          <w:sz w:val="24"/>
          <w:szCs w:val="24"/>
        </w:rPr>
        <w:t>педиатрии</w:t>
      </w:r>
      <w:r w:rsidRPr="00A906A6">
        <w:t xml:space="preserve"> </w:t>
      </w:r>
      <w:r w:rsidRPr="007253EC">
        <w:rPr>
          <w:sz w:val="24"/>
          <w:szCs w:val="24"/>
        </w:rPr>
        <w:t>Чичуга Е.М</w:t>
      </w:r>
      <w:r w:rsidRPr="00A906A6">
        <w:rPr>
          <w:sz w:val="24"/>
          <w:szCs w:val="24"/>
        </w:rPr>
        <w:t>.</w:t>
      </w:r>
    </w:p>
    <w:p w14:paraId="41FF9216" w14:textId="329FED8A" w:rsidR="00A906A6" w:rsidRDefault="00A906A6" w:rsidP="00A906A6">
      <w:pPr>
        <w:rPr>
          <w:sz w:val="24"/>
          <w:szCs w:val="24"/>
        </w:rPr>
      </w:pPr>
      <w:r w:rsidRPr="00A906A6">
        <w:rPr>
          <w:sz w:val="24"/>
          <w:szCs w:val="24"/>
        </w:rPr>
        <w:t>к.м.н., ассистент кафедр</w:t>
      </w:r>
      <w:r w:rsidR="002D5B3A">
        <w:rPr>
          <w:sz w:val="24"/>
          <w:szCs w:val="24"/>
        </w:rPr>
        <w:t xml:space="preserve">ы госпитальной </w:t>
      </w:r>
      <w:r w:rsidRPr="00A906A6">
        <w:rPr>
          <w:sz w:val="24"/>
          <w:szCs w:val="24"/>
        </w:rPr>
        <w:t>педиатрии Волосовец Г.Г.</w:t>
      </w:r>
    </w:p>
    <w:p w14:paraId="574F9E6D" w14:textId="7DB64157" w:rsidR="007253EC" w:rsidRPr="00743E40" w:rsidRDefault="007253EC" w:rsidP="007253EC">
      <w:pPr>
        <w:rPr>
          <w:sz w:val="24"/>
          <w:szCs w:val="24"/>
        </w:rPr>
      </w:pPr>
      <w:r w:rsidRPr="00A906A6">
        <w:rPr>
          <w:sz w:val="24"/>
          <w:szCs w:val="24"/>
        </w:rPr>
        <w:t>ассистент кафедр</w:t>
      </w:r>
      <w:r>
        <w:rPr>
          <w:sz w:val="24"/>
          <w:szCs w:val="24"/>
        </w:rPr>
        <w:t xml:space="preserve">ы госпитальной </w:t>
      </w:r>
      <w:r w:rsidRPr="00A906A6">
        <w:rPr>
          <w:sz w:val="24"/>
          <w:szCs w:val="24"/>
        </w:rPr>
        <w:t xml:space="preserve">педиатрии </w:t>
      </w:r>
      <w:r>
        <w:rPr>
          <w:sz w:val="24"/>
          <w:szCs w:val="24"/>
        </w:rPr>
        <w:t>Гурович О.В.</w:t>
      </w:r>
    </w:p>
    <w:p w14:paraId="37100922" w14:textId="77777777" w:rsidR="00E41A45" w:rsidRDefault="00E41A45" w:rsidP="003513B7">
      <w:pPr>
        <w:widowControl/>
        <w:ind w:right="1"/>
        <w:jc w:val="right"/>
        <w:rPr>
          <w:rFonts w:eastAsia="Times New Roman"/>
          <w:b/>
          <w:color w:val="000000"/>
          <w:sz w:val="24"/>
          <w:szCs w:val="24"/>
          <w:lang w:eastAsia="ru-RU"/>
        </w:rPr>
      </w:pPr>
    </w:p>
    <w:p w14:paraId="43F96972" w14:textId="39269082" w:rsidR="006567DD" w:rsidRDefault="006567DD">
      <w:pPr>
        <w:widowControl/>
        <w:autoSpaceDE/>
        <w:rPr>
          <w:rFonts w:eastAsia="Times New Roman"/>
          <w:b/>
          <w:color w:val="000000"/>
          <w:sz w:val="24"/>
          <w:szCs w:val="24"/>
          <w:lang w:eastAsia="ru-RU"/>
        </w:rPr>
      </w:pPr>
    </w:p>
    <w:sectPr w:rsidR="006567DD" w:rsidSect="00CA151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98E8F" w14:textId="77777777" w:rsidR="00233796" w:rsidRDefault="00233796" w:rsidP="00241ACD">
      <w:r>
        <w:separator/>
      </w:r>
    </w:p>
  </w:endnote>
  <w:endnote w:type="continuationSeparator" w:id="0">
    <w:p w14:paraId="2FFCF043" w14:textId="77777777" w:rsidR="00233796" w:rsidRDefault="00233796" w:rsidP="0024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E7EA" w14:textId="77777777" w:rsidR="009211D5" w:rsidRDefault="009211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534503"/>
      <w:docPartObj>
        <w:docPartGallery w:val="Page Numbers (Bottom of Page)"/>
        <w:docPartUnique/>
      </w:docPartObj>
    </w:sdtPr>
    <w:sdtEndPr/>
    <w:sdtContent>
      <w:p w14:paraId="5AA1FC5A" w14:textId="13A96124" w:rsidR="009211D5" w:rsidRDefault="009211D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86">
          <w:rPr>
            <w:noProof/>
          </w:rPr>
          <w:t>1</w:t>
        </w:r>
        <w:r>
          <w:fldChar w:fldCharType="end"/>
        </w:r>
      </w:p>
    </w:sdtContent>
  </w:sdt>
  <w:p w14:paraId="133C448A" w14:textId="32394893" w:rsidR="005872C8" w:rsidRDefault="005872C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7BDD5" w14:textId="77777777" w:rsidR="009211D5" w:rsidRDefault="009211D5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52A8" w14:textId="77777777" w:rsidR="005872C8" w:rsidRDefault="005872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E58F1" w14:textId="77777777" w:rsidR="00233796" w:rsidRDefault="00233796" w:rsidP="00241ACD">
      <w:r>
        <w:separator/>
      </w:r>
    </w:p>
  </w:footnote>
  <w:footnote w:type="continuationSeparator" w:id="0">
    <w:p w14:paraId="6DFDC756" w14:textId="77777777" w:rsidR="00233796" w:rsidRDefault="00233796" w:rsidP="0024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8B9A9" w14:textId="77777777" w:rsidR="009211D5" w:rsidRDefault="009211D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8FA6D" w14:textId="77777777" w:rsidR="009211D5" w:rsidRDefault="009211D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4C502" w14:textId="77777777" w:rsidR="009211D5" w:rsidRDefault="009211D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B27A97D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A3F32C7"/>
    <w:multiLevelType w:val="multilevel"/>
    <w:tmpl w:val="4FCEE38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E161D75"/>
    <w:multiLevelType w:val="hybridMultilevel"/>
    <w:tmpl w:val="86608CD0"/>
    <w:lvl w:ilvl="0" w:tplc="A7248E84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CDAE8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EF84C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0547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883272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CA6B8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E96B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E0CDA2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C2A7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660B5D"/>
    <w:multiLevelType w:val="multilevel"/>
    <w:tmpl w:val="09E848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4C04256"/>
    <w:multiLevelType w:val="multilevel"/>
    <w:tmpl w:val="50C627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562134B"/>
    <w:multiLevelType w:val="multilevel"/>
    <w:tmpl w:val="C5C2386E"/>
    <w:lvl w:ilvl="0">
      <w:start w:val="1"/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6" w15:restartNumberingAfterBreak="0">
    <w:nsid w:val="18565049"/>
    <w:multiLevelType w:val="multilevel"/>
    <w:tmpl w:val="B29A3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86B1C"/>
    <w:multiLevelType w:val="multilevel"/>
    <w:tmpl w:val="C1A2F8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22EF6C08"/>
    <w:multiLevelType w:val="multilevel"/>
    <w:tmpl w:val="9FEA52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29A67D8E"/>
    <w:multiLevelType w:val="multilevel"/>
    <w:tmpl w:val="2572EA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9A71BC1"/>
    <w:multiLevelType w:val="hybridMultilevel"/>
    <w:tmpl w:val="CB5AB92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2C6E347C"/>
    <w:multiLevelType w:val="multilevel"/>
    <w:tmpl w:val="56E87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AC6CF8"/>
    <w:multiLevelType w:val="multilevel"/>
    <w:tmpl w:val="5384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pacing w:val="-2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3C121A0"/>
    <w:multiLevelType w:val="multilevel"/>
    <w:tmpl w:val="84A2C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4067E30"/>
    <w:multiLevelType w:val="hybridMultilevel"/>
    <w:tmpl w:val="469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C60904"/>
    <w:multiLevelType w:val="hybridMultilevel"/>
    <w:tmpl w:val="38B2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052429"/>
    <w:multiLevelType w:val="multilevel"/>
    <w:tmpl w:val="DEA4B83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56"/>
        </w:tabs>
        <w:ind w:left="956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997671"/>
    <w:multiLevelType w:val="hybridMultilevel"/>
    <w:tmpl w:val="356E48B4"/>
    <w:lvl w:ilvl="0" w:tplc="B4B8725E">
      <w:start w:val="1"/>
      <w:numFmt w:val="bullet"/>
      <w:lvlText w:val=""/>
      <w:lvlJc w:val="left"/>
      <w:pPr>
        <w:ind w:left="-24" w:hanging="360"/>
      </w:pPr>
      <w:rPr>
        <w:rFonts w:ascii="Symbol" w:hAnsi="Symbol"/>
      </w:rPr>
    </w:lvl>
    <w:lvl w:ilvl="1" w:tplc="0C7A2582">
      <w:start w:val="1"/>
      <w:numFmt w:val="bullet"/>
      <w:lvlText w:val="o"/>
      <w:lvlJc w:val="left"/>
      <w:pPr>
        <w:ind w:left="696" w:hanging="360"/>
      </w:pPr>
      <w:rPr>
        <w:rFonts w:ascii="Courier New" w:hAnsi="Courier New"/>
      </w:rPr>
    </w:lvl>
    <w:lvl w:ilvl="2" w:tplc="349E0D58">
      <w:start w:val="1"/>
      <w:numFmt w:val="bullet"/>
      <w:lvlText w:val=""/>
      <w:lvlJc w:val="left"/>
      <w:pPr>
        <w:ind w:left="1416" w:hanging="360"/>
      </w:pPr>
      <w:rPr>
        <w:rFonts w:ascii="Wingdings" w:hAnsi="Wingdings"/>
      </w:rPr>
    </w:lvl>
    <w:lvl w:ilvl="3" w:tplc="3AD0A0F8">
      <w:start w:val="1"/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4" w:tplc="DCF65DC4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5" w:tplc="7CDA201E">
      <w:start w:val="1"/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6" w:tplc="9482D21E">
      <w:start w:val="1"/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7" w:tplc="7E4E1DCC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8" w:tplc="75326DC0">
      <w:start w:val="1"/>
      <w:numFmt w:val="bullet"/>
      <w:lvlText w:val=""/>
      <w:lvlJc w:val="left"/>
      <w:pPr>
        <w:ind w:left="5736" w:hanging="360"/>
      </w:pPr>
      <w:rPr>
        <w:rFonts w:ascii="Wingdings" w:hAnsi="Wingdings"/>
      </w:rPr>
    </w:lvl>
  </w:abstractNum>
  <w:abstractNum w:abstractNumId="18" w15:restartNumberingAfterBreak="0">
    <w:nsid w:val="4F9B23E8"/>
    <w:multiLevelType w:val="multilevel"/>
    <w:tmpl w:val="479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22F1A3B"/>
    <w:multiLevelType w:val="multilevel"/>
    <w:tmpl w:val="0D2EECB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59E205E9"/>
    <w:multiLevelType w:val="multilevel"/>
    <w:tmpl w:val="57364582"/>
    <w:lvl w:ilvl="0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2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9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6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DF4A91"/>
    <w:multiLevelType w:val="multilevel"/>
    <w:tmpl w:val="A7C8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AD007DE"/>
    <w:multiLevelType w:val="multilevel"/>
    <w:tmpl w:val="E28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pacing w:val="-23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pacing w:val="-23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FC20A6"/>
    <w:multiLevelType w:val="multilevel"/>
    <w:tmpl w:val="826A99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985"/>
        </w:tabs>
        <w:ind w:left="1985" w:hanging="284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163118"/>
    <w:multiLevelType w:val="hybridMultilevel"/>
    <w:tmpl w:val="7AC678E6"/>
    <w:lvl w:ilvl="0" w:tplc="CA0829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8"/>
  </w:num>
  <w:num w:numId="5">
    <w:abstractNumId w:val="23"/>
  </w:num>
  <w:num w:numId="6">
    <w:abstractNumId w:val="16"/>
  </w:num>
  <w:num w:numId="7">
    <w:abstractNumId w:val="22"/>
  </w:num>
  <w:num w:numId="8">
    <w:abstractNumId w:val="5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4"/>
  </w:num>
  <w:num w:numId="18">
    <w:abstractNumId w:val="15"/>
  </w:num>
  <w:num w:numId="19">
    <w:abstractNumId w:val="0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  <w:num w:numId="28">
    <w:abstractNumId w:val="20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04"/>
    <w:rsid w:val="00021818"/>
    <w:rsid w:val="00071C88"/>
    <w:rsid w:val="00076320"/>
    <w:rsid w:val="00076C6A"/>
    <w:rsid w:val="00080D2F"/>
    <w:rsid w:val="000C5F8D"/>
    <w:rsid w:val="000D0DC9"/>
    <w:rsid w:val="000E3A58"/>
    <w:rsid w:val="000E5990"/>
    <w:rsid w:val="000E7078"/>
    <w:rsid w:val="00111F6C"/>
    <w:rsid w:val="00115F0E"/>
    <w:rsid w:val="001172BD"/>
    <w:rsid w:val="0012181D"/>
    <w:rsid w:val="001235E1"/>
    <w:rsid w:val="001406C1"/>
    <w:rsid w:val="00146EDE"/>
    <w:rsid w:val="00152426"/>
    <w:rsid w:val="0015320C"/>
    <w:rsid w:val="001A093D"/>
    <w:rsid w:val="001A24CF"/>
    <w:rsid w:val="001A7933"/>
    <w:rsid w:val="001B3C08"/>
    <w:rsid w:val="001E05DC"/>
    <w:rsid w:val="00233796"/>
    <w:rsid w:val="00241ACD"/>
    <w:rsid w:val="00252E6A"/>
    <w:rsid w:val="00272CFE"/>
    <w:rsid w:val="00296803"/>
    <w:rsid w:val="002A30AD"/>
    <w:rsid w:val="002B514F"/>
    <w:rsid w:val="002C3414"/>
    <w:rsid w:val="002D5B3A"/>
    <w:rsid w:val="002E6AA8"/>
    <w:rsid w:val="00311E14"/>
    <w:rsid w:val="00320A09"/>
    <w:rsid w:val="003262AB"/>
    <w:rsid w:val="00326F52"/>
    <w:rsid w:val="00332ACB"/>
    <w:rsid w:val="003513B7"/>
    <w:rsid w:val="00396952"/>
    <w:rsid w:val="003B1AF8"/>
    <w:rsid w:val="00404135"/>
    <w:rsid w:val="004241F6"/>
    <w:rsid w:val="004278A2"/>
    <w:rsid w:val="004351E0"/>
    <w:rsid w:val="00456ECE"/>
    <w:rsid w:val="00467600"/>
    <w:rsid w:val="004A5B86"/>
    <w:rsid w:val="004F44BF"/>
    <w:rsid w:val="00546A07"/>
    <w:rsid w:val="0058454D"/>
    <w:rsid w:val="005872C8"/>
    <w:rsid w:val="005E65B2"/>
    <w:rsid w:val="005F2A50"/>
    <w:rsid w:val="00601D86"/>
    <w:rsid w:val="00614CB0"/>
    <w:rsid w:val="00617878"/>
    <w:rsid w:val="00625F13"/>
    <w:rsid w:val="006567DD"/>
    <w:rsid w:val="006770F1"/>
    <w:rsid w:val="006B0C24"/>
    <w:rsid w:val="006C2C77"/>
    <w:rsid w:val="006F0ABA"/>
    <w:rsid w:val="00703263"/>
    <w:rsid w:val="007051F1"/>
    <w:rsid w:val="007111AC"/>
    <w:rsid w:val="007253EC"/>
    <w:rsid w:val="00743E40"/>
    <w:rsid w:val="00782894"/>
    <w:rsid w:val="007B18BB"/>
    <w:rsid w:val="007B4F10"/>
    <w:rsid w:val="007F10E6"/>
    <w:rsid w:val="007F3CD9"/>
    <w:rsid w:val="008153B4"/>
    <w:rsid w:val="008221FB"/>
    <w:rsid w:val="00882711"/>
    <w:rsid w:val="008B03D4"/>
    <w:rsid w:val="008E2408"/>
    <w:rsid w:val="008E6717"/>
    <w:rsid w:val="00904524"/>
    <w:rsid w:val="009211D5"/>
    <w:rsid w:val="00943E19"/>
    <w:rsid w:val="0096108C"/>
    <w:rsid w:val="00962CC7"/>
    <w:rsid w:val="00983E91"/>
    <w:rsid w:val="00990D72"/>
    <w:rsid w:val="009B32D7"/>
    <w:rsid w:val="009E654D"/>
    <w:rsid w:val="00A46738"/>
    <w:rsid w:val="00A52BBF"/>
    <w:rsid w:val="00A76FF5"/>
    <w:rsid w:val="00A906A6"/>
    <w:rsid w:val="00A96368"/>
    <w:rsid w:val="00AB777F"/>
    <w:rsid w:val="00AD49C8"/>
    <w:rsid w:val="00B0008C"/>
    <w:rsid w:val="00B05F3B"/>
    <w:rsid w:val="00B064D1"/>
    <w:rsid w:val="00B40090"/>
    <w:rsid w:val="00B517E0"/>
    <w:rsid w:val="00B834E6"/>
    <w:rsid w:val="00BA4A73"/>
    <w:rsid w:val="00BD2138"/>
    <w:rsid w:val="00C174FD"/>
    <w:rsid w:val="00C22034"/>
    <w:rsid w:val="00C41A8C"/>
    <w:rsid w:val="00C45C80"/>
    <w:rsid w:val="00C65D91"/>
    <w:rsid w:val="00CA1513"/>
    <w:rsid w:val="00CC4CB1"/>
    <w:rsid w:val="00CE4A7C"/>
    <w:rsid w:val="00D01616"/>
    <w:rsid w:val="00D63602"/>
    <w:rsid w:val="00D73730"/>
    <w:rsid w:val="00DB2F25"/>
    <w:rsid w:val="00DC26C3"/>
    <w:rsid w:val="00DD46CB"/>
    <w:rsid w:val="00E01FE2"/>
    <w:rsid w:val="00E14C97"/>
    <w:rsid w:val="00E26E8D"/>
    <w:rsid w:val="00E41A45"/>
    <w:rsid w:val="00E43FC9"/>
    <w:rsid w:val="00E80416"/>
    <w:rsid w:val="00E86BD4"/>
    <w:rsid w:val="00E905F0"/>
    <w:rsid w:val="00E97221"/>
    <w:rsid w:val="00EB6820"/>
    <w:rsid w:val="00EB6D83"/>
    <w:rsid w:val="00F2792C"/>
    <w:rsid w:val="00F27FE5"/>
    <w:rsid w:val="00F3071A"/>
    <w:rsid w:val="00F40A9A"/>
    <w:rsid w:val="00F46D8C"/>
    <w:rsid w:val="00F70968"/>
    <w:rsid w:val="00F729DE"/>
    <w:rsid w:val="00F86804"/>
    <w:rsid w:val="00FB3670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D2296"/>
  <w15:docId w15:val="{7B90A32D-78B3-4AB9-9797-13847E7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A8"/>
    <w:pPr>
      <w:widowControl w:val="0"/>
      <w:autoSpaceDE w:val="0"/>
    </w:pPr>
    <w:rPr>
      <w:rFonts w:ascii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21818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4">
    <w:name w:val="heading 4"/>
    <w:basedOn w:val="a"/>
    <w:next w:val="a"/>
    <w:link w:val="41"/>
    <w:uiPriority w:val="99"/>
    <w:qFormat/>
    <w:rsid w:val="002E6AA8"/>
    <w:pPr>
      <w:keepNext/>
      <w:widowControl/>
      <w:numPr>
        <w:ilvl w:val="3"/>
        <w:numId w:val="1"/>
      </w:numPr>
      <w:tabs>
        <w:tab w:val="left" w:pos="864"/>
      </w:tabs>
      <w:suppressAutoHyphens/>
      <w:autoSpaceDE/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1818"/>
    <w:rPr>
      <w:rFonts w:ascii="Cambria" w:hAnsi="Cambria" w:cs="Times New Roman"/>
      <w:color w:val="365F91"/>
      <w:sz w:val="32"/>
      <w:szCs w:val="32"/>
      <w:lang w:bidi="ar-SA"/>
    </w:rPr>
  </w:style>
  <w:style w:type="character" w:customStyle="1" w:styleId="41">
    <w:name w:val="Заголовок 4 Знак1"/>
    <w:link w:val="4"/>
    <w:uiPriority w:val="99"/>
    <w:semiHidden/>
    <w:locked/>
    <w:rsid w:val="00EB6820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2E6AA8"/>
  </w:style>
  <w:style w:type="character" w:customStyle="1" w:styleId="WW8Num1z1">
    <w:name w:val="WW8Num1z1"/>
    <w:uiPriority w:val="99"/>
    <w:rsid w:val="002E6AA8"/>
  </w:style>
  <w:style w:type="character" w:customStyle="1" w:styleId="WW8Num1z2">
    <w:name w:val="WW8Num1z2"/>
    <w:uiPriority w:val="99"/>
    <w:rsid w:val="002E6AA8"/>
  </w:style>
  <w:style w:type="character" w:customStyle="1" w:styleId="WW8Num1z3">
    <w:name w:val="WW8Num1z3"/>
    <w:uiPriority w:val="99"/>
    <w:rsid w:val="002E6AA8"/>
  </w:style>
  <w:style w:type="character" w:customStyle="1" w:styleId="WW8Num1z4">
    <w:name w:val="WW8Num1z4"/>
    <w:uiPriority w:val="99"/>
    <w:rsid w:val="002E6AA8"/>
  </w:style>
  <w:style w:type="character" w:customStyle="1" w:styleId="WW8Num1z5">
    <w:name w:val="WW8Num1z5"/>
    <w:uiPriority w:val="99"/>
    <w:rsid w:val="002E6AA8"/>
  </w:style>
  <w:style w:type="character" w:customStyle="1" w:styleId="WW8Num1z6">
    <w:name w:val="WW8Num1z6"/>
    <w:uiPriority w:val="99"/>
    <w:rsid w:val="002E6AA8"/>
  </w:style>
  <w:style w:type="character" w:customStyle="1" w:styleId="WW8Num1z7">
    <w:name w:val="WW8Num1z7"/>
    <w:uiPriority w:val="99"/>
    <w:rsid w:val="002E6AA8"/>
  </w:style>
  <w:style w:type="character" w:customStyle="1" w:styleId="WW8Num1z8">
    <w:name w:val="WW8Num1z8"/>
    <w:uiPriority w:val="99"/>
    <w:rsid w:val="002E6AA8"/>
  </w:style>
  <w:style w:type="character" w:customStyle="1" w:styleId="WW8Num2z0">
    <w:name w:val="WW8Num2z0"/>
    <w:uiPriority w:val="99"/>
    <w:rsid w:val="002E6AA8"/>
    <w:rPr>
      <w:sz w:val="24"/>
      <w:lang w:val="en-US"/>
    </w:rPr>
  </w:style>
  <w:style w:type="character" w:customStyle="1" w:styleId="WW8Num2z1">
    <w:name w:val="WW8Num2z1"/>
    <w:uiPriority w:val="99"/>
    <w:rsid w:val="002E6AA8"/>
  </w:style>
  <w:style w:type="character" w:customStyle="1" w:styleId="WW8Num2z2">
    <w:name w:val="WW8Num2z2"/>
    <w:uiPriority w:val="99"/>
    <w:rsid w:val="002E6AA8"/>
  </w:style>
  <w:style w:type="character" w:customStyle="1" w:styleId="WW8Num2z3">
    <w:name w:val="WW8Num2z3"/>
    <w:uiPriority w:val="99"/>
    <w:rsid w:val="002E6AA8"/>
  </w:style>
  <w:style w:type="character" w:customStyle="1" w:styleId="WW8Num2z4">
    <w:name w:val="WW8Num2z4"/>
    <w:uiPriority w:val="99"/>
    <w:rsid w:val="002E6AA8"/>
  </w:style>
  <w:style w:type="character" w:customStyle="1" w:styleId="WW8Num2z5">
    <w:name w:val="WW8Num2z5"/>
    <w:uiPriority w:val="99"/>
    <w:rsid w:val="002E6AA8"/>
  </w:style>
  <w:style w:type="character" w:customStyle="1" w:styleId="WW8Num2z6">
    <w:name w:val="WW8Num2z6"/>
    <w:uiPriority w:val="99"/>
    <w:rsid w:val="002E6AA8"/>
  </w:style>
  <w:style w:type="character" w:customStyle="1" w:styleId="WW8Num2z7">
    <w:name w:val="WW8Num2z7"/>
    <w:uiPriority w:val="99"/>
    <w:rsid w:val="002E6AA8"/>
  </w:style>
  <w:style w:type="character" w:customStyle="1" w:styleId="WW8Num2z8">
    <w:name w:val="WW8Num2z8"/>
    <w:uiPriority w:val="99"/>
    <w:rsid w:val="002E6AA8"/>
  </w:style>
  <w:style w:type="character" w:customStyle="1" w:styleId="WW8Num3z0">
    <w:name w:val="WW8Num3z0"/>
    <w:uiPriority w:val="99"/>
    <w:rsid w:val="002E6AA8"/>
    <w:rPr>
      <w:sz w:val="24"/>
    </w:rPr>
  </w:style>
  <w:style w:type="character" w:customStyle="1" w:styleId="WW8Num3z1">
    <w:name w:val="WW8Num3z1"/>
    <w:uiPriority w:val="99"/>
    <w:rsid w:val="002E6AA8"/>
  </w:style>
  <w:style w:type="character" w:customStyle="1" w:styleId="WW8Num3z2">
    <w:name w:val="WW8Num3z2"/>
    <w:uiPriority w:val="99"/>
    <w:rsid w:val="002E6AA8"/>
  </w:style>
  <w:style w:type="character" w:customStyle="1" w:styleId="WW8Num3z3">
    <w:name w:val="WW8Num3z3"/>
    <w:uiPriority w:val="99"/>
    <w:rsid w:val="002E6AA8"/>
  </w:style>
  <w:style w:type="character" w:customStyle="1" w:styleId="WW8Num3z4">
    <w:name w:val="WW8Num3z4"/>
    <w:uiPriority w:val="99"/>
    <w:rsid w:val="002E6AA8"/>
  </w:style>
  <w:style w:type="character" w:customStyle="1" w:styleId="WW8Num3z5">
    <w:name w:val="WW8Num3z5"/>
    <w:uiPriority w:val="99"/>
    <w:rsid w:val="002E6AA8"/>
  </w:style>
  <w:style w:type="character" w:customStyle="1" w:styleId="WW8Num3z6">
    <w:name w:val="WW8Num3z6"/>
    <w:uiPriority w:val="99"/>
    <w:rsid w:val="002E6AA8"/>
  </w:style>
  <w:style w:type="character" w:customStyle="1" w:styleId="WW8Num3z7">
    <w:name w:val="WW8Num3z7"/>
    <w:uiPriority w:val="99"/>
    <w:rsid w:val="002E6AA8"/>
  </w:style>
  <w:style w:type="character" w:customStyle="1" w:styleId="WW8Num3z8">
    <w:name w:val="WW8Num3z8"/>
    <w:uiPriority w:val="99"/>
    <w:rsid w:val="002E6AA8"/>
  </w:style>
  <w:style w:type="character" w:customStyle="1" w:styleId="WW8Num4z0">
    <w:name w:val="WW8Num4z0"/>
    <w:uiPriority w:val="99"/>
    <w:rsid w:val="002E6AA8"/>
    <w:rPr>
      <w:sz w:val="24"/>
    </w:rPr>
  </w:style>
  <w:style w:type="character" w:customStyle="1" w:styleId="WW8Num4z1">
    <w:name w:val="WW8Num4z1"/>
    <w:uiPriority w:val="99"/>
    <w:rsid w:val="002E6AA8"/>
  </w:style>
  <w:style w:type="character" w:customStyle="1" w:styleId="WW8Num4z2">
    <w:name w:val="WW8Num4z2"/>
    <w:uiPriority w:val="99"/>
    <w:rsid w:val="002E6AA8"/>
  </w:style>
  <w:style w:type="character" w:customStyle="1" w:styleId="WW8Num4z3">
    <w:name w:val="WW8Num4z3"/>
    <w:uiPriority w:val="99"/>
    <w:rsid w:val="002E6AA8"/>
  </w:style>
  <w:style w:type="character" w:customStyle="1" w:styleId="WW8Num4z4">
    <w:name w:val="WW8Num4z4"/>
    <w:uiPriority w:val="99"/>
    <w:rsid w:val="002E6AA8"/>
  </w:style>
  <w:style w:type="character" w:customStyle="1" w:styleId="WW8Num4z5">
    <w:name w:val="WW8Num4z5"/>
    <w:uiPriority w:val="99"/>
    <w:rsid w:val="002E6AA8"/>
  </w:style>
  <w:style w:type="character" w:customStyle="1" w:styleId="WW8Num4z6">
    <w:name w:val="WW8Num4z6"/>
    <w:uiPriority w:val="99"/>
    <w:rsid w:val="002E6AA8"/>
  </w:style>
  <w:style w:type="character" w:customStyle="1" w:styleId="WW8Num4z7">
    <w:name w:val="WW8Num4z7"/>
    <w:uiPriority w:val="99"/>
    <w:rsid w:val="002E6AA8"/>
  </w:style>
  <w:style w:type="character" w:customStyle="1" w:styleId="WW8Num4z8">
    <w:name w:val="WW8Num4z8"/>
    <w:uiPriority w:val="99"/>
    <w:rsid w:val="002E6AA8"/>
  </w:style>
  <w:style w:type="character" w:customStyle="1" w:styleId="WW8Num5z0">
    <w:name w:val="WW8Num5z0"/>
    <w:uiPriority w:val="99"/>
    <w:rsid w:val="002E6AA8"/>
    <w:rPr>
      <w:sz w:val="24"/>
    </w:rPr>
  </w:style>
  <w:style w:type="character" w:customStyle="1" w:styleId="WW8Num5z2">
    <w:name w:val="WW8Num5z2"/>
    <w:uiPriority w:val="99"/>
    <w:rsid w:val="002E6AA8"/>
  </w:style>
  <w:style w:type="character" w:customStyle="1" w:styleId="WW8Num5z3">
    <w:name w:val="WW8Num5z3"/>
    <w:uiPriority w:val="99"/>
    <w:rsid w:val="002E6AA8"/>
  </w:style>
  <w:style w:type="character" w:customStyle="1" w:styleId="WW8Num5z4">
    <w:name w:val="WW8Num5z4"/>
    <w:uiPriority w:val="99"/>
    <w:rsid w:val="002E6AA8"/>
  </w:style>
  <w:style w:type="character" w:customStyle="1" w:styleId="WW8Num5z5">
    <w:name w:val="WW8Num5z5"/>
    <w:uiPriority w:val="99"/>
    <w:rsid w:val="002E6AA8"/>
  </w:style>
  <w:style w:type="character" w:customStyle="1" w:styleId="WW8Num5z6">
    <w:name w:val="WW8Num5z6"/>
    <w:uiPriority w:val="99"/>
    <w:rsid w:val="002E6AA8"/>
  </w:style>
  <w:style w:type="character" w:customStyle="1" w:styleId="WW8Num5z7">
    <w:name w:val="WW8Num5z7"/>
    <w:uiPriority w:val="99"/>
    <w:rsid w:val="002E6AA8"/>
  </w:style>
  <w:style w:type="character" w:customStyle="1" w:styleId="WW8Num5z8">
    <w:name w:val="WW8Num5z8"/>
    <w:uiPriority w:val="99"/>
    <w:rsid w:val="002E6AA8"/>
  </w:style>
  <w:style w:type="character" w:customStyle="1" w:styleId="WW8Num6z0">
    <w:name w:val="WW8Num6z0"/>
    <w:uiPriority w:val="99"/>
    <w:rsid w:val="002E6AA8"/>
  </w:style>
  <w:style w:type="character" w:customStyle="1" w:styleId="WW8Num6z2">
    <w:name w:val="WW8Num6z2"/>
    <w:uiPriority w:val="99"/>
    <w:rsid w:val="002E6AA8"/>
  </w:style>
  <w:style w:type="character" w:customStyle="1" w:styleId="WW8Num6z3">
    <w:name w:val="WW8Num6z3"/>
    <w:uiPriority w:val="99"/>
    <w:rsid w:val="002E6AA8"/>
  </w:style>
  <w:style w:type="character" w:customStyle="1" w:styleId="WW8Num6z4">
    <w:name w:val="WW8Num6z4"/>
    <w:uiPriority w:val="99"/>
    <w:rsid w:val="002E6AA8"/>
  </w:style>
  <w:style w:type="character" w:customStyle="1" w:styleId="WW8Num6z5">
    <w:name w:val="WW8Num6z5"/>
    <w:uiPriority w:val="99"/>
    <w:rsid w:val="002E6AA8"/>
  </w:style>
  <w:style w:type="character" w:customStyle="1" w:styleId="WW8Num6z6">
    <w:name w:val="WW8Num6z6"/>
    <w:uiPriority w:val="99"/>
    <w:rsid w:val="002E6AA8"/>
  </w:style>
  <w:style w:type="character" w:customStyle="1" w:styleId="WW8Num6z7">
    <w:name w:val="WW8Num6z7"/>
    <w:uiPriority w:val="99"/>
    <w:rsid w:val="002E6AA8"/>
  </w:style>
  <w:style w:type="character" w:customStyle="1" w:styleId="WW8Num6z8">
    <w:name w:val="WW8Num6z8"/>
    <w:uiPriority w:val="99"/>
    <w:rsid w:val="002E6AA8"/>
  </w:style>
  <w:style w:type="character" w:customStyle="1" w:styleId="WW8Num7z0">
    <w:name w:val="WW8Num7z0"/>
    <w:uiPriority w:val="99"/>
    <w:rsid w:val="002E6AA8"/>
    <w:rPr>
      <w:rFonts w:ascii="Symbol" w:hAnsi="Symbol"/>
      <w:color w:val="000000"/>
      <w:spacing w:val="-23"/>
      <w:sz w:val="24"/>
    </w:rPr>
  </w:style>
  <w:style w:type="character" w:customStyle="1" w:styleId="WW8Num7z1">
    <w:name w:val="WW8Num7z1"/>
    <w:uiPriority w:val="99"/>
    <w:rsid w:val="002E6AA8"/>
  </w:style>
  <w:style w:type="character" w:customStyle="1" w:styleId="WW8Num7z2">
    <w:name w:val="WW8Num7z2"/>
    <w:uiPriority w:val="99"/>
    <w:rsid w:val="002E6AA8"/>
  </w:style>
  <w:style w:type="character" w:customStyle="1" w:styleId="WW8Num7z4">
    <w:name w:val="WW8Num7z4"/>
    <w:uiPriority w:val="99"/>
    <w:rsid w:val="002E6AA8"/>
  </w:style>
  <w:style w:type="character" w:customStyle="1" w:styleId="WW8Num7z5">
    <w:name w:val="WW8Num7z5"/>
    <w:uiPriority w:val="99"/>
    <w:rsid w:val="002E6AA8"/>
  </w:style>
  <w:style w:type="character" w:customStyle="1" w:styleId="WW8Num7z6">
    <w:name w:val="WW8Num7z6"/>
    <w:uiPriority w:val="99"/>
    <w:rsid w:val="002E6AA8"/>
  </w:style>
  <w:style w:type="character" w:customStyle="1" w:styleId="WW8Num7z7">
    <w:name w:val="WW8Num7z7"/>
    <w:uiPriority w:val="99"/>
    <w:rsid w:val="002E6AA8"/>
  </w:style>
  <w:style w:type="character" w:customStyle="1" w:styleId="WW8Num7z8">
    <w:name w:val="WW8Num7z8"/>
    <w:uiPriority w:val="99"/>
    <w:rsid w:val="002E6AA8"/>
  </w:style>
  <w:style w:type="character" w:customStyle="1" w:styleId="WW8Num8z0">
    <w:name w:val="WW8Num8z0"/>
    <w:uiPriority w:val="99"/>
    <w:rsid w:val="002E6AA8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8z1">
    <w:name w:val="WW8Num8z1"/>
    <w:uiPriority w:val="99"/>
    <w:rsid w:val="002E6AA8"/>
  </w:style>
  <w:style w:type="character" w:customStyle="1" w:styleId="WW8Num8z2">
    <w:name w:val="WW8Num8z2"/>
    <w:uiPriority w:val="99"/>
    <w:rsid w:val="002E6AA8"/>
  </w:style>
  <w:style w:type="character" w:customStyle="1" w:styleId="WW8Num8z3">
    <w:name w:val="WW8Num8z3"/>
    <w:uiPriority w:val="99"/>
    <w:rsid w:val="002E6AA8"/>
  </w:style>
  <w:style w:type="character" w:customStyle="1" w:styleId="WW8Num8z4">
    <w:name w:val="WW8Num8z4"/>
    <w:uiPriority w:val="99"/>
    <w:rsid w:val="002E6AA8"/>
  </w:style>
  <w:style w:type="character" w:customStyle="1" w:styleId="WW8Num8z5">
    <w:name w:val="WW8Num8z5"/>
    <w:uiPriority w:val="99"/>
    <w:rsid w:val="002E6AA8"/>
  </w:style>
  <w:style w:type="character" w:customStyle="1" w:styleId="WW8Num8z6">
    <w:name w:val="WW8Num8z6"/>
    <w:uiPriority w:val="99"/>
    <w:rsid w:val="002E6AA8"/>
  </w:style>
  <w:style w:type="character" w:customStyle="1" w:styleId="WW8Num8z7">
    <w:name w:val="WW8Num8z7"/>
    <w:uiPriority w:val="99"/>
    <w:rsid w:val="002E6AA8"/>
  </w:style>
  <w:style w:type="character" w:customStyle="1" w:styleId="WW8Num8z8">
    <w:name w:val="WW8Num8z8"/>
    <w:uiPriority w:val="99"/>
    <w:rsid w:val="002E6AA8"/>
  </w:style>
  <w:style w:type="character" w:customStyle="1" w:styleId="WW8Num9z0">
    <w:name w:val="WW8Num9z0"/>
    <w:uiPriority w:val="99"/>
    <w:rsid w:val="002E6AA8"/>
    <w:rPr>
      <w:spacing w:val="-2"/>
      <w:sz w:val="24"/>
    </w:rPr>
  </w:style>
  <w:style w:type="character" w:customStyle="1" w:styleId="WW8Num9z1">
    <w:name w:val="WW8Num9z1"/>
    <w:uiPriority w:val="99"/>
    <w:rsid w:val="002E6AA8"/>
  </w:style>
  <w:style w:type="character" w:customStyle="1" w:styleId="WW8Num9z2">
    <w:name w:val="WW8Num9z2"/>
    <w:uiPriority w:val="99"/>
    <w:rsid w:val="002E6AA8"/>
  </w:style>
  <w:style w:type="character" w:customStyle="1" w:styleId="WW8Num9z3">
    <w:name w:val="WW8Num9z3"/>
    <w:uiPriority w:val="99"/>
    <w:rsid w:val="002E6AA8"/>
  </w:style>
  <w:style w:type="character" w:customStyle="1" w:styleId="WW8Num9z4">
    <w:name w:val="WW8Num9z4"/>
    <w:uiPriority w:val="99"/>
    <w:rsid w:val="002E6AA8"/>
  </w:style>
  <w:style w:type="character" w:customStyle="1" w:styleId="WW8Num9z5">
    <w:name w:val="WW8Num9z5"/>
    <w:uiPriority w:val="99"/>
    <w:rsid w:val="002E6AA8"/>
  </w:style>
  <w:style w:type="character" w:customStyle="1" w:styleId="WW8Num9z6">
    <w:name w:val="WW8Num9z6"/>
    <w:uiPriority w:val="99"/>
    <w:rsid w:val="002E6AA8"/>
  </w:style>
  <w:style w:type="character" w:customStyle="1" w:styleId="WW8Num9z7">
    <w:name w:val="WW8Num9z7"/>
    <w:uiPriority w:val="99"/>
    <w:rsid w:val="002E6AA8"/>
  </w:style>
  <w:style w:type="character" w:customStyle="1" w:styleId="WW8Num9z8">
    <w:name w:val="WW8Num9z8"/>
    <w:uiPriority w:val="99"/>
    <w:rsid w:val="002E6AA8"/>
  </w:style>
  <w:style w:type="character" w:customStyle="1" w:styleId="WW8Num10z0">
    <w:name w:val="WW8Num10z0"/>
    <w:uiPriority w:val="99"/>
    <w:rsid w:val="002E6AA8"/>
    <w:rPr>
      <w:sz w:val="24"/>
    </w:rPr>
  </w:style>
  <w:style w:type="character" w:customStyle="1" w:styleId="WW8Num10z1">
    <w:name w:val="WW8Num10z1"/>
    <w:uiPriority w:val="99"/>
    <w:rsid w:val="002E6AA8"/>
  </w:style>
  <w:style w:type="character" w:customStyle="1" w:styleId="WW8Num10z2">
    <w:name w:val="WW8Num10z2"/>
    <w:uiPriority w:val="99"/>
    <w:rsid w:val="002E6AA8"/>
  </w:style>
  <w:style w:type="character" w:customStyle="1" w:styleId="WW8Num10z3">
    <w:name w:val="WW8Num10z3"/>
    <w:uiPriority w:val="99"/>
    <w:rsid w:val="002E6AA8"/>
  </w:style>
  <w:style w:type="character" w:customStyle="1" w:styleId="WW8Num10z4">
    <w:name w:val="WW8Num10z4"/>
    <w:uiPriority w:val="99"/>
    <w:rsid w:val="002E6AA8"/>
  </w:style>
  <w:style w:type="character" w:customStyle="1" w:styleId="WW8Num10z5">
    <w:name w:val="WW8Num10z5"/>
    <w:uiPriority w:val="99"/>
    <w:rsid w:val="002E6AA8"/>
  </w:style>
  <w:style w:type="character" w:customStyle="1" w:styleId="WW8Num10z6">
    <w:name w:val="WW8Num10z6"/>
    <w:uiPriority w:val="99"/>
    <w:rsid w:val="002E6AA8"/>
  </w:style>
  <w:style w:type="character" w:customStyle="1" w:styleId="WW8Num10z7">
    <w:name w:val="WW8Num10z7"/>
    <w:uiPriority w:val="99"/>
    <w:rsid w:val="002E6AA8"/>
  </w:style>
  <w:style w:type="character" w:customStyle="1" w:styleId="WW8Num10z8">
    <w:name w:val="WW8Num10z8"/>
    <w:uiPriority w:val="99"/>
    <w:rsid w:val="002E6AA8"/>
  </w:style>
  <w:style w:type="character" w:customStyle="1" w:styleId="Bodytext">
    <w:name w:val="Body text_"/>
    <w:uiPriority w:val="99"/>
    <w:rsid w:val="002E6AA8"/>
    <w:rPr>
      <w:sz w:val="24"/>
      <w:shd w:val="clear" w:color="auto" w:fill="FFFFFF"/>
    </w:rPr>
  </w:style>
  <w:style w:type="character" w:customStyle="1" w:styleId="11">
    <w:name w:val="Основной текст1"/>
    <w:uiPriority w:val="99"/>
    <w:rsid w:val="002E6AA8"/>
    <w:rPr>
      <w:sz w:val="24"/>
      <w:u w:val="single"/>
      <w:shd w:val="clear" w:color="auto" w:fill="FFFFFF"/>
    </w:rPr>
  </w:style>
  <w:style w:type="character" w:customStyle="1" w:styleId="Heading1">
    <w:name w:val="Heading #1_"/>
    <w:uiPriority w:val="99"/>
    <w:rsid w:val="002E6AA8"/>
    <w:rPr>
      <w:sz w:val="24"/>
      <w:shd w:val="clear" w:color="auto" w:fill="FFFFFF"/>
    </w:rPr>
  </w:style>
  <w:style w:type="character" w:customStyle="1" w:styleId="Bodytext3Bold">
    <w:name w:val="Body text (3) + Bold"/>
    <w:aliases w:val="Not Italic"/>
    <w:uiPriority w:val="99"/>
    <w:rsid w:val="002E6AA8"/>
    <w:rPr>
      <w:rFonts w:ascii="Times New Roman" w:hAnsi="Times New Roman"/>
      <w:b/>
      <w:i/>
      <w:spacing w:val="0"/>
      <w:sz w:val="24"/>
    </w:rPr>
  </w:style>
  <w:style w:type="character" w:customStyle="1" w:styleId="40">
    <w:name w:val="Заголовок 4 Знак"/>
    <w:uiPriority w:val="99"/>
    <w:rsid w:val="002E6AA8"/>
    <w:rPr>
      <w:sz w:val="24"/>
      <w:lang w:val="ru-RU"/>
    </w:rPr>
  </w:style>
  <w:style w:type="character" w:customStyle="1" w:styleId="BodytextBold">
    <w:name w:val="Body text + Bold"/>
    <w:uiPriority w:val="99"/>
    <w:rsid w:val="002E6AA8"/>
    <w:rPr>
      <w:b/>
      <w:sz w:val="24"/>
      <w:shd w:val="clear" w:color="auto" w:fill="FFFFFF"/>
    </w:rPr>
  </w:style>
  <w:style w:type="character" w:customStyle="1" w:styleId="-">
    <w:name w:val="Интернет-ссылка"/>
    <w:uiPriority w:val="99"/>
    <w:rsid w:val="002E6AA8"/>
    <w:rPr>
      <w:color w:val="0000FF"/>
      <w:u w:val="single"/>
    </w:rPr>
  </w:style>
  <w:style w:type="character" w:customStyle="1" w:styleId="value">
    <w:name w:val="value"/>
    <w:rsid w:val="002E6AA8"/>
  </w:style>
  <w:style w:type="character" w:customStyle="1" w:styleId="biblio-record-text">
    <w:name w:val="biblio-record-text"/>
    <w:uiPriority w:val="99"/>
    <w:rsid w:val="002E6AA8"/>
  </w:style>
  <w:style w:type="paragraph" w:customStyle="1" w:styleId="12">
    <w:name w:val="Заголовок1"/>
    <w:basedOn w:val="a"/>
    <w:next w:val="a3"/>
    <w:uiPriority w:val="99"/>
    <w:rsid w:val="002E6A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2E6AA8"/>
    <w:pPr>
      <w:widowControl/>
      <w:shd w:val="clear" w:color="auto" w:fill="FFFFFF"/>
      <w:autoSpaceDE/>
      <w:spacing w:before="60" w:after="60" w:line="329" w:lineRule="exact"/>
      <w:ind w:firstLine="660"/>
      <w:jc w:val="both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EB6820"/>
    <w:rPr>
      <w:rFonts w:ascii="Times New Roman" w:hAnsi="Times New Roman" w:cs="Times New Roman"/>
      <w:sz w:val="20"/>
      <w:szCs w:val="20"/>
      <w:lang w:eastAsia="zh-CN"/>
    </w:rPr>
  </w:style>
  <w:style w:type="paragraph" w:styleId="a5">
    <w:name w:val="List"/>
    <w:basedOn w:val="a3"/>
    <w:uiPriority w:val="99"/>
    <w:rsid w:val="002E6AA8"/>
    <w:rPr>
      <w:rFonts w:cs="Lucida Sans"/>
    </w:rPr>
  </w:style>
  <w:style w:type="paragraph" w:styleId="a6">
    <w:name w:val="caption"/>
    <w:basedOn w:val="a"/>
    <w:uiPriority w:val="99"/>
    <w:qFormat/>
    <w:rsid w:val="002E6A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F70968"/>
    <w:pPr>
      <w:ind w:left="200" w:hanging="200"/>
    </w:pPr>
  </w:style>
  <w:style w:type="paragraph" w:styleId="a7">
    <w:name w:val="index heading"/>
    <w:basedOn w:val="a"/>
    <w:uiPriority w:val="99"/>
    <w:rsid w:val="002E6AA8"/>
    <w:pPr>
      <w:suppressLineNumbers/>
    </w:pPr>
    <w:rPr>
      <w:rFonts w:cs="Lucida Sans"/>
    </w:rPr>
  </w:style>
  <w:style w:type="paragraph" w:customStyle="1" w:styleId="2">
    <w:name w:val="Основной текст2"/>
    <w:basedOn w:val="a"/>
    <w:uiPriority w:val="99"/>
    <w:rsid w:val="002E6AA8"/>
    <w:pPr>
      <w:widowControl/>
      <w:shd w:val="clear" w:color="auto" w:fill="FFFFFF"/>
      <w:autoSpaceDE/>
      <w:spacing w:before="60" w:after="60" w:line="329" w:lineRule="exact"/>
      <w:ind w:firstLine="660"/>
      <w:jc w:val="both"/>
    </w:pPr>
    <w:rPr>
      <w:sz w:val="24"/>
      <w:szCs w:val="24"/>
      <w:shd w:val="clear" w:color="auto" w:fill="FFFFFF"/>
      <w:lang w:eastAsia="ru-RU"/>
    </w:rPr>
  </w:style>
  <w:style w:type="paragraph" w:customStyle="1" w:styleId="Heading10">
    <w:name w:val="Heading #1"/>
    <w:basedOn w:val="a"/>
    <w:uiPriority w:val="99"/>
    <w:rsid w:val="002E6AA8"/>
    <w:pPr>
      <w:widowControl/>
      <w:shd w:val="clear" w:color="auto" w:fill="FFFFFF"/>
      <w:autoSpaceDE/>
      <w:spacing w:after="60" w:line="329" w:lineRule="exact"/>
      <w:jc w:val="both"/>
      <w:outlineLvl w:val="0"/>
    </w:pPr>
    <w:rPr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2E6AA8"/>
    <w:pPr>
      <w:widowControl w:val="0"/>
      <w:autoSpaceDE w:val="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uiPriority w:val="99"/>
    <w:rsid w:val="002E6AA8"/>
    <w:pPr>
      <w:suppressLineNumbers/>
    </w:pPr>
  </w:style>
  <w:style w:type="paragraph" w:customStyle="1" w:styleId="a9">
    <w:name w:val="Заголовок таблицы"/>
    <w:basedOn w:val="a8"/>
    <w:uiPriority w:val="99"/>
    <w:rsid w:val="002E6AA8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2E6AA8"/>
    <w:pPr>
      <w:widowControl/>
      <w:ind w:left="720"/>
      <w:contextualSpacing/>
    </w:pPr>
  </w:style>
  <w:style w:type="character" w:styleId="ab">
    <w:name w:val="Hyperlink"/>
    <w:uiPriority w:val="99"/>
    <w:rsid w:val="0002181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76C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076C6A"/>
    <w:rPr>
      <w:rFonts w:ascii="Segoe UI" w:hAnsi="Segoe UI" w:cs="Segoe UI"/>
      <w:sz w:val="18"/>
      <w:szCs w:val="18"/>
      <w:lang w:bidi="ar-SA"/>
    </w:rPr>
  </w:style>
  <w:style w:type="character" w:customStyle="1" w:styleId="ae">
    <w:name w:val="Колонтитул_"/>
    <w:link w:val="af"/>
    <w:uiPriority w:val="99"/>
    <w:locked/>
    <w:rsid w:val="00146EDE"/>
    <w:rPr>
      <w:rFonts w:ascii="Times New Roman" w:hAnsi="Times New Roman" w:cs="Times New Roman"/>
      <w:b/>
      <w:bCs/>
      <w:spacing w:val="12"/>
      <w:shd w:val="clear" w:color="auto" w:fill="FFFFFF"/>
    </w:rPr>
  </w:style>
  <w:style w:type="character" w:customStyle="1" w:styleId="af0">
    <w:name w:val="Основной текст_"/>
    <w:uiPriority w:val="99"/>
    <w:rsid w:val="00146EDE"/>
    <w:rPr>
      <w:rFonts w:ascii="Times New Roman" w:hAnsi="Times New Roman" w:cs="Times New Roman"/>
      <w:spacing w:val="8"/>
      <w:u w:val="none"/>
    </w:rPr>
  </w:style>
  <w:style w:type="paragraph" w:customStyle="1" w:styleId="af">
    <w:name w:val="Колонтитул"/>
    <w:basedOn w:val="a"/>
    <w:link w:val="ae"/>
    <w:uiPriority w:val="99"/>
    <w:rsid w:val="00146EDE"/>
    <w:pPr>
      <w:shd w:val="clear" w:color="auto" w:fill="FFFFFF"/>
      <w:autoSpaceDE/>
      <w:spacing w:line="240" w:lineRule="atLeast"/>
    </w:pPr>
    <w:rPr>
      <w:b/>
      <w:bCs/>
      <w:spacing w:val="12"/>
      <w:sz w:val="24"/>
      <w:szCs w:val="24"/>
      <w:lang w:bidi="hi-IN"/>
    </w:rPr>
  </w:style>
  <w:style w:type="paragraph" w:styleId="af1">
    <w:name w:val="header"/>
    <w:basedOn w:val="a"/>
    <w:link w:val="af2"/>
    <w:uiPriority w:val="99"/>
    <w:rsid w:val="00241A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241ACD"/>
    <w:rPr>
      <w:rFonts w:ascii="Times New Roman" w:hAnsi="Times New Roman" w:cs="Times New Roman"/>
      <w:sz w:val="20"/>
      <w:szCs w:val="20"/>
      <w:lang w:bidi="ar-SA"/>
    </w:rPr>
  </w:style>
  <w:style w:type="paragraph" w:styleId="af3">
    <w:name w:val="footer"/>
    <w:basedOn w:val="a"/>
    <w:link w:val="af4"/>
    <w:uiPriority w:val="99"/>
    <w:rsid w:val="00241A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241ACD"/>
    <w:rPr>
      <w:rFonts w:ascii="Times New Roman" w:hAnsi="Times New Roman" w:cs="Times New Roman"/>
      <w:sz w:val="20"/>
      <w:szCs w:val="20"/>
      <w:lang w:bidi="ar-SA"/>
    </w:rPr>
  </w:style>
  <w:style w:type="character" w:styleId="af5">
    <w:name w:val="FollowedHyperlink"/>
    <w:uiPriority w:val="99"/>
    <w:semiHidden/>
    <w:unhideWhenUsed/>
    <w:rsid w:val="000E7078"/>
    <w:rPr>
      <w:color w:val="800080"/>
      <w:u w:val="single"/>
    </w:rPr>
  </w:style>
  <w:style w:type="character" w:styleId="af6">
    <w:name w:val="Emphasis"/>
    <w:basedOn w:val="a0"/>
    <w:qFormat/>
    <w:locked/>
    <w:rsid w:val="00E01FE2"/>
    <w:rPr>
      <w:i/>
      <w:iCs/>
    </w:rPr>
  </w:style>
  <w:style w:type="table" w:customStyle="1" w:styleId="TableGrid">
    <w:name w:val="TableGrid"/>
    <w:rsid w:val="003513B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studentlibrary.ru/book/ISBN9785970463758.html" TargetMode="External"/><Relationship Id="rId26" Type="http://schemas.openxmlformats.org/officeDocument/2006/relationships/hyperlink" Target="https://sch830sz.mskobr.ru/files/822_ot_05_11_2013.pdf" TargetMode="External"/><Relationship Id="rId39" Type="http://schemas.openxmlformats.org/officeDocument/2006/relationships/hyperlink" Target="http://www.elibrary.ru/" TargetMode="External"/><Relationship Id="rId21" Type="http://schemas.openxmlformats.org/officeDocument/2006/relationships/hyperlink" Target="http://www.studentlibrary.ru/book/ISBN9785970451656.html" TargetMode="External"/><Relationship Id="rId34" Type="http://schemas.openxmlformats.org/officeDocument/2006/relationships/hyperlink" Target="http://www.cochrane.ru/" TargetMode="External"/><Relationship Id="rId42" Type="http://schemas.openxmlformats.org/officeDocument/2006/relationships/hyperlink" Target="https://fmza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77441.html" TargetMode="External"/><Relationship Id="rId29" Type="http://schemas.openxmlformats.org/officeDocument/2006/relationships/hyperlink" Target="http://www.consultant.ru/document/cons_doc_LAW_21568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publication.pravo.gov.ru/Document/View/0001202112200070%20&#1076;&#1072;&#1090;&#1072;" TargetMode="External"/><Relationship Id="rId32" Type="http://schemas.openxmlformats.org/officeDocument/2006/relationships/hyperlink" Target="http://www.geotar.ru" TargetMode="External"/><Relationship Id="rId37" Type="http://schemas.openxmlformats.org/officeDocument/2006/relationships/hyperlink" Target="https://e.lanbook.com/" TargetMode="External"/><Relationship Id="rId40" Type="http://schemas.openxmlformats.org/officeDocument/2006/relationships/hyperlink" Target="http://www.rsl.ru/" TargetMode="External"/><Relationship Id="rId45" Type="http://schemas.openxmlformats.org/officeDocument/2006/relationships/hyperlink" Target="http://www.ram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&#1055;&#1088;&#1080;&#1082;&#1072;&#1079;%20&#1052;&#1080;&#1085;&#1079;&#1076;&#1088;&#1072;&#1074;&#1072;%20&#1056;&#1086;&#1089;&#1089;&#1080;&#1080;%20&#1086;&#1090;%2006.12.2021%20&#8470;%201122&#1085;%20%22&#1054;&#1073;%20&#1091;&#1090;&#1074;&#1077;&#1088;&#1078;&#1076;&#1077;&#1085;&#1080;&#1080;%20&#1053;&#1072;&#1094;&#1080;&#1086;&#1085;&#1072;&#1083;&#1100;&#1085;&#1086;&#1075;&#1086;%20&#1082;&#1072;&#1083;&#1077;&#1085;&#1076;&#1072;&#1088;&#1103;%20&#1087;&#1088;&#1086;&#1092;&#1080;&#1083;&#1072;&#1082;&#1090;&#1080;&#1095;&#1077;&#1089;&#1080;&#1093;%20&#1087;&#1088;&#1080;&#1074;&#1080;&#1074;&#1086;&#1082;" TargetMode="External"/><Relationship Id="rId28" Type="http://schemas.openxmlformats.org/officeDocument/2006/relationships/hyperlink" Target="https://www.rzdz.ru/uploads/files/1N8WQZfDtKTAevbM5ZQkonfBNu9qcHof1ZskT3NG.pdf" TargetMode="External"/><Relationship Id="rId36" Type="http://schemas.openxmlformats.org/officeDocument/2006/relationships/hyperlink" Target="https://www.books-up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studentlibrary.ru/book/ISBN9785970449400.html" TargetMode="External"/><Relationship Id="rId31" Type="http://schemas.openxmlformats.org/officeDocument/2006/relationships/hyperlink" Target="http://www.consultant.ru/document/cons_doc_LAW_121895/" TargetMode="External"/><Relationship Id="rId44" Type="http://schemas.openxmlformats.org/officeDocument/2006/relationships/hyperlink" Target="http://www.who.int/ru/index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www.consultant.ru/document/cons_doc_LAW_334781/" TargetMode="External"/><Relationship Id="rId27" Type="http://schemas.openxmlformats.org/officeDocument/2006/relationships/hyperlink" Target="http://www.consultant.ru/document/cons_doc_LAW_301840/" TargetMode="External"/><Relationship Id="rId30" Type="http://schemas.openxmlformats.org/officeDocument/2006/relationships/hyperlink" Target="https://www.sechenov.ru/upload/iblock/fd4/vrach_pediatr-uchastkovyy.pdf" TargetMode="External"/><Relationship Id="rId35" Type="http://schemas.openxmlformats.org/officeDocument/2006/relationships/hyperlink" Target="https://www.studentlibrary.ru" TargetMode="External"/><Relationship Id="rId43" Type="http://schemas.openxmlformats.org/officeDocument/2006/relationships/hyperlink" Target="https://minzdrav.gov.ru/" TargetMode="External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rosmedlib.ru/book/ISBN9785970463260.html" TargetMode="External"/><Relationship Id="rId25" Type="http://schemas.openxmlformats.org/officeDocument/2006/relationships/hyperlink" Target="http://www.consultant.ru/document/cons_doc_LAW_188286/" TargetMode="External"/><Relationship Id="rId33" Type="http://schemas.openxmlformats.org/officeDocument/2006/relationships/hyperlink" Target="http://www.pediatr-russia.ru/" TargetMode="External"/><Relationship Id="rId38" Type="http://schemas.openxmlformats.org/officeDocument/2006/relationships/hyperlink" Target="https://vk.com/away.php?to=http%3A%2F%2Flib.vrngmu.ru%2F&amp;cc_key=" TargetMode="External"/><Relationship Id="rId46" Type="http://schemas.openxmlformats.org/officeDocument/2006/relationships/hyperlink" Target="http://edu.rosminzdrav.ru/" TargetMode="External"/><Relationship Id="rId20" Type="http://schemas.openxmlformats.org/officeDocument/2006/relationships/hyperlink" Target="https://www.books-up.ru/ru/book/poliklinicheskaya-pediatriya-dispanserizaciya-detej-i-podrostkov-10162026/" TargetMode="External"/><Relationship Id="rId41" Type="http://schemas.openxmlformats.org/officeDocument/2006/relationships/hyperlink" Target="http://www.scsml.rss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1719-4520-4B44-9D22-9120C06B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32</Pages>
  <Words>9210</Words>
  <Characters>52498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2023-06-22T11:31:00Z</cp:lastPrinted>
  <dcterms:created xsi:type="dcterms:W3CDTF">2022-06-24T09:27:00Z</dcterms:created>
  <dcterms:modified xsi:type="dcterms:W3CDTF">2023-08-14T11:33:00Z</dcterms:modified>
</cp:coreProperties>
</file>