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D9E" w:rsidRPr="000C3D9E" w:rsidRDefault="000C3D9E" w:rsidP="00CC6EBE">
      <w:pPr>
        <w:pStyle w:val="a7"/>
        <w:contextualSpacing/>
        <w:jc w:val="center"/>
        <w:rPr>
          <w:bCs/>
        </w:rPr>
      </w:pPr>
      <w:r w:rsidRPr="000C3D9E">
        <w:rPr>
          <w:bCs/>
        </w:rPr>
        <w:t>ФГБОУ ВО ВГМУ им. Н.Н. Бурденко</w:t>
      </w:r>
    </w:p>
    <w:p w:rsidR="000C3D9E" w:rsidRPr="000C3D9E" w:rsidRDefault="000C3D9E" w:rsidP="00CC6EBE">
      <w:pPr>
        <w:pStyle w:val="a7"/>
        <w:contextualSpacing/>
        <w:jc w:val="center"/>
        <w:rPr>
          <w:bCs/>
        </w:rPr>
      </w:pPr>
      <w:r w:rsidRPr="000C3D9E">
        <w:rPr>
          <w:bCs/>
        </w:rPr>
        <w:t>Минздрава России</w:t>
      </w:r>
    </w:p>
    <w:p w:rsidR="000C3D9E" w:rsidRPr="000C3D9E" w:rsidRDefault="000C3D9E" w:rsidP="00CC6EBE">
      <w:pPr>
        <w:pStyle w:val="a7"/>
        <w:contextualSpacing/>
        <w:jc w:val="center"/>
        <w:rPr>
          <w:bCs/>
        </w:rPr>
      </w:pPr>
    </w:p>
    <w:p w:rsidR="000C3D9E" w:rsidRPr="000C3D9E" w:rsidRDefault="000C3D9E" w:rsidP="00CC6EBE">
      <w:pPr>
        <w:pStyle w:val="a7"/>
        <w:contextualSpacing/>
        <w:rPr>
          <w:bCs/>
        </w:rPr>
      </w:pPr>
    </w:p>
    <w:p w:rsidR="000C3D9E" w:rsidRPr="000C3D9E" w:rsidRDefault="000C3D9E" w:rsidP="00CC6EBE">
      <w:pPr>
        <w:pStyle w:val="a7"/>
        <w:contextualSpacing/>
        <w:rPr>
          <w:bCs/>
        </w:rPr>
      </w:pPr>
    </w:p>
    <w:p w:rsidR="000C3D9E" w:rsidRPr="000C3D9E" w:rsidRDefault="000C3D9E" w:rsidP="00CC6EBE">
      <w:pPr>
        <w:pStyle w:val="a7"/>
        <w:contextualSpacing/>
        <w:rPr>
          <w:bCs/>
        </w:rPr>
      </w:pPr>
    </w:p>
    <w:p w:rsidR="00424E3D" w:rsidRPr="000C3D9E" w:rsidRDefault="00424E3D" w:rsidP="00CC6EBE">
      <w:pPr>
        <w:pStyle w:val="a7"/>
        <w:ind w:firstLine="0"/>
        <w:contextualSpacing/>
        <w:rPr>
          <w:bCs/>
        </w:rPr>
      </w:pPr>
    </w:p>
    <w:p w:rsidR="000C3D9E" w:rsidRPr="000C3D9E" w:rsidRDefault="000C3D9E" w:rsidP="00CC6EBE">
      <w:pPr>
        <w:pStyle w:val="a7"/>
        <w:contextualSpacing/>
        <w:rPr>
          <w:bCs/>
        </w:rPr>
      </w:pPr>
    </w:p>
    <w:p w:rsidR="000C3D9E" w:rsidRPr="000C3D9E" w:rsidRDefault="000C3D9E" w:rsidP="00CC6EBE">
      <w:pPr>
        <w:pStyle w:val="a7"/>
        <w:contextualSpacing/>
        <w:jc w:val="right"/>
        <w:rPr>
          <w:bCs/>
        </w:rPr>
      </w:pPr>
      <w:r w:rsidRPr="000C3D9E">
        <w:rPr>
          <w:bCs/>
        </w:rPr>
        <w:t>УТВЕРЖДАЮ</w:t>
      </w:r>
    </w:p>
    <w:p w:rsidR="000C3D9E" w:rsidRPr="000C3D9E" w:rsidRDefault="000C3D9E" w:rsidP="00CC6EBE">
      <w:pPr>
        <w:pStyle w:val="a7"/>
        <w:contextualSpacing/>
        <w:jc w:val="right"/>
        <w:rPr>
          <w:bCs/>
        </w:rPr>
      </w:pPr>
      <w:r w:rsidRPr="000C3D9E">
        <w:rPr>
          <w:bCs/>
        </w:rPr>
        <w:t>Декан педиатрического факультета</w:t>
      </w:r>
    </w:p>
    <w:p w:rsidR="000C3D9E" w:rsidRPr="000C3D9E" w:rsidRDefault="000C3D9E" w:rsidP="00CC6EBE">
      <w:pPr>
        <w:pStyle w:val="a7"/>
        <w:contextualSpacing/>
        <w:jc w:val="right"/>
        <w:rPr>
          <w:bCs/>
        </w:rPr>
      </w:pPr>
      <w:r w:rsidRPr="000C3D9E">
        <w:rPr>
          <w:bCs/>
        </w:rPr>
        <w:t>доцент Л.В. Мошурова</w:t>
      </w:r>
    </w:p>
    <w:p w:rsidR="00FF60FE" w:rsidRPr="000C3D9E" w:rsidRDefault="000C3D9E" w:rsidP="00CC6EBE">
      <w:pPr>
        <w:widowControl w:val="0"/>
        <w:contextualSpacing/>
        <w:jc w:val="right"/>
        <w:rPr>
          <w:rFonts w:ascii="Times New Roman" w:eastAsia="Times New Roman" w:hAnsi="Times New Roman"/>
          <w:bCs/>
          <w:sz w:val="24"/>
          <w:szCs w:val="24"/>
          <w:lang w:eastAsia="en-US"/>
        </w:rPr>
      </w:pPr>
      <w:r w:rsidRPr="000C3D9E">
        <w:rPr>
          <w:rFonts w:ascii="Times New Roman" w:hAnsi="Times New Roman"/>
          <w:bCs/>
          <w:sz w:val="24"/>
          <w:szCs w:val="24"/>
        </w:rPr>
        <w:t>«25» апреля 2023 г</w:t>
      </w:r>
    </w:p>
    <w:p w:rsidR="00FF60FE" w:rsidRPr="00FF60FE" w:rsidRDefault="00FF60FE" w:rsidP="00CC6EBE">
      <w:pPr>
        <w:widowControl w:val="0"/>
        <w:contextualSpacing/>
        <w:jc w:val="right"/>
        <w:rPr>
          <w:rFonts w:ascii="Times New Roman" w:eastAsia="Times New Roman" w:hAnsi="Times New Roman"/>
          <w:bCs/>
          <w:sz w:val="24"/>
          <w:szCs w:val="24"/>
          <w:lang w:eastAsia="en-US"/>
        </w:rPr>
      </w:pPr>
    </w:p>
    <w:p w:rsidR="00FF60FE" w:rsidRPr="00FF60FE" w:rsidRDefault="00FF60FE" w:rsidP="00CC6EBE">
      <w:pPr>
        <w:widowControl w:val="0"/>
        <w:contextualSpacing/>
        <w:jc w:val="right"/>
        <w:rPr>
          <w:rFonts w:ascii="Times New Roman" w:eastAsia="Times New Roman" w:hAnsi="Times New Roman"/>
          <w:bCs/>
          <w:sz w:val="24"/>
          <w:szCs w:val="24"/>
          <w:lang w:eastAsia="en-US"/>
        </w:rPr>
      </w:pPr>
    </w:p>
    <w:p w:rsidR="00FF60FE" w:rsidRPr="00FF60FE" w:rsidRDefault="00FF60FE" w:rsidP="00CC6EBE">
      <w:pPr>
        <w:widowControl w:val="0"/>
        <w:contextualSpacing/>
        <w:jc w:val="right"/>
        <w:rPr>
          <w:rFonts w:ascii="Times New Roman" w:eastAsia="Times New Roman" w:hAnsi="Times New Roman"/>
          <w:sz w:val="26"/>
          <w:szCs w:val="24"/>
          <w:lang w:eastAsia="en-US"/>
        </w:rPr>
      </w:pPr>
    </w:p>
    <w:p w:rsidR="00FF60FE" w:rsidRPr="00FF60FE" w:rsidRDefault="00FF60FE" w:rsidP="00CC6EBE">
      <w:pPr>
        <w:widowControl w:val="0"/>
        <w:spacing w:before="9"/>
        <w:contextualSpacing/>
        <w:jc w:val="right"/>
        <w:rPr>
          <w:rFonts w:ascii="Times New Roman" w:eastAsia="Times New Roman" w:hAnsi="Times New Roman"/>
          <w:sz w:val="23"/>
          <w:szCs w:val="24"/>
          <w:lang w:eastAsia="en-US"/>
        </w:rPr>
      </w:pPr>
    </w:p>
    <w:p w:rsidR="00FF60FE" w:rsidRPr="00FF60FE" w:rsidRDefault="00FF60FE" w:rsidP="00CC6EBE">
      <w:pPr>
        <w:widowControl w:val="0"/>
        <w:ind w:left="1240" w:right="1237"/>
        <w:contextualSpacing/>
        <w:jc w:val="center"/>
        <w:outlineLvl w:val="2"/>
        <w:rPr>
          <w:rFonts w:ascii="Times New Roman" w:eastAsia="Times New Roman" w:hAnsi="Times New Roman"/>
          <w:b/>
          <w:bCs/>
          <w:sz w:val="24"/>
          <w:szCs w:val="24"/>
          <w:lang w:eastAsia="en-US"/>
        </w:rPr>
      </w:pPr>
      <w:r w:rsidRPr="00FF60FE">
        <w:rPr>
          <w:rFonts w:ascii="Times New Roman" w:eastAsia="Times New Roman" w:hAnsi="Times New Roman"/>
          <w:b/>
          <w:bCs/>
          <w:sz w:val="24"/>
          <w:szCs w:val="24"/>
          <w:lang w:eastAsia="en-US"/>
        </w:rPr>
        <w:t>РАБОЧАЯ</w:t>
      </w:r>
      <w:r w:rsidRPr="00FF60FE">
        <w:rPr>
          <w:rFonts w:ascii="Times New Roman" w:eastAsia="Times New Roman" w:hAnsi="Times New Roman"/>
          <w:b/>
          <w:bCs/>
          <w:spacing w:val="-4"/>
          <w:sz w:val="24"/>
          <w:szCs w:val="24"/>
          <w:lang w:eastAsia="en-US"/>
        </w:rPr>
        <w:t xml:space="preserve"> </w:t>
      </w:r>
      <w:r w:rsidRPr="00FF60FE">
        <w:rPr>
          <w:rFonts w:ascii="Times New Roman" w:eastAsia="Times New Roman" w:hAnsi="Times New Roman"/>
          <w:b/>
          <w:bCs/>
          <w:sz w:val="24"/>
          <w:szCs w:val="24"/>
          <w:lang w:eastAsia="en-US"/>
        </w:rPr>
        <w:t>ПРОГРАММА</w:t>
      </w:r>
    </w:p>
    <w:p w:rsidR="00FF60FE" w:rsidRPr="00FF60FE" w:rsidRDefault="00FF60FE" w:rsidP="00CC6EBE">
      <w:pPr>
        <w:widowControl w:val="0"/>
        <w:tabs>
          <w:tab w:val="left" w:pos="3105"/>
        </w:tabs>
        <w:ind w:left="119"/>
        <w:contextualSpacing/>
        <w:jc w:val="center"/>
        <w:rPr>
          <w:rFonts w:ascii="Times New Roman" w:eastAsia="Times New Roman" w:hAnsi="Times New Roman"/>
          <w:sz w:val="24"/>
          <w:szCs w:val="22"/>
          <w:lang w:eastAsia="en-US"/>
        </w:rPr>
      </w:pPr>
      <w:r w:rsidRPr="00FF60FE">
        <w:rPr>
          <w:rFonts w:ascii="Times New Roman" w:eastAsia="Times New Roman" w:hAnsi="Times New Roman"/>
          <w:sz w:val="24"/>
          <w:szCs w:val="22"/>
          <w:lang w:eastAsia="en-US"/>
        </w:rPr>
        <w:t>по</w:t>
      </w:r>
      <w:r w:rsidRPr="00CC6EBE">
        <w:rPr>
          <w:rFonts w:ascii="Times New Roman" w:eastAsia="Times New Roman" w:hAnsi="Times New Roman"/>
          <w:sz w:val="24"/>
          <w:szCs w:val="22"/>
          <w:lang w:eastAsia="en-US"/>
        </w:rPr>
        <w:t xml:space="preserve"> восстановительной терапии в педиатрии</w:t>
      </w:r>
    </w:p>
    <w:p w:rsidR="00FF60FE" w:rsidRPr="00FF60FE" w:rsidRDefault="00FF60FE" w:rsidP="00CC6EBE">
      <w:pPr>
        <w:widowControl w:val="0"/>
        <w:contextualSpacing/>
        <w:rPr>
          <w:rFonts w:ascii="Times New Roman" w:eastAsia="Times New Roman" w:hAnsi="Times New Roman"/>
          <w:b/>
          <w:sz w:val="26"/>
          <w:szCs w:val="24"/>
          <w:lang w:eastAsia="en-US"/>
        </w:rPr>
      </w:pPr>
    </w:p>
    <w:p w:rsidR="00FF60FE" w:rsidRPr="00FF60FE" w:rsidRDefault="00FF60FE" w:rsidP="00CC6EBE">
      <w:pPr>
        <w:widowControl w:val="0"/>
        <w:tabs>
          <w:tab w:val="left" w:pos="3105"/>
        </w:tabs>
        <w:ind w:left="119"/>
        <w:contextualSpacing/>
        <w:rPr>
          <w:rFonts w:ascii="Times New Roman" w:eastAsia="Times New Roman" w:hAnsi="Times New Roman"/>
          <w:sz w:val="24"/>
          <w:szCs w:val="22"/>
          <w:lang w:eastAsia="en-US"/>
        </w:rPr>
      </w:pPr>
      <w:r w:rsidRPr="00FF60FE">
        <w:rPr>
          <w:rFonts w:ascii="Times New Roman" w:eastAsia="Times New Roman" w:hAnsi="Times New Roman"/>
          <w:sz w:val="24"/>
          <w:szCs w:val="22"/>
          <w:lang w:eastAsia="en-US"/>
        </w:rPr>
        <w:t>для</w:t>
      </w:r>
      <w:r w:rsidRPr="00FF60FE">
        <w:rPr>
          <w:rFonts w:ascii="Times New Roman" w:eastAsia="Times New Roman" w:hAnsi="Times New Roman"/>
          <w:spacing w:val="-2"/>
          <w:sz w:val="24"/>
          <w:szCs w:val="22"/>
          <w:lang w:eastAsia="en-US"/>
        </w:rPr>
        <w:t xml:space="preserve"> </w:t>
      </w:r>
      <w:r w:rsidRPr="00FF60FE">
        <w:rPr>
          <w:rFonts w:ascii="Times New Roman" w:eastAsia="Times New Roman" w:hAnsi="Times New Roman"/>
          <w:sz w:val="24"/>
          <w:szCs w:val="22"/>
          <w:lang w:eastAsia="en-US"/>
        </w:rPr>
        <w:t>специальности</w:t>
      </w:r>
      <w:r w:rsidRPr="00FF60FE">
        <w:rPr>
          <w:rFonts w:ascii="Times New Roman" w:eastAsia="Times New Roman" w:hAnsi="Times New Roman"/>
          <w:sz w:val="24"/>
          <w:szCs w:val="22"/>
          <w:lang w:eastAsia="en-US"/>
        </w:rPr>
        <w:tab/>
        <w:t>31.05.02</w:t>
      </w:r>
      <w:r w:rsidRPr="00FF60FE">
        <w:rPr>
          <w:rFonts w:ascii="Times New Roman" w:eastAsia="Times New Roman" w:hAnsi="Times New Roman"/>
          <w:spacing w:val="1"/>
          <w:sz w:val="24"/>
          <w:szCs w:val="22"/>
          <w:lang w:eastAsia="en-US"/>
        </w:rPr>
        <w:t xml:space="preserve"> </w:t>
      </w:r>
      <w:r w:rsidRPr="00FF60FE">
        <w:rPr>
          <w:rFonts w:ascii="Times New Roman" w:eastAsia="Times New Roman" w:hAnsi="Times New Roman"/>
          <w:sz w:val="24"/>
          <w:szCs w:val="22"/>
          <w:lang w:eastAsia="en-US"/>
        </w:rPr>
        <w:t>Педиатрия</w:t>
      </w:r>
    </w:p>
    <w:p w:rsidR="00FF60FE" w:rsidRPr="00FF60FE" w:rsidRDefault="00FF60FE" w:rsidP="00CC6EBE">
      <w:pPr>
        <w:widowControl w:val="0"/>
        <w:tabs>
          <w:tab w:val="left" w:pos="3110"/>
        </w:tabs>
        <w:ind w:left="119"/>
        <w:contextualSpacing/>
        <w:rPr>
          <w:rFonts w:ascii="Times New Roman" w:eastAsia="Times New Roman" w:hAnsi="Times New Roman"/>
          <w:sz w:val="24"/>
          <w:szCs w:val="22"/>
          <w:lang w:eastAsia="en-US"/>
        </w:rPr>
      </w:pPr>
      <w:r w:rsidRPr="00FF60FE">
        <w:rPr>
          <w:rFonts w:ascii="Times New Roman" w:eastAsia="Times New Roman" w:hAnsi="Times New Roman"/>
          <w:sz w:val="24"/>
          <w:szCs w:val="22"/>
          <w:lang w:eastAsia="en-US"/>
        </w:rPr>
        <w:t>форма</w:t>
      </w:r>
      <w:r w:rsidRPr="00FF60FE">
        <w:rPr>
          <w:rFonts w:ascii="Times New Roman" w:eastAsia="Times New Roman" w:hAnsi="Times New Roman"/>
          <w:spacing w:val="-3"/>
          <w:sz w:val="24"/>
          <w:szCs w:val="22"/>
          <w:lang w:eastAsia="en-US"/>
        </w:rPr>
        <w:t xml:space="preserve"> </w:t>
      </w:r>
      <w:r w:rsidRPr="00FF60FE">
        <w:rPr>
          <w:rFonts w:ascii="Times New Roman" w:eastAsia="Times New Roman" w:hAnsi="Times New Roman"/>
          <w:sz w:val="24"/>
          <w:szCs w:val="22"/>
          <w:lang w:eastAsia="en-US"/>
        </w:rPr>
        <w:t>обучения</w:t>
      </w:r>
      <w:r w:rsidRPr="00FF60FE">
        <w:rPr>
          <w:rFonts w:ascii="Times New Roman" w:eastAsia="Times New Roman" w:hAnsi="Times New Roman"/>
          <w:sz w:val="24"/>
          <w:szCs w:val="22"/>
          <w:lang w:eastAsia="en-US"/>
        </w:rPr>
        <w:tab/>
        <w:t>очная</w:t>
      </w:r>
    </w:p>
    <w:p w:rsidR="00FF60FE" w:rsidRPr="00FF60FE" w:rsidRDefault="00FF60FE" w:rsidP="00CC6EBE">
      <w:pPr>
        <w:widowControl w:val="0"/>
        <w:tabs>
          <w:tab w:val="left" w:pos="3105"/>
        </w:tabs>
        <w:ind w:left="119"/>
        <w:contextualSpacing/>
        <w:rPr>
          <w:rFonts w:ascii="Times New Roman" w:eastAsia="Times New Roman" w:hAnsi="Times New Roman"/>
          <w:sz w:val="24"/>
          <w:szCs w:val="22"/>
          <w:lang w:eastAsia="en-US"/>
        </w:rPr>
      </w:pPr>
      <w:r w:rsidRPr="00FF60FE">
        <w:rPr>
          <w:rFonts w:ascii="Times New Roman" w:eastAsia="Times New Roman" w:hAnsi="Times New Roman"/>
          <w:sz w:val="24"/>
          <w:szCs w:val="22"/>
          <w:lang w:eastAsia="en-US"/>
        </w:rPr>
        <w:t>факультет</w:t>
      </w:r>
      <w:r w:rsidRPr="00FF60FE">
        <w:rPr>
          <w:rFonts w:ascii="Times New Roman" w:eastAsia="Times New Roman" w:hAnsi="Times New Roman"/>
          <w:sz w:val="24"/>
          <w:szCs w:val="22"/>
          <w:lang w:eastAsia="en-US"/>
        </w:rPr>
        <w:tab/>
        <w:t>педиатрический</w:t>
      </w:r>
    </w:p>
    <w:p w:rsidR="00FF60FE" w:rsidRPr="00FF60FE" w:rsidRDefault="00FF60FE" w:rsidP="00CC6EBE">
      <w:pPr>
        <w:widowControl w:val="0"/>
        <w:tabs>
          <w:tab w:val="left" w:pos="3105"/>
        </w:tabs>
        <w:ind w:left="3120" w:right="-481" w:hanging="3001"/>
        <w:contextualSpacing/>
        <w:outlineLvl w:val="2"/>
        <w:rPr>
          <w:rFonts w:ascii="Times New Roman" w:eastAsia="Times New Roman" w:hAnsi="Times New Roman"/>
          <w:bCs/>
          <w:sz w:val="24"/>
          <w:szCs w:val="24"/>
          <w:lang w:eastAsia="en-US"/>
        </w:rPr>
      </w:pPr>
      <w:r w:rsidRPr="00FF60FE">
        <w:rPr>
          <w:rFonts w:ascii="Times New Roman" w:eastAsia="Times New Roman" w:hAnsi="Times New Roman"/>
          <w:bCs/>
          <w:sz w:val="24"/>
          <w:szCs w:val="24"/>
          <w:lang w:eastAsia="en-US"/>
        </w:rPr>
        <w:t>кафедра</w:t>
      </w:r>
      <w:r w:rsidRPr="00FF60FE">
        <w:rPr>
          <w:rFonts w:ascii="Times New Roman" w:eastAsia="Times New Roman" w:hAnsi="Times New Roman"/>
          <w:bCs/>
          <w:sz w:val="24"/>
          <w:szCs w:val="24"/>
          <w:lang w:eastAsia="en-US"/>
        </w:rPr>
        <w:tab/>
        <w:t>госпитальной педиатрии</w:t>
      </w:r>
    </w:p>
    <w:p w:rsidR="00FF60FE" w:rsidRPr="00FF60FE" w:rsidRDefault="00FF60FE" w:rsidP="00CC6EBE">
      <w:pPr>
        <w:widowControl w:val="0"/>
        <w:tabs>
          <w:tab w:val="left" w:pos="3105"/>
        </w:tabs>
        <w:ind w:left="3120" w:right="-481" w:hanging="3001"/>
        <w:contextualSpacing/>
        <w:outlineLvl w:val="2"/>
        <w:rPr>
          <w:rFonts w:ascii="Times New Roman" w:eastAsia="Times New Roman" w:hAnsi="Times New Roman"/>
          <w:bCs/>
          <w:sz w:val="24"/>
          <w:szCs w:val="24"/>
          <w:lang w:eastAsia="en-US"/>
        </w:rPr>
      </w:pPr>
      <w:r w:rsidRPr="00FF60FE">
        <w:rPr>
          <w:rFonts w:ascii="Times New Roman" w:eastAsia="Times New Roman" w:hAnsi="Times New Roman"/>
          <w:bCs/>
          <w:sz w:val="24"/>
          <w:szCs w:val="24"/>
          <w:lang w:eastAsia="en-US"/>
        </w:rPr>
        <w:t>курс</w:t>
      </w:r>
      <w:r w:rsidRPr="00FF60FE">
        <w:rPr>
          <w:rFonts w:ascii="Times New Roman" w:eastAsia="Times New Roman" w:hAnsi="Times New Roman"/>
          <w:bCs/>
          <w:sz w:val="24"/>
          <w:szCs w:val="24"/>
          <w:lang w:eastAsia="en-US"/>
        </w:rPr>
        <w:tab/>
        <w:t>5</w:t>
      </w:r>
    </w:p>
    <w:p w:rsidR="00FF60FE" w:rsidRPr="00FF60FE" w:rsidRDefault="00FF60FE" w:rsidP="00CC6EBE">
      <w:pPr>
        <w:widowControl w:val="0"/>
        <w:tabs>
          <w:tab w:val="left" w:pos="3105"/>
        </w:tabs>
        <w:ind w:left="119"/>
        <w:contextualSpacing/>
        <w:rPr>
          <w:rFonts w:ascii="Times New Roman" w:eastAsia="Times New Roman" w:hAnsi="Times New Roman"/>
          <w:sz w:val="24"/>
          <w:szCs w:val="22"/>
          <w:lang w:eastAsia="en-US"/>
        </w:rPr>
      </w:pPr>
      <w:r w:rsidRPr="00FF60FE">
        <w:rPr>
          <w:rFonts w:ascii="Times New Roman" w:eastAsia="Times New Roman" w:hAnsi="Times New Roman"/>
          <w:sz w:val="24"/>
          <w:szCs w:val="22"/>
          <w:lang w:eastAsia="en-US"/>
        </w:rPr>
        <w:t>семестры</w:t>
      </w:r>
      <w:r w:rsidRPr="00FF60FE">
        <w:rPr>
          <w:rFonts w:ascii="Times New Roman" w:eastAsia="Times New Roman" w:hAnsi="Times New Roman"/>
          <w:sz w:val="24"/>
          <w:szCs w:val="22"/>
          <w:lang w:eastAsia="en-US"/>
        </w:rPr>
        <w:tab/>
        <w:t>А</w:t>
      </w:r>
    </w:p>
    <w:p w:rsidR="00FF60FE" w:rsidRPr="00FF60FE" w:rsidRDefault="00FF60FE" w:rsidP="00CC6EBE">
      <w:pPr>
        <w:widowControl w:val="0"/>
        <w:tabs>
          <w:tab w:val="left" w:pos="3057"/>
        </w:tabs>
        <w:ind w:left="119"/>
        <w:contextualSpacing/>
        <w:rPr>
          <w:rFonts w:ascii="Times New Roman" w:eastAsia="Times New Roman" w:hAnsi="Times New Roman"/>
          <w:sz w:val="24"/>
          <w:szCs w:val="22"/>
          <w:lang w:eastAsia="en-US"/>
        </w:rPr>
      </w:pPr>
      <w:r w:rsidRPr="00FF60FE">
        <w:rPr>
          <w:rFonts w:ascii="Times New Roman" w:eastAsia="Times New Roman" w:hAnsi="Times New Roman"/>
          <w:sz w:val="24"/>
          <w:szCs w:val="22"/>
          <w:lang w:eastAsia="en-US"/>
        </w:rPr>
        <w:t>лекции</w:t>
      </w:r>
      <w:r w:rsidRPr="00FF60FE">
        <w:rPr>
          <w:rFonts w:ascii="Times New Roman" w:eastAsia="Times New Roman" w:hAnsi="Times New Roman"/>
          <w:sz w:val="24"/>
          <w:szCs w:val="22"/>
          <w:lang w:eastAsia="en-US"/>
        </w:rPr>
        <w:tab/>
        <w:t>6</w:t>
      </w:r>
      <w:r w:rsidRPr="00FF60FE">
        <w:rPr>
          <w:rFonts w:ascii="Times New Roman" w:eastAsia="Times New Roman" w:hAnsi="Times New Roman"/>
          <w:spacing w:val="-1"/>
          <w:sz w:val="24"/>
          <w:szCs w:val="22"/>
          <w:lang w:eastAsia="en-US"/>
        </w:rPr>
        <w:t xml:space="preserve"> </w:t>
      </w:r>
      <w:r w:rsidRPr="00FF60FE">
        <w:rPr>
          <w:rFonts w:ascii="Times New Roman" w:eastAsia="Times New Roman" w:hAnsi="Times New Roman"/>
          <w:sz w:val="24"/>
          <w:szCs w:val="22"/>
          <w:lang w:eastAsia="en-US"/>
        </w:rPr>
        <w:t>часов</w:t>
      </w:r>
    </w:p>
    <w:p w:rsidR="00FF60FE" w:rsidRPr="00FF60FE" w:rsidRDefault="00FF60FE" w:rsidP="00CC6EBE">
      <w:pPr>
        <w:widowControl w:val="0"/>
        <w:tabs>
          <w:tab w:val="left" w:pos="3052"/>
          <w:tab w:val="left" w:pos="3088"/>
        </w:tabs>
        <w:ind w:left="119" w:right="4175"/>
        <w:contextualSpacing/>
        <w:rPr>
          <w:rFonts w:ascii="Times New Roman" w:eastAsia="Times New Roman" w:hAnsi="Times New Roman"/>
          <w:sz w:val="24"/>
          <w:szCs w:val="22"/>
          <w:lang w:eastAsia="en-US"/>
        </w:rPr>
      </w:pPr>
      <w:r w:rsidRPr="00FF60FE">
        <w:rPr>
          <w:rFonts w:ascii="Times New Roman" w:eastAsia="Times New Roman" w:hAnsi="Times New Roman"/>
          <w:sz w:val="24"/>
          <w:szCs w:val="22"/>
          <w:lang w:eastAsia="en-US"/>
        </w:rPr>
        <w:t>зачет</w:t>
      </w:r>
      <w:r w:rsidRPr="00FF60FE">
        <w:rPr>
          <w:rFonts w:ascii="Times New Roman" w:eastAsia="Times New Roman" w:hAnsi="Times New Roman"/>
          <w:sz w:val="24"/>
          <w:szCs w:val="22"/>
          <w:lang w:eastAsia="en-US"/>
        </w:rPr>
        <w:tab/>
        <w:t>3 часа (А семестр)</w:t>
      </w:r>
      <w:r w:rsidRPr="00FF60FE">
        <w:rPr>
          <w:rFonts w:ascii="Times New Roman" w:eastAsia="Times New Roman" w:hAnsi="Times New Roman"/>
          <w:spacing w:val="-57"/>
          <w:sz w:val="24"/>
          <w:szCs w:val="22"/>
          <w:lang w:eastAsia="en-US"/>
        </w:rPr>
        <w:t xml:space="preserve"> </w:t>
      </w:r>
      <w:r w:rsidRPr="00FF60FE">
        <w:rPr>
          <w:rFonts w:ascii="Times New Roman" w:eastAsia="Times New Roman" w:hAnsi="Times New Roman"/>
          <w:sz w:val="24"/>
          <w:szCs w:val="22"/>
          <w:lang w:eastAsia="en-US"/>
        </w:rPr>
        <w:t>практические</w:t>
      </w:r>
      <w:r w:rsidRPr="00FF60FE">
        <w:rPr>
          <w:rFonts w:ascii="Times New Roman" w:eastAsia="Times New Roman" w:hAnsi="Times New Roman"/>
          <w:spacing w:val="56"/>
          <w:sz w:val="24"/>
          <w:szCs w:val="22"/>
          <w:lang w:eastAsia="en-US"/>
        </w:rPr>
        <w:t xml:space="preserve"> </w:t>
      </w:r>
      <w:r w:rsidRPr="00FF60FE">
        <w:rPr>
          <w:rFonts w:ascii="Times New Roman" w:eastAsia="Times New Roman" w:hAnsi="Times New Roman"/>
          <w:sz w:val="24"/>
          <w:szCs w:val="22"/>
          <w:lang w:eastAsia="en-US"/>
        </w:rPr>
        <w:t>занятия</w:t>
      </w:r>
      <w:r w:rsidRPr="00FF60FE">
        <w:rPr>
          <w:rFonts w:ascii="Times New Roman" w:eastAsia="Times New Roman" w:hAnsi="Times New Roman"/>
          <w:sz w:val="24"/>
          <w:szCs w:val="22"/>
          <w:lang w:eastAsia="en-US"/>
        </w:rPr>
        <w:tab/>
        <w:t>24 часа</w:t>
      </w:r>
      <w:r w:rsidRPr="00FF60FE">
        <w:rPr>
          <w:rFonts w:ascii="Times New Roman" w:eastAsia="Times New Roman" w:hAnsi="Times New Roman"/>
          <w:spacing w:val="1"/>
          <w:sz w:val="24"/>
          <w:szCs w:val="22"/>
          <w:lang w:eastAsia="en-US"/>
        </w:rPr>
        <w:t xml:space="preserve"> </w:t>
      </w:r>
      <w:r w:rsidRPr="00FF60FE">
        <w:rPr>
          <w:rFonts w:ascii="Times New Roman" w:eastAsia="Times New Roman" w:hAnsi="Times New Roman"/>
          <w:sz w:val="24"/>
          <w:szCs w:val="22"/>
          <w:lang w:eastAsia="en-US"/>
        </w:rPr>
        <w:t>самостоятельная</w:t>
      </w:r>
      <w:r w:rsidRPr="00FF60FE">
        <w:rPr>
          <w:rFonts w:ascii="Times New Roman" w:eastAsia="Times New Roman" w:hAnsi="Times New Roman"/>
          <w:spacing w:val="-2"/>
          <w:sz w:val="24"/>
          <w:szCs w:val="22"/>
          <w:lang w:eastAsia="en-US"/>
        </w:rPr>
        <w:t xml:space="preserve"> </w:t>
      </w:r>
      <w:r w:rsidRPr="00FF60FE">
        <w:rPr>
          <w:rFonts w:ascii="Times New Roman" w:eastAsia="Times New Roman" w:hAnsi="Times New Roman"/>
          <w:sz w:val="24"/>
          <w:szCs w:val="22"/>
          <w:lang w:eastAsia="en-US"/>
        </w:rPr>
        <w:t>работа</w:t>
      </w:r>
      <w:r w:rsidRPr="00FF60FE">
        <w:rPr>
          <w:rFonts w:ascii="Times New Roman" w:eastAsia="Times New Roman" w:hAnsi="Times New Roman"/>
          <w:sz w:val="24"/>
          <w:szCs w:val="22"/>
          <w:lang w:eastAsia="en-US"/>
        </w:rPr>
        <w:tab/>
        <w:t>39 часов</w:t>
      </w:r>
    </w:p>
    <w:p w:rsidR="00FF60FE" w:rsidRPr="00FF60FE" w:rsidRDefault="00FF60FE" w:rsidP="00CC6EBE">
      <w:pPr>
        <w:widowControl w:val="0"/>
        <w:tabs>
          <w:tab w:val="left" w:pos="2985"/>
        </w:tabs>
        <w:spacing w:before="1"/>
        <w:ind w:left="119"/>
        <w:contextualSpacing/>
        <w:rPr>
          <w:rFonts w:ascii="Times New Roman" w:eastAsia="Times New Roman" w:hAnsi="Times New Roman"/>
          <w:sz w:val="24"/>
          <w:szCs w:val="22"/>
          <w:lang w:eastAsia="en-US"/>
        </w:rPr>
      </w:pPr>
      <w:r w:rsidRPr="00FF60FE">
        <w:rPr>
          <w:rFonts w:ascii="Times New Roman" w:eastAsia="Times New Roman" w:hAnsi="Times New Roman"/>
          <w:sz w:val="24"/>
          <w:szCs w:val="22"/>
          <w:lang w:eastAsia="en-US"/>
        </w:rPr>
        <w:t>всего</w:t>
      </w:r>
      <w:r w:rsidRPr="00FF60FE">
        <w:rPr>
          <w:rFonts w:ascii="Times New Roman" w:eastAsia="Times New Roman" w:hAnsi="Times New Roman"/>
          <w:spacing w:val="-3"/>
          <w:sz w:val="24"/>
          <w:szCs w:val="22"/>
          <w:lang w:eastAsia="en-US"/>
        </w:rPr>
        <w:t xml:space="preserve"> </w:t>
      </w:r>
      <w:r w:rsidRPr="00FF60FE">
        <w:rPr>
          <w:rFonts w:ascii="Times New Roman" w:eastAsia="Times New Roman" w:hAnsi="Times New Roman"/>
          <w:sz w:val="24"/>
          <w:szCs w:val="22"/>
          <w:lang w:eastAsia="en-US"/>
        </w:rPr>
        <w:t>часов/ЗЕ</w:t>
      </w:r>
      <w:r w:rsidRPr="00FF60FE">
        <w:rPr>
          <w:rFonts w:ascii="Times New Roman" w:eastAsia="Times New Roman" w:hAnsi="Times New Roman"/>
          <w:sz w:val="24"/>
          <w:szCs w:val="22"/>
          <w:lang w:eastAsia="en-US"/>
        </w:rPr>
        <w:tab/>
        <w:t xml:space="preserve"> 72 часа</w:t>
      </w:r>
      <w:r w:rsidRPr="00FF60FE">
        <w:rPr>
          <w:rFonts w:ascii="Times New Roman" w:eastAsia="Times New Roman" w:hAnsi="Times New Roman"/>
          <w:spacing w:val="-2"/>
          <w:sz w:val="24"/>
          <w:szCs w:val="22"/>
          <w:lang w:eastAsia="en-US"/>
        </w:rPr>
        <w:t xml:space="preserve"> </w:t>
      </w:r>
      <w:r w:rsidRPr="00FF60FE">
        <w:rPr>
          <w:rFonts w:ascii="Times New Roman" w:eastAsia="Times New Roman" w:hAnsi="Times New Roman"/>
          <w:sz w:val="24"/>
          <w:szCs w:val="22"/>
          <w:lang w:eastAsia="en-US"/>
        </w:rPr>
        <w:t>/ 2 ЗЕ</w:t>
      </w:r>
    </w:p>
    <w:p w:rsidR="00FF60FE" w:rsidRPr="00FF60FE" w:rsidRDefault="00FF60FE" w:rsidP="00CC6EBE">
      <w:pPr>
        <w:widowControl w:val="0"/>
        <w:contextualSpacing/>
        <w:rPr>
          <w:rFonts w:ascii="Times New Roman" w:eastAsia="Times New Roman" w:hAnsi="Times New Roman"/>
          <w:sz w:val="26"/>
          <w:szCs w:val="24"/>
          <w:lang w:eastAsia="en-US"/>
        </w:rPr>
      </w:pPr>
    </w:p>
    <w:p w:rsidR="00FF60FE" w:rsidRPr="00FF60FE" w:rsidRDefault="00FF60FE" w:rsidP="00CC6EBE">
      <w:pPr>
        <w:widowControl w:val="0"/>
        <w:contextualSpacing/>
        <w:rPr>
          <w:rFonts w:ascii="Times New Roman" w:eastAsia="Times New Roman" w:hAnsi="Times New Roman"/>
          <w:sz w:val="26"/>
          <w:szCs w:val="24"/>
          <w:lang w:eastAsia="en-US"/>
        </w:rPr>
      </w:pPr>
    </w:p>
    <w:p w:rsidR="00FF60FE" w:rsidRPr="00FF60FE" w:rsidRDefault="00FF60FE" w:rsidP="00CC6EBE">
      <w:pPr>
        <w:widowControl w:val="0"/>
        <w:contextualSpacing/>
        <w:rPr>
          <w:rFonts w:ascii="Times New Roman" w:eastAsia="Times New Roman" w:hAnsi="Times New Roman"/>
          <w:sz w:val="26"/>
          <w:szCs w:val="24"/>
          <w:lang w:eastAsia="en-US"/>
        </w:rPr>
      </w:pPr>
    </w:p>
    <w:p w:rsidR="00FF60FE" w:rsidRPr="00FF60FE" w:rsidRDefault="00FF60FE" w:rsidP="00CC6EBE">
      <w:pPr>
        <w:widowControl w:val="0"/>
        <w:contextualSpacing/>
        <w:rPr>
          <w:rFonts w:ascii="Times New Roman" w:eastAsia="Times New Roman" w:hAnsi="Times New Roman"/>
          <w:sz w:val="26"/>
          <w:szCs w:val="24"/>
          <w:lang w:eastAsia="en-US"/>
        </w:rPr>
      </w:pPr>
    </w:p>
    <w:p w:rsidR="00FF60FE" w:rsidRPr="00FF60FE" w:rsidRDefault="00FF60FE" w:rsidP="00CC6EBE">
      <w:pPr>
        <w:widowControl w:val="0"/>
        <w:contextualSpacing/>
        <w:rPr>
          <w:rFonts w:ascii="Times New Roman" w:eastAsia="Times New Roman" w:hAnsi="Times New Roman"/>
          <w:sz w:val="26"/>
          <w:szCs w:val="24"/>
          <w:lang w:eastAsia="en-US"/>
        </w:rPr>
      </w:pPr>
    </w:p>
    <w:p w:rsidR="00FF60FE" w:rsidRPr="00FF60FE" w:rsidRDefault="00FF60FE" w:rsidP="00CC6EBE">
      <w:pPr>
        <w:widowControl w:val="0"/>
        <w:contextualSpacing/>
        <w:rPr>
          <w:rFonts w:ascii="Times New Roman" w:eastAsia="Times New Roman" w:hAnsi="Times New Roman"/>
          <w:sz w:val="38"/>
          <w:szCs w:val="24"/>
          <w:lang w:eastAsia="en-US"/>
        </w:rPr>
      </w:pPr>
    </w:p>
    <w:p w:rsidR="00FF60FE" w:rsidRPr="00FF60FE" w:rsidRDefault="00FF60FE" w:rsidP="00CC6EBE">
      <w:pPr>
        <w:widowControl w:val="0"/>
        <w:ind w:left="1240" w:right="1798"/>
        <w:contextualSpacing/>
        <w:jc w:val="center"/>
        <w:rPr>
          <w:rFonts w:ascii="Times New Roman" w:eastAsia="Times New Roman" w:hAnsi="Times New Roman"/>
          <w:sz w:val="24"/>
          <w:szCs w:val="24"/>
          <w:lang w:eastAsia="en-US"/>
        </w:rPr>
      </w:pPr>
    </w:p>
    <w:p w:rsidR="00FF60FE" w:rsidRPr="00FF60FE" w:rsidRDefault="00FF60FE" w:rsidP="00CC6EBE">
      <w:pPr>
        <w:widowControl w:val="0"/>
        <w:ind w:left="1240" w:right="1798"/>
        <w:contextualSpacing/>
        <w:jc w:val="center"/>
        <w:rPr>
          <w:rFonts w:ascii="Times New Roman" w:eastAsia="Times New Roman" w:hAnsi="Times New Roman"/>
          <w:sz w:val="24"/>
          <w:szCs w:val="24"/>
          <w:lang w:eastAsia="en-US"/>
        </w:rPr>
      </w:pPr>
    </w:p>
    <w:p w:rsidR="00FF60FE" w:rsidRPr="00FF60FE" w:rsidRDefault="00FF60FE" w:rsidP="00CC6EBE">
      <w:pPr>
        <w:widowControl w:val="0"/>
        <w:ind w:left="1240" w:right="1798"/>
        <w:contextualSpacing/>
        <w:jc w:val="center"/>
        <w:rPr>
          <w:rFonts w:ascii="Times New Roman" w:eastAsia="Times New Roman" w:hAnsi="Times New Roman"/>
          <w:sz w:val="24"/>
          <w:szCs w:val="24"/>
          <w:lang w:eastAsia="en-US"/>
        </w:rPr>
      </w:pPr>
    </w:p>
    <w:p w:rsidR="00FF60FE" w:rsidRPr="00FF60FE" w:rsidRDefault="00FF60FE" w:rsidP="00CC6EBE">
      <w:pPr>
        <w:widowControl w:val="0"/>
        <w:contextualSpacing/>
        <w:jc w:val="center"/>
        <w:rPr>
          <w:rFonts w:ascii="Times New Roman" w:eastAsia="Times New Roman" w:hAnsi="Times New Roman"/>
          <w:sz w:val="22"/>
          <w:szCs w:val="22"/>
          <w:lang w:eastAsia="en-US"/>
        </w:rPr>
        <w:sectPr w:rsidR="00FF60FE" w:rsidRPr="00FF60FE" w:rsidSect="00FF60FE">
          <w:footerReference w:type="default" r:id="rId8"/>
          <w:pgSz w:w="11900" w:h="16820"/>
          <w:pgMar w:top="1134" w:right="851" w:bottom="1134" w:left="1701" w:header="720" w:footer="1094" w:gutter="0"/>
          <w:pgNumType w:start="1"/>
          <w:cols w:space="720"/>
          <w:docGrid w:linePitch="360"/>
        </w:sectPr>
      </w:pPr>
    </w:p>
    <w:p w:rsidR="00424E3D" w:rsidRPr="00424E3D" w:rsidRDefault="00424E3D" w:rsidP="00CC6EBE">
      <w:pPr>
        <w:widowControl w:val="0"/>
        <w:tabs>
          <w:tab w:val="left" w:pos="142"/>
        </w:tabs>
        <w:spacing w:before="1" w:line="244" w:lineRule="auto"/>
        <w:ind w:left="284" w:right="112"/>
        <w:contextualSpacing/>
        <w:jc w:val="both"/>
        <w:outlineLvl w:val="3"/>
        <w:rPr>
          <w:rFonts w:ascii="Times New Roman" w:eastAsia="Times New Roman" w:hAnsi="Times New Roman"/>
          <w:color w:val="000000"/>
          <w:sz w:val="24"/>
          <w:szCs w:val="24"/>
          <w:lang w:eastAsia="en-US"/>
        </w:rPr>
      </w:pPr>
      <w:bookmarkStart w:id="0" w:name="_Hlk134627467"/>
      <w:r w:rsidRPr="00424E3D">
        <w:rPr>
          <w:rFonts w:ascii="Times New Roman" w:eastAsia="Times New Roman" w:hAnsi="Times New Roman"/>
          <w:color w:val="000000"/>
          <w:sz w:val="24"/>
          <w:szCs w:val="24"/>
          <w:lang w:eastAsia="en-US"/>
        </w:rPr>
        <w:lastRenderedPageBreak/>
        <w:t>Программа составлена в соответствии с требованиями ФГОС ВО по специальности 31.05.02 Педиатрия, утвержденного приказом Министерства образования и науки Российской Федерации от 17.08.2015г. № 853, с учетом трудовых функций профессионального стандарта «Врач-педиатр участковый», утвержденного приказом Минтруда и соцзащиты РФ от 27.03.2017 г. №306н.</w:t>
      </w:r>
      <w:bookmarkEnd w:id="0"/>
    </w:p>
    <w:p w:rsidR="00424E3D" w:rsidRDefault="00424E3D" w:rsidP="00CC6EBE">
      <w:pPr>
        <w:tabs>
          <w:tab w:val="left" w:pos="284"/>
        </w:tabs>
        <w:ind w:left="284"/>
        <w:contextualSpacing/>
        <w:jc w:val="both"/>
        <w:rPr>
          <w:sz w:val="24"/>
          <w:szCs w:val="24"/>
        </w:rPr>
      </w:pPr>
    </w:p>
    <w:p w:rsidR="00FF60FE" w:rsidRPr="00FF60FE" w:rsidRDefault="00FF60FE" w:rsidP="00CC6EBE">
      <w:pPr>
        <w:widowControl w:val="0"/>
        <w:tabs>
          <w:tab w:val="left" w:pos="142"/>
        </w:tabs>
        <w:spacing w:before="1" w:line="244" w:lineRule="auto"/>
        <w:ind w:left="284" w:right="112"/>
        <w:contextualSpacing/>
        <w:jc w:val="both"/>
        <w:outlineLvl w:val="3"/>
        <w:rPr>
          <w:rFonts w:ascii="Times New Roman" w:eastAsia="Times New Roman" w:hAnsi="Times New Roman"/>
          <w:bCs/>
          <w:sz w:val="24"/>
          <w:szCs w:val="24"/>
          <w:lang w:eastAsia="en-US"/>
        </w:rPr>
      </w:pPr>
      <w:r w:rsidRPr="00FF60FE">
        <w:rPr>
          <w:rFonts w:ascii="Times New Roman" w:eastAsia="Times New Roman" w:hAnsi="Times New Roman"/>
          <w:sz w:val="24"/>
          <w:szCs w:val="24"/>
          <w:lang w:eastAsia="en-US"/>
        </w:rPr>
        <w:t>Рабочая программа обсуждена на заседании кафедры</w:t>
      </w:r>
      <w:r w:rsidRPr="00FF60FE">
        <w:rPr>
          <w:rFonts w:ascii="Times New Roman" w:eastAsia="Times New Roman" w:hAnsi="Times New Roman"/>
          <w:b/>
          <w:bCs/>
          <w:sz w:val="24"/>
          <w:szCs w:val="24"/>
          <w:lang w:eastAsia="en-US"/>
        </w:rPr>
        <w:t xml:space="preserve"> </w:t>
      </w:r>
      <w:r w:rsidRPr="00FF60FE">
        <w:rPr>
          <w:rFonts w:ascii="Times New Roman" w:eastAsia="Times New Roman" w:hAnsi="Times New Roman"/>
          <w:bCs/>
          <w:sz w:val="24"/>
          <w:szCs w:val="24"/>
          <w:lang w:eastAsia="en-US"/>
        </w:rPr>
        <w:t>госпитальной</w:t>
      </w:r>
      <w:r w:rsidRPr="00FF60FE">
        <w:rPr>
          <w:rFonts w:ascii="Times New Roman" w:eastAsia="Times New Roman" w:hAnsi="Times New Roman"/>
          <w:bCs/>
          <w:spacing w:val="-1"/>
          <w:sz w:val="24"/>
          <w:szCs w:val="24"/>
          <w:lang w:eastAsia="en-US"/>
        </w:rPr>
        <w:t xml:space="preserve"> </w:t>
      </w:r>
      <w:r w:rsidRPr="00FF60FE">
        <w:rPr>
          <w:rFonts w:ascii="Times New Roman" w:eastAsia="Times New Roman" w:hAnsi="Times New Roman"/>
          <w:bCs/>
          <w:sz w:val="24"/>
          <w:szCs w:val="24"/>
          <w:lang w:eastAsia="en-US"/>
        </w:rPr>
        <w:t xml:space="preserve">педиатрии </w:t>
      </w:r>
      <w:r w:rsidR="00424E3D">
        <w:rPr>
          <w:rFonts w:ascii="Times New Roman" w:eastAsia="Times New Roman" w:hAnsi="Times New Roman"/>
          <w:color w:val="000000"/>
          <w:sz w:val="24"/>
          <w:szCs w:val="24"/>
          <w:lang w:eastAsia="en-US"/>
        </w:rPr>
        <w:t>«25</w:t>
      </w:r>
      <w:r w:rsidRPr="00FF60FE">
        <w:rPr>
          <w:rFonts w:ascii="Times New Roman" w:eastAsia="Times New Roman" w:hAnsi="Times New Roman"/>
          <w:color w:val="000000"/>
          <w:sz w:val="24"/>
          <w:szCs w:val="24"/>
          <w:lang w:eastAsia="en-US"/>
        </w:rPr>
        <w:t xml:space="preserve">» </w:t>
      </w:r>
      <w:r w:rsidR="00424E3D">
        <w:rPr>
          <w:rFonts w:ascii="Times New Roman" w:eastAsia="Times New Roman" w:hAnsi="Times New Roman"/>
          <w:color w:val="000000"/>
          <w:sz w:val="24"/>
          <w:szCs w:val="24"/>
          <w:lang w:eastAsia="en-US"/>
        </w:rPr>
        <w:t>апреля 2023 г., протокол № 5</w:t>
      </w:r>
      <w:r w:rsidRPr="00FF60FE">
        <w:rPr>
          <w:rFonts w:ascii="Times New Roman" w:eastAsia="Times New Roman" w:hAnsi="Times New Roman"/>
          <w:b/>
          <w:bCs/>
          <w:color w:val="000000"/>
          <w:sz w:val="24"/>
          <w:szCs w:val="24"/>
          <w:lang w:eastAsia="en-US"/>
        </w:rPr>
        <w:t xml:space="preserve">     </w:t>
      </w:r>
    </w:p>
    <w:p w:rsidR="00FF60FE" w:rsidRPr="00FF60FE" w:rsidRDefault="00FF60FE" w:rsidP="00CC6EBE">
      <w:pPr>
        <w:widowControl w:val="0"/>
        <w:shd w:val="clear" w:color="auto" w:fill="FFFFFF"/>
        <w:spacing w:line="274" w:lineRule="exact"/>
        <w:ind w:left="284" w:right="112"/>
        <w:contextualSpacing/>
        <w:jc w:val="both"/>
        <w:rPr>
          <w:rFonts w:ascii="Times New Roman" w:eastAsia="Times New Roman" w:hAnsi="Times New Roman"/>
          <w:spacing w:val="-2"/>
          <w:sz w:val="24"/>
          <w:szCs w:val="24"/>
          <w:lang w:eastAsia="en-US"/>
        </w:rPr>
      </w:pPr>
    </w:p>
    <w:p w:rsidR="00FF60FE" w:rsidRDefault="00FF60FE" w:rsidP="00CC6EBE">
      <w:pPr>
        <w:widowControl w:val="0"/>
        <w:shd w:val="clear" w:color="auto" w:fill="FFFFFF"/>
        <w:spacing w:line="274" w:lineRule="exact"/>
        <w:ind w:left="284" w:right="112"/>
        <w:contextualSpacing/>
        <w:jc w:val="both"/>
        <w:rPr>
          <w:rFonts w:ascii="Times New Roman" w:eastAsia="Times New Roman" w:hAnsi="Times New Roman"/>
          <w:sz w:val="24"/>
          <w:szCs w:val="24"/>
          <w:lang w:eastAsia="en-US"/>
        </w:rPr>
      </w:pPr>
      <w:r w:rsidRPr="00FF60FE">
        <w:rPr>
          <w:rFonts w:ascii="Times New Roman" w:eastAsia="Times New Roman" w:hAnsi="Times New Roman"/>
          <w:sz w:val="24"/>
          <w:szCs w:val="24"/>
          <w:lang w:eastAsia="en-US"/>
        </w:rPr>
        <w:t>Заведующий кафедрой</w:t>
      </w:r>
      <w:r w:rsidR="00424E3D">
        <w:rPr>
          <w:rFonts w:ascii="Times New Roman" w:eastAsia="Times New Roman" w:hAnsi="Times New Roman"/>
          <w:sz w:val="24"/>
          <w:szCs w:val="24"/>
          <w:lang w:eastAsia="en-US"/>
        </w:rPr>
        <w:t xml:space="preserve"> </w:t>
      </w:r>
      <w:r w:rsidRPr="00FF60FE">
        <w:rPr>
          <w:rFonts w:ascii="Times New Roman" w:eastAsia="Times New Roman" w:hAnsi="Times New Roman"/>
          <w:sz w:val="24"/>
          <w:szCs w:val="24"/>
          <w:lang w:eastAsia="en-US"/>
        </w:rPr>
        <w:t>-</w:t>
      </w:r>
      <w:r w:rsidRPr="00FF60FE">
        <w:rPr>
          <w:rFonts w:ascii="Times New Roman" w:eastAsia="Times New Roman" w:hAnsi="Times New Roman"/>
          <w:spacing w:val="-2"/>
          <w:sz w:val="24"/>
          <w:szCs w:val="24"/>
          <w:lang w:eastAsia="en-US"/>
        </w:rPr>
        <w:t xml:space="preserve"> д.м.н., профессор Т.Л. Настаушева </w:t>
      </w:r>
    </w:p>
    <w:p w:rsidR="00424E3D" w:rsidRPr="00424E3D" w:rsidRDefault="00424E3D" w:rsidP="00CC6EBE">
      <w:pPr>
        <w:widowControl w:val="0"/>
        <w:shd w:val="clear" w:color="auto" w:fill="FFFFFF"/>
        <w:spacing w:line="274" w:lineRule="exact"/>
        <w:ind w:left="284" w:right="112"/>
        <w:contextualSpacing/>
        <w:jc w:val="both"/>
        <w:rPr>
          <w:rFonts w:ascii="Times New Roman" w:eastAsia="Times New Roman" w:hAnsi="Times New Roman"/>
          <w:sz w:val="24"/>
          <w:szCs w:val="24"/>
          <w:lang w:eastAsia="en-US"/>
        </w:rPr>
      </w:pPr>
    </w:p>
    <w:p w:rsidR="00FF60FE" w:rsidRPr="00FF60FE" w:rsidRDefault="00FF60FE" w:rsidP="00CC6EBE">
      <w:pPr>
        <w:widowControl w:val="0"/>
        <w:spacing w:before="1"/>
        <w:ind w:left="253" w:right="112"/>
        <w:contextualSpacing/>
        <w:jc w:val="both"/>
        <w:rPr>
          <w:rFonts w:ascii="Times New Roman" w:eastAsia="Times New Roman" w:hAnsi="Times New Roman"/>
          <w:sz w:val="24"/>
          <w:szCs w:val="24"/>
          <w:lang w:eastAsia="en-US"/>
        </w:rPr>
      </w:pPr>
      <w:r w:rsidRPr="00FF60FE">
        <w:rPr>
          <w:rFonts w:ascii="Times New Roman" w:eastAsia="Times New Roman" w:hAnsi="Times New Roman"/>
          <w:sz w:val="24"/>
          <w:szCs w:val="24"/>
          <w:lang w:eastAsia="en-US"/>
        </w:rPr>
        <w:t>Рецензенты:</w:t>
      </w:r>
    </w:p>
    <w:p w:rsidR="00FF60FE" w:rsidRPr="00FF60FE" w:rsidRDefault="00FF60FE" w:rsidP="00CC6EBE">
      <w:pPr>
        <w:widowControl w:val="0"/>
        <w:ind w:left="253" w:right="112"/>
        <w:contextualSpacing/>
        <w:jc w:val="both"/>
        <w:rPr>
          <w:rFonts w:ascii="Times New Roman" w:eastAsia="Times New Roman" w:hAnsi="Times New Roman"/>
          <w:sz w:val="24"/>
          <w:szCs w:val="24"/>
          <w:lang w:eastAsia="en-US"/>
        </w:rPr>
      </w:pPr>
      <w:r w:rsidRPr="00FF60FE">
        <w:rPr>
          <w:rFonts w:ascii="Times New Roman" w:eastAsia="Times New Roman" w:hAnsi="Times New Roman"/>
          <w:sz w:val="24"/>
          <w:szCs w:val="24"/>
          <w:lang w:eastAsia="en-US"/>
        </w:rPr>
        <w:t>главный врач БУЗ ВО «ВОДКБ № 1» М.Л. Жидков</w:t>
      </w:r>
    </w:p>
    <w:p w:rsidR="00FF60FE" w:rsidRDefault="00FF60FE" w:rsidP="00CC6EBE">
      <w:pPr>
        <w:widowControl w:val="0"/>
        <w:ind w:left="253" w:right="112"/>
        <w:contextualSpacing/>
        <w:jc w:val="both"/>
        <w:rPr>
          <w:rFonts w:ascii="Times New Roman" w:eastAsia="Times New Roman" w:hAnsi="Times New Roman"/>
          <w:sz w:val="24"/>
          <w:szCs w:val="24"/>
          <w:lang w:eastAsia="en-US"/>
        </w:rPr>
      </w:pPr>
      <w:r w:rsidRPr="00FF60FE">
        <w:rPr>
          <w:rFonts w:ascii="Times New Roman" w:eastAsia="Times New Roman" w:hAnsi="Times New Roman"/>
          <w:sz w:val="24"/>
          <w:szCs w:val="24"/>
          <w:lang w:eastAsia="en-US"/>
        </w:rPr>
        <w:t>заведующий кафедрой неонатологии и педиатрии,</w:t>
      </w:r>
      <w:r w:rsidRPr="00FF60FE">
        <w:rPr>
          <w:rFonts w:ascii="Times New Roman" w:eastAsia="Times New Roman" w:hAnsi="Times New Roman"/>
          <w:spacing w:val="-57"/>
          <w:sz w:val="24"/>
          <w:szCs w:val="24"/>
          <w:lang w:eastAsia="en-US"/>
        </w:rPr>
        <w:t xml:space="preserve"> </w:t>
      </w:r>
      <w:r w:rsidRPr="00FF60FE">
        <w:rPr>
          <w:rFonts w:ascii="Times New Roman" w:eastAsia="Times New Roman" w:hAnsi="Times New Roman"/>
          <w:sz w:val="24"/>
          <w:szCs w:val="24"/>
          <w:lang w:eastAsia="en-US"/>
        </w:rPr>
        <w:t xml:space="preserve"> д.м.н.,</w:t>
      </w:r>
      <w:r w:rsidR="00CC6EBE">
        <w:rPr>
          <w:rFonts w:ascii="Times New Roman" w:eastAsia="Times New Roman" w:hAnsi="Times New Roman"/>
          <w:spacing w:val="-1"/>
          <w:sz w:val="24"/>
          <w:szCs w:val="24"/>
          <w:lang w:eastAsia="en-US"/>
        </w:rPr>
        <w:t xml:space="preserve"> </w:t>
      </w:r>
      <w:r w:rsidRPr="00FF60FE">
        <w:rPr>
          <w:rFonts w:ascii="Times New Roman" w:eastAsia="Times New Roman" w:hAnsi="Times New Roman"/>
          <w:sz w:val="24"/>
          <w:szCs w:val="24"/>
          <w:lang w:eastAsia="en-US"/>
        </w:rPr>
        <w:t xml:space="preserve">доцент Л.И. Ипполитова </w:t>
      </w:r>
    </w:p>
    <w:p w:rsidR="00CC6EBE" w:rsidRPr="00CC6EBE" w:rsidRDefault="00CC6EBE" w:rsidP="00CC6EBE">
      <w:pPr>
        <w:widowControl w:val="0"/>
        <w:ind w:left="253" w:right="112"/>
        <w:contextualSpacing/>
        <w:jc w:val="both"/>
        <w:rPr>
          <w:rFonts w:ascii="Times New Roman" w:eastAsia="Times New Roman" w:hAnsi="Times New Roman"/>
          <w:sz w:val="24"/>
          <w:szCs w:val="24"/>
          <w:lang w:eastAsia="en-US"/>
        </w:rPr>
      </w:pPr>
    </w:p>
    <w:p w:rsidR="00424E3D" w:rsidRPr="00FF60FE" w:rsidRDefault="00FF60FE" w:rsidP="00CC6EBE">
      <w:pPr>
        <w:widowControl w:val="0"/>
        <w:tabs>
          <w:tab w:val="left" w:pos="142"/>
        </w:tabs>
        <w:spacing w:before="1" w:line="244" w:lineRule="auto"/>
        <w:ind w:left="284" w:right="112"/>
        <w:contextualSpacing/>
        <w:jc w:val="both"/>
        <w:outlineLvl w:val="3"/>
        <w:rPr>
          <w:rFonts w:ascii="Times New Roman" w:eastAsia="Times New Roman" w:hAnsi="Times New Roman"/>
          <w:bCs/>
          <w:sz w:val="24"/>
          <w:szCs w:val="24"/>
          <w:lang w:eastAsia="en-US"/>
        </w:rPr>
      </w:pPr>
      <w:r w:rsidRPr="00FF60FE">
        <w:rPr>
          <w:rFonts w:ascii="Times New Roman" w:eastAsia="Times New Roman" w:hAnsi="Times New Roman"/>
          <w:sz w:val="24"/>
          <w:szCs w:val="24"/>
          <w:lang w:eastAsia="en-US"/>
        </w:rPr>
        <w:t>Рабочая</w:t>
      </w:r>
      <w:r w:rsidRPr="00FF60FE">
        <w:rPr>
          <w:rFonts w:ascii="Times New Roman" w:eastAsia="Times New Roman" w:hAnsi="Times New Roman"/>
          <w:spacing w:val="1"/>
          <w:sz w:val="24"/>
          <w:szCs w:val="24"/>
          <w:lang w:eastAsia="en-US"/>
        </w:rPr>
        <w:t xml:space="preserve"> </w:t>
      </w:r>
      <w:r w:rsidRPr="00FF60FE">
        <w:rPr>
          <w:rFonts w:ascii="Times New Roman" w:eastAsia="Times New Roman" w:hAnsi="Times New Roman"/>
          <w:sz w:val="24"/>
          <w:szCs w:val="24"/>
          <w:lang w:eastAsia="en-US"/>
        </w:rPr>
        <w:t>программа</w:t>
      </w:r>
      <w:r w:rsidRPr="00FF60FE">
        <w:rPr>
          <w:rFonts w:ascii="Times New Roman" w:eastAsia="Times New Roman" w:hAnsi="Times New Roman"/>
          <w:spacing w:val="1"/>
          <w:sz w:val="24"/>
          <w:szCs w:val="24"/>
          <w:lang w:eastAsia="en-US"/>
        </w:rPr>
        <w:t xml:space="preserve"> </w:t>
      </w:r>
      <w:r w:rsidRPr="00FF60FE">
        <w:rPr>
          <w:rFonts w:ascii="Times New Roman" w:eastAsia="Times New Roman" w:hAnsi="Times New Roman"/>
          <w:sz w:val="24"/>
          <w:szCs w:val="24"/>
          <w:lang w:eastAsia="en-US"/>
        </w:rPr>
        <w:t>утверждена</w:t>
      </w:r>
      <w:r w:rsidRPr="00FF60FE">
        <w:rPr>
          <w:rFonts w:ascii="Times New Roman" w:eastAsia="Times New Roman" w:hAnsi="Times New Roman"/>
          <w:spacing w:val="1"/>
          <w:sz w:val="24"/>
          <w:szCs w:val="24"/>
          <w:lang w:eastAsia="en-US"/>
        </w:rPr>
        <w:t xml:space="preserve"> </w:t>
      </w:r>
      <w:r w:rsidRPr="00FF60FE">
        <w:rPr>
          <w:rFonts w:ascii="Times New Roman" w:eastAsia="Times New Roman" w:hAnsi="Times New Roman"/>
          <w:sz w:val="24"/>
          <w:szCs w:val="24"/>
          <w:lang w:eastAsia="en-US"/>
        </w:rPr>
        <w:t>на</w:t>
      </w:r>
      <w:r w:rsidRPr="00FF60FE">
        <w:rPr>
          <w:rFonts w:ascii="Times New Roman" w:eastAsia="Times New Roman" w:hAnsi="Times New Roman"/>
          <w:spacing w:val="1"/>
          <w:sz w:val="24"/>
          <w:szCs w:val="24"/>
          <w:lang w:eastAsia="en-US"/>
        </w:rPr>
        <w:t xml:space="preserve"> </w:t>
      </w:r>
      <w:r w:rsidRPr="00FF60FE">
        <w:rPr>
          <w:rFonts w:ascii="Times New Roman" w:eastAsia="Times New Roman" w:hAnsi="Times New Roman"/>
          <w:sz w:val="24"/>
          <w:szCs w:val="24"/>
          <w:lang w:eastAsia="en-US"/>
        </w:rPr>
        <w:t>заседании</w:t>
      </w:r>
      <w:r w:rsidRPr="00FF60FE">
        <w:rPr>
          <w:rFonts w:ascii="Times New Roman" w:eastAsia="Times New Roman" w:hAnsi="Times New Roman"/>
          <w:spacing w:val="1"/>
          <w:sz w:val="24"/>
          <w:szCs w:val="24"/>
          <w:lang w:eastAsia="en-US"/>
        </w:rPr>
        <w:t xml:space="preserve"> </w:t>
      </w:r>
      <w:r w:rsidRPr="00FF60FE">
        <w:rPr>
          <w:rFonts w:ascii="Times New Roman" w:eastAsia="Times New Roman" w:hAnsi="Times New Roman"/>
          <w:sz w:val="24"/>
          <w:szCs w:val="24"/>
          <w:lang w:eastAsia="en-US"/>
        </w:rPr>
        <w:t>ЦМК</w:t>
      </w:r>
      <w:r w:rsidRPr="00FF60FE">
        <w:rPr>
          <w:rFonts w:ascii="Times New Roman" w:eastAsia="Times New Roman" w:hAnsi="Times New Roman"/>
          <w:spacing w:val="1"/>
          <w:sz w:val="24"/>
          <w:szCs w:val="24"/>
          <w:lang w:eastAsia="en-US"/>
        </w:rPr>
        <w:t xml:space="preserve"> </w:t>
      </w:r>
      <w:r w:rsidRPr="00FF60FE">
        <w:rPr>
          <w:rFonts w:ascii="Times New Roman" w:eastAsia="Times New Roman" w:hAnsi="Times New Roman"/>
          <w:sz w:val="24"/>
          <w:szCs w:val="24"/>
          <w:lang w:eastAsia="en-US"/>
        </w:rPr>
        <w:t>по</w:t>
      </w:r>
      <w:r w:rsidRPr="00FF60FE">
        <w:rPr>
          <w:rFonts w:ascii="Times New Roman" w:eastAsia="Times New Roman" w:hAnsi="Times New Roman"/>
          <w:spacing w:val="1"/>
          <w:sz w:val="24"/>
          <w:szCs w:val="24"/>
          <w:lang w:eastAsia="en-US"/>
        </w:rPr>
        <w:t xml:space="preserve"> </w:t>
      </w:r>
      <w:r w:rsidRPr="00FF60FE">
        <w:rPr>
          <w:rFonts w:ascii="Times New Roman" w:eastAsia="Times New Roman" w:hAnsi="Times New Roman"/>
          <w:sz w:val="24"/>
          <w:szCs w:val="24"/>
          <w:lang w:eastAsia="en-US"/>
        </w:rPr>
        <w:t>координации</w:t>
      </w:r>
      <w:r w:rsidRPr="00FF60FE">
        <w:rPr>
          <w:rFonts w:ascii="Times New Roman" w:eastAsia="Times New Roman" w:hAnsi="Times New Roman"/>
          <w:spacing w:val="1"/>
          <w:sz w:val="24"/>
          <w:szCs w:val="24"/>
          <w:lang w:eastAsia="en-US"/>
        </w:rPr>
        <w:t xml:space="preserve"> </w:t>
      </w:r>
      <w:r w:rsidRPr="00FF60FE">
        <w:rPr>
          <w:rFonts w:ascii="Times New Roman" w:eastAsia="Times New Roman" w:hAnsi="Times New Roman"/>
          <w:sz w:val="24"/>
          <w:szCs w:val="24"/>
          <w:lang w:eastAsia="en-US"/>
        </w:rPr>
        <w:t>преподавания</w:t>
      </w:r>
      <w:r w:rsidRPr="00FF60FE">
        <w:rPr>
          <w:rFonts w:ascii="Times New Roman" w:eastAsia="Times New Roman" w:hAnsi="Times New Roman"/>
          <w:spacing w:val="1"/>
          <w:sz w:val="24"/>
          <w:szCs w:val="24"/>
          <w:lang w:eastAsia="en-US"/>
        </w:rPr>
        <w:t xml:space="preserve"> </w:t>
      </w:r>
      <w:r w:rsidRPr="00FF60FE">
        <w:rPr>
          <w:rFonts w:ascii="Times New Roman" w:eastAsia="Times New Roman" w:hAnsi="Times New Roman"/>
          <w:sz w:val="24"/>
          <w:szCs w:val="24"/>
          <w:lang w:eastAsia="en-US"/>
        </w:rPr>
        <w:t>специальности «Педиатрия» от</w:t>
      </w:r>
      <w:r w:rsidRPr="00FF60FE">
        <w:rPr>
          <w:rFonts w:ascii="Times New Roman" w:eastAsia="Times New Roman" w:hAnsi="Times New Roman"/>
          <w:spacing w:val="1"/>
          <w:sz w:val="24"/>
          <w:szCs w:val="24"/>
          <w:lang w:eastAsia="en-US"/>
        </w:rPr>
        <w:t xml:space="preserve"> </w:t>
      </w:r>
      <w:r w:rsidR="00424E3D">
        <w:rPr>
          <w:rFonts w:ascii="Times New Roman" w:eastAsia="Times New Roman" w:hAnsi="Times New Roman"/>
          <w:color w:val="000000"/>
          <w:sz w:val="24"/>
          <w:szCs w:val="24"/>
          <w:lang w:eastAsia="en-US"/>
        </w:rPr>
        <w:t>«25</w:t>
      </w:r>
      <w:r w:rsidR="00424E3D" w:rsidRPr="00FF60FE">
        <w:rPr>
          <w:rFonts w:ascii="Times New Roman" w:eastAsia="Times New Roman" w:hAnsi="Times New Roman"/>
          <w:color w:val="000000"/>
          <w:sz w:val="24"/>
          <w:szCs w:val="24"/>
          <w:lang w:eastAsia="en-US"/>
        </w:rPr>
        <w:t xml:space="preserve">» </w:t>
      </w:r>
      <w:r w:rsidR="00424E3D">
        <w:rPr>
          <w:rFonts w:ascii="Times New Roman" w:eastAsia="Times New Roman" w:hAnsi="Times New Roman"/>
          <w:color w:val="000000"/>
          <w:sz w:val="24"/>
          <w:szCs w:val="24"/>
          <w:lang w:eastAsia="en-US"/>
        </w:rPr>
        <w:t>апреля 2023 г., протокол № 5</w:t>
      </w:r>
      <w:r w:rsidR="00424E3D" w:rsidRPr="00FF60FE">
        <w:rPr>
          <w:rFonts w:ascii="Times New Roman" w:eastAsia="Times New Roman" w:hAnsi="Times New Roman"/>
          <w:b/>
          <w:bCs/>
          <w:color w:val="000000"/>
          <w:sz w:val="24"/>
          <w:szCs w:val="24"/>
          <w:lang w:eastAsia="en-US"/>
        </w:rPr>
        <w:t xml:space="preserve">     </w:t>
      </w:r>
    </w:p>
    <w:p w:rsidR="00027A8E" w:rsidRDefault="00027A8E" w:rsidP="00CC6EBE">
      <w:pPr>
        <w:widowControl w:val="0"/>
        <w:ind w:left="253" w:right="112"/>
        <w:contextualSpacing/>
        <w:jc w:val="both"/>
        <w:rPr>
          <w:rFonts w:ascii="Times New Roman" w:hAnsi="Times New Roman"/>
          <w:sz w:val="24"/>
          <w:szCs w:val="24"/>
        </w:rPr>
      </w:pPr>
      <w:r>
        <w:rPr>
          <w:rFonts w:ascii="Times New Roman" w:hAnsi="Times New Roman"/>
          <w:sz w:val="24"/>
          <w:szCs w:val="24"/>
        </w:rPr>
        <w:br w:type="page"/>
      </w:r>
    </w:p>
    <w:p w:rsidR="00C76D5F" w:rsidRPr="00FF7045" w:rsidRDefault="005B2ADF" w:rsidP="005B2ADF">
      <w:pPr>
        <w:rPr>
          <w:rFonts w:ascii="Times New Roman" w:hAnsi="Times New Roman"/>
          <w:sz w:val="24"/>
          <w:szCs w:val="24"/>
        </w:rPr>
      </w:pPr>
      <w:r w:rsidRPr="00766854">
        <w:rPr>
          <w:rFonts w:ascii="Times New Roman" w:hAnsi="Times New Roman"/>
          <w:b/>
          <w:sz w:val="24"/>
          <w:szCs w:val="24"/>
        </w:rPr>
        <w:lastRenderedPageBreak/>
        <w:t>1.</w:t>
      </w:r>
      <w:r w:rsidR="00AB2DFF" w:rsidRPr="00FF7045">
        <w:rPr>
          <w:rFonts w:ascii="Times New Roman" w:hAnsi="Times New Roman"/>
          <w:sz w:val="24"/>
          <w:szCs w:val="24"/>
        </w:rPr>
        <w:t xml:space="preserve"> </w:t>
      </w:r>
      <w:r w:rsidR="00AB2DFF" w:rsidRPr="00FF7045">
        <w:rPr>
          <w:rFonts w:ascii="Times New Roman" w:hAnsi="Times New Roman"/>
          <w:b/>
          <w:bCs/>
          <w:sz w:val="24"/>
          <w:szCs w:val="24"/>
        </w:rPr>
        <w:t>ЦЕЛИ ОСВОЕНИЯ УЧЕБНОЙ ДИСЦИПЛИНЫ</w:t>
      </w:r>
    </w:p>
    <w:p w:rsidR="00C76D5F" w:rsidRPr="00FF7045" w:rsidRDefault="00C76D5F" w:rsidP="00FF7045">
      <w:pPr>
        <w:shd w:val="clear" w:color="auto" w:fill="FFFFFF"/>
        <w:tabs>
          <w:tab w:val="left" w:leader="underscore" w:pos="7493"/>
        </w:tabs>
        <w:ind w:firstLine="426"/>
        <w:jc w:val="both"/>
        <w:rPr>
          <w:rFonts w:ascii="Times New Roman" w:hAnsi="Times New Roman"/>
          <w:b/>
          <w:sz w:val="24"/>
          <w:szCs w:val="24"/>
        </w:rPr>
      </w:pPr>
    </w:p>
    <w:p w:rsidR="00C76D5F" w:rsidRPr="00FF7045" w:rsidRDefault="00AB2DFF" w:rsidP="00FF7045">
      <w:pPr>
        <w:tabs>
          <w:tab w:val="left" w:pos="426"/>
        </w:tabs>
        <w:ind w:hanging="567"/>
        <w:jc w:val="both"/>
        <w:rPr>
          <w:rFonts w:ascii="Times New Roman" w:hAnsi="Times New Roman"/>
          <w:sz w:val="24"/>
          <w:szCs w:val="24"/>
        </w:rPr>
      </w:pPr>
      <w:r w:rsidRPr="00FF7045">
        <w:rPr>
          <w:rFonts w:ascii="Times New Roman" w:hAnsi="Times New Roman"/>
          <w:b/>
          <w:bCs/>
          <w:sz w:val="24"/>
          <w:szCs w:val="24"/>
        </w:rPr>
        <w:t>Целями</w:t>
      </w:r>
      <w:r w:rsidRPr="00FF7045">
        <w:rPr>
          <w:rFonts w:ascii="Times New Roman" w:hAnsi="Times New Roman"/>
          <w:sz w:val="24"/>
          <w:szCs w:val="24"/>
        </w:rPr>
        <w:t xml:space="preserve"> освоения учебной дисциплины «Восстановительная терапия в педиатрии» являются </w:t>
      </w:r>
    </w:p>
    <w:p w:rsidR="00C76D5F" w:rsidRPr="00FF7045" w:rsidRDefault="00AB2DFF" w:rsidP="00FF7045">
      <w:pPr>
        <w:numPr>
          <w:ilvl w:val="0"/>
          <w:numId w:val="2"/>
        </w:numPr>
        <w:tabs>
          <w:tab w:val="left" w:pos="426"/>
        </w:tabs>
        <w:ind w:hanging="567"/>
        <w:jc w:val="both"/>
        <w:rPr>
          <w:rFonts w:ascii="Times New Roman" w:hAnsi="Times New Roman"/>
          <w:sz w:val="24"/>
          <w:szCs w:val="24"/>
        </w:rPr>
      </w:pPr>
      <w:r w:rsidRPr="00FF7045">
        <w:rPr>
          <w:rFonts w:ascii="Times New Roman" w:hAnsi="Times New Roman"/>
          <w:sz w:val="24"/>
          <w:szCs w:val="24"/>
        </w:rPr>
        <w:t>Ознакомление обучающихся с организацией и проведением реабилитационных мероприятий среди детей, подростков;</w:t>
      </w:r>
    </w:p>
    <w:p w:rsidR="00C76D5F" w:rsidRPr="00FF7045" w:rsidRDefault="00AB2DFF" w:rsidP="00FF7045">
      <w:pPr>
        <w:numPr>
          <w:ilvl w:val="0"/>
          <w:numId w:val="2"/>
        </w:numPr>
        <w:tabs>
          <w:tab w:val="left" w:pos="426"/>
        </w:tabs>
        <w:ind w:hanging="567"/>
        <w:jc w:val="both"/>
        <w:rPr>
          <w:rFonts w:ascii="Times New Roman" w:hAnsi="Times New Roman"/>
          <w:sz w:val="24"/>
          <w:szCs w:val="24"/>
        </w:rPr>
      </w:pPr>
      <w:r w:rsidRPr="00FF7045">
        <w:rPr>
          <w:rFonts w:ascii="Times New Roman" w:hAnsi="Times New Roman"/>
          <w:sz w:val="24"/>
          <w:szCs w:val="24"/>
        </w:rPr>
        <w:t xml:space="preserve">Формирование </w:t>
      </w:r>
      <w:r w:rsidR="00FF7045" w:rsidRPr="00FF7045">
        <w:rPr>
          <w:rFonts w:ascii="Times New Roman" w:hAnsi="Times New Roman"/>
          <w:sz w:val="24"/>
          <w:szCs w:val="24"/>
        </w:rPr>
        <w:t>навыков по</w:t>
      </w:r>
      <w:r w:rsidRPr="00FF7045">
        <w:rPr>
          <w:rFonts w:ascii="Times New Roman" w:hAnsi="Times New Roman"/>
          <w:sz w:val="24"/>
          <w:szCs w:val="24"/>
        </w:rPr>
        <w:t xml:space="preserve"> выбору медикаментозной и немедикаментозной терапии больным детям и подросткам</w:t>
      </w:r>
    </w:p>
    <w:p w:rsidR="00C76D5F" w:rsidRPr="00FF7045" w:rsidRDefault="00AB2DFF" w:rsidP="00FF7045">
      <w:pPr>
        <w:tabs>
          <w:tab w:val="left" w:pos="426"/>
        </w:tabs>
        <w:ind w:hanging="567"/>
        <w:jc w:val="both"/>
        <w:rPr>
          <w:rFonts w:ascii="Times New Roman" w:hAnsi="Times New Roman"/>
          <w:b/>
          <w:bCs/>
          <w:sz w:val="24"/>
          <w:szCs w:val="24"/>
        </w:rPr>
      </w:pPr>
      <w:r w:rsidRPr="00FF7045">
        <w:rPr>
          <w:rFonts w:ascii="Times New Roman" w:hAnsi="Times New Roman"/>
          <w:b/>
          <w:bCs/>
          <w:sz w:val="24"/>
          <w:szCs w:val="24"/>
        </w:rPr>
        <w:t>Задачи дисциплины:</w:t>
      </w:r>
    </w:p>
    <w:p w:rsidR="00C76D5F" w:rsidRPr="00FF7045" w:rsidRDefault="00AB2DFF" w:rsidP="00FF7045">
      <w:pPr>
        <w:jc w:val="both"/>
        <w:rPr>
          <w:rFonts w:ascii="Times New Roman" w:eastAsia="Times New Roman" w:hAnsi="Times New Roman"/>
          <w:i/>
          <w:color w:val="000000"/>
          <w:sz w:val="24"/>
          <w:szCs w:val="24"/>
          <w:lang w:eastAsia="ru-RU"/>
        </w:rPr>
      </w:pPr>
      <w:r w:rsidRPr="00FF7045">
        <w:rPr>
          <w:rFonts w:ascii="Times New Roman" w:eastAsia="Times New Roman" w:hAnsi="Times New Roman"/>
          <w:i/>
          <w:color w:val="000000"/>
          <w:sz w:val="24"/>
          <w:szCs w:val="24"/>
          <w:lang w:eastAsia="ru-RU"/>
        </w:rPr>
        <w:t>Медицинская деятельность:</w:t>
      </w:r>
    </w:p>
    <w:p w:rsidR="00C76D5F" w:rsidRPr="00FF7045" w:rsidRDefault="00AB2DFF" w:rsidP="00FF7045">
      <w:pPr>
        <w:widowControl w:val="0"/>
        <w:numPr>
          <w:ilvl w:val="0"/>
          <w:numId w:val="22"/>
        </w:numPr>
        <w:jc w:val="both"/>
        <w:rPr>
          <w:rFonts w:ascii="Times New Roman" w:eastAsia="Times New Roman" w:hAnsi="Times New Roman"/>
          <w:color w:val="000000"/>
          <w:sz w:val="24"/>
          <w:szCs w:val="24"/>
          <w:lang w:eastAsia="ru-RU"/>
        </w:rPr>
      </w:pPr>
      <w:r w:rsidRPr="00FF7045">
        <w:rPr>
          <w:rFonts w:ascii="Times New Roman" w:eastAsia="Times New Roman" w:hAnsi="Times New Roman"/>
          <w:color w:val="000000"/>
          <w:sz w:val="24"/>
          <w:szCs w:val="24"/>
          <w:lang w:eastAsia="ru-RU"/>
        </w:rPr>
        <w:t>участие в проведении медицинской реабилитации и санаторно-курортного лечения детей;</w:t>
      </w:r>
    </w:p>
    <w:p w:rsidR="00C76D5F" w:rsidRPr="00FF7045" w:rsidRDefault="00AB2DFF" w:rsidP="00FF7045">
      <w:pPr>
        <w:widowControl w:val="0"/>
        <w:numPr>
          <w:ilvl w:val="0"/>
          <w:numId w:val="22"/>
        </w:numPr>
        <w:jc w:val="both"/>
        <w:rPr>
          <w:rFonts w:ascii="Times New Roman" w:eastAsia="Times New Roman" w:hAnsi="Times New Roman"/>
          <w:color w:val="000000"/>
          <w:sz w:val="24"/>
          <w:szCs w:val="24"/>
          <w:lang w:eastAsia="ru-RU"/>
        </w:rPr>
      </w:pPr>
      <w:r w:rsidRPr="00FF7045">
        <w:rPr>
          <w:rFonts w:ascii="Times New Roman" w:eastAsia="Times New Roman" w:hAnsi="Times New Roman"/>
          <w:color w:val="000000"/>
          <w:sz w:val="24"/>
          <w:szCs w:val="24"/>
          <w:lang w:eastAsia="ru-RU"/>
        </w:rPr>
        <w:t xml:space="preserve">формирование у населения, пациентов и членов их семей мотивации, </w:t>
      </w:r>
      <w:r w:rsidR="00100F37" w:rsidRPr="00FF7045">
        <w:rPr>
          <w:rFonts w:ascii="Times New Roman" w:eastAsia="Times New Roman" w:hAnsi="Times New Roman"/>
          <w:color w:val="000000"/>
          <w:sz w:val="24"/>
          <w:szCs w:val="24"/>
          <w:lang w:eastAsia="ru-RU"/>
        </w:rPr>
        <w:t>направленной</w:t>
      </w:r>
      <w:r w:rsidRPr="00FF7045">
        <w:rPr>
          <w:rFonts w:ascii="Times New Roman" w:eastAsia="Times New Roman" w:hAnsi="Times New Roman"/>
          <w:color w:val="000000"/>
          <w:sz w:val="24"/>
          <w:szCs w:val="24"/>
          <w:lang w:eastAsia="ru-RU"/>
        </w:rPr>
        <w:t xml:space="preserve"> на сохранение и укрепление своего здоровья и здоровья окружающих;</w:t>
      </w:r>
    </w:p>
    <w:p w:rsidR="00C76D5F" w:rsidRPr="00FF7045" w:rsidRDefault="00AB2DFF" w:rsidP="00FF7045">
      <w:pPr>
        <w:widowControl w:val="0"/>
        <w:numPr>
          <w:ilvl w:val="0"/>
          <w:numId w:val="22"/>
        </w:numPr>
        <w:jc w:val="both"/>
        <w:rPr>
          <w:rFonts w:ascii="Times New Roman" w:eastAsia="Times New Roman" w:hAnsi="Times New Roman"/>
          <w:color w:val="000000"/>
          <w:sz w:val="24"/>
          <w:szCs w:val="24"/>
          <w:lang w:eastAsia="ru-RU"/>
        </w:rPr>
      </w:pPr>
      <w:r w:rsidRPr="00FF7045">
        <w:rPr>
          <w:rFonts w:ascii="Times New Roman" w:eastAsia="Times New Roman" w:hAnsi="Times New Roman"/>
          <w:color w:val="000000"/>
          <w:sz w:val="24"/>
          <w:szCs w:val="24"/>
          <w:lang w:eastAsia="ru-RU"/>
        </w:rPr>
        <w:t>обучение детей и их родителей (законных представителей) основным гигиеническим мероприятиям оздоровительного характера, способствующим профилактике возникновения заболеваний и укреплению здоровья;</w:t>
      </w:r>
    </w:p>
    <w:p w:rsidR="00C76D5F" w:rsidRPr="00FF7045" w:rsidRDefault="00AB2DFF" w:rsidP="00FF7045">
      <w:pPr>
        <w:jc w:val="both"/>
        <w:rPr>
          <w:rFonts w:ascii="Times New Roman" w:eastAsia="Times New Roman" w:hAnsi="Times New Roman"/>
          <w:i/>
          <w:color w:val="000000"/>
          <w:sz w:val="24"/>
          <w:szCs w:val="24"/>
          <w:lang w:eastAsia="ru-RU"/>
        </w:rPr>
      </w:pPr>
      <w:r w:rsidRPr="00FF7045">
        <w:rPr>
          <w:rFonts w:ascii="Times New Roman" w:eastAsia="Times New Roman" w:hAnsi="Times New Roman"/>
          <w:i/>
          <w:color w:val="000000"/>
          <w:sz w:val="24"/>
          <w:szCs w:val="24"/>
          <w:lang w:eastAsia="ru-RU"/>
        </w:rPr>
        <w:t>Организационно-управленческая деятельность:</w:t>
      </w:r>
    </w:p>
    <w:p w:rsidR="00C76D5F" w:rsidRPr="00FF7045" w:rsidRDefault="00AB2DFF" w:rsidP="00FF7045">
      <w:pPr>
        <w:widowControl w:val="0"/>
        <w:numPr>
          <w:ilvl w:val="0"/>
          <w:numId w:val="23"/>
        </w:numPr>
        <w:jc w:val="both"/>
        <w:rPr>
          <w:rFonts w:ascii="Times New Roman" w:eastAsia="Times New Roman" w:hAnsi="Times New Roman"/>
          <w:color w:val="000000"/>
          <w:sz w:val="24"/>
          <w:szCs w:val="24"/>
          <w:lang w:eastAsia="ru-RU"/>
        </w:rPr>
      </w:pPr>
      <w:r w:rsidRPr="00FF7045">
        <w:rPr>
          <w:rFonts w:ascii="Times New Roman" w:eastAsia="Times New Roman" w:hAnsi="Times New Roman"/>
          <w:color w:val="000000"/>
          <w:sz w:val="24"/>
          <w:szCs w:val="24"/>
          <w:lang w:eastAsia="ru-RU"/>
        </w:rPr>
        <w:t>применение основных принципов организации оказания медицинской помощи детям в медицинских организациях и их структурных подразделениях;</w:t>
      </w:r>
    </w:p>
    <w:p w:rsidR="00C76D5F" w:rsidRPr="00FF7045" w:rsidRDefault="00AB2DFF" w:rsidP="00FF7045">
      <w:pPr>
        <w:jc w:val="both"/>
        <w:rPr>
          <w:rFonts w:ascii="Times New Roman" w:eastAsia="Times New Roman" w:hAnsi="Times New Roman"/>
          <w:i/>
          <w:color w:val="000000"/>
          <w:sz w:val="24"/>
          <w:szCs w:val="24"/>
          <w:lang w:eastAsia="ru-RU"/>
        </w:rPr>
      </w:pPr>
      <w:r w:rsidRPr="00FF7045">
        <w:rPr>
          <w:rFonts w:ascii="Times New Roman" w:eastAsia="Times New Roman" w:hAnsi="Times New Roman"/>
          <w:i/>
          <w:color w:val="000000"/>
          <w:sz w:val="24"/>
          <w:szCs w:val="24"/>
          <w:lang w:eastAsia="ru-RU"/>
        </w:rPr>
        <w:t>Научно-исследовательская деятельность:</w:t>
      </w:r>
    </w:p>
    <w:p w:rsidR="00C76D5F" w:rsidRPr="00FF7045" w:rsidRDefault="00AB2DFF" w:rsidP="00FF7045">
      <w:pPr>
        <w:widowControl w:val="0"/>
        <w:numPr>
          <w:ilvl w:val="0"/>
          <w:numId w:val="23"/>
        </w:numPr>
        <w:jc w:val="both"/>
        <w:rPr>
          <w:rFonts w:ascii="Times New Roman" w:eastAsia="Times New Roman" w:hAnsi="Times New Roman"/>
          <w:color w:val="000000"/>
          <w:sz w:val="24"/>
          <w:szCs w:val="24"/>
          <w:lang w:eastAsia="ru-RU"/>
        </w:rPr>
      </w:pPr>
      <w:r w:rsidRPr="00FF7045">
        <w:rPr>
          <w:rFonts w:ascii="Times New Roman" w:eastAsia="Times New Roman" w:hAnsi="Times New Roman"/>
          <w:color w:val="000000"/>
          <w:sz w:val="24"/>
          <w:szCs w:val="24"/>
          <w:lang w:eastAsia="ru-RU"/>
        </w:rPr>
        <w:t>анализ научной литературы и официальных статистических обзоров, публичное представление по выполненному исследованию;</w:t>
      </w:r>
    </w:p>
    <w:p w:rsidR="00C76D5F" w:rsidRPr="00FF7045" w:rsidRDefault="00AB2DFF" w:rsidP="00FF7045">
      <w:pPr>
        <w:widowControl w:val="0"/>
        <w:numPr>
          <w:ilvl w:val="0"/>
          <w:numId w:val="23"/>
        </w:numPr>
        <w:jc w:val="both"/>
        <w:rPr>
          <w:rFonts w:ascii="Times New Roman" w:eastAsia="Times New Roman" w:hAnsi="Times New Roman"/>
          <w:color w:val="000000"/>
          <w:sz w:val="24"/>
          <w:szCs w:val="24"/>
          <w:lang w:eastAsia="ru-RU"/>
        </w:rPr>
      </w:pPr>
      <w:r w:rsidRPr="00FF7045">
        <w:rPr>
          <w:rFonts w:ascii="Times New Roman" w:eastAsia="Times New Roman" w:hAnsi="Times New Roman"/>
          <w:color w:val="000000"/>
          <w:sz w:val="24"/>
          <w:szCs w:val="24"/>
          <w:lang w:eastAsia="ru-RU"/>
        </w:rPr>
        <w:t>подготовка рефератов по современным научным проблемам.</w:t>
      </w:r>
    </w:p>
    <w:p w:rsidR="00C76D5F" w:rsidRPr="00FF7045" w:rsidRDefault="00C76D5F" w:rsidP="00FF7045">
      <w:pPr>
        <w:tabs>
          <w:tab w:val="left" w:pos="426"/>
        </w:tabs>
        <w:ind w:hanging="567"/>
        <w:jc w:val="both"/>
        <w:rPr>
          <w:rFonts w:ascii="Times New Roman" w:hAnsi="Times New Roman"/>
          <w:b/>
          <w:bCs/>
          <w:sz w:val="24"/>
          <w:szCs w:val="24"/>
        </w:rPr>
      </w:pPr>
    </w:p>
    <w:p w:rsidR="00CC6EBE" w:rsidRDefault="00AB2DFF" w:rsidP="00FF7045">
      <w:pPr>
        <w:pStyle w:val="ConsPlusTitle"/>
        <w:widowControl/>
        <w:jc w:val="both"/>
        <w:rPr>
          <w:sz w:val="24"/>
          <w:szCs w:val="24"/>
        </w:rPr>
      </w:pPr>
      <w:r w:rsidRPr="00FF7045">
        <w:rPr>
          <w:sz w:val="24"/>
          <w:szCs w:val="24"/>
        </w:rPr>
        <w:t>2. МЕСТО УЧЕБНОЙ ДИСЦИПЛИНЫ В СТРУКТУРЕ ОП</w:t>
      </w:r>
      <w:r w:rsidR="00100F37">
        <w:rPr>
          <w:sz w:val="24"/>
          <w:szCs w:val="24"/>
        </w:rPr>
        <w:t>ОП</w:t>
      </w:r>
      <w:r w:rsidRPr="00FF7045">
        <w:rPr>
          <w:sz w:val="24"/>
          <w:szCs w:val="24"/>
        </w:rPr>
        <w:t xml:space="preserve"> </w:t>
      </w:r>
      <w:r w:rsidR="00CC6EBE" w:rsidRPr="00FF7045">
        <w:rPr>
          <w:sz w:val="24"/>
          <w:szCs w:val="24"/>
        </w:rPr>
        <w:t>В</w:t>
      </w:r>
      <w:r w:rsidR="00CC6EBE">
        <w:rPr>
          <w:sz w:val="24"/>
          <w:szCs w:val="24"/>
        </w:rPr>
        <w:t xml:space="preserve">О </w:t>
      </w:r>
      <w:r w:rsidR="00CC6EBE" w:rsidRPr="00CC6EBE">
        <w:rPr>
          <w:sz w:val="24"/>
          <w:szCs w:val="24"/>
        </w:rPr>
        <w:t>ПО СПЕЦИАЛЬНОСТИ 31.05.02 ПЕДИАТРИЯ</w:t>
      </w:r>
      <w:r w:rsidR="00CC6EBE" w:rsidRPr="00FF7045">
        <w:rPr>
          <w:sz w:val="24"/>
          <w:szCs w:val="24"/>
        </w:rPr>
        <w:t>:</w:t>
      </w:r>
    </w:p>
    <w:p w:rsidR="00CC6EBE" w:rsidRDefault="00CC6EBE" w:rsidP="00FF7045">
      <w:pPr>
        <w:pStyle w:val="ConsPlusTitle"/>
        <w:widowControl/>
        <w:jc w:val="both"/>
        <w:rPr>
          <w:sz w:val="24"/>
          <w:szCs w:val="24"/>
        </w:rPr>
      </w:pPr>
    </w:p>
    <w:p w:rsidR="00C76D5F" w:rsidRPr="00FF7045" w:rsidRDefault="00AB2DFF" w:rsidP="00FF7045">
      <w:pPr>
        <w:pStyle w:val="ConsPlusTitle"/>
        <w:widowControl/>
        <w:jc w:val="both"/>
        <w:rPr>
          <w:b w:val="0"/>
          <w:bCs w:val="0"/>
          <w:sz w:val="24"/>
          <w:szCs w:val="24"/>
        </w:rPr>
      </w:pPr>
      <w:r w:rsidRPr="00FF7045">
        <w:rPr>
          <w:b w:val="0"/>
          <w:bCs w:val="0"/>
          <w:sz w:val="24"/>
          <w:szCs w:val="24"/>
        </w:rPr>
        <w:t xml:space="preserve"> Дисциплина по </w:t>
      </w:r>
      <w:r w:rsidR="00FF7045" w:rsidRPr="00FF7045">
        <w:rPr>
          <w:b w:val="0"/>
          <w:bCs w:val="0"/>
          <w:sz w:val="24"/>
          <w:szCs w:val="24"/>
        </w:rPr>
        <w:t>выбору «</w:t>
      </w:r>
      <w:r w:rsidRPr="00FF7045">
        <w:rPr>
          <w:b w:val="0"/>
          <w:bCs w:val="0"/>
          <w:sz w:val="24"/>
          <w:szCs w:val="24"/>
        </w:rPr>
        <w:t>Восстановительная терапия в педиатрии» относится к вариативной части ОП</w:t>
      </w:r>
      <w:r w:rsidR="00027A8E">
        <w:rPr>
          <w:b w:val="0"/>
          <w:bCs w:val="0"/>
          <w:sz w:val="24"/>
          <w:szCs w:val="24"/>
        </w:rPr>
        <w:t>ОП</w:t>
      </w:r>
      <w:r w:rsidRPr="00FF7045">
        <w:rPr>
          <w:b w:val="0"/>
          <w:bCs w:val="0"/>
          <w:sz w:val="24"/>
          <w:szCs w:val="24"/>
        </w:rPr>
        <w:t xml:space="preserve"> ВО по </w:t>
      </w:r>
      <w:r w:rsidR="00FF7045" w:rsidRPr="00FF7045">
        <w:rPr>
          <w:b w:val="0"/>
          <w:bCs w:val="0"/>
          <w:sz w:val="24"/>
          <w:szCs w:val="24"/>
        </w:rPr>
        <w:t>специальности 31.05.02</w:t>
      </w:r>
      <w:r w:rsidRPr="00FF7045">
        <w:rPr>
          <w:b w:val="0"/>
          <w:bCs w:val="0"/>
          <w:sz w:val="24"/>
          <w:szCs w:val="24"/>
        </w:rPr>
        <w:t xml:space="preserve"> Педиатрия.</w:t>
      </w:r>
      <w:bookmarkStart w:id="1" w:name="_GoBack"/>
      <w:bookmarkEnd w:id="1"/>
    </w:p>
    <w:p w:rsidR="00C76D5F" w:rsidRPr="00FF7045" w:rsidRDefault="00C76D5F" w:rsidP="00FF7045">
      <w:pPr>
        <w:pStyle w:val="ConsPlusTitle"/>
        <w:widowControl/>
        <w:jc w:val="both"/>
        <w:rPr>
          <w:b w:val="0"/>
          <w:bCs w:val="0"/>
          <w:sz w:val="24"/>
          <w:szCs w:val="24"/>
        </w:rPr>
      </w:pPr>
    </w:p>
    <w:p w:rsidR="00C76D5F" w:rsidRPr="00FF7045" w:rsidRDefault="00AB2DFF" w:rsidP="00FF7045">
      <w:pPr>
        <w:pStyle w:val="ConsPlusTitle"/>
        <w:widowControl/>
        <w:ind w:firstLine="709"/>
        <w:jc w:val="both"/>
        <w:rPr>
          <w:b w:val="0"/>
          <w:bCs w:val="0"/>
          <w:sz w:val="24"/>
          <w:szCs w:val="24"/>
          <w:highlight w:val="yellow"/>
        </w:rPr>
      </w:pPr>
      <w:r w:rsidRPr="00FF7045">
        <w:rPr>
          <w:b w:val="0"/>
          <w:bCs w:val="0"/>
          <w:sz w:val="24"/>
          <w:szCs w:val="24"/>
        </w:rPr>
        <w:t>Методически изучение дисциплины взаимосвязано и опирается на знания, умения и готовности обучающегося, сформированные на предшествующих дисциплинах – пропедевтика детских болезней, основы формирования здоровья детей.</w:t>
      </w:r>
    </w:p>
    <w:p w:rsidR="00C76D5F" w:rsidRPr="00FF7045" w:rsidRDefault="00AB2DFF" w:rsidP="00FF7045">
      <w:pPr>
        <w:tabs>
          <w:tab w:val="left" w:pos="0"/>
        </w:tabs>
        <w:jc w:val="both"/>
        <w:rPr>
          <w:rFonts w:ascii="Times New Roman" w:hAnsi="Times New Roman"/>
          <w:bCs/>
          <w:i/>
          <w:sz w:val="24"/>
          <w:szCs w:val="24"/>
          <w:u w:val="single"/>
        </w:rPr>
      </w:pPr>
      <w:r w:rsidRPr="00FF7045">
        <w:rPr>
          <w:rFonts w:ascii="Times New Roman" w:hAnsi="Times New Roman"/>
          <w:bCs/>
          <w:i/>
          <w:sz w:val="24"/>
          <w:szCs w:val="24"/>
        </w:rPr>
        <w:t>Для изучения данной учебной дисциплины необходимы знания, умения и навыки, формируемые предшествующими дисциплинами:</w:t>
      </w:r>
    </w:p>
    <w:p w:rsidR="00C76D5F" w:rsidRPr="00FF7045" w:rsidRDefault="00AB2DFF" w:rsidP="00FF7045">
      <w:pPr>
        <w:tabs>
          <w:tab w:val="left" w:pos="0"/>
        </w:tabs>
        <w:jc w:val="both"/>
        <w:rPr>
          <w:rFonts w:ascii="Times New Roman" w:hAnsi="Times New Roman"/>
          <w:b/>
          <w:bCs/>
          <w:i/>
          <w:sz w:val="24"/>
          <w:szCs w:val="24"/>
        </w:rPr>
      </w:pPr>
      <w:r w:rsidRPr="00FF7045">
        <w:rPr>
          <w:rFonts w:ascii="Times New Roman" w:hAnsi="Times New Roman"/>
          <w:b/>
          <w:bCs/>
          <w:i/>
          <w:sz w:val="24"/>
          <w:szCs w:val="24"/>
          <w:u w:val="single"/>
        </w:rPr>
        <w:t>анатомия_</w:t>
      </w:r>
    </w:p>
    <w:p w:rsidR="00C76D5F" w:rsidRPr="00FF7045" w:rsidRDefault="00AB2DFF" w:rsidP="00FF7045">
      <w:pPr>
        <w:tabs>
          <w:tab w:val="left" w:pos="0"/>
        </w:tabs>
        <w:jc w:val="both"/>
        <w:rPr>
          <w:rFonts w:ascii="Times New Roman" w:hAnsi="Times New Roman"/>
          <w:b/>
          <w:bCs/>
          <w:i/>
          <w:sz w:val="24"/>
          <w:szCs w:val="24"/>
        </w:rPr>
      </w:pPr>
      <w:r w:rsidRPr="00FF7045">
        <w:rPr>
          <w:rFonts w:ascii="Times New Roman" w:hAnsi="Times New Roman"/>
          <w:b/>
          <w:bCs/>
          <w:i/>
          <w:sz w:val="24"/>
          <w:szCs w:val="24"/>
        </w:rPr>
        <w:t>Знания:</w:t>
      </w:r>
    </w:p>
    <w:p w:rsidR="00C76D5F" w:rsidRPr="00FF7045" w:rsidRDefault="00AB2DFF" w:rsidP="00FF7045">
      <w:pPr>
        <w:tabs>
          <w:tab w:val="left" w:pos="0"/>
        </w:tabs>
        <w:jc w:val="both"/>
        <w:rPr>
          <w:rFonts w:ascii="Times New Roman" w:hAnsi="Times New Roman"/>
          <w:bCs/>
          <w:sz w:val="24"/>
          <w:szCs w:val="24"/>
        </w:rPr>
      </w:pPr>
      <w:r w:rsidRPr="00FF7045">
        <w:rPr>
          <w:rFonts w:ascii="Times New Roman" w:hAnsi="Times New Roman"/>
          <w:bCs/>
          <w:sz w:val="24"/>
          <w:szCs w:val="24"/>
        </w:rPr>
        <w:t>анатомическое строение органов; особенности строения у детей;</w:t>
      </w:r>
    </w:p>
    <w:p w:rsidR="00C76D5F" w:rsidRPr="00FF7045" w:rsidRDefault="00AB2DFF" w:rsidP="00FF7045">
      <w:pPr>
        <w:tabs>
          <w:tab w:val="left" w:pos="0"/>
        </w:tabs>
        <w:jc w:val="both"/>
        <w:rPr>
          <w:rFonts w:ascii="Times New Roman" w:hAnsi="Times New Roman"/>
          <w:b/>
          <w:bCs/>
          <w:i/>
          <w:sz w:val="24"/>
          <w:szCs w:val="24"/>
        </w:rPr>
      </w:pPr>
      <w:r w:rsidRPr="00FF7045">
        <w:rPr>
          <w:rFonts w:ascii="Times New Roman" w:hAnsi="Times New Roman"/>
          <w:b/>
          <w:bCs/>
          <w:i/>
          <w:iCs/>
          <w:sz w:val="24"/>
          <w:szCs w:val="24"/>
        </w:rPr>
        <w:t>Умения:</w:t>
      </w:r>
    </w:p>
    <w:p w:rsidR="00C76D5F" w:rsidRPr="00FF7045" w:rsidRDefault="00AB2DFF" w:rsidP="00FF7045">
      <w:pPr>
        <w:tabs>
          <w:tab w:val="left" w:pos="0"/>
        </w:tabs>
        <w:jc w:val="both"/>
        <w:rPr>
          <w:rFonts w:ascii="Times New Roman" w:hAnsi="Times New Roman"/>
          <w:bCs/>
          <w:sz w:val="24"/>
          <w:szCs w:val="24"/>
        </w:rPr>
      </w:pPr>
      <w:r w:rsidRPr="00FF7045">
        <w:rPr>
          <w:rFonts w:ascii="Times New Roman" w:hAnsi="Times New Roman"/>
          <w:bCs/>
          <w:sz w:val="24"/>
          <w:szCs w:val="24"/>
        </w:rPr>
        <w:t>профилактика заболеваний, исходя из возрастных анатомических особенностей органов и систем у детей;</w:t>
      </w:r>
    </w:p>
    <w:p w:rsidR="00C76D5F" w:rsidRPr="00FF7045" w:rsidRDefault="00AB2DFF" w:rsidP="00FF7045">
      <w:pPr>
        <w:tabs>
          <w:tab w:val="left" w:pos="0"/>
        </w:tabs>
        <w:jc w:val="both"/>
        <w:rPr>
          <w:rFonts w:ascii="Times New Roman" w:hAnsi="Times New Roman"/>
          <w:b/>
          <w:bCs/>
          <w:i/>
          <w:sz w:val="24"/>
          <w:szCs w:val="24"/>
        </w:rPr>
      </w:pPr>
      <w:r w:rsidRPr="00FF7045">
        <w:rPr>
          <w:rFonts w:ascii="Times New Roman" w:hAnsi="Times New Roman"/>
          <w:b/>
          <w:bCs/>
          <w:i/>
          <w:iCs/>
          <w:sz w:val="24"/>
          <w:szCs w:val="24"/>
        </w:rPr>
        <w:t>Навыки:</w:t>
      </w:r>
    </w:p>
    <w:p w:rsidR="00C76D5F" w:rsidRPr="00FF7045" w:rsidRDefault="00AB2DFF" w:rsidP="00FF7045">
      <w:pPr>
        <w:tabs>
          <w:tab w:val="left" w:pos="0"/>
        </w:tabs>
        <w:jc w:val="both"/>
        <w:rPr>
          <w:rFonts w:ascii="Times New Roman" w:hAnsi="Times New Roman"/>
          <w:bCs/>
          <w:sz w:val="24"/>
          <w:szCs w:val="24"/>
        </w:rPr>
      </w:pPr>
      <w:r w:rsidRPr="00FF7045">
        <w:rPr>
          <w:rFonts w:ascii="Times New Roman" w:hAnsi="Times New Roman"/>
          <w:bCs/>
          <w:sz w:val="24"/>
          <w:szCs w:val="24"/>
        </w:rPr>
        <w:t xml:space="preserve">работа с текстом, рисунками, схемами; при обследовании детей учитывать анатомические особенности в зависимости от возраста и патологии, основы профилактики заболеваний опорно-двигательного аппарата, органов зрения; </w:t>
      </w:r>
    </w:p>
    <w:p w:rsidR="00C76D5F" w:rsidRPr="00FF7045" w:rsidRDefault="00AB2DFF" w:rsidP="00FF7045">
      <w:pPr>
        <w:tabs>
          <w:tab w:val="left" w:pos="0"/>
        </w:tabs>
        <w:jc w:val="both"/>
        <w:rPr>
          <w:rFonts w:ascii="Times New Roman" w:hAnsi="Times New Roman"/>
          <w:b/>
          <w:bCs/>
          <w:i/>
          <w:sz w:val="24"/>
          <w:szCs w:val="24"/>
          <w:u w:val="single"/>
        </w:rPr>
      </w:pPr>
      <w:r w:rsidRPr="00FF7045">
        <w:rPr>
          <w:rFonts w:ascii="Times New Roman" w:hAnsi="Times New Roman"/>
          <w:b/>
          <w:bCs/>
          <w:i/>
          <w:sz w:val="24"/>
          <w:szCs w:val="24"/>
          <w:u w:val="single"/>
        </w:rPr>
        <w:t>нормальная физиология</w:t>
      </w:r>
    </w:p>
    <w:p w:rsidR="00C76D5F" w:rsidRPr="00FF7045" w:rsidRDefault="00AB2DFF" w:rsidP="00FF7045">
      <w:pPr>
        <w:tabs>
          <w:tab w:val="left" w:pos="0"/>
        </w:tabs>
        <w:jc w:val="both"/>
        <w:rPr>
          <w:rFonts w:ascii="Times New Roman" w:hAnsi="Times New Roman"/>
          <w:b/>
          <w:bCs/>
          <w:i/>
          <w:sz w:val="24"/>
          <w:szCs w:val="24"/>
        </w:rPr>
      </w:pPr>
      <w:r w:rsidRPr="00FF7045">
        <w:rPr>
          <w:rFonts w:ascii="Times New Roman" w:hAnsi="Times New Roman"/>
          <w:b/>
          <w:bCs/>
          <w:i/>
          <w:sz w:val="24"/>
          <w:szCs w:val="24"/>
        </w:rPr>
        <w:t>Знания:</w:t>
      </w:r>
    </w:p>
    <w:p w:rsidR="00C76D5F" w:rsidRPr="00FF7045" w:rsidRDefault="00AB2DFF" w:rsidP="00FF7045">
      <w:pPr>
        <w:tabs>
          <w:tab w:val="left" w:pos="0"/>
        </w:tabs>
        <w:jc w:val="both"/>
        <w:rPr>
          <w:rFonts w:ascii="Times New Roman" w:hAnsi="Times New Roman"/>
          <w:bCs/>
          <w:sz w:val="24"/>
          <w:szCs w:val="24"/>
        </w:rPr>
      </w:pPr>
      <w:r w:rsidRPr="00FF7045">
        <w:rPr>
          <w:rFonts w:ascii="Times New Roman" w:hAnsi="Times New Roman"/>
          <w:bCs/>
          <w:sz w:val="24"/>
          <w:szCs w:val="24"/>
        </w:rPr>
        <w:t>физиологические процессы, протекающие в организме здоровых детей в различные возрастные периоды;</w:t>
      </w:r>
    </w:p>
    <w:p w:rsidR="00C76D5F" w:rsidRPr="00FF7045" w:rsidRDefault="00AB2DFF" w:rsidP="00FF7045">
      <w:pPr>
        <w:tabs>
          <w:tab w:val="left" w:pos="0"/>
        </w:tabs>
        <w:jc w:val="both"/>
        <w:rPr>
          <w:rFonts w:ascii="Times New Roman" w:hAnsi="Times New Roman"/>
          <w:b/>
          <w:bCs/>
          <w:i/>
          <w:sz w:val="24"/>
          <w:szCs w:val="24"/>
        </w:rPr>
      </w:pPr>
      <w:r w:rsidRPr="00FF7045">
        <w:rPr>
          <w:rFonts w:ascii="Times New Roman" w:hAnsi="Times New Roman"/>
          <w:b/>
          <w:bCs/>
          <w:i/>
          <w:iCs/>
          <w:sz w:val="24"/>
          <w:szCs w:val="24"/>
        </w:rPr>
        <w:t>Умения:</w:t>
      </w:r>
    </w:p>
    <w:p w:rsidR="00C76D5F" w:rsidRPr="00FF7045" w:rsidRDefault="00AB2DFF" w:rsidP="00FF7045">
      <w:pPr>
        <w:tabs>
          <w:tab w:val="left" w:pos="0"/>
        </w:tabs>
        <w:jc w:val="both"/>
        <w:rPr>
          <w:rFonts w:ascii="Times New Roman" w:hAnsi="Times New Roman"/>
          <w:bCs/>
          <w:sz w:val="24"/>
          <w:szCs w:val="24"/>
        </w:rPr>
      </w:pPr>
      <w:r w:rsidRPr="00FF7045">
        <w:rPr>
          <w:rFonts w:ascii="Times New Roman" w:hAnsi="Times New Roman"/>
          <w:bCs/>
          <w:sz w:val="24"/>
          <w:szCs w:val="24"/>
        </w:rPr>
        <w:t>сопоставление возрастных особенностей физиологических процессов в организме ребенка с полученными результатами;</w:t>
      </w:r>
    </w:p>
    <w:p w:rsidR="00C76D5F" w:rsidRPr="00FF7045" w:rsidRDefault="00AB2DFF" w:rsidP="00FF7045">
      <w:pPr>
        <w:tabs>
          <w:tab w:val="left" w:pos="0"/>
        </w:tabs>
        <w:jc w:val="both"/>
        <w:rPr>
          <w:rFonts w:ascii="Times New Roman" w:hAnsi="Times New Roman"/>
          <w:b/>
          <w:bCs/>
          <w:i/>
          <w:sz w:val="24"/>
          <w:szCs w:val="24"/>
        </w:rPr>
      </w:pPr>
      <w:r w:rsidRPr="00FF7045">
        <w:rPr>
          <w:rFonts w:ascii="Times New Roman" w:hAnsi="Times New Roman"/>
          <w:b/>
          <w:bCs/>
          <w:i/>
          <w:iCs/>
          <w:sz w:val="24"/>
          <w:szCs w:val="24"/>
        </w:rPr>
        <w:lastRenderedPageBreak/>
        <w:t>Навыки:</w:t>
      </w:r>
    </w:p>
    <w:p w:rsidR="00C76D5F" w:rsidRPr="00FF7045" w:rsidRDefault="00AB2DFF" w:rsidP="00FF7045">
      <w:pPr>
        <w:tabs>
          <w:tab w:val="left" w:pos="0"/>
        </w:tabs>
        <w:jc w:val="both"/>
        <w:rPr>
          <w:rFonts w:ascii="Times New Roman" w:hAnsi="Times New Roman"/>
          <w:bCs/>
          <w:sz w:val="24"/>
          <w:szCs w:val="24"/>
        </w:rPr>
      </w:pPr>
      <w:r w:rsidRPr="00FF7045">
        <w:rPr>
          <w:rFonts w:ascii="Times New Roman" w:hAnsi="Times New Roman"/>
          <w:bCs/>
          <w:sz w:val="24"/>
          <w:szCs w:val="24"/>
        </w:rPr>
        <w:t xml:space="preserve">работа с текстом, рисунками, схемами; при обследовании детей применять </w:t>
      </w:r>
      <w:r w:rsidR="00FF7045" w:rsidRPr="00FF7045">
        <w:rPr>
          <w:rFonts w:ascii="Times New Roman" w:hAnsi="Times New Roman"/>
          <w:bCs/>
          <w:sz w:val="24"/>
          <w:szCs w:val="24"/>
        </w:rPr>
        <w:t>методики лабораторного</w:t>
      </w:r>
      <w:r w:rsidRPr="00FF7045">
        <w:rPr>
          <w:rFonts w:ascii="Times New Roman" w:hAnsi="Times New Roman"/>
          <w:bCs/>
          <w:sz w:val="24"/>
          <w:szCs w:val="24"/>
        </w:rPr>
        <w:t xml:space="preserve"> и инструментального обследования органов и систем;</w:t>
      </w:r>
    </w:p>
    <w:p w:rsidR="00C76D5F" w:rsidRPr="00FF7045" w:rsidRDefault="00AB2DFF" w:rsidP="00FF7045">
      <w:pPr>
        <w:tabs>
          <w:tab w:val="left" w:pos="426"/>
        </w:tabs>
        <w:jc w:val="both"/>
        <w:rPr>
          <w:rFonts w:ascii="Times New Roman" w:hAnsi="Times New Roman"/>
          <w:b/>
          <w:bCs/>
          <w:i/>
          <w:sz w:val="24"/>
          <w:szCs w:val="24"/>
          <w:u w:val="single"/>
        </w:rPr>
      </w:pPr>
      <w:r w:rsidRPr="00FF7045">
        <w:rPr>
          <w:rFonts w:ascii="Times New Roman" w:hAnsi="Times New Roman"/>
          <w:b/>
          <w:bCs/>
          <w:i/>
          <w:sz w:val="24"/>
          <w:szCs w:val="24"/>
        </w:rPr>
        <w:t xml:space="preserve"> </w:t>
      </w:r>
      <w:r w:rsidRPr="00FF7045">
        <w:rPr>
          <w:rFonts w:ascii="Times New Roman" w:hAnsi="Times New Roman"/>
          <w:b/>
          <w:bCs/>
          <w:i/>
          <w:sz w:val="24"/>
          <w:szCs w:val="24"/>
          <w:u w:val="single"/>
        </w:rPr>
        <w:t>пропедевтика детских болезней</w:t>
      </w:r>
    </w:p>
    <w:p w:rsidR="00C76D5F" w:rsidRPr="00FF7045" w:rsidRDefault="00AB2DFF" w:rsidP="00FF7045">
      <w:pPr>
        <w:tabs>
          <w:tab w:val="left" w:pos="0"/>
        </w:tabs>
        <w:jc w:val="both"/>
        <w:rPr>
          <w:rFonts w:ascii="Times New Roman" w:hAnsi="Times New Roman"/>
          <w:b/>
          <w:bCs/>
          <w:i/>
          <w:sz w:val="24"/>
          <w:szCs w:val="24"/>
        </w:rPr>
      </w:pPr>
      <w:r w:rsidRPr="00FF7045">
        <w:rPr>
          <w:rFonts w:ascii="Times New Roman" w:hAnsi="Times New Roman"/>
          <w:b/>
          <w:bCs/>
          <w:i/>
          <w:sz w:val="24"/>
          <w:szCs w:val="24"/>
        </w:rPr>
        <w:t>Знания:</w:t>
      </w:r>
    </w:p>
    <w:p w:rsidR="00C76D5F" w:rsidRPr="00FF7045" w:rsidRDefault="00AB2DFF" w:rsidP="00FF7045">
      <w:pPr>
        <w:tabs>
          <w:tab w:val="left" w:pos="0"/>
        </w:tabs>
        <w:jc w:val="both"/>
        <w:rPr>
          <w:rFonts w:ascii="Times New Roman" w:hAnsi="Times New Roman"/>
          <w:bCs/>
          <w:sz w:val="24"/>
          <w:szCs w:val="24"/>
        </w:rPr>
      </w:pPr>
      <w:r w:rsidRPr="00FF7045">
        <w:rPr>
          <w:rFonts w:ascii="Times New Roman" w:hAnsi="Times New Roman"/>
          <w:bCs/>
          <w:sz w:val="24"/>
          <w:szCs w:val="24"/>
        </w:rPr>
        <w:t xml:space="preserve">особенности обследования детей различного </w:t>
      </w:r>
      <w:r w:rsidR="00FF7045" w:rsidRPr="00FF7045">
        <w:rPr>
          <w:rFonts w:ascii="Times New Roman" w:hAnsi="Times New Roman"/>
          <w:bCs/>
          <w:sz w:val="24"/>
          <w:szCs w:val="24"/>
        </w:rPr>
        <w:t>возраста, возрастные</w:t>
      </w:r>
      <w:r w:rsidRPr="00FF7045">
        <w:rPr>
          <w:rFonts w:ascii="Times New Roman" w:hAnsi="Times New Roman"/>
          <w:bCs/>
          <w:sz w:val="24"/>
          <w:szCs w:val="24"/>
        </w:rPr>
        <w:t xml:space="preserve"> особенности физического развития детей, костно-мышечной системы, кожи, подкожно-жировой клетчатки, лимфатических узлов, вопросы вскармливания детей грудного возраста, преимущества грудного вскармливания;</w:t>
      </w:r>
    </w:p>
    <w:p w:rsidR="00C76D5F" w:rsidRPr="00FF7045" w:rsidRDefault="00AB2DFF" w:rsidP="00FF7045">
      <w:pPr>
        <w:tabs>
          <w:tab w:val="left" w:pos="0"/>
        </w:tabs>
        <w:jc w:val="both"/>
        <w:rPr>
          <w:rFonts w:ascii="Times New Roman" w:hAnsi="Times New Roman"/>
          <w:b/>
          <w:bCs/>
          <w:i/>
          <w:sz w:val="24"/>
          <w:szCs w:val="24"/>
        </w:rPr>
      </w:pPr>
      <w:r w:rsidRPr="00FF7045">
        <w:rPr>
          <w:rFonts w:ascii="Times New Roman" w:hAnsi="Times New Roman"/>
          <w:b/>
          <w:bCs/>
          <w:i/>
          <w:iCs/>
          <w:sz w:val="24"/>
          <w:szCs w:val="24"/>
        </w:rPr>
        <w:t>Умения:</w:t>
      </w:r>
    </w:p>
    <w:p w:rsidR="00C76D5F" w:rsidRPr="00FF7045" w:rsidRDefault="00AB2DFF" w:rsidP="00FF7045">
      <w:pPr>
        <w:tabs>
          <w:tab w:val="left" w:pos="0"/>
        </w:tabs>
        <w:jc w:val="both"/>
        <w:rPr>
          <w:rFonts w:ascii="Times New Roman" w:hAnsi="Times New Roman"/>
          <w:bCs/>
          <w:sz w:val="24"/>
          <w:szCs w:val="24"/>
        </w:rPr>
      </w:pPr>
      <w:r w:rsidRPr="00FF7045">
        <w:rPr>
          <w:rFonts w:ascii="Times New Roman" w:hAnsi="Times New Roman"/>
          <w:bCs/>
          <w:sz w:val="24"/>
          <w:szCs w:val="24"/>
        </w:rPr>
        <w:t>собирать анамнез, оценивать состояние ребенка, физическое развитие детей по формулам, центильным таблицам, нервно-психическое развитие детей раннего возраста, составлять меню;</w:t>
      </w:r>
    </w:p>
    <w:p w:rsidR="00C76D5F" w:rsidRPr="00FF7045" w:rsidRDefault="00AB2DFF" w:rsidP="00FF7045">
      <w:pPr>
        <w:tabs>
          <w:tab w:val="left" w:pos="0"/>
        </w:tabs>
        <w:jc w:val="both"/>
        <w:rPr>
          <w:rFonts w:ascii="Times New Roman" w:hAnsi="Times New Roman"/>
          <w:b/>
          <w:bCs/>
          <w:i/>
          <w:sz w:val="24"/>
          <w:szCs w:val="24"/>
        </w:rPr>
      </w:pPr>
      <w:r w:rsidRPr="00FF7045">
        <w:rPr>
          <w:rFonts w:ascii="Times New Roman" w:hAnsi="Times New Roman"/>
          <w:b/>
          <w:bCs/>
          <w:i/>
          <w:iCs/>
          <w:sz w:val="24"/>
          <w:szCs w:val="24"/>
        </w:rPr>
        <w:t>Навыки:</w:t>
      </w:r>
    </w:p>
    <w:p w:rsidR="00C76D5F" w:rsidRPr="00FF7045" w:rsidRDefault="00AB2DFF" w:rsidP="00FF7045">
      <w:pPr>
        <w:tabs>
          <w:tab w:val="left" w:pos="0"/>
        </w:tabs>
        <w:jc w:val="both"/>
        <w:rPr>
          <w:rFonts w:ascii="Times New Roman" w:hAnsi="Times New Roman"/>
          <w:bCs/>
          <w:sz w:val="24"/>
          <w:szCs w:val="24"/>
        </w:rPr>
      </w:pPr>
      <w:r w:rsidRPr="00FF7045">
        <w:rPr>
          <w:rFonts w:ascii="Times New Roman" w:hAnsi="Times New Roman"/>
          <w:bCs/>
          <w:sz w:val="24"/>
          <w:szCs w:val="24"/>
        </w:rPr>
        <w:t>работа с текстом, рисунками, схемами; при обследовании детей владение техникой антропометрии, сформулировать заключение по физическому развитию детей с помощью центилей, составление меню, расчет питания;</w:t>
      </w:r>
    </w:p>
    <w:p w:rsidR="00770405" w:rsidRDefault="00770405" w:rsidP="00FF7045">
      <w:pPr>
        <w:tabs>
          <w:tab w:val="left" w:pos="426"/>
        </w:tabs>
        <w:jc w:val="both"/>
        <w:rPr>
          <w:rFonts w:ascii="Times New Roman" w:hAnsi="Times New Roman"/>
          <w:b/>
          <w:bCs/>
          <w:i/>
          <w:sz w:val="24"/>
          <w:szCs w:val="24"/>
          <w:u w:val="single"/>
        </w:rPr>
      </w:pPr>
    </w:p>
    <w:p w:rsidR="00C76D5F" w:rsidRPr="00766854" w:rsidRDefault="00AB2DFF" w:rsidP="00FF7045">
      <w:pPr>
        <w:tabs>
          <w:tab w:val="left" w:pos="426"/>
        </w:tabs>
        <w:jc w:val="both"/>
        <w:rPr>
          <w:rFonts w:ascii="Times New Roman" w:hAnsi="Times New Roman"/>
          <w:b/>
          <w:bCs/>
          <w:i/>
          <w:sz w:val="24"/>
          <w:szCs w:val="24"/>
          <w:u w:val="single"/>
        </w:rPr>
      </w:pPr>
      <w:r w:rsidRPr="00766854">
        <w:rPr>
          <w:rFonts w:ascii="Times New Roman" w:hAnsi="Times New Roman"/>
          <w:b/>
          <w:bCs/>
          <w:i/>
          <w:sz w:val="24"/>
          <w:szCs w:val="24"/>
          <w:u w:val="single"/>
        </w:rPr>
        <w:t>основы формирования здоровья детей</w:t>
      </w:r>
    </w:p>
    <w:p w:rsidR="00C76D5F" w:rsidRPr="00FF7045" w:rsidRDefault="00AB2DFF" w:rsidP="00FF7045">
      <w:pPr>
        <w:tabs>
          <w:tab w:val="left" w:pos="426"/>
        </w:tabs>
        <w:jc w:val="both"/>
        <w:rPr>
          <w:rFonts w:ascii="Times New Roman" w:hAnsi="Times New Roman"/>
          <w:b/>
          <w:bCs/>
          <w:i/>
          <w:sz w:val="24"/>
          <w:szCs w:val="24"/>
        </w:rPr>
      </w:pPr>
      <w:r w:rsidRPr="00FF7045">
        <w:rPr>
          <w:rFonts w:ascii="Times New Roman" w:hAnsi="Times New Roman"/>
          <w:b/>
          <w:bCs/>
          <w:i/>
          <w:sz w:val="24"/>
          <w:szCs w:val="24"/>
        </w:rPr>
        <w:t>Знания:</w:t>
      </w:r>
    </w:p>
    <w:p w:rsidR="00C76D5F" w:rsidRPr="00FF7045" w:rsidRDefault="00AB2DFF" w:rsidP="00770405">
      <w:pPr>
        <w:tabs>
          <w:tab w:val="left" w:pos="426"/>
        </w:tabs>
        <w:jc w:val="both"/>
        <w:rPr>
          <w:rFonts w:ascii="Times New Roman" w:hAnsi="Times New Roman"/>
          <w:bCs/>
          <w:sz w:val="24"/>
          <w:szCs w:val="24"/>
        </w:rPr>
      </w:pPr>
      <w:r w:rsidRPr="00FF7045">
        <w:rPr>
          <w:rFonts w:ascii="Times New Roman" w:hAnsi="Times New Roman"/>
          <w:bCs/>
          <w:sz w:val="24"/>
          <w:szCs w:val="24"/>
        </w:rPr>
        <w:t>правила врачебной этики и деонтологии в работе с детьми и их родителями (законными представителями), коллегами;</w:t>
      </w:r>
    </w:p>
    <w:p w:rsidR="00C76D5F" w:rsidRPr="00FF7045" w:rsidRDefault="00AB2DFF" w:rsidP="00770405">
      <w:pPr>
        <w:tabs>
          <w:tab w:val="left" w:pos="426"/>
        </w:tabs>
        <w:jc w:val="both"/>
        <w:rPr>
          <w:rFonts w:ascii="Times New Roman" w:hAnsi="Times New Roman"/>
          <w:bCs/>
          <w:sz w:val="24"/>
          <w:szCs w:val="24"/>
        </w:rPr>
      </w:pPr>
      <w:r w:rsidRPr="00FF7045">
        <w:rPr>
          <w:rFonts w:ascii="Times New Roman" w:hAnsi="Times New Roman"/>
          <w:bCs/>
          <w:sz w:val="24"/>
          <w:szCs w:val="24"/>
        </w:rPr>
        <w:t xml:space="preserve">основные понятия «здоровье», «здоровый образ жизни», морально-правовые нормы сохранения здоровья; </w:t>
      </w:r>
    </w:p>
    <w:p w:rsidR="00C76D5F" w:rsidRPr="00FF7045" w:rsidRDefault="00AB2DFF" w:rsidP="00770405">
      <w:pPr>
        <w:tabs>
          <w:tab w:val="left" w:pos="426"/>
        </w:tabs>
        <w:jc w:val="both"/>
        <w:rPr>
          <w:rFonts w:ascii="Times New Roman" w:hAnsi="Times New Roman"/>
          <w:bCs/>
          <w:sz w:val="24"/>
          <w:szCs w:val="24"/>
        </w:rPr>
      </w:pPr>
      <w:r w:rsidRPr="00FF7045">
        <w:rPr>
          <w:rFonts w:ascii="Times New Roman" w:hAnsi="Times New Roman"/>
          <w:bCs/>
          <w:sz w:val="24"/>
          <w:szCs w:val="24"/>
        </w:rPr>
        <w:t xml:space="preserve">факторы, влияющие на формирование уровня здоровья ребенка и подростка (биологические, влияние внешней среды, семьи, социального окружения, физическое воспитание); </w:t>
      </w:r>
    </w:p>
    <w:p w:rsidR="00C76D5F" w:rsidRPr="00FF7045" w:rsidRDefault="00AB2DFF" w:rsidP="00770405">
      <w:pPr>
        <w:tabs>
          <w:tab w:val="left" w:pos="426"/>
        </w:tabs>
        <w:jc w:val="both"/>
        <w:rPr>
          <w:rFonts w:ascii="Times New Roman" w:hAnsi="Times New Roman"/>
          <w:bCs/>
          <w:sz w:val="24"/>
          <w:szCs w:val="24"/>
        </w:rPr>
      </w:pPr>
      <w:r w:rsidRPr="00FF7045">
        <w:rPr>
          <w:rFonts w:ascii="Times New Roman" w:hAnsi="Times New Roman"/>
          <w:bCs/>
          <w:sz w:val="24"/>
          <w:szCs w:val="24"/>
        </w:rPr>
        <w:t xml:space="preserve">современные методы оценки уровня здоровья ребенка и подростка; </w:t>
      </w:r>
    </w:p>
    <w:p w:rsidR="00C76D5F" w:rsidRPr="00FF7045" w:rsidRDefault="00AB2DFF" w:rsidP="00770405">
      <w:pPr>
        <w:tabs>
          <w:tab w:val="left" w:pos="426"/>
        </w:tabs>
        <w:jc w:val="both"/>
        <w:rPr>
          <w:rFonts w:ascii="Times New Roman" w:hAnsi="Times New Roman"/>
          <w:bCs/>
          <w:sz w:val="24"/>
          <w:szCs w:val="24"/>
        </w:rPr>
      </w:pPr>
      <w:r w:rsidRPr="00FF7045">
        <w:rPr>
          <w:rFonts w:ascii="Times New Roman" w:hAnsi="Times New Roman"/>
          <w:bCs/>
          <w:sz w:val="24"/>
          <w:szCs w:val="24"/>
        </w:rPr>
        <w:t xml:space="preserve">основные направления профилактической работы по формированию и сохранению здоровья детей и подростков, профилактике девиантного поведения; </w:t>
      </w:r>
    </w:p>
    <w:p w:rsidR="00C76D5F" w:rsidRPr="00FF7045" w:rsidRDefault="00AB2DFF" w:rsidP="00770405">
      <w:pPr>
        <w:tabs>
          <w:tab w:val="left" w:pos="426"/>
        </w:tabs>
        <w:jc w:val="both"/>
        <w:rPr>
          <w:rFonts w:ascii="Times New Roman" w:hAnsi="Times New Roman"/>
          <w:bCs/>
          <w:sz w:val="24"/>
          <w:szCs w:val="24"/>
        </w:rPr>
      </w:pPr>
      <w:r w:rsidRPr="00FF7045">
        <w:rPr>
          <w:rFonts w:ascii="Times New Roman" w:hAnsi="Times New Roman"/>
          <w:bCs/>
          <w:sz w:val="24"/>
          <w:szCs w:val="24"/>
        </w:rPr>
        <w:t xml:space="preserve">формы и методы санитарно-просветительной работы среди детей, их родителей (законных представителей), лиц, осуществляющих уход за ребенком, по формированию элементов здорового образа жизни с учетом возраста ребенка и группы здоровья </w:t>
      </w:r>
    </w:p>
    <w:p w:rsidR="00C76D5F" w:rsidRPr="00FF7045" w:rsidRDefault="00AB2DFF" w:rsidP="00FF7045">
      <w:pPr>
        <w:tabs>
          <w:tab w:val="left" w:pos="426"/>
        </w:tabs>
        <w:jc w:val="both"/>
        <w:rPr>
          <w:rFonts w:ascii="Times New Roman" w:hAnsi="Times New Roman"/>
          <w:b/>
          <w:bCs/>
          <w:i/>
          <w:sz w:val="24"/>
          <w:szCs w:val="24"/>
        </w:rPr>
      </w:pPr>
      <w:r w:rsidRPr="00FF7045">
        <w:rPr>
          <w:rFonts w:ascii="Times New Roman" w:hAnsi="Times New Roman"/>
          <w:b/>
          <w:bCs/>
          <w:i/>
          <w:iCs/>
          <w:sz w:val="24"/>
          <w:szCs w:val="24"/>
        </w:rPr>
        <w:t>Умения:</w:t>
      </w:r>
    </w:p>
    <w:p w:rsidR="00C76D5F" w:rsidRPr="00FF7045" w:rsidRDefault="00AB2DFF" w:rsidP="00770405">
      <w:pPr>
        <w:tabs>
          <w:tab w:val="left" w:pos="426"/>
        </w:tabs>
        <w:jc w:val="both"/>
        <w:rPr>
          <w:rFonts w:ascii="Times New Roman" w:hAnsi="Times New Roman"/>
          <w:bCs/>
          <w:sz w:val="24"/>
          <w:szCs w:val="24"/>
        </w:rPr>
      </w:pPr>
      <w:r w:rsidRPr="00FF7045">
        <w:rPr>
          <w:rFonts w:ascii="Times New Roman" w:hAnsi="Times New Roman"/>
          <w:bCs/>
          <w:sz w:val="24"/>
          <w:szCs w:val="24"/>
        </w:rPr>
        <w:t>выстраивать отношения с пациентами и другими членами коллектива с учетом принципов врачебной деонтологии и медицинской этики;</w:t>
      </w:r>
    </w:p>
    <w:p w:rsidR="00C76D5F" w:rsidRPr="00FF7045" w:rsidRDefault="00AB2DFF" w:rsidP="00770405">
      <w:pPr>
        <w:tabs>
          <w:tab w:val="left" w:pos="426"/>
        </w:tabs>
        <w:jc w:val="both"/>
        <w:rPr>
          <w:rFonts w:ascii="Times New Roman" w:hAnsi="Times New Roman"/>
          <w:bCs/>
          <w:sz w:val="24"/>
          <w:szCs w:val="24"/>
        </w:rPr>
      </w:pPr>
      <w:r w:rsidRPr="00FF7045">
        <w:rPr>
          <w:rFonts w:ascii="Times New Roman" w:hAnsi="Times New Roman"/>
          <w:bCs/>
          <w:sz w:val="24"/>
          <w:szCs w:val="24"/>
        </w:rPr>
        <w:t>определить группу здоровья ребенка;</w:t>
      </w:r>
    </w:p>
    <w:p w:rsidR="00C76D5F" w:rsidRPr="00FF7045" w:rsidRDefault="00AB2DFF" w:rsidP="00770405">
      <w:pPr>
        <w:tabs>
          <w:tab w:val="left" w:pos="426"/>
        </w:tabs>
        <w:jc w:val="both"/>
        <w:rPr>
          <w:rFonts w:ascii="Times New Roman" w:hAnsi="Times New Roman"/>
          <w:bCs/>
          <w:sz w:val="24"/>
          <w:szCs w:val="24"/>
        </w:rPr>
      </w:pPr>
      <w:r w:rsidRPr="00FF7045">
        <w:rPr>
          <w:rFonts w:ascii="Times New Roman" w:hAnsi="Times New Roman"/>
          <w:bCs/>
          <w:sz w:val="24"/>
          <w:szCs w:val="24"/>
        </w:rPr>
        <w:t>проводить с детьми, подростками и их родителями профилактические мероприятия, направленные на сохранение и повышение качества здоровья;</w:t>
      </w:r>
    </w:p>
    <w:p w:rsidR="00C76D5F" w:rsidRPr="00FF7045" w:rsidRDefault="00AB2DFF" w:rsidP="00FF7045">
      <w:pPr>
        <w:tabs>
          <w:tab w:val="left" w:pos="426"/>
        </w:tabs>
        <w:jc w:val="both"/>
        <w:rPr>
          <w:rFonts w:ascii="Times New Roman" w:hAnsi="Times New Roman"/>
          <w:b/>
          <w:bCs/>
          <w:i/>
          <w:sz w:val="24"/>
          <w:szCs w:val="24"/>
        </w:rPr>
      </w:pPr>
      <w:r w:rsidRPr="00FF7045">
        <w:rPr>
          <w:rFonts w:ascii="Times New Roman" w:hAnsi="Times New Roman"/>
          <w:b/>
          <w:bCs/>
          <w:i/>
          <w:iCs/>
          <w:sz w:val="24"/>
          <w:szCs w:val="24"/>
        </w:rPr>
        <w:t>Навыки:</w:t>
      </w:r>
    </w:p>
    <w:p w:rsidR="00C76D5F" w:rsidRPr="00FF7045" w:rsidRDefault="00AB2DFF" w:rsidP="00770405">
      <w:pPr>
        <w:widowControl w:val="0"/>
        <w:jc w:val="both"/>
        <w:rPr>
          <w:rFonts w:ascii="Times New Roman" w:eastAsia="Times New Roman" w:hAnsi="Times New Roman"/>
          <w:bCs/>
          <w:sz w:val="24"/>
          <w:szCs w:val="24"/>
          <w:lang w:eastAsia="ru-RU"/>
        </w:rPr>
      </w:pPr>
      <w:r w:rsidRPr="00FF7045">
        <w:rPr>
          <w:rFonts w:ascii="Times New Roman" w:eastAsia="Times New Roman" w:hAnsi="Times New Roman"/>
          <w:bCs/>
          <w:sz w:val="24"/>
          <w:szCs w:val="24"/>
          <w:lang w:eastAsia="ru-RU"/>
        </w:rPr>
        <w:t>оценки эффективности профилактической работы с детьми различных возрастно-половых групп;</w:t>
      </w:r>
    </w:p>
    <w:p w:rsidR="00C76D5F" w:rsidRPr="00FF7045" w:rsidRDefault="00AB2DFF" w:rsidP="00770405">
      <w:pPr>
        <w:widowControl w:val="0"/>
        <w:jc w:val="both"/>
        <w:rPr>
          <w:rFonts w:ascii="Times New Roman" w:eastAsia="Times New Roman" w:hAnsi="Times New Roman"/>
          <w:bCs/>
          <w:sz w:val="24"/>
          <w:szCs w:val="24"/>
          <w:lang w:eastAsia="ru-RU"/>
        </w:rPr>
      </w:pPr>
      <w:r w:rsidRPr="00FF7045">
        <w:rPr>
          <w:rFonts w:ascii="Times New Roman" w:hAnsi="Times New Roman"/>
          <w:bCs/>
          <w:sz w:val="24"/>
          <w:szCs w:val="24"/>
        </w:rPr>
        <w:t>формированием у детей, их родителей (законных представителей) и лиц, осуществляющих уход за ребенком, элементов здорового образа жизни</w:t>
      </w:r>
    </w:p>
    <w:p w:rsidR="00C76D5F" w:rsidRPr="00FF7045" w:rsidRDefault="00C76D5F" w:rsidP="00FF7045">
      <w:pPr>
        <w:tabs>
          <w:tab w:val="left" w:pos="426"/>
        </w:tabs>
        <w:jc w:val="both"/>
        <w:rPr>
          <w:rFonts w:ascii="Times New Roman" w:hAnsi="Times New Roman"/>
          <w:b/>
          <w:bCs/>
          <w:i/>
          <w:sz w:val="24"/>
          <w:szCs w:val="24"/>
        </w:rPr>
      </w:pPr>
    </w:p>
    <w:p w:rsidR="00C76D5F" w:rsidRPr="00FF7045" w:rsidRDefault="00AB2DFF" w:rsidP="00FF7045">
      <w:pPr>
        <w:tabs>
          <w:tab w:val="left" w:pos="0"/>
        </w:tabs>
        <w:jc w:val="both"/>
        <w:rPr>
          <w:rFonts w:ascii="Times New Roman" w:hAnsi="Times New Roman"/>
          <w:b/>
          <w:caps/>
          <w:sz w:val="24"/>
          <w:szCs w:val="24"/>
        </w:rPr>
      </w:pPr>
      <w:r w:rsidRPr="00FF7045">
        <w:rPr>
          <w:rFonts w:ascii="Times New Roman" w:hAnsi="Times New Roman"/>
          <w:b/>
          <w:sz w:val="24"/>
          <w:szCs w:val="24"/>
        </w:rPr>
        <w:t xml:space="preserve">3. </w:t>
      </w:r>
      <w:r w:rsidRPr="00FF7045">
        <w:rPr>
          <w:rFonts w:ascii="Times New Roman" w:hAnsi="Times New Roman"/>
          <w:b/>
          <w:caps/>
          <w:sz w:val="24"/>
          <w:szCs w:val="24"/>
        </w:rPr>
        <w:t>КОМПЕТЕНЦИИ ОБУЧАЮЩЕГОСЯ, ФОРМИРУЕМЫЕ В РЕЗУЛЬТАТЕ ОСВОЕНИЯ УЧЕБНОЙ ДИСЦИПЛИНЫ «восстановительная терапия в педиатрии»</w:t>
      </w:r>
    </w:p>
    <w:p w:rsidR="00C76D5F" w:rsidRPr="00FF7045" w:rsidRDefault="00AB2DFF" w:rsidP="00FF7045">
      <w:pPr>
        <w:tabs>
          <w:tab w:val="left" w:pos="426"/>
        </w:tabs>
        <w:ind w:firstLine="709"/>
        <w:jc w:val="both"/>
        <w:rPr>
          <w:rFonts w:ascii="Times New Roman" w:hAnsi="Times New Roman"/>
          <w:bCs/>
          <w:sz w:val="24"/>
          <w:szCs w:val="24"/>
        </w:rPr>
      </w:pPr>
      <w:r w:rsidRPr="00FF7045">
        <w:rPr>
          <w:rFonts w:ascii="Times New Roman" w:hAnsi="Times New Roman"/>
          <w:b/>
          <w:sz w:val="24"/>
          <w:szCs w:val="24"/>
        </w:rPr>
        <w:t xml:space="preserve">В результате </w:t>
      </w:r>
      <w:r w:rsidR="00914E41">
        <w:rPr>
          <w:rFonts w:ascii="Times New Roman" w:hAnsi="Times New Roman"/>
          <w:b/>
          <w:sz w:val="24"/>
          <w:szCs w:val="24"/>
        </w:rPr>
        <w:t>изучения</w:t>
      </w:r>
      <w:r w:rsidRPr="00FF7045">
        <w:rPr>
          <w:rFonts w:ascii="Times New Roman" w:hAnsi="Times New Roman"/>
          <w:b/>
          <w:sz w:val="24"/>
          <w:szCs w:val="24"/>
        </w:rPr>
        <w:t xml:space="preserve"> дисциплины</w:t>
      </w:r>
      <w:r w:rsidRPr="00FF7045">
        <w:rPr>
          <w:rFonts w:ascii="Times New Roman" w:hAnsi="Times New Roman"/>
          <w:bCs/>
          <w:sz w:val="24"/>
          <w:szCs w:val="24"/>
        </w:rPr>
        <w:t xml:space="preserve"> обучающийся должен:</w:t>
      </w:r>
    </w:p>
    <w:p w:rsidR="00C76D5F" w:rsidRPr="00FF7045" w:rsidRDefault="00AB2DFF" w:rsidP="00FF7045">
      <w:pPr>
        <w:numPr>
          <w:ilvl w:val="0"/>
          <w:numId w:val="7"/>
        </w:numPr>
        <w:tabs>
          <w:tab w:val="left" w:pos="426"/>
        </w:tabs>
        <w:ind w:left="0" w:firstLine="0"/>
        <w:jc w:val="both"/>
        <w:rPr>
          <w:rFonts w:ascii="Times New Roman" w:hAnsi="Times New Roman"/>
          <w:b/>
          <w:sz w:val="24"/>
          <w:szCs w:val="24"/>
        </w:rPr>
      </w:pPr>
      <w:r w:rsidRPr="00FF7045">
        <w:rPr>
          <w:rFonts w:ascii="Times New Roman" w:hAnsi="Times New Roman"/>
          <w:b/>
          <w:sz w:val="24"/>
          <w:szCs w:val="24"/>
        </w:rPr>
        <w:t xml:space="preserve">Знать: </w:t>
      </w:r>
    </w:p>
    <w:p w:rsidR="00C76D5F" w:rsidRPr="00FF7045" w:rsidRDefault="00AB2DFF" w:rsidP="00FF7045">
      <w:pPr>
        <w:numPr>
          <w:ilvl w:val="0"/>
          <w:numId w:val="8"/>
        </w:numPr>
        <w:tabs>
          <w:tab w:val="left" w:pos="426"/>
        </w:tabs>
        <w:jc w:val="both"/>
        <w:rPr>
          <w:rFonts w:ascii="Times New Roman" w:hAnsi="Times New Roman"/>
          <w:sz w:val="24"/>
          <w:szCs w:val="24"/>
        </w:rPr>
      </w:pPr>
      <w:r w:rsidRPr="00FF7045">
        <w:rPr>
          <w:rFonts w:ascii="Times New Roman" w:hAnsi="Times New Roman"/>
          <w:sz w:val="24"/>
          <w:szCs w:val="24"/>
        </w:rPr>
        <w:t>организацию и проведение реабилитационных мероприятий среди детей, подростков,</w:t>
      </w:r>
    </w:p>
    <w:p w:rsidR="00C76D5F" w:rsidRPr="00FF7045" w:rsidRDefault="00AB2DFF" w:rsidP="00FF7045">
      <w:pPr>
        <w:numPr>
          <w:ilvl w:val="0"/>
          <w:numId w:val="8"/>
        </w:numPr>
        <w:tabs>
          <w:tab w:val="left" w:pos="426"/>
        </w:tabs>
        <w:jc w:val="both"/>
        <w:rPr>
          <w:rFonts w:ascii="Times New Roman" w:hAnsi="Times New Roman"/>
          <w:sz w:val="24"/>
          <w:szCs w:val="24"/>
        </w:rPr>
      </w:pPr>
      <w:r w:rsidRPr="00FF7045">
        <w:rPr>
          <w:rFonts w:ascii="Times New Roman" w:hAnsi="Times New Roman"/>
          <w:sz w:val="24"/>
          <w:szCs w:val="24"/>
        </w:rPr>
        <w:lastRenderedPageBreak/>
        <w:t>механизм лечебно-реабилитационного воздействия физиотерапии, лечебной физкультуры, рефлексотерапии, фитотерапии, массажа и других немедикаментозный методов у детей;</w:t>
      </w:r>
    </w:p>
    <w:p w:rsidR="00C76D5F" w:rsidRPr="00FF7045" w:rsidRDefault="00AB2DFF" w:rsidP="00FF7045">
      <w:pPr>
        <w:numPr>
          <w:ilvl w:val="0"/>
          <w:numId w:val="8"/>
        </w:numPr>
        <w:tabs>
          <w:tab w:val="left" w:pos="426"/>
        </w:tabs>
        <w:jc w:val="both"/>
        <w:rPr>
          <w:rFonts w:ascii="Times New Roman" w:hAnsi="Times New Roman"/>
          <w:b/>
          <w:bCs/>
          <w:sz w:val="24"/>
          <w:szCs w:val="24"/>
        </w:rPr>
      </w:pPr>
      <w:r w:rsidRPr="00FF7045">
        <w:rPr>
          <w:rFonts w:ascii="Times New Roman" w:hAnsi="Times New Roman"/>
          <w:sz w:val="24"/>
          <w:szCs w:val="24"/>
        </w:rPr>
        <w:t>показания и противопоказания к их назначению.</w:t>
      </w:r>
    </w:p>
    <w:p w:rsidR="00C76D5F" w:rsidRPr="00FF7045" w:rsidRDefault="00AB2DFF" w:rsidP="00FF7045">
      <w:pPr>
        <w:numPr>
          <w:ilvl w:val="0"/>
          <w:numId w:val="7"/>
        </w:numPr>
        <w:jc w:val="both"/>
        <w:rPr>
          <w:rFonts w:ascii="Times New Roman" w:hAnsi="Times New Roman"/>
          <w:b/>
          <w:bCs/>
          <w:sz w:val="24"/>
          <w:szCs w:val="24"/>
        </w:rPr>
      </w:pPr>
      <w:r w:rsidRPr="00FF7045">
        <w:rPr>
          <w:rFonts w:ascii="Times New Roman" w:hAnsi="Times New Roman"/>
          <w:b/>
          <w:bCs/>
          <w:sz w:val="24"/>
          <w:szCs w:val="24"/>
        </w:rPr>
        <w:t>Уметь:</w:t>
      </w:r>
    </w:p>
    <w:p w:rsidR="00C76D5F" w:rsidRPr="00FF7045" w:rsidRDefault="00AB2DFF" w:rsidP="00FF7045">
      <w:pPr>
        <w:numPr>
          <w:ilvl w:val="0"/>
          <w:numId w:val="9"/>
        </w:numPr>
        <w:tabs>
          <w:tab w:val="left" w:pos="426"/>
        </w:tabs>
        <w:jc w:val="both"/>
        <w:rPr>
          <w:rFonts w:ascii="Times New Roman" w:hAnsi="Times New Roman"/>
          <w:sz w:val="24"/>
          <w:szCs w:val="24"/>
        </w:rPr>
      </w:pPr>
      <w:r w:rsidRPr="00FF7045">
        <w:rPr>
          <w:rFonts w:ascii="Times New Roman" w:hAnsi="Times New Roman"/>
          <w:sz w:val="24"/>
          <w:szCs w:val="24"/>
        </w:rPr>
        <w:t xml:space="preserve">разработать больному ребенку или подростку индивидуальный план реабилитационных мероприятий с учетом течения болезни, </w:t>
      </w:r>
    </w:p>
    <w:p w:rsidR="00C76D5F" w:rsidRPr="00FF7045" w:rsidRDefault="00AB2DFF" w:rsidP="00FF7045">
      <w:pPr>
        <w:numPr>
          <w:ilvl w:val="0"/>
          <w:numId w:val="9"/>
        </w:numPr>
        <w:tabs>
          <w:tab w:val="left" w:pos="426"/>
        </w:tabs>
        <w:jc w:val="both"/>
        <w:rPr>
          <w:rFonts w:ascii="Times New Roman" w:hAnsi="Times New Roman"/>
          <w:b/>
          <w:bCs/>
          <w:sz w:val="24"/>
          <w:szCs w:val="24"/>
        </w:rPr>
      </w:pPr>
      <w:r w:rsidRPr="00FF7045">
        <w:rPr>
          <w:rFonts w:ascii="Times New Roman" w:hAnsi="Times New Roman"/>
          <w:sz w:val="24"/>
          <w:szCs w:val="24"/>
        </w:rPr>
        <w:t>использовать методы немедикаментозного лечения.</w:t>
      </w:r>
    </w:p>
    <w:p w:rsidR="00C76D5F" w:rsidRPr="00FF7045" w:rsidRDefault="00C76D5F" w:rsidP="00FF7045">
      <w:pPr>
        <w:tabs>
          <w:tab w:val="left" w:pos="426"/>
        </w:tabs>
        <w:jc w:val="both"/>
        <w:rPr>
          <w:rFonts w:ascii="Times New Roman" w:hAnsi="Times New Roman"/>
          <w:b/>
          <w:bCs/>
          <w:sz w:val="24"/>
          <w:szCs w:val="24"/>
        </w:rPr>
      </w:pPr>
    </w:p>
    <w:p w:rsidR="00BF44A8" w:rsidRDefault="00BF44A8" w:rsidP="00BF44A8">
      <w:pPr>
        <w:jc w:val="both"/>
        <w:rPr>
          <w:rFonts w:ascii="Times New Roman" w:hAnsi="Times New Roman"/>
          <w:b/>
          <w:color w:val="000000"/>
          <w:sz w:val="24"/>
          <w:szCs w:val="24"/>
        </w:rPr>
      </w:pPr>
      <w:r>
        <w:rPr>
          <w:rFonts w:ascii="Times New Roman" w:hAnsi="Times New Roman"/>
          <w:b/>
          <w:color w:val="000000"/>
          <w:sz w:val="24"/>
          <w:szCs w:val="24"/>
        </w:rPr>
        <w:t>Требования к результатам освоения дисциплины.</w:t>
      </w:r>
    </w:p>
    <w:p w:rsidR="00BF44A8" w:rsidRDefault="00BF44A8" w:rsidP="00BF44A8">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Процесс изучения дисциплины направлен на формирование следующих компетенций:</w:t>
      </w:r>
    </w:p>
    <w:p w:rsidR="00C76D5F" w:rsidRPr="00FF7045" w:rsidRDefault="00C76D5F" w:rsidP="00FF7045">
      <w:pPr>
        <w:shd w:val="clear" w:color="auto" w:fill="FFFFFF"/>
        <w:tabs>
          <w:tab w:val="left" w:leader="underscore" w:pos="7493"/>
        </w:tabs>
        <w:ind w:firstLine="426"/>
        <w:jc w:val="both"/>
        <w:rPr>
          <w:rFonts w:ascii="Times New Roman" w:hAnsi="Times New Roman"/>
          <w:sz w:val="24"/>
          <w:szCs w:val="24"/>
        </w:rPr>
      </w:pPr>
    </w:p>
    <w:tbl>
      <w:tblPr>
        <w:tblW w:w="52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3"/>
        <w:gridCol w:w="3330"/>
        <w:gridCol w:w="1565"/>
      </w:tblGrid>
      <w:tr w:rsidR="00C76D5F" w:rsidRPr="00FF7045" w:rsidTr="00766854">
        <w:tc>
          <w:tcPr>
            <w:tcW w:w="2510" w:type="pct"/>
          </w:tcPr>
          <w:p w:rsidR="00C76D5F" w:rsidRPr="00FF7045" w:rsidRDefault="00AB2DFF" w:rsidP="00FF7045">
            <w:pPr>
              <w:jc w:val="both"/>
              <w:rPr>
                <w:rFonts w:ascii="Times New Roman" w:hAnsi="Times New Roman"/>
                <w:bCs/>
                <w:sz w:val="24"/>
                <w:szCs w:val="24"/>
              </w:rPr>
            </w:pPr>
            <w:r w:rsidRPr="00FF7045">
              <w:rPr>
                <w:rFonts w:ascii="Times New Roman" w:hAnsi="Times New Roman"/>
                <w:bCs/>
                <w:sz w:val="24"/>
                <w:szCs w:val="24"/>
              </w:rPr>
              <w:t>Результаты</w:t>
            </w:r>
          </w:p>
          <w:p w:rsidR="00C76D5F" w:rsidRPr="00FF7045" w:rsidRDefault="00AB2DFF" w:rsidP="00FF7045">
            <w:pPr>
              <w:jc w:val="both"/>
              <w:rPr>
                <w:rFonts w:ascii="Times New Roman" w:hAnsi="Times New Roman"/>
                <w:sz w:val="24"/>
                <w:szCs w:val="24"/>
              </w:rPr>
            </w:pPr>
            <w:r w:rsidRPr="00FF7045">
              <w:rPr>
                <w:rFonts w:ascii="Times New Roman" w:hAnsi="Times New Roman"/>
                <w:bCs/>
                <w:sz w:val="24"/>
                <w:szCs w:val="24"/>
              </w:rPr>
              <w:t>образования</w:t>
            </w:r>
          </w:p>
        </w:tc>
        <w:tc>
          <w:tcPr>
            <w:tcW w:w="1694" w:type="pct"/>
          </w:tcPr>
          <w:p w:rsidR="00C76D5F" w:rsidRPr="00FF7045" w:rsidRDefault="00AB2DFF" w:rsidP="00FF7045">
            <w:pPr>
              <w:jc w:val="both"/>
              <w:rPr>
                <w:rFonts w:ascii="Times New Roman" w:hAnsi="Times New Roman"/>
                <w:bCs/>
                <w:sz w:val="24"/>
                <w:szCs w:val="24"/>
              </w:rPr>
            </w:pPr>
            <w:r w:rsidRPr="00FF7045">
              <w:rPr>
                <w:rFonts w:ascii="Times New Roman" w:hAnsi="Times New Roman"/>
                <w:bCs/>
                <w:sz w:val="24"/>
                <w:szCs w:val="24"/>
              </w:rPr>
              <w:t>Краткое содержание и характеристика</w:t>
            </w:r>
          </w:p>
          <w:p w:rsidR="00C76D5F" w:rsidRPr="00FF7045" w:rsidRDefault="00AB2DFF" w:rsidP="00FF7045">
            <w:pPr>
              <w:jc w:val="both"/>
              <w:rPr>
                <w:rFonts w:ascii="Times New Roman" w:hAnsi="Times New Roman"/>
                <w:sz w:val="24"/>
                <w:szCs w:val="24"/>
              </w:rPr>
            </w:pPr>
            <w:r w:rsidRPr="00FF7045">
              <w:rPr>
                <w:rFonts w:ascii="Times New Roman" w:hAnsi="Times New Roman"/>
                <w:bCs/>
                <w:sz w:val="24"/>
                <w:szCs w:val="24"/>
              </w:rPr>
              <w:t>(обязательного) порогового уровня сформированности компетенций</w:t>
            </w:r>
          </w:p>
        </w:tc>
        <w:tc>
          <w:tcPr>
            <w:tcW w:w="796" w:type="pct"/>
          </w:tcPr>
          <w:p w:rsidR="00C76D5F" w:rsidRPr="00FF7045" w:rsidRDefault="00AB2DFF" w:rsidP="00FF7045">
            <w:pPr>
              <w:jc w:val="both"/>
              <w:rPr>
                <w:rFonts w:ascii="Times New Roman" w:hAnsi="Times New Roman"/>
                <w:sz w:val="24"/>
                <w:szCs w:val="24"/>
              </w:rPr>
            </w:pPr>
            <w:r w:rsidRPr="00FF7045">
              <w:rPr>
                <w:rFonts w:ascii="Times New Roman" w:hAnsi="Times New Roman"/>
                <w:bCs/>
                <w:sz w:val="24"/>
                <w:szCs w:val="24"/>
              </w:rPr>
              <w:t>Номер компетенции</w:t>
            </w:r>
          </w:p>
        </w:tc>
      </w:tr>
      <w:tr w:rsidR="00C76D5F" w:rsidRPr="00FF7045" w:rsidTr="00766854">
        <w:tc>
          <w:tcPr>
            <w:tcW w:w="2510" w:type="pct"/>
          </w:tcPr>
          <w:p w:rsidR="00C76D5F" w:rsidRPr="00FF7045" w:rsidRDefault="00AB2DFF" w:rsidP="00FF7045">
            <w:pPr>
              <w:ind w:firstLine="720"/>
              <w:jc w:val="both"/>
              <w:rPr>
                <w:rFonts w:ascii="Times New Roman" w:hAnsi="Times New Roman"/>
                <w:bCs/>
                <w:sz w:val="24"/>
                <w:szCs w:val="24"/>
              </w:rPr>
            </w:pPr>
            <w:r w:rsidRPr="00FF7045">
              <w:rPr>
                <w:rFonts w:ascii="Times New Roman" w:hAnsi="Times New Roman"/>
                <w:bCs/>
                <w:sz w:val="24"/>
                <w:szCs w:val="24"/>
              </w:rPr>
              <w:t>1</w:t>
            </w:r>
          </w:p>
        </w:tc>
        <w:tc>
          <w:tcPr>
            <w:tcW w:w="1694" w:type="pct"/>
          </w:tcPr>
          <w:p w:rsidR="00C76D5F" w:rsidRPr="00FF7045" w:rsidRDefault="00AB2DFF" w:rsidP="00FF7045">
            <w:pPr>
              <w:ind w:firstLine="720"/>
              <w:jc w:val="both"/>
              <w:rPr>
                <w:rFonts w:ascii="Times New Roman" w:hAnsi="Times New Roman"/>
                <w:bCs/>
                <w:sz w:val="24"/>
                <w:szCs w:val="24"/>
              </w:rPr>
            </w:pPr>
            <w:r w:rsidRPr="00FF7045">
              <w:rPr>
                <w:rFonts w:ascii="Times New Roman" w:hAnsi="Times New Roman"/>
                <w:bCs/>
                <w:sz w:val="24"/>
                <w:szCs w:val="24"/>
              </w:rPr>
              <w:t>2</w:t>
            </w:r>
          </w:p>
        </w:tc>
        <w:tc>
          <w:tcPr>
            <w:tcW w:w="796" w:type="pct"/>
          </w:tcPr>
          <w:p w:rsidR="00C76D5F" w:rsidRPr="00FF7045" w:rsidRDefault="00AB2DFF" w:rsidP="00FF7045">
            <w:pPr>
              <w:jc w:val="both"/>
              <w:rPr>
                <w:rFonts w:ascii="Times New Roman" w:hAnsi="Times New Roman"/>
                <w:bCs/>
                <w:sz w:val="24"/>
                <w:szCs w:val="24"/>
              </w:rPr>
            </w:pPr>
            <w:r w:rsidRPr="00FF7045">
              <w:rPr>
                <w:rFonts w:ascii="Times New Roman" w:hAnsi="Times New Roman"/>
                <w:bCs/>
                <w:sz w:val="24"/>
                <w:szCs w:val="24"/>
              </w:rPr>
              <w:t>3</w:t>
            </w:r>
          </w:p>
        </w:tc>
      </w:tr>
      <w:tr w:rsidR="00766854" w:rsidRPr="00FF7045" w:rsidTr="00766854">
        <w:tc>
          <w:tcPr>
            <w:tcW w:w="2510" w:type="pct"/>
          </w:tcPr>
          <w:p w:rsidR="00766854" w:rsidRPr="00FF7045" w:rsidRDefault="00766854" w:rsidP="00766854">
            <w:pPr>
              <w:jc w:val="both"/>
              <w:rPr>
                <w:rFonts w:ascii="Times New Roman" w:hAnsi="Times New Roman"/>
                <w:sz w:val="24"/>
                <w:szCs w:val="24"/>
              </w:rPr>
            </w:pPr>
            <w:r w:rsidRPr="00FF7045">
              <w:rPr>
                <w:rFonts w:ascii="Times New Roman" w:hAnsi="Times New Roman"/>
                <w:b/>
                <w:sz w:val="24"/>
                <w:szCs w:val="24"/>
              </w:rPr>
              <w:t>Знать</w:t>
            </w:r>
          </w:p>
          <w:p w:rsidR="00766854" w:rsidRPr="00FF7045" w:rsidRDefault="00766854" w:rsidP="00766854">
            <w:pPr>
              <w:jc w:val="both"/>
              <w:rPr>
                <w:rFonts w:ascii="Times New Roman" w:hAnsi="Times New Roman"/>
                <w:sz w:val="24"/>
                <w:szCs w:val="24"/>
              </w:rPr>
            </w:pPr>
            <w:r w:rsidRPr="00FF7045">
              <w:rPr>
                <w:rFonts w:ascii="Times New Roman" w:hAnsi="Times New Roman"/>
                <w:sz w:val="24"/>
                <w:szCs w:val="24"/>
              </w:rPr>
              <w:t>Механизм действия немедикаментозной терапии; медицинские показания и противопоказания к ее назначению; осложнения, вызванные ее применением;</w:t>
            </w:r>
          </w:p>
          <w:p w:rsidR="00766854" w:rsidRPr="00FF7045" w:rsidRDefault="00766854" w:rsidP="00766854">
            <w:pPr>
              <w:jc w:val="both"/>
              <w:rPr>
                <w:rFonts w:ascii="Times New Roman" w:hAnsi="Times New Roman"/>
                <w:sz w:val="24"/>
                <w:szCs w:val="24"/>
              </w:rPr>
            </w:pPr>
            <w:r w:rsidRPr="00FF7045">
              <w:rPr>
                <w:rFonts w:ascii="Times New Roman" w:hAnsi="Times New Roman"/>
                <w:sz w:val="24"/>
                <w:szCs w:val="24"/>
              </w:rPr>
              <w:t>Мероприятия, а также медицинские показания и противопоказания к проведению реабилитационных мероприятий среди длительно и часто болеющих детей, детей с хроническими заболеваниями и детей-инвалидов в соответствии с действующими клиническими рекомендациями (протоколами лечения), порядками оказания медицинской помощи и с учетом стандартов медицинской помощи;</w:t>
            </w:r>
          </w:p>
          <w:p w:rsidR="00766854" w:rsidRPr="00FF7045" w:rsidRDefault="00766854" w:rsidP="00766854">
            <w:pPr>
              <w:jc w:val="both"/>
              <w:rPr>
                <w:rFonts w:ascii="Times New Roman" w:hAnsi="Times New Roman"/>
                <w:sz w:val="24"/>
                <w:szCs w:val="24"/>
              </w:rPr>
            </w:pPr>
            <w:r w:rsidRPr="00FF7045">
              <w:rPr>
                <w:rFonts w:ascii="Times New Roman" w:hAnsi="Times New Roman"/>
                <w:sz w:val="24"/>
                <w:szCs w:val="24"/>
              </w:rPr>
              <w:t>Перечень врачей-специалистов, участвующих в проведении реабилитационных мероприятий в соответствии с возрастом ребенка, диагнозом и клиническими проявлениями заболевания, с действующими клиническими рекомендациями (протоколами лечения), порядками оказания медицинской помощи и с учетом стандартов медицинской помощи;</w:t>
            </w:r>
          </w:p>
          <w:p w:rsidR="00766854" w:rsidRPr="00FF7045" w:rsidRDefault="00766854" w:rsidP="00766854">
            <w:pPr>
              <w:jc w:val="both"/>
              <w:rPr>
                <w:rFonts w:ascii="Times New Roman" w:hAnsi="Times New Roman"/>
                <w:sz w:val="24"/>
                <w:szCs w:val="24"/>
              </w:rPr>
            </w:pPr>
            <w:r w:rsidRPr="00FF7045">
              <w:rPr>
                <w:rFonts w:ascii="Times New Roman" w:hAnsi="Times New Roman"/>
                <w:sz w:val="24"/>
                <w:szCs w:val="24"/>
              </w:rPr>
              <w:t>Медицинские показания и противопоказания к назначению санаторно-курортного лечения длительно и часто болеющим детям и детям с хроническими заболеваниями в соответствии с действующими клиническими рекомендациями (протоколами лечения), порядками оказания медицинской помощи и с учетом стандартов медицинской помощи;</w:t>
            </w:r>
          </w:p>
          <w:p w:rsidR="00766854" w:rsidRPr="00FF7045" w:rsidRDefault="00766854" w:rsidP="00766854">
            <w:pPr>
              <w:jc w:val="both"/>
              <w:rPr>
                <w:rFonts w:ascii="Times New Roman" w:hAnsi="Times New Roman"/>
                <w:sz w:val="24"/>
                <w:szCs w:val="24"/>
              </w:rPr>
            </w:pPr>
            <w:r w:rsidRPr="00FF7045">
              <w:rPr>
                <w:rFonts w:ascii="Times New Roman" w:hAnsi="Times New Roman"/>
                <w:sz w:val="24"/>
                <w:szCs w:val="24"/>
              </w:rPr>
              <w:t xml:space="preserve">Методы оценки эффективности и безопасности санаторно-курортного лечения </w:t>
            </w:r>
            <w:r w:rsidRPr="00FF7045">
              <w:rPr>
                <w:rFonts w:ascii="Times New Roman" w:hAnsi="Times New Roman"/>
                <w:sz w:val="24"/>
                <w:szCs w:val="24"/>
              </w:rPr>
              <w:lastRenderedPageBreak/>
              <w:t>и реабилитации длительно и часто болеющих детей и детей с хроническими заболеваниями с учетом возраста ребенка, диагноза, в соответствии с действующими клиническими рекомендациями (протоколами лечения), порядками оказания медицинской помощи и с учетом стандартов оказания медицинской помощи;</w:t>
            </w:r>
          </w:p>
        </w:tc>
        <w:tc>
          <w:tcPr>
            <w:tcW w:w="1694" w:type="pct"/>
          </w:tcPr>
          <w:p w:rsidR="00766854" w:rsidRPr="00FF7045" w:rsidRDefault="00766854" w:rsidP="00766854">
            <w:pPr>
              <w:jc w:val="both"/>
              <w:rPr>
                <w:rFonts w:ascii="Times New Roman" w:hAnsi="Times New Roman"/>
                <w:sz w:val="24"/>
                <w:szCs w:val="24"/>
              </w:rPr>
            </w:pPr>
            <w:r w:rsidRPr="00FF7045">
              <w:rPr>
                <w:rFonts w:ascii="Times New Roman" w:hAnsi="Times New Roman"/>
                <w:sz w:val="24"/>
                <w:szCs w:val="24"/>
              </w:rPr>
              <w:lastRenderedPageBreak/>
              <w:t>Готовность к определению необходимости применения природных лечебных факторов, лекарственной, немедикаментозной терапии и других методов у детей, нуждающихся в медицинской реабилитации и санаторно-курортном лечении</w:t>
            </w:r>
          </w:p>
          <w:p w:rsidR="00766854" w:rsidRPr="00FF7045" w:rsidRDefault="00766854" w:rsidP="00766854">
            <w:pPr>
              <w:jc w:val="both"/>
              <w:rPr>
                <w:rFonts w:ascii="Times New Roman" w:hAnsi="Times New Roman"/>
                <w:bCs/>
                <w:sz w:val="24"/>
                <w:szCs w:val="24"/>
              </w:rPr>
            </w:pPr>
          </w:p>
        </w:tc>
        <w:tc>
          <w:tcPr>
            <w:tcW w:w="796" w:type="pct"/>
          </w:tcPr>
          <w:p w:rsidR="00766854" w:rsidRPr="00FF7045" w:rsidRDefault="00766854" w:rsidP="00766854">
            <w:pPr>
              <w:jc w:val="both"/>
              <w:rPr>
                <w:rFonts w:ascii="Times New Roman" w:hAnsi="Times New Roman"/>
                <w:sz w:val="24"/>
                <w:szCs w:val="24"/>
              </w:rPr>
            </w:pPr>
            <w:r w:rsidRPr="00FF7045">
              <w:rPr>
                <w:rFonts w:ascii="Times New Roman" w:hAnsi="Times New Roman"/>
                <w:sz w:val="24"/>
                <w:szCs w:val="24"/>
              </w:rPr>
              <w:t>ПК-14</w:t>
            </w:r>
          </w:p>
          <w:p w:rsidR="00766854" w:rsidRPr="00FF7045" w:rsidRDefault="00766854" w:rsidP="00766854">
            <w:pPr>
              <w:ind w:firstLine="720"/>
              <w:jc w:val="both"/>
              <w:rPr>
                <w:rFonts w:ascii="Times New Roman" w:hAnsi="Times New Roman"/>
                <w:b/>
                <w:bCs/>
                <w:sz w:val="24"/>
                <w:szCs w:val="24"/>
              </w:rPr>
            </w:pPr>
          </w:p>
        </w:tc>
      </w:tr>
      <w:tr w:rsidR="00766854" w:rsidRPr="00FF7045" w:rsidTr="00766854">
        <w:trPr>
          <w:cantSplit/>
          <w:trHeight w:val="838"/>
        </w:trPr>
        <w:tc>
          <w:tcPr>
            <w:tcW w:w="2510" w:type="pct"/>
          </w:tcPr>
          <w:p w:rsidR="00766854" w:rsidRPr="00FF7045" w:rsidRDefault="00766854" w:rsidP="00766854">
            <w:pPr>
              <w:jc w:val="both"/>
              <w:rPr>
                <w:rFonts w:ascii="Times New Roman" w:hAnsi="Times New Roman"/>
                <w:sz w:val="24"/>
                <w:szCs w:val="24"/>
              </w:rPr>
            </w:pPr>
            <w:r w:rsidRPr="00FF7045">
              <w:rPr>
                <w:rFonts w:ascii="Times New Roman" w:hAnsi="Times New Roman"/>
                <w:b/>
                <w:sz w:val="24"/>
                <w:szCs w:val="24"/>
              </w:rPr>
              <w:lastRenderedPageBreak/>
              <w:t xml:space="preserve">Уметь </w:t>
            </w:r>
          </w:p>
          <w:p w:rsidR="00766854" w:rsidRPr="00FF7045" w:rsidRDefault="00766854" w:rsidP="00766854">
            <w:pPr>
              <w:jc w:val="both"/>
              <w:rPr>
                <w:rFonts w:ascii="Times New Roman" w:hAnsi="Times New Roman"/>
                <w:sz w:val="24"/>
                <w:szCs w:val="24"/>
              </w:rPr>
            </w:pPr>
            <w:r w:rsidRPr="00FF7045">
              <w:rPr>
                <w:rFonts w:ascii="Times New Roman" w:hAnsi="Times New Roman"/>
                <w:sz w:val="24"/>
                <w:szCs w:val="24"/>
              </w:rPr>
              <w:t>Выполнять рекомендации по назначению медикаментозной и немедикаментозной терапии, назначенной ребенку врачами-специалистами;</w:t>
            </w:r>
          </w:p>
          <w:p w:rsidR="00766854" w:rsidRPr="00FF7045" w:rsidRDefault="00766854" w:rsidP="00766854">
            <w:pPr>
              <w:jc w:val="both"/>
              <w:rPr>
                <w:rFonts w:ascii="Times New Roman" w:hAnsi="Times New Roman"/>
                <w:sz w:val="24"/>
                <w:szCs w:val="24"/>
              </w:rPr>
            </w:pPr>
            <w:r w:rsidRPr="00FF7045">
              <w:rPr>
                <w:rFonts w:ascii="Times New Roman" w:hAnsi="Times New Roman"/>
                <w:sz w:val="24"/>
                <w:szCs w:val="24"/>
              </w:rPr>
              <w:t>Контролировать выполнение и оценивать эффективность и безопасность реабилитации и санаторно-курортного лечения длительно и часто болеющих детей, и детей с хроническими заболеваниями с учетом возраста ребенка, диагноза в соответствии с действующими клиническими рекомендациями (протоколами лечения), порядками оказания медицинской помощи и с учетом стандартов медицинской помощи;</w:t>
            </w:r>
          </w:p>
          <w:p w:rsidR="00766854" w:rsidRPr="00FF7045" w:rsidRDefault="00766854" w:rsidP="00766854">
            <w:pPr>
              <w:jc w:val="both"/>
              <w:rPr>
                <w:rFonts w:ascii="Times New Roman" w:hAnsi="Times New Roman"/>
                <w:sz w:val="24"/>
                <w:szCs w:val="24"/>
              </w:rPr>
            </w:pPr>
            <w:r w:rsidRPr="00FF7045">
              <w:rPr>
                <w:rFonts w:ascii="Times New Roman" w:hAnsi="Times New Roman"/>
                <w:sz w:val="24"/>
                <w:szCs w:val="24"/>
              </w:rPr>
              <w:t>Назначать лечебно-оздоровительные мероприятия детям с учетом возраста ребенка, группы здоровья и факторов риска в соответствии с клиническими рекомендациями (протоколами лечения), порядками оказания медицинской помощи и с учетом стандартов медицинской помощи, контролировать соблюдение оздоровительных мероприятий;</w:t>
            </w:r>
          </w:p>
          <w:p w:rsidR="00766854" w:rsidRPr="00FF7045" w:rsidRDefault="00766854" w:rsidP="00766854">
            <w:pPr>
              <w:jc w:val="both"/>
              <w:rPr>
                <w:rFonts w:ascii="Times New Roman" w:hAnsi="Times New Roman"/>
                <w:sz w:val="24"/>
                <w:szCs w:val="24"/>
              </w:rPr>
            </w:pPr>
            <w:r w:rsidRPr="00FF7045">
              <w:rPr>
                <w:rFonts w:ascii="Times New Roman" w:hAnsi="Times New Roman"/>
                <w:sz w:val="24"/>
                <w:szCs w:val="24"/>
              </w:rPr>
              <w:t>Назначать лечебно-оздоровительные мероприятия среди длительно и часто болеющих детей, детей с хроническими заболеваниями и отклонениями в состоянии здоровья, детей-инвалидов с учетом возраста ребенка, диагноза в соответствии с клиническими рекомендациями (протоколами лечения), порядками оказания медицинской помощи и с учетом стандартов медицинской помощи.</w:t>
            </w:r>
          </w:p>
          <w:p w:rsidR="00766854" w:rsidRPr="00FF7045" w:rsidRDefault="00766854" w:rsidP="00766854">
            <w:pPr>
              <w:jc w:val="both"/>
              <w:rPr>
                <w:rFonts w:ascii="Times New Roman" w:hAnsi="Times New Roman"/>
                <w:sz w:val="24"/>
                <w:szCs w:val="24"/>
              </w:rPr>
            </w:pPr>
          </w:p>
        </w:tc>
        <w:tc>
          <w:tcPr>
            <w:tcW w:w="1694" w:type="pct"/>
            <w:vMerge w:val="restart"/>
          </w:tcPr>
          <w:p w:rsidR="00766854" w:rsidRPr="00FF7045" w:rsidRDefault="00766854" w:rsidP="00766854">
            <w:pPr>
              <w:jc w:val="both"/>
              <w:rPr>
                <w:rFonts w:ascii="Times New Roman" w:hAnsi="Times New Roman"/>
                <w:sz w:val="24"/>
                <w:szCs w:val="24"/>
              </w:rPr>
            </w:pPr>
          </w:p>
        </w:tc>
        <w:tc>
          <w:tcPr>
            <w:tcW w:w="796" w:type="pct"/>
            <w:vMerge w:val="restart"/>
          </w:tcPr>
          <w:p w:rsidR="00766854" w:rsidRPr="00FF7045" w:rsidRDefault="00766854" w:rsidP="00766854">
            <w:pPr>
              <w:jc w:val="both"/>
              <w:rPr>
                <w:rFonts w:ascii="Times New Roman" w:hAnsi="Times New Roman"/>
                <w:sz w:val="24"/>
                <w:szCs w:val="24"/>
              </w:rPr>
            </w:pPr>
          </w:p>
        </w:tc>
      </w:tr>
      <w:tr w:rsidR="00766854" w:rsidRPr="00FF7045" w:rsidTr="00766854">
        <w:trPr>
          <w:cantSplit/>
          <w:trHeight w:val="838"/>
        </w:trPr>
        <w:tc>
          <w:tcPr>
            <w:tcW w:w="2510" w:type="pct"/>
          </w:tcPr>
          <w:p w:rsidR="00766854" w:rsidRPr="00FF7045" w:rsidRDefault="00766854" w:rsidP="00766854">
            <w:pPr>
              <w:jc w:val="both"/>
              <w:rPr>
                <w:rFonts w:ascii="Times New Roman" w:hAnsi="Times New Roman"/>
                <w:b/>
                <w:sz w:val="24"/>
                <w:szCs w:val="24"/>
              </w:rPr>
            </w:pPr>
            <w:r w:rsidRPr="00FF7045">
              <w:rPr>
                <w:rFonts w:ascii="Times New Roman" w:hAnsi="Times New Roman"/>
                <w:b/>
                <w:sz w:val="24"/>
                <w:szCs w:val="24"/>
              </w:rPr>
              <w:lastRenderedPageBreak/>
              <w:t>Владеть</w:t>
            </w:r>
          </w:p>
          <w:p w:rsidR="00766854" w:rsidRPr="00FF7045" w:rsidRDefault="00766854" w:rsidP="00766854">
            <w:pPr>
              <w:jc w:val="both"/>
              <w:rPr>
                <w:rFonts w:ascii="Times New Roman" w:hAnsi="Times New Roman"/>
                <w:sz w:val="24"/>
                <w:szCs w:val="24"/>
              </w:rPr>
            </w:pPr>
            <w:r w:rsidRPr="00FF7045">
              <w:rPr>
                <w:rFonts w:ascii="Times New Roman" w:hAnsi="Times New Roman"/>
                <w:sz w:val="24"/>
                <w:szCs w:val="24"/>
              </w:rPr>
              <w:t>Назначением лечебно-оздоровительных мероприятий детям;</w:t>
            </w:r>
          </w:p>
          <w:p w:rsidR="00766854" w:rsidRPr="00FF7045" w:rsidRDefault="00766854" w:rsidP="00766854">
            <w:pPr>
              <w:jc w:val="both"/>
              <w:rPr>
                <w:rFonts w:ascii="Times New Roman" w:hAnsi="Times New Roman"/>
                <w:sz w:val="24"/>
                <w:szCs w:val="24"/>
              </w:rPr>
            </w:pPr>
            <w:r w:rsidRPr="00FF7045">
              <w:rPr>
                <w:rFonts w:ascii="Times New Roman" w:hAnsi="Times New Roman"/>
                <w:sz w:val="24"/>
                <w:szCs w:val="24"/>
              </w:rPr>
              <w:t>Выбором врачей-специалистов, участвующих в проведении реабилитационных мероприятий среди длительно и часто болеющих детей, и детей с хроническими заболеваниями;</w:t>
            </w:r>
          </w:p>
          <w:p w:rsidR="00766854" w:rsidRPr="00FF7045" w:rsidRDefault="00766854" w:rsidP="00766854">
            <w:pPr>
              <w:jc w:val="both"/>
              <w:rPr>
                <w:rFonts w:ascii="Times New Roman" w:hAnsi="Times New Roman"/>
                <w:sz w:val="24"/>
                <w:szCs w:val="24"/>
              </w:rPr>
            </w:pPr>
            <w:r w:rsidRPr="00FF7045">
              <w:rPr>
                <w:rFonts w:ascii="Times New Roman" w:hAnsi="Times New Roman"/>
                <w:sz w:val="24"/>
                <w:szCs w:val="24"/>
              </w:rPr>
              <w:t>Назначением санаторно-курортного лечения длительно и часто болеющим детям, и детям с хроническими заболеваниями;</w:t>
            </w:r>
          </w:p>
          <w:p w:rsidR="00766854" w:rsidRPr="00FF7045" w:rsidRDefault="00766854" w:rsidP="00766854">
            <w:pPr>
              <w:jc w:val="both"/>
              <w:rPr>
                <w:rFonts w:ascii="Times New Roman" w:hAnsi="Times New Roman"/>
                <w:sz w:val="24"/>
                <w:szCs w:val="24"/>
              </w:rPr>
            </w:pPr>
            <w:r w:rsidRPr="00FF7045">
              <w:rPr>
                <w:rFonts w:ascii="Times New Roman" w:hAnsi="Times New Roman"/>
                <w:sz w:val="24"/>
                <w:szCs w:val="24"/>
              </w:rPr>
              <w:t>Проведением оценки эффективности и безопасности реализации реабилитации и санаторно-курортного лечения длительно и часто болеющих детей, детей с хроническими заболеваниями и детей-инвалидов.</w:t>
            </w:r>
          </w:p>
          <w:p w:rsidR="00766854" w:rsidRPr="00FF7045" w:rsidRDefault="00766854" w:rsidP="00766854">
            <w:pPr>
              <w:jc w:val="both"/>
              <w:rPr>
                <w:rFonts w:ascii="Times New Roman" w:hAnsi="Times New Roman"/>
                <w:b/>
                <w:sz w:val="24"/>
                <w:szCs w:val="24"/>
              </w:rPr>
            </w:pPr>
          </w:p>
        </w:tc>
        <w:tc>
          <w:tcPr>
            <w:tcW w:w="1694" w:type="pct"/>
            <w:vMerge/>
          </w:tcPr>
          <w:p w:rsidR="00766854" w:rsidRPr="00FF7045" w:rsidRDefault="00766854" w:rsidP="00766854">
            <w:pPr>
              <w:jc w:val="both"/>
              <w:rPr>
                <w:rFonts w:ascii="Times New Roman" w:hAnsi="Times New Roman"/>
                <w:sz w:val="24"/>
                <w:szCs w:val="24"/>
              </w:rPr>
            </w:pPr>
          </w:p>
        </w:tc>
        <w:tc>
          <w:tcPr>
            <w:tcW w:w="796" w:type="pct"/>
            <w:vMerge/>
          </w:tcPr>
          <w:p w:rsidR="00766854" w:rsidRPr="00FF7045" w:rsidRDefault="00766854" w:rsidP="00766854">
            <w:pPr>
              <w:jc w:val="both"/>
              <w:rPr>
                <w:rFonts w:ascii="Times New Roman" w:hAnsi="Times New Roman"/>
                <w:sz w:val="24"/>
                <w:szCs w:val="24"/>
              </w:rPr>
            </w:pPr>
          </w:p>
        </w:tc>
      </w:tr>
    </w:tbl>
    <w:p w:rsidR="00C76D5F" w:rsidRPr="00FF7045" w:rsidRDefault="00C76D5F" w:rsidP="00FF7045">
      <w:pPr>
        <w:shd w:val="clear" w:color="auto" w:fill="FFFFFF"/>
        <w:tabs>
          <w:tab w:val="left" w:leader="underscore" w:pos="7493"/>
        </w:tabs>
        <w:ind w:firstLine="426"/>
        <w:jc w:val="both"/>
        <w:rPr>
          <w:rFonts w:ascii="Times New Roman" w:hAnsi="Times New Roman"/>
          <w:sz w:val="24"/>
          <w:szCs w:val="24"/>
        </w:rPr>
      </w:pPr>
    </w:p>
    <w:p w:rsidR="00C76D5F" w:rsidRPr="00FF7045" w:rsidRDefault="00AB2DFF" w:rsidP="00FF7045">
      <w:pPr>
        <w:tabs>
          <w:tab w:val="left" w:pos="426"/>
        </w:tabs>
        <w:jc w:val="both"/>
        <w:rPr>
          <w:rFonts w:ascii="Times New Roman" w:hAnsi="Times New Roman"/>
          <w:b/>
          <w:sz w:val="24"/>
          <w:szCs w:val="24"/>
        </w:rPr>
      </w:pPr>
      <w:r w:rsidRPr="00FF7045">
        <w:rPr>
          <w:rFonts w:ascii="Times New Roman" w:hAnsi="Times New Roman"/>
          <w:b/>
          <w:sz w:val="24"/>
          <w:szCs w:val="24"/>
        </w:rPr>
        <w:t>4. СТРУКТУРА И СОДЕРЖАНИЕ УЧЕБНОЙ ДИСЦИПЛИНЫ</w:t>
      </w:r>
    </w:p>
    <w:p w:rsidR="00C76D5F" w:rsidRPr="00FF7045" w:rsidRDefault="00AB2DFF" w:rsidP="00FF7045">
      <w:pPr>
        <w:tabs>
          <w:tab w:val="left" w:pos="426"/>
        </w:tabs>
        <w:jc w:val="both"/>
        <w:rPr>
          <w:rFonts w:ascii="Times New Roman" w:hAnsi="Times New Roman"/>
          <w:b/>
          <w:sz w:val="24"/>
          <w:szCs w:val="24"/>
        </w:rPr>
      </w:pPr>
      <w:r w:rsidRPr="00FF7045">
        <w:rPr>
          <w:rFonts w:ascii="Times New Roman" w:hAnsi="Times New Roman"/>
          <w:b/>
          <w:sz w:val="24"/>
          <w:szCs w:val="24"/>
        </w:rPr>
        <w:t>4.1 Общая трудоемкость дисциплины составляет 2 зачетных единиц, 72 часа.</w:t>
      </w:r>
    </w:p>
    <w:p w:rsidR="00C76D5F" w:rsidRPr="00FF7045" w:rsidRDefault="00C76D5F" w:rsidP="00FF7045">
      <w:pPr>
        <w:shd w:val="clear" w:color="auto" w:fill="FFFFFF"/>
        <w:tabs>
          <w:tab w:val="left" w:leader="underscore" w:pos="7493"/>
        </w:tabs>
        <w:ind w:firstLine="426"/>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
        <w:gridCol w:w="2058"/>
        <w:gridCol w:w="439"/>
        <w:gridCol w:w="439"/>
        <w:gridCol w:w="1000"/>
        <w:gridCol w:w="992"/>
        <w:gridCol w:w="850"/>
        <w:gridCol w:w="1039"/>
        <w:gridCol w:w="1790"/>
      </w:tblGrid>
      <w:tr w:rsidR="00C87EFF" w:rsidRPr="00FF7045" w:rsidTr="00C87EFF">
        <w:trPr>
          <w:cantSplit/>
          <w:trHeight w:val="1027"/>
        </w:trPr>
        <w:tc>
          <w:tcPr>
            <w:tcW w:w="394" w:type="pct"/>
            <w:vMerge w:val="restart"/>
          </w:tcPr>
          <w:p w:rsidR="00C87EFF" w:rsidRPr="00FF7045" w:rsidRDefault="00C87EFF" w:rsidP="00FF7045">
            <w:pPr>
              <w:jc w:val="both"/>
              <w:rPr>
                <w:rFonts w:ascii="Times New Roman" w:hAnsi="Times New Roman"/>
                <w:sz w:val="24"/>
                <w:szCs w:val="24"/>
              </w:rPr>
            </w:pPr>
          </w:p>
          <w:p w:rsidR="00C87EFF" w:rsidRPr="00FF7045" w:rsidRDefault="00C87EFF" w:rsidP="00FF7045">
            <w:pPr>
              <w:jc w:val="both"/>
              <w:rPr>
                <w:rFonts w:ascii="Times New Roman" w:hAnsi="Times New Roman"/>
                <w:b/>
                <w:sz w:val="24"/>
                <w:szCs w:val="24"/>
              </w:rPr>
            </w:pPr>
            <w:r w:rsidRPr="00FF7045">
              <w:rPr>
                <w:rFonts w:ascii="Times New Roman" w:hAnsi="Times New Roman"/>
                <w:sz w:val="24"/>
                <w:szCs w:val="24"/>
              </w:rPr>
              <w:t>п/п</w:t>
            </w:r>
          </w:p>
        </w:tc>
        <w:tc>
          <w:tcPr>
            <w:tcW w:w="1101" w:type="pct"/>
            <w:vMerge w:val="restart"/>
          </w:tcPr>
          <w:p w:rsidR="00C87EFF" w:rsidRPr="00FF7045" w:rsidRDefault="00C87EFF" w:rsidP="00FF7045">
            <w:pPr>
              <w:jc w:val="both"/>
              <w:rPr>
                <w:rFonts w:ascii="Times New Roman" w:hAnsi="Times New Roman"/>
                <w:sz w:val="24"/>
                <w:szCs w:val="24"/>
              </w:rPr>
            </w:pPr>
            <w:r w:rsidRPr="00FF7045">
              <w:rPr>
                <w:rFonts w:ascii="Times New Roman" w:hAnsi="Times New Roman"/>
                <w:sz w:val="24"/>
                <w:szCs w:val="24"/>
              </w:rPr>
              <w:t>Раздел учебной</w:t>
            </w:r>
          </w:p>
          <w:p w:rsidR="00C87EFF" w:rsidRPr="00FF7045" w:rsidRDefault="00C87EFF" w:rsidP="00FF7045">
            <w:pPr>
              <w:jc w:val="both"/>
              <w:rPr>
                <w:rFonts w:ascii="Times New Roman" w:hAnsi="Times New Roman"/>
                <w:b/>
                <w:sz w:val="24"/>
                <w:szCs w:val="24"/>
              </w:rPr>
            </w:pPr>
            <w:r w:rsidRPr="00FF7045">
              <w:rPr>
                <w:rFonts w:ascii="Times New Roman" w:hAnsi="Times New Roman"/>
                <w:sz w:val="24"/>
                <w:szCs w:val="24"/>
              </w:rPr>
              <w:t>дисциплины</w:t>
            </w:r>
          </w:p>
        </w:tc>
        <w:tc>
          <w:tcPr>
            <w:tcW w:w="235" w:type="pct"/>
            <w:vMerge w:val="restart"/>
            <w:textDirection w:val="btLr"/>
          </w:tcPr>
          <w:p w:rsidR="00C87EFF" w:rsidRPr="00FF7045" w:rsidRDefault="00C87EFF" w:rsidP="00C87EFF">
            <w:pPr>
              <w:jc w:val="both"/>
              <w:rPr>
                <w:rFonts w:ascii="Times New Roman" w:hAnsi="Times New Roman"/>
                <w:sz w:val="24"/>
                <w:szCs w:val="24"/>
              </w:rPr>
            </w:pPr>
            <w:r w:rsidRPr="00FF7045">
              <w:rPr>
                <w:rFonts w:ascii="Times New Roman" w:hAnsi="Times New Roman"/>
                <w:sz w:val="24"/>
                <w:szCs w:val="24"/>
              </w:rPr>
              <w:t>Семестр</w:t>
            </w:r>
          </w:p>
          <w:p w:rsidR="00C87EFF" w:rsidRPr="00FF7045" w:rsidRDefault="00C87EFF" w:rsidP="00FF7045">
            <w:pPr>
              <w:jc w:val="both"/>
              <w:rPr>
                <w:rFonts w:ascii="Times New Roman" w:hAnsi="Times New Roman"/>
                <w:sz w:val="24"/>
                <w:szCs w:val="24"/>
              </w:rPr>
            </w:pPr>
          </w:p>
        </w:tc>
        <w:tc>
          <w:tcPr>
            <w:tcW w:w="235" w:type="pct"/>
            <w:vMerge w:val="restart"/>
            <w:textDirection w:val="btLr"/>
          </w:tcPr>
          <w:p w:rsidR="00C87EFF" w:rsidRPr="00FF7045" w:rsidRDefault="00C87EFF" w:rsidP="00C87EFF">
            <w:pPr>
              <w:jc w:val="both"/>
              <w:rPr>
                <w:rFonts w:ascii="Times New Roman" w:hAnsi="Times New Roman"/>
                <w:sz w:val="24"/>
                <w:szCs w:val="24"/>
              </w:rPr>
            </w:pPr>
            <w:r>
              <w:rPr>
                <w:rFonts w:ascii="Times New Roman" w:hAnsi="Times New Roman"/>
                <w:sz w:val="24"/>
                <w:szCs w:val="24"/>
              </w:rPr>
              <w:t>Неделя семестра</w:t>
            </w:r>
          </w:p>
        </w:tc>
        <w:tc>
          <w:tcPr>
            <w:tcW w:w="535" w:type="pct"/>
          </w:tcPr>
          <w:p w:rsidR="00C87EFF" w:rsidRPr="00FF7045" w:rsidRDefault="00C87EFF" w:rsidP="00FF7045">
            <w:pPr>
              <w:jc w:val="both"/>
              <w:rPr>
                <w:rFonts w:ascii="Times New Roman" w:hAnsi="Times New Roman"/>
                <w:sz w:val="24"/>
                <w:szCs w:val="24"/>
              </w:rPr>
            </w:pPr>
          </w:p>
        </w:tc>
        <w:tc>
          <w:tcPr>
            <w:tcW w:w="1542" w:type="pct"/>
            <w:gridSpan w:val="3"/>
          </w:tcPr>
          <w:p w:rsidR="00C87EFF" w:rsidRPr="00FF7045" w:rsidRDefault="00C87EFF" w:rsidP="00FF7045">
            <w:pPr>
              <w:jc w:val="both"/>
              <w:rPr>
                <w:rFonts w:ascii="Times New Roman" w:hAnsi="Times New Roman"/>
                <w:sz w:val="24"/>
                <w:szCs w:val="24"/>
              </w:rPr>
            </w:pPr>
            <w:r w:rsidRPr="00FF7045">
              <w:rPr>
                <w:rFonts w:ascii="Times New Roman" w:hAnsi="Times New Roman"/>
                <w:sz w:val="24"/>
                <w:szCs w:val="24"/>
              </w:rPr>
              <w:t>Виды учебной работы,</w:t>
            </w:r>
          </w:p>
          <w:p w:rsidR="00C87EFF" w:rsidRPr="00FF7045" w:rsidRDefault="00C87EFF" w:rsidP="00FF7045">
            <w:pPr>
              <w:jc w:val="both"/>
              <w:rPr>
                <w:rFonts w:ascii="Times New Roman" w:hAnsi="Times New Roman"/>
                <w:b/>
                <w:sz w:val="24"/>
                <w:szCs w:val="24"/>
              </w:rPr>
            </w:pPr>
            <w:r w:rsidRPr="00FF7045">
              <w:rPr>
                <w:rFonts w:ascii="Times New Roman" w:hAnsi="Times New Roman"/>
                <w:sz w:val="24"/>
                <w:szCs w:val="24"/>
              </w:rPr>
              <w:t>включая самостоятельную работу обучающегося и трудоемкость (в часах)</w:t>
            </w:r>
          </w:p>
        </w:tc>
        <w:tc>
          <w:tcPr>
            <w:tcW w:w="958" w:type="pct"/>
            <w:vMerge w:val="restart"/>
          </w:tcPr>
          <w:p w:rsidR="00C87EFF" w:rsidRPr="00FF7045" w:rsidRDefault="00C87EFF" w:rsidP="00FF7045">
            <w:pPr>
              <w:jc w:val="both"/>
              <w:rPr>
                <w:rFonts w:ascii="Times New Roman" w:hAnsi="Times New Roman"/>
                <w:sz w:val="24"/>
                <w:szCs w:val="24"/>
              </w:rPr>
            </w:pPr>
            <w:r w:rsidRPr="00FF7045">
              <w:rPr>
                <w:rFonts w:ascii="Times New Roman" w:hAnsi="Times New Roman"/>
                <w:sz w:val="24"/>
                <w:szCs w:val="24"/>
              </w:rPr>
              <w:t>Формы текущего контроля успеваемости  Форма промежуточной аттестации</w:t>
            </w:r>
          </w:p>
        </w:tc>
      </w:tr>
      <w:tr w:rsidR="00C87EFF" w:rsidRPr="00FF7045" w:rsidTr="00C87EFF">
        <w:trPr>
          <w:cantSplit/>
          <w:trHeight w:val="597"/>
        </w:trPr>
        <w:tc>
          <w:tcPr>
            <w:tcW w:w="394" w:type="pct"/>
            <w:vMerge/>
          </w:tcPr>
          <w:p w:rsidR="00C87EFF" w:rsidRPr="00FF7045" w:rsidRDefault="00C87EFF" w:rsidP="00FF7045">
            <w:pPr>
              <w:ind w:firstLine="720"/>
              <w:jc w:val="both"/>
              <w:rPr>
                <w:rFonts w:ascii="Times New Roman" w:hAnsi="Times New Roman"/>
                <w:sz w:val="24"/>
                <w:szCs w:val="24"/>
              </w:rPr>
            </w:pPr>
          </w:p>
        </w:tc>
        <w:tc>
          <w:tcPr>
            <w:tcW w:w="1101" w:type="pct"/>
            <w:vMerge/>
          </w:tcPr>
          <w:p w:rsidR="00C87EFF" w:rsidRPr="00FF7045" w:rsidRDefault="00C87EFF" w:rsidP="00FF7045">
            <w:pPr>
              <w:ind w:firstLine="720"/>
              <w:jc w:val="both"/>
              <w:rPr>
                <w:rFonts w:ascii="Times New Roman" w:hAnsi="Times New Roman"/>
                <w:sz w:val="24"/>
                <w:szCs w:val="24"/>
              </w:rPr>
            </w:pPr>
          </w:p>
        </w:tc>
        <w:tc>
          <w:tcPr>
            <w:tcW w:w="235" w:type="pct"/>
            <w:vMerge/>
          </w:tcPr>
          <w:p w:rsidR="00C87EFF" w:rsidRPr="00FF7045" w:rsidRDefault="00C87EFF" w:rsidP="00FF7045">
            <w:pPr>
              <w:ind w:firstLine="720"/>
              <w:jc w:val="both"/>
              <w:rPr>
                <w:rFonts w:ascii="Times New Roman" w:hAnsi="Times New Roman"/>
                <w:sz w:val="24"/>
                <w:szCs w:val="24"/>
              </w:rPr>
            </w:pPr>
          </w:p>
        </w:tc>
        <w:tc>
          <w:tcPr>
            <w:tcW w:w="235" w:type="pct"/>
            <w:vMerge/>
          </w:tcPr>
          <w:p w:rsidR="00C87EFF" w:rsidRPr="00FF7045" w:rsidRDefault="00C87EFF" w:rsidP="00FF7045">
            <w:pPr>
              <w:ind w:firstLine="720"/>
              <w:jc w:val="both"/>
              <w:rPr>
                <w:rFonts w:ascii="Times New Roman" w:hAnsi="Times New Roman"/>
                <w:sz w:val="24"/>
                <w:szCs w:val="24"/>
              </w:rPr>
            </w:pPr>
          </w:p>
        </w:tc>
        <w:tc>
          <w:tcPr>
            <w:tcW w:w="535" w:type="pct"/>
          </w:tcPr>
          <w:p w:rsidR="00C87EFF" w:rsidRPr="001B3623" w:rsidRDefault="00C87EFF" w:rsidP="00FF7045">
            <w:pPr>
              <w:jc w:val="both"/>
              <w:rPr>
                <w:rFonts w:ascii="Times New Roman" w:hAnsi="Times New Roman"/>
              </w:rPr>
            </w:pPr>
            <w:r w:rsidRPr="001B3623">
              <w:rPr>
                <w:rFonts w:ascii="Times New Roman" w:hAnsi="Times New Roman"/>
              </w:rPr>
              <w:t>Лекции</w:t>
            </w:r>
          </w:p>
        </w:tc>
        <w:tc>
          <w:tcPr>
            <w:tcW w:w="531" w:type="pct"/>
          </w:tcPr>
          <w:p w:rsidR="00C87EFF" w:rsidRPr="001B3623" w:rsidRDefault="00C87EFF" w:rsidP="00FF7045">
            <w:pPr>
              <w:jc w:val="both"/>
              <w:rPr>
                <w:rFonts w:ascii="Times New Roman" w:hAnsi="Times New Roman"/>
              </w:rPr>
            </w:pPr>
            <w:r w:rsidRPr="001B3623">
              <w:rPr>
                <w:rFonts w:ascii="Times New Roman" w:hAnsi="Times New Roman"/>
              </w:rPr>
              <w:t>Практ. занятия</w:t>
            </w:r>
          </w:p>
          <w:p w:rsidR="00C87EFF" w:rsidRPr="001B3623" w:rsidRDefault="00C87EFF" w:rsidP="00FF7045">
            <w:pPr>
              <w:jc w:val="both"/>
              <w:rPr>
                <w:rFonts w:ascii="Times New Roman" w:hAnsi="Times New Roman"/>
              </w:rPr>
            </w:pPr>
          </w:p>
        </w:tc>
        <w:tc>
          <w:tcPr>
            <w:tcW w:w="455" w:type="pct"/>
          </w:tcPr>
          <w:p w:rsidR="00C87EFF" w:rsidRPr="001B3623" w:rsidRDefault="00C87EFF" w:rsidP="00FF7045">
            <w:pPr>
              <w:jc w:val="both"/>
              <w:rPr>
                <w:rFonts w:ascii="Times New Roman" w:hAnsi="Times New Roman"/>
              </w:rPr>
            </w:pPr>
            <w:r w:rsidRPr="001B3623">
              <w:rPr>
                <w:rFonts w:ascii="Times New Roman" w:hAnsi="Times New Roman"/>
              </w:rPr>
              <w:t>Семинары</w:t>
            </w:r>
          </w:p>
        </w:tc>
        <w:tc>
          <w:tcPr>
            <w:tcW w:w="556" w:type="pct"/>
          </w:tcPr>
          <w:p w:rsidR="00C87EFF" w:rsidRPr="001B3623" w:rsidRDefault="00C87EFF" w:rsidP="00FF7045">
            <w:pPr>
              <w:jc w:val="both"/>
              <w:rPr>
                <w:rFonts w:ascii="Times New Roman" w:hAnsi="Times New Roman"/>
              </w:rPr>
            </w:pPr>
            <w:r w:rsidRPr="001B3623">
              <w:rPr>
                <w:rFonts w:ascii="Times New Roman" w:hAnsi="Times New Roman"/>
              </w:rPr>
              <w:t>Самост. работа</w:t>
            </w:r>
          </w:p>
        </w:tc>
        <w:tc>
          <w:tcPr>
            <w:tcW w:w="958" w:type="pct"/>
            <w:vMerge/>
          </w:tcPr>
          <w:p w:rsidR="00C87EFF" w:rsidRPr="00FF7045" w:rsidRDefault="00C87EFF" w:rsidP="00FF7045">
            <w:pPr>
              <w:ind w:firstLine="720"/>
              <w:jc w:val="both"/>
              <w:rPr>
                <w:rFonts w:ascii="Times New Roman" w:hAnsi="Times New Roman"/>
                <w:sz w:val="24"/>
                <w:szCs w:val="24"/>
              </w:rPr>
            </w:pPr>
          </w:p>
        </w:tc>
      </w:tr>
      <w:tr w:rsidR="00C87EFF" w:rsidRPr="00FF7045" w:rsidTr="00C87EFF">
        <w:trPr>
          <w:trHeight w:val="1697"/>
        </w:trPr>
        <w:tc>
          <w:tcPr>
            <w:tcW w:w="394" w:type="pct"/>
          </w:tcPr>
          <w:p w:rsidR="00C87EFF" w:rsidRPr="00FF7045" w:rsidRDefault="00C87EFF" w:rsidP="00C87EFF">
            <w:pPr>
              <w:jc w:val="both"/>
              <w:rPr>
                <w:rFonts w:ascii="Times New Roman" w:hAnsi="Times New Roman"/>
                <w:sz w:val="24"/>
                <w:szCs w:val="24"/>
              </w:rPr>
            </w:pPr>
            <w:r w:rsidRPr="00FF7045">
              <w:rPr>
                <w:rFonts w:ascii="Times New Roman" w:hAnsi="Times New Roman"/>
                <w:sz w:val="24"/>
                <w:szCs w:val="24"/>
              </w:rPr>
              <w:t>1.</w:t>
            </w:r>
          </w:p>
        </w:tc>
        <w:tc>
          <w:tcPr>
            <w:tcW w:w="1101" w:type="pct"/>
          </w:tcPr>
          <w:p w:rsidR="00C87EFF" w:rsidRPr="00FF7045" w:rsidRDefault="00C87EFF" w:rsidP="00C87EFF">
            <w:pPr>
              <w:jc w:val="both"/>
              <w:rPr>
                <w:rFonts w:ascii="Times New Roman" w:hAnsi="Times New Roman"/>
                <w:sz w:val="24"/>
                <w:szCs w:val="24"/>
              </w:rPr>
            </w:pPr>
            <w:r w:rsidRPr="00FF7045">
              <w:rPr>
                <w:rFonts w:ascii="Times New Roman" w:hAnsi="Times New Roman"/>
                <w:sz w:val="24"/>
                <w:szCs w:val="24"/>
              </w:rPr>
              <w:t>Немедикаментозные методы в восстановительной терапии у детей и подростков</w:t>
            </w:r>
          </w:p>
          <w:p w:rsidR="00C87EFF" w:rsidRPr="00FF7045" w:rsidRDefault="00C87EFF" w:rsidP="00C87EFF">
            <w:pPr>
              <w:jc w:val="both"/>
              <w:rPr>
                <w:rFonts w:ascii="Times New Roman" w:hAnsi="Times New Roman"/>
                <w:sz w:val="24"/>
                <w:szCs w:val="24"/>
              </w:rPr>
            </w:pPr>
          </w:p>
        </w:tc>
        <w:tc>
          <w:tcPr>
            <w:tcW w:w="235" w:type="pct"/>
          </w:tcPr>
          <w:p w:rsidR="00C87EFF" w:rsidRPr="00FF7045" w:rsidRDefault="00C87EFF" w:rsidP="00C87EFF">
            <w:pPr>
              <w:jc w:val="both"/>
              <w:rPr>
                <w:rFonts w:ascii="Times New Roman" w:hAnsi="Times New Roman"/>
                <w:sz w:val="24"/>
                <w:szCs w:val="24"/>
              </w:rPr>
            </w:pPr>
            <w:r w:rsidRPr="00FF7045">
              <w:rPr>
                <w:rFonts w:ascii="Times New Roman" w:hAnsi="Times New Roman"/>
                <w:sz w:val="24"/>
                <w:szCs w:val="24"/>
              </w:rPr>
              <w:t>А</w:t>
            </w:r>
          </w:p>
        </w:tc>
        <w:tc>
          <w:tcPr>
            <w:tcW w:w="235" w:type="pct"/>
          </w:tcPr>
          <w:p w:rsidR="00C87EFF" w:rsidRPr="00FF7045" w:rsidRDefault="00C87EFF" w:rsidP="00C87EFF">
            <w:pPr>
              <w:jc w:val="both"/>
              <w:rPr>
                <w:rFonts w:ascii="Times New Roman" w:hAnsi="Times New Roman"/>
                <w:sz w:val="24"/>
                <w:szCs w:val="24"/>
              </w:rPr>
            </w:pPr>
            <w:r>
              <w:rPr>
                <w:rFonts w:ascii="Times New Roman" w:hAnsi="Times New Roman"/>
                <w:sz w:val="24"/>
                <w:szCs w:val="24"/>
              </w:rPr>
              <w:t>1</w:t>
            </w:r>
          </w:p>
        </w:tc>
        <w:tc>
          <w:tcPr>
            <w:tcW w:w="535" w:type="pct"/>
          </w:tcPr>
          <w:p w:rsidR="00C87EFF" w:rsidRPr="00FF7045" w:rsidRDefault="00C87EFF" w:rsidP="00C87EFF">
            <w:pPr>
              <w:jc w:val="both"/>
              <w:rPr>
                <w:rFonts w:ascii="Times New Roman" w:hAnsi="Times New Roman"/>
                <w:sz w:val="24"/>
                <w:szCs w:val="24"/>
              </w:rPr>
            </w:pPr>
            <w:r w:rsidRPr="00FF7045">
              <w:rPr>
                <w:rFonts w:ascii="Times New Roman" w:hAnsi="Times New Roman"/>
                <w:sz w:val="24"/>
                <w:szCs w:val="24"/>
              </w:rPr>
              <w:t>4</w:t>
            </w:r>
          </w:p>
        </w:tc>
        <w:tc>
          <w:tcPr>
            <w:tcW w:w="531" w:type="pct"/>
          </w:tcPr>
          <w:p w:rsidR="00C87EFF" w:rsidRPr="00FF7045" w:rsidRDefault="00C87EFF" w:rsidP="00C87EFF">
            <w:pPr>
              <w:jc w:val="both"/>
              <w:rPr>
                <w:rFonts w:ascii="Times New Roman" w:hAnsi="Times New Roman"/>
                <w:sz w:val="24"/>
                <w:szCs w:val="24"/>
              </w:rPr>
            </w:pPr>
            <w:r w:rsidRPr="00FF7045">
              <w:rPr>
                <w:rFonts w:ascii="Times New Roman" w:hAnsi="Times New Roman"/>
                <w:sz w:val="24"/>
                <w:szCs w:val="24"/>
              </w:rPr>
              <w:t>16</w:t>
            </w:r>
          </w:p>
        </w:tc>
        <w:tc>
          <w:tcPr>
            <w:tcW w:w="455" w:type="pct"/>
          </w:tcPr>
          <w:p w:rsidR="00C87EFF" w:rsidRPr="00FF7045" w:rsidRDefault="00C87EFF" w:rsidP="00C87EFF">
            <w:pPr>
              <w:jc w:val="both"/>
              <w:rPr>
                <w:rFonts w:ascii="Times New Roman" w:hAnsi="Times New Roman"/>
                <w:sz w:val="24"/>
                <w:szCs w:val="24"/>
              </w:rPr>
            </w:pPr>
          </w:p>
        </w:tc>
        <w:tc>
          <w:tcPr>
            <w:tcW w:w="556" w:type="pct"/>
          </w:tcPr>
          <w:p w:rsidR="00C87EFF" w:rsidRPr="00FF7045" w:rsidRDefault="00C87EFF" w:rsidP="00C87EFF">
            <w:pPr>
              <w:jc w:val="both"/>
              <w:rPr>
                <w:rFonts w:ascii="Times New Roman" w:hAnsi="Times New Roman"/>
                <w:sz w:val="24"/>
                <w:szCs w:val="24"/>
              </w:rPr>
            </w:pPr>
            <w:r w:rsidRPr="00FF7045">
              <w:rPr>
                <w:rFonts w:ascii="Times New Roman" w:hAnsi="Times New Roman"/>
                <w:sz w:val="24"/>
                <w:szCs w:val="24"/>
              </w:rPr>
              <w:t>26</w:t>
            </w:r>
          </w:p>
        </w:tc>
        <w:tc>
          <w:tcPr>
            <w:tcW w:w="958" w:type="pct"/>
          </w:tcPr>
          <w:p w:rsidR="00C87EFF" w:rsidRPr="00FF7045" w:rsidRDefault="00C87EFF" w:rsidP="00C87EFF">
            <w:pPr>
              <w:jc w:val="both"/>
              <w:rPr>
                <w:rFonts w:ascii="Times New Roman" w:hAnsi="Times New Roman"/>
                <w:sz w:val="24"/>
                <w:szCs w:val="24"/>
              </w:rPr>
            </w:pPr>
            <w:r w:rsidRPr="00FF7045">
              <w:rPr>
                <w:rFonts w:ascii="Times New Roman" w:hAnsi="Times New Roman"/>
                <w:sz w:val="24"/>
                <w:szCs w:val="24"/>
              </w:rPr>
              <w:t>Текущий контроль: оценка практических навыков</w:t>
            </w:r>
          </w:p>
          <w:p w:rsidR="00C87EFF" w:rsidRPr="00FF7045" w:rsidRDefault="00C87EFF" w:rsidP="00C87EFF">
            <w:pPr>
              <w:jc w:val="both"/>
              <w:rPr>
                <w:rFonts w:ascii="Times New Roman" w:hAnsi="Times New Roman"/>
                <w:sz w:val="24"/>
                <w:szCs w:val="24"/>
              </w:rPr>
            </w:pPr>
          </w:p>
        </w:tc>
      </w:tr>
      <w:tr w:rsidR="00C87EFF" w:rsidRPr="00FF7045" w:rsidTr="00C87EFF">
        <w:trPr>
          <w:trHeight w:val="1418"/>
        </w:trPr>
        <w:tc>
          <w:tcPr>
            <w:tcW w:w="394" w:type="pct"/>
          </w:tcPr>
          <w:p w:rsidR="00C87EFF" w:rsidRPr="00FF7045" w:rsidRDefault="00C87EFF" w:rsidP="00C87EFF">
            <w:pPr>
              <w:jc w:val="both"/>
              <w:rPr>
                <w:rFonts w:ascii="Times New Roman" w:hAnsi="Times New Roman"/>
                <w:sz w:val="24"/>
                <w:szCs w:val="24"/>
              </w:rPr>
            </w:pPr>
            <w:r w:rsidRPr="00FF7045">
              <w:rPr>
                <w:rFonts w:ascii="Times New Roman" w:hAnsi="Times New Roman"/>
                <w:sz w:val="24"/>
                <w:szCs w:val="24"/>
              </w:rPr>
              <w:t>2.</w:t>
            </w:r>
          </w:p>
          <w:p w:rsidR="00C87EFF" w:rsidRPr="00FF7045" w:rsidRDefault="00C87EFF" w:rsidP="00C87EFF">
            <w:pPr>
              <w:ind w:firstLine="720"/>
              <w:jc w:val="both"/>
              <w:rPr>
                <w:rFonts w:ascii="Times New Roman" w:hAnsi="Times New Roman"/>
                <w:sz w:val="24"/>
                <w:szCs w:val="24"/>
              </w:rPr>
            </w:pPr>
          </w:p>
        </w:tc>
        <w:tc>
          <w:tcPr>
            <w:tcW w:w="1101" w:type="pct"/>
          </w:tcPr>
          <w:p w:rsidR="00C87EFF" w:rsidRPr="00FF7045" w:rsidRDefault="00C87EFF" w:rsidP="00C87EFF">
            <w:pPr>
              <w:jc w:val="both"/>
              <w:rPr>
                <w:rFonts w:ascii="Times New Roman" w:hAnsi="Times New Roman"/>
                <w:sz w:val="24"/>
                <w:szCs w:val="24"/>
              </w:rPr>
            </w:pPr>
            <w:r w:rsidRPr="00FF7045">
              <w:rPr>
                <w:rFonts w:ascii="Times New Roman" w:eastAsia="Times New Roman" w:hAnsi="Times New Roman"/>
                <w:sz w:val="24"/>
                <w:szCs w:val="24"/>
              </w:rPr>
              <w:t>Восстановительная терапия при наиболее частых заболеваниях у детей</w:t>
            </w:r>
          </w:p>
        </w:tc>
        <w:tc>
          <w:tcPr>
            <w:tcW w:w="235" w:type="pct"/>
          </w:tcPr>
          <w:p w:rsidR="00C87EFF" w:rsidRPr="00FF7045" w:rsidRDefault="00C87EFF" w:rsidP="00C87EFF">
            <w:pPr>
              <w:jc w:val="both"/>
              <w:rPr>
                <w:rFonts w:ascii="Times New Roman" w:hAnsi="Times New Roman"/>
                <w:sz w:val="24"/>
                <w:szCs w:val="24"/>
              </w:rPr>
            </w:pPr>
            <w:r w:rsidRPr="00FF7045">
              <w:rPr>
                <w:rFonts w:ascii="Times New Roman" w:hAnsi="Times New Roman"/>
                <w:sz w:val="24"/>
                <w:szCs w:val="24"/>
              </w:rPr>
              <w:t>А</w:t>
            </w:r>
          </w:p>
        </w:tc>
        <w:tc>
          <w:tcPr>
            <w:tcW w:w="235" w:type="pct"/>
          </w:tcPr>
          <w:p w:rsidR="00C87EFF" w:rsidRPr="00FF7045" w:rsidRDefault="00C87EFF" w:rsidP="00C87EFF">
            <w:pPr>
              <w:jc w:val="both"/>
              <w:rPr>
                <w:rFonts w:ascii="Times New Roman" w:hAnsi="Times New Roman"/>
                <w:sz w:val="24"/>
                <w:szCs w:val="24"/>
              </w:rPr>
            </w:pPr>
            <w:r>
              <w:rPr>
                <w:rFonts w:ascii="Times New Roman" w:hAnsi="Times New Roman"/>
                <w:sz w:val="24"/>
                <w:szCs w:val="24"/>
              </w:rPr>
              <w:t>1</w:t>
            </w:r>
          </w:p>
        </w:tc>
        <w:tc>
          <w:tcPr>
            <w:tcW w:w="535" w:type="pct"/>
          </w:tcPr>
          <w:p w:rsidR="00C87EFF" w:rsidRPr="00FF7045" w:rsidRDefault="00C87EFF" w:rsidP="00C87EFF">
            <w:pPr>
              <w:jc w:val="both"/>
              <w:rPr>
                <w:rFonts w:ascii="Times New Roman" w:hAnsi="Times New Roman"/>
                <w:sz w:val="24"/>
                <w:szCs w:val="24"/>
              </w:rPr>
            </w:pPr>
            <w:r w:rsidRPr="00FF7045">
              <w:rPr>
                <w:rFonts w:ascii="Times New Roman" w:hAnsi="Times New Roman"/>
                <w:sz w:val="24"/>
                <w:szCs w:val="24"/>
              </w:rPr>
              <w:t>2</w:t>
            </w:r>
          </w:p>
        </w:tc>
        <w:tc>
          <w:tcPr>
            <w:tcW w:w="531" w:type="pct"/>
          </w:tcPr>
          <w:p w:rsidR="00C87EFF" w:rsidRPr="00FF7045" w:rsidRDefault="00C87EFF" w:rsidP="00C87EFF">
            <w:pPr>
              <w:jc w:val="both"/>
              <w:rPr>
                <w:rFonts w:ascii="Times New Roman" w:hAnsi="Times New Roman"/>
                <w:sz w:val="24"/>
                <w:szCs w:val="24"/>
              </w:rPr>
            </w:pPr>
            <w:r w:rsidRPr="00FF7045">
              <w:rPr>
                <w:rFonts w:ascii="Times New Roman" w:hAnsi="Times New Roman"/>
                <w:sz w:val="24"/>
                <w:szCs w:val="24"/>
              </w:rPr>
              <w:t>8</w:t>
            </w:r>
          </w:p>
        </w:tc>
        <w:tc>
          <w:tcPr>
            <w:tcW w:w="455" w:type="pct"/>
          </w:tcPr>
          <w:p w:rsidR="00C87EFF" w:rsidRPr="00FF7045" w:rsidRDefault="00C87EFF" w:rsidP="00C87EFF">
            <w:pPr>
              <w:jc w:val="both"/>
              <w:rPr>
                <w:rFonts w:ascii="Times New Roman" w:hAnsi="Times New Roman"/>
                <w:sz w:val="24"/>
                <w:szCs w:val="24"/>
              </w:rPr>
            </w:pPr>
          </w:p>
        </w:tc>
        <w:tc>
          <w:tcPr>
            <w:tcW w:w="556" w:type="pct"/>
          </w:tcPr>
          <w:p w:rsidR="00C87EFF" w:rsidRPr="00FF7045" w:rsidRDefault="00C87EFF" w:rsidP="00C87EFF">
            <w:pPr>
              <w:jc w:val="both"/>
              <w:rPr>
                <w:rFonts w:ascii="Times New Roman" w:hAnsi="Times New Roman"/>
                <w:sz w:val="24"/>
                <w:szCs w:val="24"/>
              </w:rPr>
            </w:pPr>
            <w:r w:rsidRPr="00FF7045">
              <w:rPr>
                <w:rFonts w:ascii="Times New Roman" w:hAnsi="Times New Roman"/>
                <w:sz w:val="24"/>
                <w:szCs w:val="24"/>
              </w:rPr>
              <w:t>13</w:t>
            </w:r>
          </w:p>
        </w:tc>
        <w:tc>
          <w:tcPr>
            <w:tcW w:w="958" w:type="pct"/>
          </w:tcPr>
          <w:p w:rsidR="00C87EFF" w:rsidRPr="00FF7045" w:rsidRDefault="00C87EFF" w:rsidP="00C87EFF">
            <w:pPr>
              <w:jc w:val="both"/>
              <w:rPr>
                <w:rFonts w:ascii="Times New Roman" w:hAnsi="Times New Roman"/>
                <w:sz w:val="24"/>
                <w:szCs w:val="24"/>
              </w:rPr>
            </w:pPr>
            <w:r w:rsidRPr="00FF7045">
              <w:rPr>
                <w:rFonts w:ascii="Times New Roman" w:hAnsi="Times New Roman"/>
                <w:sz w:val="24"/>
                <w:szCs w:val="24"/>
              </w:rPr>
              <w:t xml:space="preserve">Текущий контроль: ситуационные задачи. </w:t>
            </w:r>
          </w:p>
        </w:tc>
      </w:tr>
      <w:tr w:rsidR="00C87EFF" w:rsidRPr="00FF7045" w:rsidTr="00C87EFF">
        <w:trPr>
          <w:cantSplit/>
          <w:trHeight w:val="278"/>
        </w:trPr>
        <w:tc>
          <w:tcPr>
            <w:tcW w:w="1965" w:type="pct"/>
            <w:gridSpan w:val="4"/>
          </w:tcPr>
          <w:p w:rsidR="00C87EFF" w:rsidRPr="00FF7045" w:rsidRDefault="00C87EFF" w:rsidP="00C87EFF">
            <w:pPr>
              <w:jc w:val="both"/>
              <w:rPr>
                <w:rFonts w:ascii="Times New Roman" w:hAnsi="Times New Roman"/>
                <w:b/>
                <w:sz w:val="24"/>
                <w:szCs w:val="24"/>
              </w:rPr>
            </w:pPr>
            <w:r>
              <w:rPr>
                <w:rFonts w:ascii="Times New Roman" w:hAnsi="Times New Roman"/>
                <w:b/>
                <w:sz w:val="24"/>
                <w:szCs w:val="24"/>
              </w:rPr>
              <w:t>Всего</w:t>
            </w:r>
          </w:p>
        </w:tc>
        <w:tc>
          <w:tcPr>
            <w:tcW w:w="535" w:type="pct"/>
          </w:tcPr>
          <w:p w:rsidR="00C87EFF" w:rsidRPr="00FF7045" w:rsidRDefault="00C87EFF" w:rsidP="00C87EFF">
            <w:pPr>
              <w:jc w:val="both"/>
              <w:rPr>
                <w:rFonts w:ascii="Times New Roman" w:hAnsi="Times New Roman"/>
                <w:b/>
                <w:sz w:val="24"/>
                <w:szCs w:val="24"/>
              </w:rPr>
            </w:pPr>
            <w:r>
              <w:rPr>
                <w:rFonts w:ascii="Times New Roman" w:hAnsi="Times New Roman"/>
                <w:b/>
                <w:sz w:val="24"/>
                <w:szCs w:val="24"/>
              </w:rPr>
              <w:t>6</w:t>
            </w:r>
          </w:p>
        </w:tc>
        <w:tc>
          <w:tcPr>
            <w:tcW w:w="531" w:type="pct"/>
          </w:tcPr>
          <w:p w:rsidR="00C87EFF" w:rsidRPr="00FF7045" w:rsidRDefault="00C87EFF" w:rsidP="00C87EFF">
            <w:pPr>
              <w:jc w:val="both"/>
              <w:rPr>
                <w:rFonts w:ascii="Times New Roman" w:hAnsi="Times New Roman"/>
                <w:b/>
                <w:sz w:val="24"/>
                <w:szCs w:val="24"/>
              </w:rPr>
            </w:pPr>
            <w:r>
              <w:rPr>
                <w:rFonts w:ascii="Times New Roman" w:hAnsi="Times New Roman"/>
                <w:b/>
                <w:sz w:val="24"/>
                <w:szCs w:val="24"/>
              </w:rPr>
              <w:t>24</w:t>
            </w:r>
          </w:p>
        </w:tc>
        <w:tc>
          <w:tcPr>
            <w:tcW w:w="455" w:type="pct"/>
          </w:tcPr>
          <w:p w:rsidR="00C87EFF" w:rsidRPr="00FF7045" w:rsidRDefault="00C87EFF" w:rsidP="00C87EFF">
            <w:pPr>
              <w:jc w:val="center"/>
              <w:rPr>
                <w:rFonts w:ascii="Times New Roman" w:hAnsi="Times New Roman"/>
                <w:b/>
                <w:sz w:val="24"/>
                <w:szCs w:val="24"/>
              </w:rPr>
            </w:pPr>
            <w:r>
              <w:rPr>
                <w:rFonts w:ascii="Times New Roman" w:hAnsi="Times New Roman"/>
                <w:b/>
                <w:sz w:val="24"/>
                <w:szCs w:val="24"/>
              </w:rPr>
              <w:t>-</w:t>
            </w:r>
          </w:p>
        </w:tc>
        <w:tc>
          <w:tcPr>
            <w:tcW w:w="556" w:type="pct"/>
          </w:tcPr>
          <w:p w:rsidR="00C87EFF" w:rsidRPr="00FF7045" w:rsidRDefault="00C87EFF" w:rsidP="00C87EFF">
            <w:pPr>
              <w:jc w:val="both"/>
              <w:rPr>
                <w:rFonts w:ascii="Times New Roman" w:hAnsi="Times New Roman"/>
                <w:b/>
                <w:sz w:val="24"/>
                <w:szCs w:val="24"/>
              </w:rPr>
            </w:pPr>
            <w:r w:rsidRPr="00FF7045">
              <w:rPr>
                <w:rFonts w:ascii="Times New Roman" w:hAnsi="Times New Roman"/>
                <w:b/>
                <w:sz w:val="24"/>
                <w:szCs w:val="24"/>
              </w:rPr>
              <w:t>39</w:t>
            </w:r>
          </w:p>
        </w:tc>
        <w:tc>
          <w:tcPr>
            <w:tcW w:w="958" w:type="pct"/>
          </w:tcPr>
          <w:p w:rsidR="00C87EFF" w:rsidRPr="00FF7045" w:rsidRDefault="00C87EFF" w:rsidP="00C87EFF">
            <w:pPr>
              <w:jc w:val="both"/>
              <w:rPr>
                <w:rFonts w:ascii="Times New Roman" w:hAnsi="Times New Roman"/>
                <w:b/>
                <w:sz w:val="24"/>
                <w:szCs w:val="24"/>
              </w:rPr>
            </w:pPr>
          </w:p>
        </w:tc>
      </w:tr>
      <w:tr w:rsidR="00C87EFF" w:rsidRPr="00FF7045" w:rsidTr="00C87EFF">
        <w:trPr>
          <w:cantSplit/>
          <w:trHeight w:val="278"/>
        </w:trPr>
        <w:tc>
          <w:tcPr>
            <w:tcW w:w="1965" w:type="pct"/>
            <w:gridSpan w:val="4"/>
          </w:tcPr>
          <w:p w:rsidR="00C87EFF" w:rsidRDefault="00C87EFF" w:rsidP="00C87EFF">
            <w:pPr>
              <w:jc w:val="both"/>
              <w:rPr>
                <w:rFonts w:ascii="Times New Roman" w:hAnsi="Times New Roman"/>
                <w:b/>
                <w:sz w:val="24"/>
                <w:szCs w:val="24"/>
              </w:rPr>
            </w:pPr>
            <w:r>
              <w:rPr>
                <w:rFonts w:ascii="Times New Roman" w:hAnsi="Times New Roman"/>
                <w:b/>
                <w:sz w:val="24"/>
                <w:szCs w:val="24"/>
              </w:rPr>
              <w:t>Экзамен</w:t>
            </w:r>
          </w:p>
        </w:tc>
        <w:tc>
          <w:tcPr>
            <w:tcW w:w="535" w:type="pct"/>
          </w:tcPr>
          <w:p w:rsidR="00C87EFF" w:rsidRDefault="00C87EFF" w:rsidP="00C87EFF">
            <w:pPr>
              <w:jc w:val="both"/>
              <w:rPr>
                <w:rFonts w:ascii="Times New Roman" w:hAnsi="Times New Roman"/>
                <w:b/>
                <w:sz w:val="24"/>
                <w:szCs w:val="24"/>
              </w:rPr>
            </w:pPr>
          </w:p>
        </w:tc>
        <w:tc>
          <w:tcPr>
            <w:tcW w:w="531" w:type="pct"/>
          </w:tcPr>
          <w:p w:rsidR="00C87EFF" w:rsidRDefault="00C87EFF" w:rsidP="00C87EFF">
            <w:pPr>
              <w:jc w:val="both"/>
              <w:rPr>
                <w:rFonts w:ascii="Times New Roman" w:hAnsi="Times New Roman"/>
                <w:b/>
                <w:sz w:val="24"/>
                <w:szCs w:val="24"/>
              </w:rPr>
            </w:pPr>
          </w:p>
        </w:tc>
        <w:tc>
          <w:tcPr>
            <w:tcW w:w="455" w:type="pct"/>
          </w:tcPr>
          <w:p w:rsidR="00C87EFF" w:rsidRDefault="00C87EFF" w:rsidP="00C87EFF">
            <w:pPr>
              <w:jc w:val="center"/>
              <w:rPr>
                <w:rFonts w:ascii="Times New Roman" w:hAnsi="Times New Roman"/>
                <w:b/>
                <w:sz w:val="24"/>
                <w:szCs w:val="24"/>
              </w:rPr>
            </w:pPr>
          </w:p>
        </w:tc>
        <w:tc>
          <w:tcPr>
            <w:tcW w:w="556" w:type="pct"/>
          </w:tcPr>
          <w:p w:rsidR="00C87EFF" w:rsidRPr="00FF7045" w:rsidRDefault="00C87EFF" w:rsidP="00C87EFF">
            <w:pPr>
              <w:jc w:val="both"/>
              <w:rPr>
                <w:rFonts w:ascii="Times New Roman" w:hAnsi="Times New Roman"/>
                <w:b/>
                <w:sz w:val="24"/>
                <w:szCs w:val="24"/>
              </w:rPr>
            </w:pPr>
            <w:r>
              <w:rPr>
                <w:rFonts w:ascii="Times New Roman" w:hAnsi="Times New Roman"/>
                <w:b/>
                <w:sz w:val="24"/>
                <w:szCs w:val="24"/>
              </w:rPr>
              <w:t>3</w:t>
            </w:r>
          </w:p>
        </w:tc>
        <w:tc>
          <w:tcPr>
            <w:tcW w:w="958" w:type="pct"/>
          </w:tcPr>
          <w:p w:rsidR="00C87EFF" w:rsidRPr="00FF7045" w:rsidRDefault="00C87EFF" w:rsidP="00C87EFF">
            <w:pPr>
              <w:jc w:val="both"/>
              <w:rPr>
                <w:rFonts w:ascii="Times New Roman" w:hAnsi="Times New Roman"/>
                <w:b/>
                <w:sz w:val="24"/>
                <w:szCs w:val="24"/>
              </w:rPr>
            </w:pPr>
          </w:p>
        </w:tc>
      </w:tr>
      <w:tr w:rsidR="00C87EFF" w:rsidRPr="00FF7045" w:rsidTr="00C87EFF">
        <w:trPr>
          <w:cantSplit/>
          <w:trHeight w:val="278"/>
        </w:trPr>
        <w:tc>
          <w:tcPr>
            <w:tcW w:w="5000" w:type="pct"/>
            <w:gridSpan w:val="9"/>
          </w:tcPr>
          <w:p w:rsidR="00C87EFF" w:rsidRPr="00FF7045" w:rsidRDefault="00C87EFF" w:rsidP="00C87EFF">
            <w:pPr>
              <w:jc w:val="both"/>
              <w:rPr>
                <w:rFonts w:ascii="Times New Roman" w:hAnsi="Times New Roman"/>
                <w:b/>
                <w:sz w:val="24"/>
                <w:szCs w:val="24"/>
              </w:rPr>
            </w:pPr>
            <w:r>
              <w:rPr>
                <w:rFonts w:ascii="Times New Roman" w:hAnsi="Times New Roman"/>
                <w:b/>
                <w:sz w:val="24"/>
                <w:szCs w:val="24"/>
              </w:rPr>
              <w:t>Итого: 72 ч</w:t>
            </w:r>
          </w:p>
        </w:tc>
      </w:tr>
    </w:tbl>
    <w:p w:rsidR="00C76D5F" w:rsidRPr="00FF7045" w:rsidRDefault="00C76D5F" w:rsidP="00FF7045">
      <w:pPr>
        <w:shd w:val="clear" w:color="auto" w:fill="FFFFFF"/>
        <w:tabs>
          <w:tab w:val="left" w:leader="underscore" w:pos="7493"/>
        </w:tabs>
        <w:ind w:firstLine="426"/>
        <w:jc w:val="both"/>
        <w:rPr>
          <w:rFonts w:ascii="Times New Roman" w:hAnsi="Times New Roman"/>
          <w:sz w:val="24"/>
          <w:szCs w:val="24"/>
        </w:rPr>
      </w:pPr>
    </w:p>
    <w:p w:rsidR="00C76D5F" w:rsidRPr="00FF7045" w:rsidRDefault="00C76D5F" w:rsidP="00FF7045">
      <w:pPr>
        <w:shd w:val="clear" w:color="auto" w:fill="FFFFFF"/>
        <w:tabs>
          <w:tab w:val="left" w:leader="underscore" w:pos="7493"/>
        </w:tabs>
        <w:ind w:firstLine="426"/>
        <w:jc w:val="both"/>
        <w:rPr>
          <w:rFonts w:ascii="Times New Roman" w:hAnsi="Times New Roman"/>
          <w:sz w:val="24"/>
          <w:szCs w:val="24"/>
        </w:rPr>
        <w:sectPr w:rsidR="00C76D5F" w:rsidRPr="00FF7045" w:rsidSect="00FF60FE">
          <w:footerReference w:type="even" r:id="rId9"/>
          <w:footerReference w:type="default" r:id="rId10"/>
          <w:pgSz w:w="11906" w:h="16838"/>
          <w:pgMar w:top="1134" w:right="851" w:bottom="1134" w:left="1701" w:header="709" w:footer="709" w:gutter="0"/>
          <w:pgNumType w:start="1"/>
          <w:cols w:space="708"/>
          <w:titlePg/>
          <w:docGrid w:linePitch="360"/>
        </w:sectPr>
      </w:pPr>
    </w:p>
    <w:p w:rsidR="00C76D5F" w:rsidRPr="00FF7045" w:rsidRDefault="00AB2DFF" w:rsidP="00FF7045">
      <w:pPr>
        <w:ind w:firstLine="720"/>
        <w:jc w:val="both"/>
        <w:rPr>
          <w:rFonts w:ascii="Times New Roman" w:hAnsi="Times New Roman"/>
          <w:b/>
          <w:sz w:val="24"/>
          <w:szCs w:val="24"/>
        </w:rPr>
      </w:pPr>
      <w:r w:rsidRPr="00FF7045">
        <w:rPr>
          <w:rFonts w:ascii="Times New Roman" w:hAnsi="Times New Roman"/>
          <w:b/>
          <w:sz w:val="24"/>
          <w:szCs w:val="24"/>
        </w:rPr>
        <w:lastRenderedPageBreak/>
        <w:t>4.2 Тематический план лекций</w:t>
      </w:r>
    </w:p>
    <w:tbl>
      <w:tblPr>
        <w:tblW w:w="487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4A0" w:firstRow="1" w:lastRow="0" w:firstColumn="1" w:lastColumn="0" w:noHBand="0" w:noVBand="1"/>
      </w:tblPr>
      <w:tblGrid>
        <w:gridCol w:w="510"/>
        <w:gridCol w:w="3039"/>
        <w:gridCol w:w="5916"/>
        <w:gridCol w:w="5166"/>
        <w:gridCol w:w="671"/>
      </w:tblGrid>
      <w:tr w:rsidR="00C76D5F" w:rsidRPr="00FF7045" w:rsidTr="00781A1C">
        <w:trPr>
          <w:jc w:val="center"/>
        </w:trPr>
        <w:tc>
          <w:tcPr>
            <w:tcW w:w="167" w:type="pct"/>
            <w:tcBorders>
              <w:top w:val="single" w:sz="6" w:space="0" w:color="000000"/>
              <w:left w:val="single" w:sz="6" w:space="0" w:color="000000"/>
              <w:bottom w:val="single" w:sz="6" w:space="0" w:color="000000"/>
              <w:right w:val="single" w:sz="6" w:space="0" w:color="000000"/>
            </w:tcBorders>
            <w:vAlign w:val="center"/>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п/п</w:t>
            </w:r>
          </w:p>
        </w:tc>
        <w:tc>
          <w:tcPr>
            <w:tcW w:w="993"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Тема</w:t>
            </w:r>
          </w:p>
        </w:tc>
        <w:tc>
          <w:tcPr>
            <w:tcW w:w="1933"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Цели и задачи</w:t>
            </w:r>
          </w:p>
        </w:tc>
        <w:tc>
          <w:tcPr>
            <w:tcW w:w="1688"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Содержание темы</w:t>
            </w:r>
          </w:p>
        </w:tc>
        <w:tc>
          <w:tcPr>
            <w:tcW w:w="219"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Часы</w:t>
            </w:r>
          </w:p>
        </w:tc>
      </w:tr>
      <w:tr w:rsidR="00C76D5F" w:rsidRPr="00FF7045" w:rsidTr="00467735">
        <w:trPr>
          <w:trHeight w:val="2120"/>
          <w:jc w:val="center"/>
        </w:trPr>
        <w:tc>
          <w:tcPr>
            <w:tcW w:w="167"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1.</w:t>
            </w:r>
          </w:p>
        </w:tc>
        <w:tc>
          <w:tcPr>
            <w:tcW w:w="993"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tabs>
                <w:tab w:val="left" w:pos="426"/>
              </w:tabs>
              <w:jc w:val="both"/>
              <w:rPr>
                <w:rFonts w:ascii="Times New Roman" w:hAnsi="Times New Roman"/>
                <w:b/>
                <w:bCs/>
                <w:sz w:val="24"/>
                <w:szCs w:val="24"/>
              </w:rPr>
            </w:pPr>
            <w:r w:rsidRPr="00FF7045">
              <w:rPr>
                <w:rFonts w:ascii="Times New Roman" w:hAnsi="Times New Roman"/>
                <w:sz w:val="24"/>
                <w:szCs w:val="24"/>
              </w:rPr>
              <w:t>Принципы восстановительной терапии у детей. Организации восстановительного лечения  в условиях детских лечебно-профилактических учреждений</w:t>
            </w:r>
            <w:r w:rsidRPr="00FF7045">
              <w:rPr>
                <w:rFonts w:ascii="Times New Roman" w:hAnsi="Times New Roman"/>
                <w:bCs/>
                <w:iCs/>
                <w:sz w:val="24"/>
                <w:szCs w:val="24"/>
              </w:rPr>
              <w:t>.</w:t>
            </w:r>
          </w:p>
        </w:tc>
        <w:tc>
          <w:tcPr>
            <w:tcW w:w="1933"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Цель: ознакомить обучающихся с предложенной темой.</w:t>
            </w:r>
          </w:p>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Задачи:</w:t>
            </w:r>
          </w:p>
          <w:p w:rsidR="00C76D5F" w:rsidRPr="00FF7045" w:rsidRDefault="00AB2DFF" w:rsidP="00FF7045">
            <w:pPr>
              <w:pStyle w:val="a4"/>
              <w:numPr>
                <w:ilvl w:val="0"/>
                <w:numId w:val="12"/>
              </w:numPr>
              <w:jc w:val="both"/>
              <w:rPr>
                <w:rFonts w:ascii="Times New Roman" w:eastAsia="Times New Roman" w:hAnsi="Times New Roman"/>
                <w:sz w:val="24"/>
                <w:szCs w:val="24"/>
                <w:lang w:eastAsia="ru-RU" w:bidi="sa-IN"/>
              </w:rPr>
            </w:pPr>
            <w:r w:rsidRPr="00FF7045">
              <w:rPr>
                <w:rFonts w:ascii="Times New Roman" w:hAnsi="Times New Roman"/>
                <w:sz w:val="24"/>
                <w:szCs w:val="24"/>
              </w:rPr>
              <w:t xml:space="preserve"> рассмотреть п</w:t>
            </w:r>
            <w:r w:rsidRPr="00FF7045">
              <w:rPr>
                <w:rFonts w:ascii="Times New Roman" w:eastAsia="Times New Roman" w:hAnsi="Times New Roman"/>
                <w:sz w:val="24"/>
                <w:szCs w:val="24"/>
                <w:lang w:eastAsia="ru-RU" w:bidi="sa-IN"/>
              </w:rPr>
              <w:t>ринципы реабилитации,</w:t>
            </w:r>
          </w:p>
          <w:p w:rsidR="00C76D5F" w:rsidRPr="00FF7045" w:rsidRDefault="00AB2DFF" w:rsidP="00FF7045">
            <w:pPr>
              <w:pStyle w:val="a4"/>
              <w:numPr>
                <w:ilvl w:val="0"/>
                <w:numId w:val="12"/>
              </w:numPr>
              <w:tabs>
                <w:tab w:val="left" w:pos="1134"/>
              </w:tabs>
              <w:ind w:left="0" w:firstLine="720"/>
              <w:jc w:val="both"/>
              <w:rPr>
                <w:rFonts w:ascii="Times New Roman" w:eastAsia="Times New Roman" w:hAnsi="Times New Roman"/>
                <w:sz w:val="24"/>
                <w:szCs w:val="24"/>
                <w:lang w:eastAsia="ru-RU" w:bidi="sa-IN"/>
              </w:rPr>
            </w:pPr>
            <w:r w:rsidRPr="00FF7045">
              <w:rPr>
                <w:rFonts w:ascii="Times New Roman" w:eastAsia="Times New Roman" w:hAnsi="Times New Roman"/>
                <w:sz w:val="24"/>
                <w:szCs w:val="24"/>
                <w:lang w:eastAsia="ru-RU" w:bidi="sa-IN"/>
              </w:rPr>
              <w:t>этапы реабилитации: клинический, санаторный, адаптационный.</w:t>
            </w:r>
          </w:p>
          <w:p w:rsidR="00C76D5F" w:rsidRPr="00FF7045" w:rsidRDefault="00AB2DFF" w:rsidP="00FF7045">
            <w:pPr>
              <w:pStyle w:val="a4"/>
              <w:numPr>
                <w:ilvl w:val="0"/>
                <w:numId w:val="12"/>
              </w:numPr>
              <w:tabs>
                <w:tab w:val="left" w:pos="1134"/>
              </w:tabs>
              <w:ind w:left="0" w:firstLine="720"/>
              <w:jc w:val="both"/>
              <w:rPr>
                <w:rFonts w:ascii="Times New Roman" w:eastAsia="Times New Roman" w:hAnsi="Times New Roman"/>
                <w:sz w:val="24"/>
                <w:szCs w:val="24"/>
                <w:lang w:eastAsia="ru-RU" w:bidi="sa-IN"/>
              </w:rPr>
            </w:pPr>
            <w:r w:rsidRPr="00FF7045">
              <w:rPr>
                <w:rFonts w:ascii="Times New Roman" w:eastAsia="Times New Roman" w:hAnsi="Times New Roman"/>
                <w:sz w:val="24"/>
                <w:szCs w:val="24"/>
                <w:lang w:eastAsia="ru-RU" w:bidi="sa-IN"/>
              </w:rPr>
              <w:t xml:space="preserve">организацию реабилитации в педиатрии </w:t>
            </w:r>
          </w:p>
          <w:p w:rsidR="00C76D5F" w:rsidRPr="00FF7045" w:rsidRDefault="00AB2DFF" w:rsidP="00FF7045">
            <w:pPr>
              <w:jc w:val="both"/>
              <w:rPr>
                <w:rFonts w:ascii="Times New Roman" w:hAnsi="Times New Roman"/>
                <w:sz w:val="24"/>
                <w:szCs w:val="24"/>
              </w:rPr>
            </w:pPr>
            <w:r w:rsidRPr="00FF7045">
              <w:rPr>
                <w:rFonts w:ascii="Times New Roman" w:eastAsia="Times New Roman" w:hAnsi="Times New Roman"/>
                <w:sz w:val="24"/>
                <w:szCs w:val="24"/>
                <w:lang w:eastAsia="ru-RU" w:bidi="sa-IN"/>
              </w:rPr>
              <w:t>организацию контроля за проведением восстановительного лечения.</w:t>
            </w:r>
          </w:p>
        </w:tc>
        <w:tc>
          <w:tcPr>
            <w:tcW w:w="1688"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pStyle w:val="a4"/>
              <w:ind w:left="0"/>
              <w:jc w:val="both"/>
              <w:rPr>
                <w:rFonts w:ascii="Times New Roman" w:eastAsia="Times New Roman" w:hAnsi="Times New Roman"/>
                <w:sz w:val="24"/>
                <w:szCs w:val="24"/>
                <w:lang w:eastAsia="ru-RU" w:bidi="sa-IN"/>
              </w:rPr>
            </w:pPr>
            <w:r w:rsidRPr="00FF7045">
              <w:rPr>
                <w:rFonts w:ascii="Times New Roman" w:eastAsia="Times New Roman" w:hAnsi="Times New Roman"/>
                <w:sz w:val="24"/>
                <w:szCs w:val="24"/>
                <w:lang w:eastAsia="ru-RU" w:bidi="sa-IN"/>
              </w:rPr>
              <w:t>Понятие реабилитации и принципы реабилитации;</w:t>
            </w:r>
          </w:p>
          <w:p w:rsidR="00C76D5F" w:rsidRPr="00FF7045" w:rsidRDefault="00AB2DFF" w:rsidP="00FF7045">
            <w:pPr>
              <w:pStyle w:val="a4"/>
              <w:tabs>
                <w:tab w:val="left" w:pos="1134"/>
              </w:tabs>
              <w:ind w:left="0"/>
              <w:jc w:val="both"/>
              <w:rPr>
                <w:rFonts w:ascii="Times New Roman" w:eastAsia="Times New Roman" w:hAnsi="Times New Roman"/>
                <w:sz w:val="24"/>
                <w:szCs w:val="24"/>
                <w:lang w:eastAsia="ru-RU" w:bidi="sa-IN"/>
              </w:rPr>
            </w:pPr>
            <w:r w:rsidRPr="00FF7045">
              <w:rPr>
                <w:rFonts w:ascii="Times New Roman" w:eastAsia="Times New Roman" w:hAnsi="Times New Roman"/>
                <w:sz w:val="24"/>
                <w:szCs w:val="24"/>
                <w:lang w:eastAsia="ru-RU" w:bidi="sa-IN"/>
              </w:rPr>
              <w:t>Этапы реабилитации: клинический, санаторный, адаптационный.</w:t>
            </w:r>
          </w:p>
          <w:p w:rsidR="00C76D5F" w:rsidRPr="00FF7045" w:rsidRDefault="00AB2DFF" w:rsidP="00FF7045">
            <w:pPr>
              <w:pStyle w:val="a4"/>
              <w:tabs>
                <w:tab w:val="left" w:pos="1134"/>
              </w:tabs>
              <w:ind w:left="0"/>
              <w:jc w:val="both"/>
              <w:rPr>
                <w:rFonts w:ascii="Times New Roman" w:eastAsia="Times New Roman" w:hAnsi="Times New Roman"/>
                <w:sz w:val="24"/>
                <w:szCs w:val="24"/>
                <w:lang w:eastAsia="ru-RU" w:bidi="sa-IN"/>
              </w:rPr>
            </w:pPr>
            <w:r w:rsidRPr="00FF7045">
              <w:rPr>
                <w:rFonts w:ascii="Times New Roman" w:eastAsia="Times New Roman" w:hAnsi="Times New Roman"/>
                <w:sz w:val="24"/>
                <w:szCs w:val="24"/>
                <w:lang w:eastAsia="ru-RU" w:bidi="sa-IN"/>
              </w:rPr>
              <w:t xml:space="preserve">Организация реабилитации в педиатрии: система здравоохранения, образования, социальной защиты </w:t>
            </w:r>
          </w:p>
          <w:p w:rsidR="00C76D5F" w:rsidRPr="00FF7045" w:rsidRDefault="00AB2DFF" w:rsidP="00FF7045">
            <w:pPr>
              <w:widowControl w:val="0"/>
              <w:numPr>
                <w:ilvl w:val="0"/>
                <w:numId w:val="10"/>
              </w:numPr>
              <w:tabs>
                <w:tab w:val="clear" w:pos="720"/>
                <w:tab w:val="num" w:pos="31"/>
              </w:tabs>
              <w:ind w:left="0"/>
              <w:jc w:val="both"/>
              <w:rPr>
                <w:rFonts w:ascii="Times New Roman" w:hAnsi="Times New Roman"/>
                <w:sz w:val="24"/>
                <w:szCs w:val="24"/>
              </w:rPr>
            </w:pPr>
            <w:r w:rsidRPr="00FF7045">
              <w:rPr>
                <w:rFonts w:ascii="Times New Roman" w:hAnsi="Times New Roman"/>
                <w:sz w:val="24"/>
                <w:szCs w:val="24"/>
                <w:lang w:eastAsia="ru-RU" w:bidi="sa-IN"/>
              </w:rPr>
              <w:t>Организация контроля за проведением восстановительного лечения.</w:t>
            </w:r>
          </w:p>
        </w:tc>
        <w:tc>
          <w:tcPr>
            <w:tcW w:w="219"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2</w:t>
            </w:r>
          </w:p>
        </w:tc>
      </w:tr>
      <w:tr w:rsidR="00C76D5F" w:rsidRPr="00FF7045" w:rsidTr="00467735">
        <w:trPr>
          <w:trHeight w:val="1743"/>
          <w:jc w:val="center"/>
        </w:trPr>
        <w:tc>
          <w:tcPr>
            <w:tcW w:w="167"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2.</w:t>
            </w:r>
          </w:p>
        </w:tc>
        <w:tc>
          <w:tcPr>
            <w:tcW w:w="993"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tabs>
                <w:tab w:val="left" w:pos="426"/>
              </w:tabs>
              <w:jc w:val="both"/>
              <w:rPr>
                <w:rFonts w:ascii="Times New Roman" w:hAnsi="Times New Roman"/>
                <w:b/>
                <w:bCs/>
                <w:sz w:val="24"/>
                <w:szCs w:val="24"/>
              </w:rPr>
            </w:pPr>
            <w:r w:rsidRPr="00FF7045">
              <w:rPr>
                <w:rFonts w:ascii="Times New Roman" w:hAnsi="Times New Roman"/>
                <w:sz w:val="24"/>
                <w:szCs w:val="24"/>
              </w:rPr>
              <w:t>Особенности действия природных и преформированных факторов на организм ребенка.</w:t>
            </w:r>
          </w:p>
        </w:tc>
        <w:tc>
          <w:tcPr>
            <w:tcW w:w="1933"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Цель: ознакомить обучающихся с предложенной темой.</w:t>
            </w:r>
          </w:p>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Задачи:</w:t>
            </w:r>
          </w:p>
          <w:p w:rsidR="00C76D5F" w:rsidRPr="00FF7045" w:rsidRDefault="00AB2DFF" w:rsidP="00FF7045">
            <w:pPr>
              <w:pStyle w:val="a4"/>
              <w:numPr>
                <w:ilvl w:val="0"/>
                <w:numId w:val="13"/>
              </w:numPr>
              <w:jc w:val="both"/>
              <w:rPr>
                <w:rFonts w:ascii="Times New Roman" w:hAnsi="Times New Roman"/>
                <w:sz w:val="24"/>
                <w:szCs w:val="24"/>
              </w:rPr>
            </w:pPr>
            <w:r w:rsidRPr="00FF7045">
              <w:rPr>
                <w:rFonts w:ascii="Times New Roman" w:hAnsi="Times New Roman"/>
                <w:sz w:val="24"/>
                <w:szCs w:val="24"/>
              </w:rPr>
              <w:t>рассмотреть действие природных и преформированных факторов на организм ребенка,</w:t>
            </w:r>
          </w:p>
          <w:p w:rsidR="00C76D5F" w:rsidRPr="00FF7045" w:rsidRDefault="00AB2DFF" w:rsidP="00467735">
            <w:pPr>
              <w:pStyle w:val="a4"/>
              <w:numPr>
                <w:ilvl w:val="0"/>
                <w:numId w:val="13"/>
              </w:numPr>
              <w:jc w:val="both"/>
              <w:rPr>
                <w:rFonts w:ascii="Times New Roman" w:hAnsi="Times New Roman"/>
                <w:sz w:val="24"/>
                <w:szCs w:val="24"/>
              </w:rPr>
            </w:pPr>
            <w:r w:rsidRPr="00FF7045">
              <w:rPr>
                <w:rFonts w:ascii="Times New Roman" w:hAnsi="Times New Roman"/>
                <w:sz w:val="24"/>
                <w:szCs w:val="24"/>
              </w:rPr>
              <w:t>правила комплексного использования лечебных физических факторов.</w:t>
            </w:r>
          </w:p>
        </w:tc>
        <w:tc>
          <w:tcPr>
            <w:tcW w:w="1688"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pStyle w:val="a4"/>
              <w:ind w:left="0"/>
              <w:jc w:val="both"/>
              <w:rPr>
                <w:rFonts w:ascii="Times New Roman" w:hAnsi="Times New Roman"/>
                <w:sz w:val="24"/>
                <w:szCs w:val="24"/>
              </w:rPr>
            </w:pPr>
            <w:r w:rsidRPr="00FF7045">
              <w:rPr>
                <w:rFonts w:ascii="Times New Roman" w:hAnsi="Times New Roman"/>
                <w:sz w:val="24"/>
                <w:szCs w:val="24"/>
              </w:rPr>
              <w:t>Возрастные особенности, влияющие на эффект физиотерапевтических факторов у ребенка.</w:t>
            </w:r>
          </w:p>
          <w:p w:rsidR="00C76D5F" w:rsidRPr="00FF7045" w:rsidRDefault="00AB2DFF" w:rsidP="00FF7045">
            <w:pPr>
              <w:pStyle w:val="a4"/>
              <w:ind w:left="0"/>
              <w:jc w:val="both"/>
              <w:rPr>
                <w:rFonts w:ascii="Times New Roman" w:hAnsi="Times New Roman"/>
                <w:sz w:val="24"/>
                <w:szCs w:val="24"/>
              </w:rPr>
            </w:pPr>
            <w:r w:rsidRPr="00FF7045">
              <w:rPr>
                <w:rFonts w:ascii="Times New Roman" w:hAnsi="Times New Roman"/>
                <w:sz w:val="24"/>
                <w:szCs w:val="24"/>
              </w:rPr>
              <w:t>Дозирование параметров в педиатрии.</w:t>
            </w:r>
          </w:p>
          <w:p w:rsidR="00C76D5F" w:rsidRPr="00FF7045" w:rsidRDefault="00AB2DFF" w:rsidP="00FF7045">
            <w:pPr>
              <w:pStyle w:val="a4"/>
              <w:ind w:left="0"/>
              <w:jc w:val="both"/>
              <w:rPr>
                <w:rFonts w:ascii="Times New Roman" w:hAnsi="Times New Roman"/>
                <w:sz w:val="24"/>
                <w:szCs w:val="24"/>
              </w:rPr>
            </w:pPr>
            <w:r w:rsidRPr="00FF7045">
              <w:rPr>
                <w:rFonts w:ascii="Times New Roman" w:hAnsi="Times New Roman"/>
                <w:sz w:val="24"/>
                <w:szCs w:val="24"/>
              </w:rPr>
              <w:t>Правила комплексного использования лечебных физических факторов.</w:t>
            </w:r>
          </w:p>
          <w:p w:rsidR="00C76D5F" w:rsidRPr="00FF7045" w:rsidRDefault="00AB2DFF" w:rsidP="00FF7045">
            <w:pPr>
              <w:pStyle w:val="a4"/>
              <w:ind w:left="0"/>
              <w:jc w:val="both"/>
              <w:rPr>
                <w:rFonts w:ascii="Times New Roman" w:hAnsi="Times New Roman"/>
                <w:sz w:val="24"/>
                <w:szCs w:val="24"/>
              </w:rPr>
            </w:pPr>
            <w:r w:rsidRPr="00FF7045">
              <w:rPr>
                <w:rFonts w:ascii="Times New Roman" w:hAnsi="Times New Roman"/>
                <w:sz w:val="24"/>
                <w:szCs w:val="24"/>
              </w:rPr>
              <w:t>Особенности назначения методов при наиболее частых синдромах у детей.</w:t>
            </w:r>
          </w:p>
        </w:tc>
        <w:tc>
          <w:tcPr>
            <w:tcW w:w="219"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2</w:t>
            </w:r>
          </w:p>
        </w:tc>
      </w:tr>
      <w:tr w:rsidR="00C76D5F" w:rsidRPr="00FF7045" w:rsidTr="00781A1C">
        <w:trPr>
          <w:jc w:val="center"/>
        </w:trPr>
        <w:tc>
          <w:tcPr>
            <w:tcW w:w="167"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3.</w:t>
            </w:r>
          </w:p>
        </w:tc>
        <w:tc>
          <w:tcPr>
            <w:tcW w:w="993"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tabs>
                <w:tab w:val="left" w:pos="426"/>
              </w:tabs>
              <w:jc w:val="both"/>
              <w:rPr>
                <w:rFonts w:ascii="Times New Roman" w:hAnsi="Times New Roman"/>
                <w:b/>
                <w:bCs/>
                <w:sz w:val="24"/>
                <w:szCs w:val="24"/>
              </w:rPr>
            </w:pPr>
            <w:r w:rsidRPr="00FF7045">
              <w:rPr>
                <w:rFonts w:ascii="Times New Roman" w:hAnsi="Times New Roman"/>
                <w:sz w:val="24"/>
                <w:szCs w:val="24"/>
              </w:rPr>
              <w:t>Детские курорты и санатории как фактор реабилитации заболеваний детского возраста.</w:t>
            </w:r>
          </w:p>
        </w:tc>
        <w:tc>
          <w:tcPr>
            <w:tcW w:w="1933"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Цель: ознакомить обучающихся с предложенной темой.</w:t>
            </w:r>
          </w:p>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Задачи:</w:t>
            </w:r>
          </w:p>
          <w:p w:rsidR="00C76D5F" w:rsidRPr="00FF7045" w:rsidRDefault="00AB2DFF" w:rsidP="00FF7045">
            <w:pPr>
              <w:pStyle w:val="a4"/>
              <w:numPr>
                <w:ilvl w:val="0"/>
                <w:numId w:val="14"/>
              </w:numPr>
              <w:jc w:val="both"/>
              <w:rPr>
                <w:rFonts w:ascii="Times New Roman" w:hAnsi="Times New Roman"/>
                <w:sz w:val="24"/>
                <w:szCs w:val="24"/>
              </w:rPr>
            </w:pPr>
            <w:r w:rsidRPr="00FF7045">
              <w:rPr>
                <w:rFonts w:ascii="Times New Roman" w:hAnsi="Times New Roman"/>
                <w:sz w:val="24"/>
                <w:szCs w:val="24"/>
              </w:rPr>
              <w:t>рассмотреть действие курортных факторов на организм ребенка,</w:t>
            </w:r>
          </w:p>
          <w:p w:rsidR="00C76D5F" w:rsidRPr="00FF7045" w:rsidRDefault="00AB2DFF" w:rsidP="00FF7045">
            <w:pPr>
              <w:pStyle w:val="a4"/>
              <w:numPr>
                <w:ilvl w:val="0"/>
                <w:numId w:val="14"/>
              </w:numPr>
              <w:jc w:val="both"/>
              <w:rPr>
                <w:rFonts w:ascii="Times New Roman" w:hAnsi="Times New Roman"/>
                <w:sz w:val="24"/>
                <w:szCs w:val="24"/>
              </w:rPr>
            </w:pPr>
            <w:r w:rsidRPr="00FF7045">
              <w:rPr>
                <w:rFonts w:ascii="Times New Roman" w:hAnsi="Times New Roman"/>
                <w:sz w:val="24"/>
                <w:szCs w:val="24"/>
              </w:rPr>
              <w:t>правила комплексного использования курортных факторов в реабилитации у детей.</w:t>
            </w:r>
          </w:p>
          <w:p w:rsidR="00C76D5F" w:rsidRPr="00FF7045" w:rsidRDefault="00C76D5F" w:rsidP="00FF7045">
            <w:pPr>
              <w:jc w:val="both"/>
              <w:rPr>
                <w:rFonts w:ascii="Times New Roman" w:hAnsi="Times New Roman"/>
                <w:sz w:val="24"/>
                <w:szCs w:val="24"/>
              </w:rPr>
            </w:pPr>
          </w:p>
        </w:tc>
        <w:tc>
          <w:tcPr>
            <w:tcW w:w="1688"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pStyle w:val="a4"/>
              <w:ind w:left="0"/>
              <w:jc w:val="both"/>
              <w:rPr>
                <w:rFonts w:ascii="Times New Roman" w:hAnsi="Times New Roman"/>
                <w:sz w:val="24"/>
                <w:szCs w:val="24"/>
              </w:rPr>
            </w:pPr>
            <w:r w:rsidRPr="00FF7045">
              <w:rPr>
                <w:rFonts w:ascii="Times New Roman" w:hAnsi="Times New Roman"/>
                <w:sz w:val="24"/>
                <w:szCs w:val="24"/>
              </w:rPr>
              <w:t>Направления курортологии, особенности действия курортных факторов на организм ребенка.</w:t>
            </w:r>
          </w:p>
          <w:p w:rsidR="00C76D5F" w:rsidRPr="00FF7045" w:rsidRDefault="00AB2DFF" w:rsidP="00FF7045">
            <w:pPr>
              <w:pStyle w:val="a4"/>
              <w:ind w:left="0"/>
              <w:jc w:val="both"/>
              <w:rPr>
                <w:rFonts w:ascii="Times New Roman" w:hAnsi="Times New Roman"/>
                <w:sz w:val="24"/>
                <w:szCs w:val="24"/>
              </w:rPr>
            </w:pPr>
            <w:r w:rsidRPr="00FF7045">
              <w:rPr>
                <w:rFonts w:ascii="Times New Roman" w:hAnsi="Times New Roman"/>
                <w:sz w:val="24"/>
                <w:szCs w:val="24"/>
              </w:rPr>
              <w:t>Противопоказания, показания к санаторно-курортному лечению детей.</w:t>
            </w:r>
          </w:p>
          <w:p w:rsidR="00C76D5F" w:rsidRPr="00FF7045" w:rsidRDefault="00AB2DFF" w:rsidP="00467735">
            <w:pPr>
              <w:pStyle w:val="a4"/>
              <w:ind w:left="0"/>
              <w:jc w:val="both"/>
              <w:rPr>
                <w:rFonts w:ascii="Times New Roman" w:hAnsi="Times New Roman"/>
                <w:sz w:val="24"/>
                <w:szCs w:val="24"/>
              </w:rPr>
            </w:pPr>
            <w:r w:rsidRPr="00FF7045">
              <w:rPr>
                <w:rFonts w:ascii="Times New Roman" w:hAnsi="Times New Roman"/>
                <w:sz w:val="24"/>
                <w:szCs w:val="24"/>
              </w:rPr>
              <w:t>Характеристика курортов российского и мирового значения, принимающих детей.</w:t>
            </w:r>
          </w:p>
        </w:tc>
        <w:tc>
          <w:tcPr>
            <w:tcW w:w="219"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2</w:t>
            </w:r>
          </w:p>
        </w:tc>
      </w:tr>
    </w:tbl>
    <w:p w:rsidR="00C76D5F" w:rsidRPr="00FF7045" w:rsidRDefault="00C76D5F" w:rsidP="00FF7045">
      <w:pPr>
        <w:tabs>
          <w:tab w:val="left" w:pos="426"/>
          <w:tab w:val="left" w:pos="1440"/>
          <w:tab w:val="left" w:pos="1620"/>
        </w:tabs>
        <w:ind w:left="360" w:firstLine="900"/>
        <w:jc w:val="both"/>
        <w:rPr>
          <w:rFonts w:ascii="Times New Roman" w:hAnsi="Times New Roman"/>
          <w:b/>
          <w:bCs/>
          <w:sz w:val="24"/>
          <w:szCs w:val="24"/>
        </w:rPr>
      </w:pPr>
    </w:p>
    <w:p w:rsidR="00C76D5F" w:rsidRPr="00FF7045" w:rsidRDefault="00C76D5F" w:rsidP="00FF7045">
      <w:pPr>
        <w:tabs>
          <w:tab w:val="left" w:pos="426"/>
          <w:tab w:val="left" w:pos="1440"/>
          <w:tab w:val="left" w:pos="1620"/>
        </w:tabs>
        <w:ind w:left="360" w:firstLine="900"/>
        <w:jc w:val="both"/>
        <w:rPr>
          <w:rFonts w:ascii="Times New Roman" w:hAnsi="Times New Roman"/>
          <w:b/>
          <w:bCs/>
          <w:sz w:val="24"/>
          <w:szCs w:val="24"/>
        </w:rPr>
      </w:pPr>
    </w:p>
    <w:p w:rsidR="00C76D5F" w:rsidRDefault="00C76D5F" w:rsidP="00FF7045">
      <w:pPr>
        <w:tabs>
          <w:tab w:val="left" w:pos="426"/>
          <w:tab w:val="left" w:pos="1440"/>
          <w:tab w:val="left" w:pos="1620"/>
        </w:tabs>
        <w:ind w:left="360" w:firstLine="900"/>
        <w:jc w:val="both"/>
        <w:rPr>
          <w:rFonts w:ascii="Times New Roman" w:hAnsi="Times New Roman"/>
          <w:b/>
          <w:bCs/>
          <w:sz w:val="24"/>
          <w:szCs w:val="24"/>
        </w:rPr>
      </w:pPr>
    </w:p>
    <w:p w:rsidR="0048222A" w:rsidRDefault="0048222A" w:rsidP="00FF7045">
      <w:pPr>
        <w:tabs>
          <w:tab w:val="left" w:pos="426"/>
          <w:tab w:val="left" w:pos="1440"/>
          <w:tab w:val="left" w:pos="1620"/>
        </w:tabs>
        <w:ind w:left="360" w:firstLine="900"/>
        <w:jc w:val="both"/>
        <w:rPr>
          <w:rFonts w:ascii="Times New Roman" w:hAnsi="Times New Roman"/>
          <w:b/>
          <w:bCs/>
          <w:sz w:val="24"/>
          <w:szCs w:val="24"/>
        </w:rPr>
      </w:pPr>
    </w:p>
    <w:p w:rsidR="0048222A" w:rsidRDefault="0048222A" w:rsidP="00FF7045">
      <w:pPr>
        <w:tabs>
          <w:tab w:val="left" w:pos="426"/>
          <w:tab w:val="left" w:pos="1440"/>
          <w:tab w:val="left" w:pos="1620"/>
        </w:tabs>
        <w:ind w:left="360" w:firstLine="900"/>
        <w:jc w:val="both"/>
        <w:rPr>
          <w:rFonts w:ascii="Times New Roman" w:hAnsi="Times New Roman"/>
          <w:b/>
          <w:bCs/>
          <w:sz w:val="24"/>
          <w:szCs w:val="24"/>
        </w:rPr>
      </w:pPr>
    </w:p>
    <w:p w:rsidR="0048222A" w:rsidRPr="00FF7045" w:rsidRDefault="0048222A" w:rsidP="00FF7045">
      <w:pPr>
        <w:tabs>
          <w:tab w:val="left" w:pos="426"/>
          <w:tab w:val="left" w:pos="1440"/>
          <w:tab w:val="left" w:pos="1620"/>
        </w:tabs>
        <w:ind w:left="360" w:firstLine="900"/>
        <w:jc w:val="both"/>
        <w:rPr>
          <w:rFonts w:ascii="Times New Roman" w:hAnsi="Times New Roman"/>
          <w:b/>
          <w:bCs/>
          <w:sz w:val="24"/>
          <w:szCs w:val="24"/>
        </w:rPr>
      </w:pPr>
    </w:p>
    <w:p w:rsidR="00C76D5F" w:rsidRPr="00FF7045" w:rsidRDefault="00C76D5F" w:rsidP="00FF7045">
      <w:pPr>
        <w:tabs>
          <w:tab w:val="left" w:pos="426"/>
          <w:tab w:val="left" w:pos="1440"/>
          <w:tab w:val="left" w:pos="1620"/>
        </w:tabs>
        <w:ind w:left="360" w:firstLine="900"/>
        <w:jc w:val="both"/>
        <w:rPr>
          <w:rFonts w:ascii="Times New Roman" w:hAnsi="Times New Roman"/>
          <w:b/>
          <w:bCs/>
          <w:sz w:val="24"/>
          <w:szCs w:val="24"/>
        </w:rPr>
      </w:pPr>
    </w:p>
    <w:p w:rsidR="00C76D5F" w:rsidRPr="00FF7045" w:rsidRDefault="00C76D5F" w:rsidP="00FF7045">
      <w:pPr>
        <w:tabs>
          <w:tab w:val="left" w:pos="426"/>
          <w:tab w:val="left" w:pos="1440"/>
          <w:tab w:val="left" w:pos="1620"/>
        </w:tabs>
        <w:ind w:left="360" w:firstLine="900"/>
        <w:jc w:val="both"/>
        <w:rPr>
          <w:rFonts w:ascii="Times New Roman" w:hAnsi="Times New Roman"/>
          <w:b/>
          <w:bCs/>
          <w:sz w:val="24"/>
          <w:szCs w:val="24"/>
        </w:rPr>
      </w:pPr>
    </w:p>
    <w:p w:rsidR="00C76D5F" w:rsidRPr="00FF7045" w:rsidRDefault="00C76D5F" w:rsidP="00FF7045">
      <w:pPr>
        <w:tabs>
          <w:tab w:val="left" w:pos="426"/>
          <w:tab w:val="left" w:pos="1440"/>
          <w:tab w:val="left" w:pos="1620"/>
        </w:tabs>
        <w:ind w:left="360" w:firstLine="900"/>
        <w:jc w:val="both"/>
        <w:rPr>
          <w:rFonts w:ascii="Times New Roman" w:hAnsi="Times New Roman"/>
          <w:b/>
          <w:bCs/>
          <w:sz w:val="24"/>
          <w:szCs w:val="24"/>
        </w:rPr>
      </w:pPr>
    </w:p>
    <w:p w:rsidR="00C76D5F" w:rsidRPr="00FF7045" w:rsidRDefault="00AB2DFF" w:rsidP="00FF7045">
      <w:pPr>
        <w:tabs>
          <w:tab w:val="left" w:pos="426"/>
          <w:tab w:val="left" w:pos="1440"/>
          <w:tab w:val="left" w:pos="1620"/>
        </w:tabs>
        <w:ind w:left="360" w:firstLine="900"/>
        <w:jc w:val="both"/>
        <w:rPr>
          <w:rFonts w:ascii="Times New Roman" w:hAnsi="Times New Roman"/>
          <w:b/>
          <w:bCs/>
          <w:sz w:val="24"/>
          <w:szCs w:val="24"/>
        </w:rPr>
      </w:pPr>
      <w:r w:rsidRPr="00FF7045">
        <w:rPr>
          <w:rFonts w:ascii="Times New Roman" w:hAnsi="Times New Roman"/>
          <w:b/>
          <w:bCs/>
          <w:sz w:val="24"/>
          <w:szCs w:val="24"/>
        </w:rPr>
        <w:lastRenderedPageBreak/>
        <w:t>4.</w:t>
      </w:r>
      <w:r w:rsidR="00FF7045" w:rsidRPr="00FF7045">
        <w:rPr>
          <w:rFonts w:ascii="Times New Roman" w:hAnsi="Times New Roman"/>
          <w:b/>
          <w:bCs/>
          <w:sz w:val="24"/>
          <w:szCs w:val="24"/>
        </w:rPr>
        <w:t>3. Тематический</w:t>
      </w:r>
      <w:r w:rsidRPr="00FF7045">
        <w:rPr>
          <w:rFonts w:ascii="Times New Roman" w:hAnsi="Times New Roman"/>
          <w:b/>
          <w:bCs/>
          <w:sz w:val="24"/>
          <w:szCs w:val="24"/>
        </w:rPr>
        <w:t xml:space="preserve"> план практических занятий.</w:t>
      </w:r>
    </w:p>
    <w:tbl>
      <w:tblPr>
        <w:tblW w:w="476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4A0" w:firstRow="1" w:lastRow="0" w:firstColumn="1" w:lastColumn="0" w:noHBand="0" w:noVBand="1"/>
      </w:tblPr>
      <w:tblGrid>
        <w:gridCol w:w="779"/>
        <w:gridCol w:w="2684"/>
        <w:gridCol w:w="2484"/>
        <w:gridCol w:w="2502"/>
        <w:gridCol w:w="2899"/>
        <w:gridCol w:w="2932"/>
        <w:gridCol w:w="671"/>
      </w:tblGrid>
      <w:tr w:rsidR="00C76D5F" w:rsidRPr="00FF7045" w:rsidTr="00E37197">
        <w:trPr>
          <w:jc w:val="center"/>
        </w:trPr>
        <w:tc>
          <w:tcPr>
            <w:tcW w:w="26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п/п</w:t>
            </w:r>
          </w:p>
        </w:tc>
        <w:tc>
          <w:tcPr>
            <w:tcW w:w="898"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Тема</w:t>
            </w:r>
          </w:p>
        </w:tc>
        <w:tc>
          <w:tcPr>
            <w:tcW w:w="83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Цели и задачи</w:t>
            </w:r>
          </w:p>
        </w:tc>
        <w:tc>
          <w:tcPr>
            <w:tcW w:w="837"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Содержание темы</w:t>
            </w:r>
          </w:p>
        </w:tc>
        <w:tc>
          <w:tcPr>
            <w:tcW w:w="970"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Обучающийся должен знать</w:t>
            </w:r>
          </w:p>
        </w:tc>
        <w:tc>
          <w:tcPr>
            <w:tcW w:w="98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Обучающийся должен уметь</w:t>
            </w:r>
          </w:p>
        </w:tc>
        <w:tc>
          <w:tcPr>
            <w:tcW w:w="224"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Часы</w:t>
            </w:r>
          </w:p>
        </w:tc>
      </w:tr>
      <w:tr w:rsidR="00C76D5F" w:rsidRPr="00FF7045" w:rsidTr="00E37197">
        <w:trPr>
          <w:jc w:val="center"/>
        </w:trPr>
        <w:tc>
          <w:tcPr>
            <w:tcW w:w="26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1</w:t>
            </w:r>
          </w:p>
        </w:tc>
        <w:tc>
          <w:tcPr>
            <w:tcW w:w="898"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 xml:space="preserve">Общие принципы восстановительной терапии у детей. </w:t>
            </w:r>
          </w:p>
        </w:tc>
        <w:tc>
          <w:tcPr>
            <w:tcW w:w="83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Сформировать готовность организовать восстановительное лечение детям.</w:t>
            </w:r>
          </w:p>
        </w:tc>
        <w:tc>
          <w:tcPr>
            <w:tcW w:w="837"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Организация реабилитации у детей. Принципы составления инд. программ.</w:t>
            </w:r>
          </w:p>
        </w:tc>
        <w:tc>
          <w:tcPr>
            <w:tcW w:w="970"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highlight w:val="yellow"/>
              </w:rPr>
            </w:pPr>
            <w:r w:rsidRPr="00FF7045">
              <w:rPr>
                <w:rFonts w:ascii="Times New Roman" w:hAnsi="Times New Roman"/>
                <w:sz w:val="24"/>
                <w:szCs w:val="24"/>
              </w:rPr>
              <w:t>Организацию и проведение реабилитационных мероприятий среди детей, подростков.</w:t>
            </w:r>
          </w:p>
        </w:tc>
        <w:tc>
          <w:tcPr>
            <w:tcW w:w="98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highlight w:val="yellow"/>
              </w:rPr>
            </w:pPr>
            <w:r w:rsidRPr="00FF7045">
              <w:rPr>
                <w:rFonts w:ascii="Times New Roman" w:hAnsi="Times New Roman"/>
                <w:sz w:val="24"/>
                <w:szCs w:val="24"/>
              </w:rPr>
              <w:t>Разработать больному ребенку или подростку план реабилитационных мероприятий.</w:t>
            </w:r>
          </w:p>
        </w:tc>
        <w:tc>
          <w:tcPr>
            <w:tcW w:w="224"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4</w:t>
            </w:r>
          </w:p>
        </w:tc>
      </w:tr>
      <w:tr w:rsidR="00C76D5F" w:rsidRPr="00FF7045" w:rsidTr="00E37197">
        <w:trPr>
          <w:jc w:val="center"/>
        </w:trPr>
        <w:tc>
          <w:tcPr>
            <w:tcW w:w="26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tabs>
                <w:tab w:val="left" w:pos="195"/>
              </w:tabs>
              <w:jc w:val="both"/>
              <w:rPr>
                <w:rFonts w:ascii="Times New Roman" w:hAnsi="Times New Roman"/>
                <w:sz w:val="24"/>
                <w:szCs w:val="24"/>
              </w:rPr>
            </w:pPr>
            <w:r w:rsidRPr="00FF7045">
              <w:rPr>
                <w:rFonts w:ascii="Times New Roman" w:hAnsi="Times New Roman"/>
                <w:sz w:val="24"/>
                <w:szCs w:val="24"/>
              </w:rPr>
              <w:t>2</w:t>
            </w:r>
          </w:p>
        </w:tc>
        <w:tc>
          <w:tcPr>
            <w:tcW w:w="898"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Особенности физиотерапии в педиатрии (электро-, магнитотерапии,  УЗ-терапии, свето-, теплотерапии). Принципы рефлексотерапии.</w:t>
            </w:r>
          </w:p>
        </w:tc>
        <w:tc>
          <w:tcPr>
            <w:tcW w:w="83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 xml:space="preserve">Сформировать готовность использовать </w:t>
            </w:r>
          </w:p>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электро-, магнито-,  УЗ-терапию, свето-, теплотерапию, рефлексотерапию в реабилитационных комплексах у детей.</w:t>
            </w:r>
          </w:p>
        </w:tc>
        <w:tc>
          <w:tcPr>
            <w:tcW w:w="837"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eastAsia="Times New Roman" w:hAnsi="Times New Roman"/>
                <w:sz w:val="24"/>
                <w:szCs w:val="24"/>
                <w:lang w:eastAsia="ru-RU"/>
              </w:rPr>
              <w:t xml:space="preserve">Особенности применения электро-, магнито-, УЗ-терапии, </w:t>
            </w:r>
            <w:r w:rsidRPr="00FF7045">
              <w:rPr>
                <w:rFonts w:ascii="Times New Roman" w:hAnsi="Times New Roman"/>
                <w:sz w:val="24"/>
                <w:szCs w:val="24"/>
              </w:rPr>
              <w:t>свето-, теплотерапии, рефлексотерапии</w:t>
            </w:r>
            <w:r w:rsidRPr="00FF7045">
              <w:rPr>
                <w:rFonts w:ascii="Times New Roman" w:eastAsia="Times New Roman" w:hAnsi="Times New Roman"/>
                <w:sz w:val="24"/>
                <w:szCs w:val="24"/>
                <w:lang w:eastAsia="ru-RU"/>
              </w:rPr>
              <w:t xml:space="preserve"> в программах восстановительной терапии у детей  с учетом возрастных особенностей и течения патологических процессов.</w:t>
            </w:r>
          </w:p>
        </w:tc>
        <w:tc>
          <w:tcPr>
            <w:tcW w:w="970"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highlight w:val="yellow"/>
              </w:rPr>
            </w:pPr>
            <w:r w:rsidRPr="00FF7045">
              <w:rPr>
                <w:rFonts w:ascii="Times New Roman" w:hAnsi="Times New Roman"/>
                <w:sz w:val="24"/>
                <w:szCs w:val="24"/>
              </w:rPr>
              <w:t xml:space="preserve">Механизм лечебно-реабилитационного воздействия </w:t>
            </w:r>
            <w:r w:rsidRPr="00FF7045">
              <w:rPr>
                <w:rFonts w:ascii="Times New Roman" w:eastAsia="Times New Roman" w:hAnsi="Times New Roman"/>
                <w:sz w:val="24"/>
                <w:szCs w:val="24"/>
                <w:lang w:eastAsia="ru-RU"/>
              </w:rPr>
              <w:t xml:space="preserve">электро-, магнито-, УЗ-терапии, </w:t>
            </w:r>
            <w:r w:rsidRPr="00FF7045">
              <w:rPr>
                <w:rFonts w:ascii="Times New Roman" w:hAnsi="Times New Roman"/>
                <w:sz w:val="24"/>
                <w:szCs w:val="24"/>
              </w:rPr>
              <w:t>свето-, теплотерапии, рефлексотерапии; показания и противопоказания к их назначению.</w:t>
            </w:r>
          </w:p>
        </w:tc>
        <w:tc>
          <w:tcPr>
            <w:tcW w:w="98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highlight w:val="yellow"/>
              </w:rPr>
            </w:pPr>
            <w:r w:rsidRPr="00FF7045">
              <w:rPr>
                <w:rFonts w:ascii="Times New Roman" w:hAnsi="Times New Roman"/>
                <w:sz w:val="24"/>
                <w:szCs w:val="24"/>
              </w:rPr>
              <w:t>Разработать больному ребенку или подростку план реабилитационных мероприятий с учетом течения болезни, использовать методы немедикаментозного лечения.</w:t>
            </w:r>
          </w:p>
        </w:tc>
        <w:tc>
          <w:tcPr>
            <w:tcW w:w="224"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4</w:t>
            </w:r>
          </w:p>
        </w:tc>
      </w:tr>
      <w:tr w:rsidR="00C76D5F" w:rsidRPr="00FF7045" w:rsidTr="00E37197">
        <w:trPr>
          <w:jc w:val="center"/>
        </w:trPr>
        <w:tc>
          <w:tcPr>
            <w:tcW w:w="26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tabs>
                <w:tab w:val="left" w:pos="195"/>
              </w:tabs>
              <w:jc w:val="both"/>
              <w:rPr>
                <w:rFonts w:ascii="Times New Roman" w:hAnsi="Times New Roman"/>
                <w:sz w:val="24"/>
                <w:szCs w:val="24"/>
              </w:rPr>
            </w:pPr>
            <w:r w:rsidRPr="00FF7045">
              <w:rPr>
                <w:rFonts w:ascii="Times New Roman" w:hAnsi="Times New Roman"/>
                <w:sz w:val="24"/>
                <w:szCs w:val="24"/>
              </w:rPr>
              <w:t>3</w:t>
            </w:r>
          </w:p>
        </w:tc>
        <w:tc>
          <w:tcPr>
            <w:tcW w:w="898"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Санаторно-курортное лечение в педиатрии</w:t>
            </w:r>
          </w:p>
        </w:tc>
        <w:tc>
          <w:tcPr>
            <w:tcW w:w="83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 xml:space="preserve">Сформировать готовность использовать </w:t>
            </w:r>
          </w:p>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курортные факторы в реабилитационных комплексах у детей.</w:t>
            </w:r>
          </w:p>
        </w:tc>
        <w:tc>
          <w:tcPr>
            <w:tcW w:w="837"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eastAsia="Times New Roman" w:hAnsi="Times New Roman"/>
                <w:sz w:val="24"/>
                <w:szCs w:val="24"/>
                <w:lang w:eastAsia="ru-RU"/>
              </w:rPr>
              <w:t>Особенности применения курортных факторов в программах восстановительной терапии у детей  с учетом возрастных особенностей и течения патологических процессов.</w:t>
            </w:r>
          </w:p>
        </w:tc>
        <w:tc>
          <w:tcPr>
            <w:tcW w:w="970"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highlight w:val="yellow"/>
              </w:rPr>
            </w:pPr>
            <w:r w:rsidRPr="00FF7045">
              <w:rPr>
                <w:rFonts w:ascii="Times New Roman" w:hAnsi="Times New Roman"/>
                <w:sz w:val="24"/>
                <w:szCs w:val="24"/>
              </w:rPr>
              <w:t>Механизм лечебно-реабилитационного воздействия курортных факторов; показания и противопоказания к их назначению.</w:t>
            </w:r>
          </w:p>
        </w:tc>
        <w:tc>
          <w:tcPr>
            <w:tcW w:w="98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highlight w:val="yellow"/>
              </w:rPr>
            </w:pPr>
            <w:r w:rsidRPr="00FF7045">
              <w:rPr>
                <w:rFonts w:ascii="Times New Roman" w:hAnsi="Times New Roman"/>
                <w:sz w:val="24"/>
                <w:szCs w:val="24"/>
              </w:rPr>
              <w:t>Разработать больному ребенку или подростку план реабилитационных мероприятий с учетом течения болезни, использовать методы немедикаментозного лечения.</w:t>
            </w:r>
          </w:p>
        </w:tc>
        <w:tc>
          <w:tcPr>
            <w:tcW w:w="224"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4</w:t>
            </w:r>
          </w:p>
        </w:tc>
      </w:tr>
      <w:tr w:rsidR="00C76D5F" w:rsidRPr="00FF7045" w:rsidTr="00E37197">
        <w:trPr>
          <w:jc w:val="center"/>
        </w:trPr>
        <w:tc>
          <w:tcPr>
            <w:tcW w:w="26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lastRenderedPageBreak/>
              <w:t>4</w:t>
            </w:r>
          </w:p>
        </w:tc>
        <w:tc>
          <w:tcPr>
            <w:tcW w:w="898"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tabs>
                <w:tab w:val="left" w:pos="0"/>
              </w:tabs>
              <w:jc w:val="both"/>
              <w:rPr>
                <w:rFonts w:ascii="Times New Roman" w:hAnsi="Times New Roman"/>
                <w:sz w:val="24"/>
                <w:szCs w:val="24"/>
              </w:rPr>
            </w:pPr>
            <w:r w:rsidRPr="00FF7045">
              <w:rPr>
                <w:rFonts w:ascii="Times New Roman" w:hAnsi="Times New Roman"/>
                <w:sz w:val="24"/>
                <w:szCs w:val="24"/>
              </w:rPr>
              <w:t>Немедикаментозная восстановительная терапия</w:t>
            </w:r>
          </w:p>
        </w:tc>
        <w:tc>
          <w:tcPr>
            <w:tcW w:w="83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Сформировать готовность дифференцированно решать вопрос о выборе растительных препаратов.</w:t>
            </w:r>
          </w:p>
        </w:tc>
        <w:tc>
          <w:tcPr>
            <w:tcW w:w="837"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eastAsia="Times New Roman" w:hAnsi="Times New Roman"/>
                <w:sz w:val="24"/>
                <w:szCs w:val="24"/>
                <w:lang w:eastAsia="ru-RU"/>
              </w:rPr>
              <w:t>Особенности применения растительных препаратов в педиатрии.</w:t>
            </w:r>
          </w:p>
        </w:tc>
        <w:tc>
          <w:tcPr>
            <w:tcW w:w="970"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highlight w:val="yellow"/>
              </w:rPr>
            </w:pPr>
            <w:r w:rsidRPr="00FF7045">
              <w:rPr>
                <w:rFonts w:ascii="Times New Roman" w:hAnsi="Times New Roman"/>
                <w:sz w:val="24"/>
                <w:szCs w:val="24"/>
              </w:rPr>
              <w:t>Классификацию растительных препаратов, механизм лечебно-реабилитационного воздействия, показания и противопоказания к их назначению.</w:t>
            </w:r>
          </w:p>
        </w:tc>
        <w:tc>
          <w:tcPr>
            <w:tcW w:w="98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highlight w:val="yellow"/>
              </w:rPr>
            </w:pPr>
            <w:r w:rsidRPr="00FF7045">
              <w:rPr>
                <w:rFonts w:ascii="Times New Roman" w:hAnsi="Times New Roman"/>
                <w:sz w:val="24"/>
                <w:szCs w:val="24"/>
              </w:rPr>
              <w:t>Разработать больному ребенку или подростку план реабилитационных мероприятий с учетом течения болезни, использовать методы немедикаментозного лечения.</w:t>
            </w:r>
          </w:p>
        </w:tc>
        <w:tc>
          <w:tcPr>
            <w:tcW w:w="224"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4</w:t>
            </w:r>
          </w:p>
        </w:tc>
      </w:tr>
      <w:tr w:rsidR="00C76D5F" w:rsidRPr="00FF7045" w:rsidTr="00E37197">
        <w:trPr>
          <w:jc w:val="center"/>
        </w:trPr>
        <w:tc>
          <w:tcPr>
            <w:tcW w:w="26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5</w:t>
            </w:r>
          </w:p>
        </w:tc>
        <w:tc>
          <w:tcPr>
            <w:tcW w:w="898"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 xml:space="preserve">Восстановительная терапия у детей с заболеваниями органов дыхания, пищеварительной системы, аллергического генеза. </w:t>
            </w:r>
          </w:p>
        </w:tc>
        <w:tc>
          <w:tcPr>
            <w:tcW w:w="83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contextualSpacing/>
              <w:jc w:val="both"/>
              <w:rPr>
                <w:rFonts w:ascii="Times New Roman" w:hAnsi="Times New Roman"/>
                <w:sz w:val="24"/>
                <w:szCs w:val="24"/>
              </w:rPr>
            </w:pPr>
            <w:r w:rsidRPr="00FF7045">
              <w:rPr>
                <w:rFonts w:ascii="Times New Roman" w:hAnsi="Times New Roman"/>
                <w:sz w:val="24"/>
                <w:szCs w:val="24"/>
              </w:rPr>
              <w:t>Сформировать готовность составлять планы реабилитационных мероприятий с учетом течения болезни, использовать методы немедикаментозного лечения.</w:t>
            </w:r>
          </w:p>
          <w:p w:rsidR="00C76D5F" w:rsidRPr="00FF7045" w:rsidRDefault="00C76D5F" w:rsidP="00FF7045">
            <w:pPr>
              <w:jc w:val="both"/>
              <w:rPr>
                <w:rFonts w:ascii="Times New Roman" w:hAnsi="Times New Roman"/>
                <w:sz w:val="24"/>
                <w:szCs w:val="24"/>
              </w:rPr>
            </w:pPr>
          </w:p>
        </w:tc>
        <w:tc>
          <w:tcPr>
            <w:tcW w:w="837"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Особенности комплексной реабилитации детей с заболеваниями органов дыхания, пищеварительной системы, аллергического генеза.</w:t>
            </w:r>
          </w:p>
        </w:tc>
        <w:tc>
          <w:tcPr>
            <w:tcW w:w="970"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highlight w:val="yellow"/>
              </w:rPr>
            </w:pPr>
            <w:r w:rsidRPr="00FF7045">
              <w:rPr>
                <w:rFonts w:ascii="Times New Roman" w:hAnsi="Times New Roman"/>
                <w:sz w:val="24"/>
                <w:szCs w:val="24"/>
              </w:rPr>
              <w:t>Механизм лечебно-реабилитационного воздействия физиотерапии, лечебной физкультуры, рефлексотерапии, фитотерапии, массажа и других немедикаментозный методов; показания и противопоказания к их назначению.</w:t>
            </w:r>
          </w:p>
        </w:tc>
        <w:tc>
          <w:tcPr>
            <w:tcW w:w="98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highlight w:val="yellow"/>
              </w:rPr>
            </w:pPr>
            <w:r w:rsidRPr="00FF7045">
              <w:rPr>
                <w:rFonts w:ascii="Times New Roman" w:hAnsi="Times New Roman"/>
                <w:sz w:val="24"/>
                <w:szCs w:val="24"/>
              </w:rPr>
              <w:t>Разработать больному ребенку или подростку план реабилитационных мероприятий с учетом течения болезни, использовать методы немедикаментозного лечения.</w:t>
            </w:r>
          </w:p>
        </w:tc>
        <w:tc>
          <w:tcPr>
            <w:tcW w:w="224"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4</w:t>
            </w:r>
          </w:p>
        </w:tc>
      </w:tr>
      <w:tr w:rsidR="00C76D5F" w:rsidRPr="00FF7045" w:rsidTr="00E37197">
        <w:trPr>
          <w:jc w:val="center"/>
        </w:trPr>
        <w:tc>
          <w:tcPr>
            <w:tcW w:w="26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6</w:t>
            </w:r>
          </w:p>
        </w:tc>
        <w:tc>
          <w:tcPr>
            <w:tcW w:w="898"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 xml:space="preserve">Восстановительная терапия у детей с заболеваниями опорно-двитательной </w:t>
            </w:r>
            <w:r w:rsidR="00FF7045" w:rsidRPr="00FF7045">
              <w:rPr>
                <w:rFonts w:ascii="Times New Roman" w:hAnsi="Times New Roman"/>
                <w:sz w:val="24"/>
                <w:szCs w:val="24"/>
              </w:rPr>
              <w:t>и сердечно</w:t>
            </w:r>
            <w:r w:rsidRPr="00FF7045">
              <w:rPr>
                <w:rFonts w:ascii="Times New Roman" w:hAnsi="Times New Roman"/>
                <w:sz w:val="24"/>
                <w:szCs w:val="24"/>
              </w:rPr>
              <w:t xml:space="preserve">-сосудистой, эндокринной </w:t>
            </w:r>
            <w:r w:rsidR="00FF7045" w:rsidRPr="00FF7045">
              <w:rPr>
                <w:rFonts w:ascii="Times New Roman" w:hAnsi="Times New Roman"/>
                <w:sz w:val="24"/>
                <w:szCs w:val="24"/>
              </w:rPr>
              <w:t>систем, мочевыделительных</w:t>
            </w:r>
            <w:r w:rsidRPr="00FF7045">
              <w:rPr>
                <w:rFonts w:ascii="Times New Roman" w:hAnsi="Times New Roman"/>
                <w:sz w:val="24"/>
                <w:szCs w:val="24"/>
              </w:rPr>
              <w:t xml:space="preserve"> органов, крови.</w:t>
            </w:r>
          </w:p>
          <w:p w:rsidR="00C76D5F" w:rsidRPr="00FF7045" w:rsidRDefault="00AB2DFF" w:rsidP="00FF7045">
            <w:pPr>
              <w:jc w:val="both"/>
              <w:rPr>
                <w:rFonts w:ascii="Times New Roman" w:hAnsi="Times New Roman"/>
                <w:b/>
                <w:sz w:val="24"/>
                <w:szCs w:val="24"/>
              </w:rPr>
            </w:pPr>
            <w:r w:rsidRPr="00FF7045">
              <w:rPr>
                <w:rFonts w:ascii="Times New Roman" w:hAnsi="Times New Roman"/>
                <w:b/>
                <w:sz w:val="24"/>
                <w:szCs w:val="24"/>
              </w:rPr>
              <w:t>(рейтинговое занятие)</w:t>
            </w:r>
          </w:p>
        </w:tc>
        <w:tc>
          <w:tcPr>
            <w:tcW w:w="83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contextualSpacing/>
              <w:jc w:val="both"/>
              <w:rPr>
                <w:rFonts w:ascii="Times New Roman" w:hAnsi="Times New Roman"/>
                <w:sz w:val="24"/>
                <w:szCs w:val="24"/>
              </w:rPr>
            </w:pPr>
            <w:r w:rsidRPr="00FF7045">
              <w:rPr>
                <w:rFonts w:ascii="Times New Roman" w:hAnsi="Times New Roman"/>
                <w:sz w:val="24"/>
                <w:szCs w:val="24"/>
              </w:rPr>
              <w:t>Сформировать готовность составлять планы реабилитационных мероприятий с учетом течения болезни, использовать методы немедикаментозного лечения.</w:t>
            </w:r>
          </w:p>
          <w:p w:rsidR="00C76D5F" w:rsidRPr="00FF7045" w:rsidRDefault="00C76D5F" w:rsidP="00FF7045">
            <w:pPr>
              <w:jc w:val="both"/>
              <w:rPr>
                <w:rFonts w:ascii="Times New Roman" w:hAnsi="Times New Roman"/>
                <w:sz w:val="24"/>
                <w:szCs w:val="24"/>
              </w:rPr>
            </w:pPr>
          </w:p>
        </w:tc>
        <w:tc>
          <w:tcPr>
            <w:tcW w:w="837"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Особенности комплексной реабилитации детей с заболеваниями органов дыхания, пищеварительной системы, аллергического генеза.</w:t>
            </w:r>
          </w:p>
        </w:tc>
        <w:tc>
          <w:tcPr>
            <w:tcW w:w="970"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highlight w:val="yellow"/>
              </w:rPr>
            </w:pPr>
            <w:r w:rsidRPr="00FF7045">
              <w:rPr>
                <w:rFonts w:ascii="Times New Roman" w:hAnsi="Times New Roman"/>
                <w:sz w:val="24"/>
                <w:szCs w:val="24"/>
              </w:rPr>
              <w:t>Механизм лечебно-реабилитационного воздействия физиотерапии, лечебной физкультуры, рефлексотерапии, фитотерапии, массажа и других немедикаментозный методов; показания и противопоказания к их назначению.</w:t>
            </w:r>
          </w:p>
        </w:tc>
        <w:tc>
          <w:tcPr>
            <w:tcW w:w="98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highlight w:val="yellow"/>
              </w:rPr>
            </w:pPr>
            <w:r w:rsidRPr="00FF7045">
              <w:rPr>
                <w:rFonts w:ascii="Times New Roman" w:hAnsi="Times New Roman"/>
                <w:sz w:val="24"/>
                <w:szCs w:val="24"/>
              </w:rPr>
              <w:t>Разработать больному ребенку или подростку план реабилитационных мероприятий с учетом течения болезни, использовать методы немедикаментозного лечения.</w:t>
            </w:r>
          </w:p>
        </w:tc>
        <w:tc>
          <w:tcPr>
            <w:tcW w:w="224"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4</w:t>
            </w:r>
          </w:p>
        </w:tc>
      </w:tr>
    </w:tbl>
    <w:p w:rsidR="00C76D5F" w:rsidRDefault="00C76D5F" w:rsidP="00FF7045">
      <w:pPr>
        <w:shd w:val="clear" w:color="auto" w:fill="FFFFFF"/>
        <w:tabs>
          <w:tab w:val="left" w:leader="underscore" w:pos="7493"/>
        </w:tabs>
        <w:ind w:firstLine="426"/>
        <w:jc w:val="both"/>
        <w:rPr>
          <w:rFonts w:ascii="Times New Roman" w:hAnsi="Times New Roman"/>
          <w:sz w:val="24"/>
          <w:szCs w:val="24"/>
        </w:rPr>
      </w:pPr>
    </w:p>
    <w:p w:rsidR="00766854" w:rsidRPr="00FF7045" w:rsidRDefault="00766854" w:rsidP="00FF7045">
      <w:pPr>
        <w:shd w:val="clear" w:color="auto" w:fill="FFFFFF"/>
        <w:tabs>
          <w:tab w:val="left" w:leader="underscore" w:pos="7493"/>
        </w:tabs>
        <w:ind w:firstLine="426"/>
        <w:jc w:val="both"/>
        <w:rPr>
          <w:rFonts w:ascii="Times New Roman" w:hAnsi="Times New Roman"/>
          <w:sz w:val="24"/>
          <w:szCs w:val="24"/>
        </w:rPr>
      </w:pPr>
    </w:p>
    <w:p w:rsidR="00C76D5F" w:rsidRPr="00FF7045" w:rsidRDefault="00AB2DFF" w:rsidP="00FF7045">
      <w:pPr>
        <w:tabs>
          <w:tab w:val="left" w:pos="426"/>
        </w:tabs>
        <w:jc w:val="both"/>
        <w:rPr>
          <w:rFonts w:ascii="Times New Roman" w:hAnsi="Times New Roman"/>
          <w:b/>
          <w:bCs/>
          <w:sz w:val="24"/>
          <w:szCs w:val="24"/>
        </w:rPr>
      </w:pPr>
      <w:r w:rsidRPr="00FF7045">
        <w:rPr>
          <w:rFonts w:ascii="Times New Roman" w:hAnsi="Times New Roman"/>
          <w:b/>
          <w:bCs/>
          <w:sz w:val="24"/>
          <w:szCs w:val="24"/>
        </w:rPr>
        <w:lastRenderedPageBreak/>
        <w:t>4.4. Самостоятельная работа обучающихся</w:t>
      </w:r>
    </w:p>
    <w:tbl>
      <w:tblPr>
        <w:tblW w:w="474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4A0" w:firstRow="1" w:lastRow="0" w:firstColumn="1" w:lastColumn="0" w:noHBand="0" w:noVBand="1"/>
      </w:tblPr>
      <w:tblGrid>
        <w:gridCol w:w="4954"/>
        <w:gridCol w:w="1431"/>
        <w:gridCol w:w="4239"/>
        <w:gridCol w:w="3338"/>
        <w:gridCol w:w="913"/>
      </w:tblGrid>
      <w:tr w:rsidR="00C76D5F" w:rsidRPr="00FF7045" w:rsidTr="008B453E">
        <w:trPr>
          <w:cantSplit/>
          <w:trHeight w:val="252"/>
          <w:jc w:val="center"/>
        </w:trPr>
        <w:tc>
          <w:tcPr>
            <w:tcW w:w="1665" w:type="pct"/>
            <w:vMerge w:val="restart"/>
            <w:tcBorders>
              <w:top w:val="single" w:sz="6" w:space="0" w:color="000000"/>
              <w:left w:val="single" w:sz="6" w:space="0" w:color="000000"/>
              <w:right w:val="single" w:sz="6" w:space="0" w:color="000000"/>
            </w:tcBorders>
          </w:tcPr>
          <w:p w:rsidR="00C76D5F" w:rsidRPr="00FF7045" w:rsidRDefault="00AB2DFF" w:rsidP="00FF7045">
            <w:pPr>
              <w:widowControl w:val="0"/>
              <w:jc w:val="both"/>
              <w:rPr>
                <w:rFonts w:ascii="Times New Roman" w:hAnsi="Times New Roman"/>
                <w:b/>
                <w:sz w:val="24"/>
                <w:szCs w:val="24"/>
              </w:rPr>
            </w:pPr>
            <w:r w:rsidRPr="00FF7045">
              <w:rPr>
                <w:rFonts w:ascii="Times New Roman" w:hAnsi="Times New Roman"/>
                <w:b/>
                <w:sz w:val="24"/>
                <w:szCs w:val="24"/>
              </w:rPr>
              <w:t>Тема</w:t>
            </w:r>
          </w:p>
          <w:p w:rsidR="00C76D5F" w:rsidRPr="00FF7045" w:rsidRDefault="00C76D5F" w:rsidP="00FF7045">
            <w:pPr>
              <w:jc w:val="both"/>
              <w:rPr>
                <w:rFonts w:ascii="Times New Roman" w:hAnsi="Times New Roman"/>
                <w:b/>
                <w:sz w:val="24"/>
                <w:szCs w:val="24"/>
              </w:rPr>
            </w:pPr>
          </w:p>
          <w:p w:rsidR="00C76D5F" w:rsidRPr="00FF7045" w:rsidRDefault="00C76D5F" w:rsidP="00FF7045">
            <w:pPr>
              <w:jc w:val="both"/>
              <w:rPr>
                <w:rFonts w:ascii="Times New Roman" w:hAnsi="Times New Roman"/>
                <w:b/>
                <w:sz w:val="24"/>
                <w:szCs w:val="24"/>
              </w:rPr>
            </w:pPr>
          </w:p>
          <w:p w:rsidR="00C76D5F" w:rsidRPr="00FF7045" w:rsidRDefault="00C76D5F" w:rsidP="00FF7045">
            <w:pPr>
              <w:widowControl w:val="0"/>
              <w:jc w:val="both"/>
              <w:rPr>
                <w:rFonts w:ascii="Times New Roman" w:hAnsi="Times New Roman"/>
                <w:b/>
                <w:sz w:val="24"/>
                <w:szCs w:val="24"/>
              </w:rPr>
            </w:pPr>
          </w:p>
        </w:tc>
        <w:tc>
          <w:tcPr>
            <w:tcW w:w="3335" w:type="pct"/>
            <w:gridSpan w:val="4"/>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widowControl w:val="0"/>
              <w:jc w:val="both"/>
              <w:rPr>
                <w:rFonts w:ascii="Times New Roman" w:hAnsi="Times New Roman"/>
                <w:b/>
                <w:sz w:val="24"/>
                <w:szCs w:val="24"/>
              </w:rPr>
            </w:pPr>
            <w:r w:rsidRPr="00FF7045">
              <w:rPr>
                <w:rFonts w:ascii="Times New Roman" w:hAnsi="Times New Roman"/>
                <w:b/>
                <w:sz w:val="24"/>
                <w:szCs w:val="24"/>
              </w:rPr>
              <w:t>Самостоятельная работа</w:t>
            </w:r>
          </w:p>
        </w:tc>
      </w:tr>
      <w:tr w:rsidR="00C76D5F" w:rsidRPr="00FF7045" w:rsidTr="008B453E">
        <w:trPr>
          <w:cantSplit/>
          <w:trHeight w:val="706"/>
          <w:jc w:val="center"/>
        </w:trPr>
        <w:tc>
          <w:tcPr>
            <w:tcW w:w="1665" w:type="pct"/>
            <w:vMerge/>
            <w:tcBorders>
              <w:left w:val="single" w:sz="6" w:space="0" w:color="000000"/>
              <w:bottom w:val="single" w:sz="6" w:space="0" w:color="000000"/>
              <w:right w:val="single" w:sz="6" w:space="0" w:color="000000"/>
            </w:tcBorders>
          </w:tcPr>
          <w:p w:rsidR="00C76D5F" w:rsidRPr="00FF7045" w:rsidRDefault="00C76D5F" w:rsidP="00FF7045">
            <w:pPr>
              <w:widowControl w:val="0"/>
              <w:jc w:val="both"/>
              <w:rPr>
                <w:rFonts w:ascii="Times New Roman" w:hAnsi="Times New Roman"/>
                <w:b/>
                <w:sz w:val="24"/>
                <w:szCs w:val="24"/>
              </w:rPr>
            </w:pPr>
          </w:p>
        </w:tc>
        <w:tc>
          <w:tcPr>
            <w:tcW w:w="48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widowControl w:val="0"/>
              <w:jc w:val="both"/>
              <w:rPr>
                <w:rFonts w:ascii="Times New Roman" w:hAnsi="Times New Roman"/>
                <w:b/>
                <w:sz w:val="24"/>
                <w:szCs w:val="24"/>
              </w:rPr>
            </w:pPr>
            <w:r w:rsidRPr="00FF7045">
              <w:rPr>
                <w:rFonts w:ascii="Times New Roman" w:hAnsi="Times New Roman"/>
                <w:b/>
                <w:sz w:val="24"/>
                <w:szCs w:val="24"/>
              </w:rPr>
              <w:t>Форма</w:t>
            </w:r>
          </w:p>
        </w:tc>
        <w:tc>
          <w:tcPr>
            <w:tcW w:w="1425"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widowControl w:val="0"/>
              <w:jc w:val="both"/>
              <w:rPr>
                <w:rFonts w:ascii="Times New Roman" w:hAnsi="Times New Roman"/>
                <w:b/>
                <w:sz w:val="24"/>
                <w:szCs w:val="24"/>
              </w:rPr>
            </w:pPr>
            <w:r w:rsidRPr="00FF7045">
              <w:rPr>
                <w:rFonts w:ascii="Times New Roman" w:hAnsi="Times New Roman"/>
                <w:b/>
                <w:sz w:val="24"/>
                <w:szCs w:val="24"/>
              </w:rPr>
              <w:t>Цель и задачи</w:t>
            </w:r>
          </w:p>
        </w:tc>
        <w:tc>
          <w:tcPr>
            <w:tcW w:w="1122"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b/>
                <w:sz w:val="24"/>
                <w:szCs w:val="24"/>
              </w:rPr>
            </w:pPr>
            <w:r w:rsidRPr="00FF7045">
              <w:rPr>
                <w:rFonts w:ascii="Times New Roman" w:hAnsi="Times New Roman"/>
                <w:b/>
                <w:sz w:val="24"/>
                <w:szCs w:val="24"/>
              </w:rPr>
              <w:t>Методическое и материально-техническое обеспечение</w:t>
            </w:r>
          </w:p>
        </w:tc>
        <w:tc>
          <w:tcPr>
            <w:tcW w:w="307"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widowControl w:val="0"/>
              <w:jc w:val="both"/>
              <w:rPr>
                <w:rFonts w:ascii="Times New Roman" w:hAnsi="Times New Roman"/>
                <w:b/>
                <w:sz w:val="24"/>
                <w:szCs w:val="24"/>
              </w:rPr>
            </w:pPr>
            <w:r w:rsidRPr="00FF7045">
              <w:rPr>
                <w:rFonts w:ascii="Times New Roman" w:hAnsi="Times New Roman"/>
                <w:b/>
                <w:sz w:val="24"/>
                <w:szCs w:val="24"/>
              </w:rPr>
              <w:t>Часы</w:t>
            </w:r>
          </w:p>
        </w:tc>
      </w:tr>
      <w:tr w:rsidR="00C76D5F" w:rsidRPr="00FF7045" w:rsidTr="008B453E">
        <w:trPr>
          <w:trHeight w:val="270"/>
          <w:jc w:val="center"/>
        </w:trPr>
        <w:tc>
          <w:tcPr>
            <w:tcW w:w="1665"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Общие принципы восстановительной терапии у детей.</w:t>
            </w:r>
          </w:p>
        </w:tc>
        <w:tc>
          <w:tcPr>
            <w:tcW w:w="48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b/>
                <w:sz w:val="24"/>
                <w:szCs w:val="24"/>
              </w:rPr>
            </w:pPr>
            <w:r w:rsidRPr="00FF7045">
              <w:rPr>
                <w:rFonts w:ascii="Times New Roman" w:hAnsi="Times New Roman"/>
                <w:sz w:val="24"/>
                <w:szCs w:val="24"/>
              </w:rPr>
              <w:t>ППЗ, подготовка к ВК.</w:t>
            </w:r>
          </w:p>
        </w:tc>
        <w:tc>
          <w:tcPr>
            <w:tcW w:w="1425"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bCs/>
                <w:sz w:val="24"/>
                <w:szCs w:val="24"/>
              </w:rPr>
            </w:pPr>
            <w:r w:rsidRPr="00FF7045">
              <w:rPr>
                <w:rFonts w:ascii="Times New Roman" w:hAnsi="Times New Roman"/>
                <w:bCs/>
                <w:sz w:val="24"/>
                <w:szCs w:val="24"/>
              </w:rPr>
              <w:t xml:space="preserve">Ознакомление с особенностями </w:t>
            </w:r>
            <w:r w:rsidRPr="00FF7045">
              <w:rPr>
                <w:rFonts w:ascii="Times New Roman" w:hAnsi="Times New Roman"/>
                <w:sz w:val="24"/>
                <w:szCs w:val="24"/>
              </w:rPr>
              <w:t>организации  реабилитационных мероприятий среди детей, подростков.</w:t>
            </w:r>
          </w:p>
        </w:tc>
        <w:tc>
          <w:tcPr>
            <w:tcW w:w="1122"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lang w:val="en-US"/>
              </w:rPr>
            </w:pPr>
            <w:r w:rsidRPr="00FF7045">
              <w:rPr>
                <w:rFonts w:ascii="Times New Roman" w:hAnsi="Times New Roman"/>
                <w:sz w:val="24"/>
                <w:szCs w:val="24"/>
              </w:rPr>
              <w:t xml:space="preserve">МУСВ, ОЛ1-2, </w:t>
            </w:r>
            <w:r w:rsidRPr="00FF7045">
              <w:rPr>
                <w:rFonts w:ascii="Times New Roman" w:hAnsi="Times New Roman"/>
                <w:sz w:val="24"/>
                <w:szCs w:val="24"/>
                <w:lang w:val="en-US"/>
              </w:rPr>
              <w:t>Moodle</w:t>
            </w:r>
          </w:p>
        </w:tc>
        <w:tc>
          <w:tcPr>
            <w:tcW w:w="307"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bCs/>
                <w:sz w:val="24"/>
                <w:szCs w:val="24"/>
              </w:rPr>
            </w:pPr>
            <w:r w:rsidRPr="00FF7045">
              <w:rPr>
                <w:rFonts w:ascii="Times New Roman" w:hAnsi="Times New Roman"/>
                <w:bCs/>
                <w:sz w:val="24"/>
                <w:szCs w:val="24"/>
              </w:rPr>
              <w:t>6</w:t>
            </w:r>
          </w:p>
        </w:tc>
      </w:tr>
      <w:tr w:rsidR="00C76D5F" w:rsidRPr="00FF7045" w:rsidTr="008B453E">
        <w:trPr>
          <w:trHeight w:val="270"/>
          <w:jc w:val="center"/>
        </w:trPr>
        <w:tc>
          <w:tcPr>
            <w:tcW w:w="1665"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 xml:space="preserve">Особенности физиотерапии в педиатрии (электро-, </w:t>
            </w:r>
            <w:r w:rsidR="00FF7045" w:rsidRPr="00FF7045">
              <w:rPr>
                <w:rFonts w:ascii="Times New Roman" w:hAnsi="Times New Roman"/>
                <w:sz w:val="24"/>
                <w:szCs w:val="24"/>
              </w:rPr>
              <w:t>магнитотерапии, УЗ</w:t>
            </w:r>
            <w:r w:rsidRPr="00FF7045">
              <w:rPr>
                <w:rFonts w:ascii="Times New Roman" w:hAnsi="Times New Roman"/>
                <w:sz w:val="24"/>
                <w:szCs w:val="24"/>
              </w:rPr>
              <w:t>-терапии, свето-, теплотерапии). Принципы рефлексотерапии.</w:t>
            </w:r>
          </w:p>
        </w:tc>
        <w:tc>
          <w:tcPr>
            <w:tcW w:w="48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b/>
                <w:sz w:val="24"/>
                <w:szCs w:val="24"/>
              </w:rPr>
            </w:pPr>
            <w:r w:rsidRPr="00FF7045">
              <w:rPr>
                <w:rFonts w:ascii="Times New Roman" w:hAnsi="Times New Roman"/>
                <w:sz w:val="24"/>
                <w:szCs w:val="24"/>
              </w:rPr>
              <w:t>ППЗ, РСЗ.</w:t>
            </w:r>
          </w:p>
        </w:tc>
        <w:tc>
          <w:tcPr>
            <w:tcW w:w="1425"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b/>
                <w:sz w:val="24"/>
                <w:szCs w:val="24"/>
              </w:rPr>
            </w:pPr>
            <w:r w:rsidRPr="00FF7045">
              <w:rPr>
                <w:rFonts w:ascii="Times New Roman" w:hAnsi="Times New Roman"/>
                <w:bCs/>
                <w:sz w:val="24"/>
                <w:szCs w:val="24"/>
              </w:rPr>
              <w:t xml:space="preserve">Ознакомление с возможностями использования </w:t>
            </w:r>
            <w:r w:rsidRPr="00FF7045">
              <w:rPr>
                <w:rFonts w:ascii="Times New Roman" w:hAnsi="Times New Roman"/>
                <w:sz w:val="24"/>
                <w:szCs w:val="24"/>
              </w:rPr>
              <w:t>электро-, магнитотерапии,  УЗ-терапии у детей.</w:t>
            </w:r>
          </w:p>
        </w:tc>
        <w:tc>
          <w:tcPr>
            <w:tcW w:w="1122"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b/>
                <w:sz w:val="24"/>
                <w:szCs w:val="24"/>
              </w:rPr>
            </w:pPr>
            <w:r w:rsidRPr="00FF7045">
              <w:rPr>
                <w:rFonts w:ascii="Times New Roman" w:hAnsi="Times New Roman"/>
                <w:sz w:val="24"/>
                <w:szCs w:val="24"/>
              </w:rPr>
              <w:t>МУСВ, ОЛ1-2</w:t>
            </w:r>
            <w:r w:rsidRPr="00FF7045">
              <w:rPr>
                <w:rFonts w:ascii="Times New Roman" w:hAnsi="Times New Roman"/>
                <w:sz w:val="24"/>
                <w:szCs w:val="24"/>
                <w:lang w:val="en-US"/>
              </w:rPr>
              <w:t xml:space="preserve"> Moodle</w:t>
            </w:r>
          </w:p>
        </w:tc>
        <w:tc>
          <w:tcPr>
            <w:tcW w:w="307"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7</w:t>
            </w:r>
          </w:p>
        </w:tc>
      </w:tr>
      <w:tr w:rsidR="00C76D5F" w:rsidRPr="00FF7045" w:rsidTr="008B453E">
        <w:trPr>
          <w:trHeight w:val="270"/>
          <w:jc w:val="center"/>
        </w:trPr>
        <w:tc>
          <w:tcPr>
            <w:tcW w:w="1665"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Санаторно-курортное лечение в педиатрии</w:t>
            </w:r>
          </w:p>
        </w:tc>
        <w:tc>
          <w:tcPr>
            <w:tcW w:w="48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b/>
                <w:sz w:val="24"/>
                <w:szCs w:val="24"/>
              </w:rPr>
            </w:pPr>
            <w:r w:rsidRPr="00FF7045">
              <w:rPr>
                <w:rFonts w:ascii="Times New Roman" w:hAnsi="Times New Roman"/>
                <w:sz w:val="24"/>
                <w:szCs w:val="24"/>
              </w:rPr>
              <w:t>ППЗ, РСЗ.</w:t>
            </w:r>
          </w:p>
        </w:tc>
        <w:tc>
          <w:tcPr>
            <w:tcW w:w="1425"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b/>
                <w:sz w:val="24"/>
                <w:szCs w:val="24"/>
              </w:rPr>
            </w:pPr>
            <w:r w:rsidRPr="00FF7045">
              <w:rPr>
                <w:rFonts w:ascii="Times New Roman" w:hAnsi="Times New Roman"/>
                <w:bCs/>
                <w:sz w:val="24"/>
                <w:szCs w:val="24"/>
              </w:rPr>
              <w:t>Ознакомление с возможностями использования с</w:t>
            </w:r>
            <w:r w:rsidRPr="00FF7045">
              <w:rPr>
                <w:rFonts w:ascii="Times New Roman" w:hAnsi="Times New Roman"/>
                <w:sz w:val="24"/>
                <w:szCs w:val="24"/>
              </w:rPr>
              <w:t>анаторно-курортного лечения у детей.</w:t>
            </w:r>
          </w:p>
        </w:tc>
        <w:tc>
          <w:tcPr>
            <w:tcW w:w="1122"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b/>
                <w:sz w:val="24"/>
                <w:szCs w:val="24"/>
              </w:rPr>
            </w:pPr>
            <w:r w:rsidRPr="00FF7045">
              <w:rPr>
                <w:rFonts w:ascii="Times New Roman" w:hAnsi="Times New Roman"/>
                <w:sz w:val="24"/>
                <w:szCs w:val="24"/>
              </w:rPr>
              <w:t>МУСВ, ОЛ1-2, ДЛ  1-3</w:t>
            </w:r>
            <w:r w:rsidRPr="00FF7045">
              <w:rPr>
                <w:rFonts w:ascii="Times New Roman" w:hAnsi="Times New Roman"/>
                <w:sz w:val="24"/>
                <w:szCs w:val="24"/>
                <w:lang w:val="en-US"/>
              </w:rPr>
              <w:t xml:space="preserve"> Moodle</w:t>
            </w:r>
          </w:p>
        </w:tc>
        <w:tc>
          <w:tcPr>
            <w:tcW w:w="307"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7</w:t>
            </w:r>
          </w:p>
        </w:tc>
      </w:tr>
      <w:tr w:rsidR="00C76D5F" w:rsidRPr="00FF7045" w:rsidTr="008B453E">
        <w:trPr>
          <w:trHeight w:val="270"/>
          <w:jc w:val="center"/>
        </w:trPr>
        <w:tc>
          <w:tcPr>
            <w:tcW w:w="1665"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tabs>
                <w:tab w:val="left" w:pos="0"/>
              </w:tabs>
              <w:jc w:val="both"/>
              <w:rPr>
                <w:rFonts w:ascii="Times New Roman" w:hAnsi="Times New Roman"/>
                <w:sz w:val="24"/>
                <w:szCs w:val="24"/>
              </w:rPr>
            </w:pPr>
            <w:r w:rsidRPr="00FF7045">
              <w:rPr>
                <w:rFonts w:ascii="Times New Roman" w:hAnsi="Times New Roman"/>
                <w:sz w:val="24"/>
                <w:szCs w:val="24"/>
              </w:rPr>
              <w:t>Немедикаментозная восстановительная терапия.</w:t>
            </w:r>
          </w:p>
        </w:tc>
        <w:tc>
          <w:tcPr>
            <w:tcW w:w="48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b/>
                <w:sz w:val="24"/>
                <w:szCs w:val="24"/>
              </w:rPr>
            </w:pPr>
            <w:r w:rsidRPr="00FF7045">
              <w:rPr>
                <w:rFonts w:ascii="Times New Roman" w:hAnsi="Times New Roman"/>
                <w:sz w:val="24"/>
                <w:szCs w:val="24"/>
              </w:rPr>
              <w:t>ППЗ, РСЗ.</w:t>
            </w:r>
          </w:p>
        </w:tc>
        <w:tc>
          <w:tcPr>
            <w:tcW w:w="1425"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b/>
                <w:sz w:val="24"/>
                <w:szCs w:val="24"/>
              </w:rPr>
            </w:pPr>
            <w:r w:rsidRPr="00FF7045">
              <w:rPr>
                <w:rFonts w:ascii="Times New Roman" w:hAnsi="Times New Roman"/>
                <w:bCs/>
                <w:sz w:val="24"/>
                <w:szCs w:val="24"/>
              </w:rPr>
              <w:t>Ознакомление с возможностями использования растительных препаратов в реабилитационных комплексах</w:t>
            </w:r>
            <w:r w:rsidRPr="00FF7045">
              <w:rPr>
                <w:rFonts w:ascii="Times New Roman" w:hAnsi="Times New Roman"/>
                <w:sz w:val="24"/>
                <w:szCs w:val="24"/>
              </w:rPr>
              <w:t xml:space="preserve"> у детей.</w:t>
            </w:r>
          </w:p>
        </w:tc>
        <w:tc>
          <w:tcPr>
            <w:tcW w:w="1122"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b/>
                <w:sz w:val="24"/>
                <w:szCs w:val="24"/>
              </w:rPr>
            </w:pPr>
            <w:r w:rsidRPr="00FF7045">
              <w:rPr>
                <w:rFonts w:ascii="Times New Roman" w:hAnsi="Times New Roman"/>
                <w:sz w:val="24"/>
                <w:szCs w:val="24"/>
              </w:rPr>
              <w:t>МУСВ, ОЛ 2, ДЛ 1-2</w:t>
            </w:r>
            <w:r w:rsidRPr="00FF7045">
              <w:rPr>
                <w:rFonts w:ascii="Times New Roman" w:hAnsi="Times New Roman"/>
                <w:sz w:val="24"/>
                <w:szCs w:val="24"/>
                <w:lang w:val="en-US"/>
              </w:rPr>
              <w:t xml:space="preserve"> Moodle</w:t>
            </w:r>
          </w:p>
        </w:tc>
        <w:tc>
          <w:tcPr>
            <w:tcW w:w="307"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7</w:t>
            </w:r>
          </w:p>
        </w:tc>
      </w:tr>
      <w:tr w:rsidR="00C76D5F" w:rsidRPr="00FF7045" w:rsidTr="008B453E">
        <w:trPr>
          <w:trHeight w:val="741"/>
          <w:jc w:val="center"/>
        </w:trPr>
        <w:tc>
          <w:tcPr>
            <w:tcW w:w="1665"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Восстановительная терапия у детей с заболеваниями органов дыхания, пищеварительной системы, аллергического генеза.</w:t>
            </w:r>
          </w:p>
        </w:tc>
        <w:tc>
          <w:tcPr>
            <w:tcW w:w="48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b/>
                <w:sz w:val="24"/>
                <w:szCs w:val="24"/>
              </w:rPr>
            </w:pPr>
            <w:r w:rsidRPr="00FF7045">
              <w:rPr>
                <w:rFonts w:ascii="Times New Roman" w:hAnsi="Times New Roman"/>
                <w:sz w:val="24"/>
                <w:szCs w:val="24"/>
              </w:rPr>
              <w:t>ППЗ, РСЗ.</w:t>
            </w:r>
          </w:p>
        </w:tc>
        <w:tc>
          <w:tcPr>
            <w:tcW w:w="1425" w:type="pct"/>
            <w:tcBorders>
              <w:top w:val="single" w:sz="6" w:space="0" w:color="000000"/>
              <w:left w:val="single" w:sz="6" w:space="0" w:color="000000"/>
              <w:bottom w:val="single" w:sz="6" w:space="0" w:color="000000"/>
              <w:right w:val="single" w:sz="6" w:space="0" w:color="000000"/>
            </w:tcBorders>
          </w:tcPr>
          <w:p w:rsidR="00C76D5F" w:rsidRPr="00FF7045" w:rsidRDefault="00AB2DFF" w:rsidP="008B453E">
            <w:pPr>
              <w:jc w:val="both"/>
              <w:rPr>
                <w:rFonts w:ascii="Times New Roman" w:hAnsi="Times New Roman"/>
                <w:b/>
                <w:sz w:val="24"/>
                <w:szCs w:val="24"/>
              </w:rPr>
            </w:pPr>
            <w:r w:rsidRPr="00FF7045">
              <w:rPr>
                <w:rFonts w:ascii="Times New Roman" w:hAnsi="Times New Roman"/>
                <w:bCs/>
                <w:sz w:val="24"/>
                <w:szCs w:val="24"/>
              </w:rPr>
              <w:t xml:space="preserve">Ознакомление с </w:t>
            </w:r>
            <w:r w:rsidRPr="00FF7045">
              <w:rPr>
                <w:rFonts w:ascii="Times New Roman" w:hAnsi="Times New Roman"/>
                <w:sz w:val="24"/>
                <w:szCs w:val="24"/>
              </w:rPr>
              <w:t>восстановительной терапией у детей с заболеваниями органов дыхания, пищеварительной системы, аллергического генеза.</w:t>
            </w:r>
          </w:p>
        </w:tc>
        <w:tc>
          <w:tcPr>
            <w:tcW w:w="1122"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b/>
                <w:sz w:val="24"/>
                <w:szCs w:val="24"/>
              </w:rPr>
            </w:pPr>
            <w:r w:rsidRPr="00FF7045">
              <w:rPr>
                <w:rFonts w:ascii="Times New Roman" w:hAnsi="Times New Roman"/>
                <w:sz w:val="24"/>
                <w:szCs w:val="24"/>
              </w:rPr>
              <w:t>МУСВ, ОЛ 2, ДЛ 1-3</w:t>
            </w:r>
            <w:r w:rsidRPr="00FF7045">
              <w:rPr>
                <w:rFonts w:ascii="Times New Roman" w:hAnsi="Times New Roman"/>
                <w:sz w:val="24"/>
                <w:szCs w:val="24"/>
                <w:lang w:val="en-US"/>
              </w:rPr>
              <w:t xml:space="preserve"> Moodle</w:t>
            </w:r>
          </w:p>
        </w:tc>
        <w:tc>
          <w:tcPr>
            <w:tcW w:w="307"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sz w:val="24"/>
                <w:szCs w:val="24"/>
              </w:rPr>
            </w:pPr>
            <w:r w:rsidRPr="00FF7045">
              <w:rPr>
                <w:rFonts w:ascii="Times New Roman" w:hAnsi="Times New Roman"/>
                <w:sz w:val="24"/>
                <w:szCs w:val="24"/>
              </w:rPr>
              <w:t>6</w:t>
            </w:r>
          </w:p>
        </w:tc>
      </w:tr>
      <w:tr w:rsidR="00C76D5F" w:rsidRPr="00FF7045" w:rsidTr="008B453E">
        <w:trPr>
          <w:trHeight w:val="270"/>
          <w:jc w:val="center"/>
        </w:trPr>
        <w:tc>
          <w:tcPr>
            <w:tcW w:w="1665"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widowControl w:val="0"/>
              <w:jc w:val="both"/>
              <w:rPr>
                <w:rFonts w:ascii="Times New Roman" w:hAnsi="Times New Roman"/>
                <w:b/>
                <w:sz w:val="24"/>
                <w:szCs w:val="24"/>
              </w:rPr>
            </w:pPr>
            <w:r w:rsidRPr="00FF7045">
              <w:rPr>
                <w:rFonts w:ascii="Times New Roman" w:hAnsi="Times New Roman"/>
                <w:sz w:val="24"/>
                <w:szCs w:val="24"/>
              </w:rPr>
              <w:t>Восстановительная терапия у детей с заболеваниями опорно-двитательной и  сердечно-сосудистой, эндокринной систем,   мочевыделительных органов, крови.</w:t>
            </w:r>
          </w:p>
        </w:tc>
        <w:tc>
          <w:tcPr>
            <w:tcW w:w="481"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b/>
                <w:sz w:val="24"/>
                <w:szCs w:val="24"/>
              </w:rPr>
            </w:pPr>
            <w:r w:rsidRPr="00FF7045">
              <w:rPr>
                <w:rFonts w:ascii="Times New Roman" w:hAnsi="Times New Roman"/>
                <w:sz w:val="24"/>
                <w:szCs w:val="24"/>
              </w:rPr>
              <w:t>ППЗ, РСЗ.</w:t>
            </w:r>
          </w:p>
        </w:tc>
        <w:tc>
          <w:tcPr>
            <w:tcW w:w="1425" w:type="pct"/>
            <w:tcBorders>
              <w:top w:val="single" w:sz="6" w:space="0" w:color="000000"/>
              <w:left w:val="single" w:sz="6" w:space="0" w:color="000000"/>
              <w:bottom w:val="single" w:sz="6" w:space="0" w:color="000000"/>
              <w:right w:val="single" w:sz="6" w:space="0" w:color="000000"/>
            </w:tcBorders>
          </w:tcPr>
          <w:p w:rsidR="00C76D5F" w:rsidRPr="00FF7045" w:rsidRDefault="00AB2DFF" w:rsidP="008B453E">
            <w:pPr>
              <w:jc w:val="both"/>
              <w:rPr>
                <w:rFonts w:ascii="Times New Roman" w:hAnsi="Times New Roman"/>
                <w:b/>
                <w:sz w:val="24"/>
                <w:szCs w:val="24"/>
              </w:rPr>
            </w:pPr>
            <w:r w:rsidRPr="00FF7045">
              <w:rPr>
                <w:rFonts w:ascii="Times New Roman" w:hAnsi="Times New Roman"/>
                <w:bCs/>
                <w:sz w:val="24"/>
                <w:szCs w:val="24"/>
              </w:rPr>
              <w:t xml:space="preserve">Ознакомление с </w:t>
            </w:r>
            <w:r w:rsidRPr="00FF7045">
              <w:rPr>
                <w:rFonts w:ascii="Times New Roman" w:hAnsi="Times New Roman"/>
                <w:sz w:val="24"/>
                <w:szCs w:val="24"/>
              </w:rPr>
              <w:t xml:space="preserve">восстановительной терапией у детей с заболеваниями опорно-двитательной </w:t>
            </w:r>
            <w:r w:rsidR="00482050" w:rsidRPr="00FF7045">
              <w:rPr>
                <w:rFonts w:ascii="Times New Roman" w:hAnsi="Times New Roman"/>
                <w:sz w:val="24"/>
                <w:szCs w:val="24"/>
              </w:rPr>
              <w:t>и сердечно</w:t>
            </w:r>
            <w:r w:rsidRPr="00FF7045">
              <w:rPr>
                <w:rFonts w:ascii="Times New Roman" w:hAnsi="Times New Roman"/>
                <w:sz w:val="24"/>
                <w:szCs w:val="24"/>
              </w:rPr>
              <w:t xml:space="preserve">-сосудистой, эндокринной </w:t>
            </w:r>
            <w:r w:rsidR="00482050" w:rsidRPr="00FF7045">
              <w:rPr>
                <w:rFonts w:ascii="Times New Roman" w:hAnsi="Times New Roman"/>
                <w:sz w:val="24"/>
                <w:szCs w:val="24"/>
              </w:rPr>
              <w:t>систем, мочевыделительных</w:t>
            </w:r>
            <w:r w:rsidRPr="00FF7045">
              <w:rPr>
                <w:rFonts w:ascii="Times New Roman" w:hAnsi="Times New Roman"/>
                <w:sz w:val="24"/>
                <w:szCs w:val="24"/>
              </w:rPr>
              <w:t xml:space="preserve"> органов, крови.</w:t>
            </w:r>
          </w:p>
        </w:tc>
        <w:tc>
          <w:tcPr>
            <w:tcW w:w="1122"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b/>
                <w:sz w:val="24"/>
                <w:szCs w:val="24"/>
              </w:rPr>
            </w:pPr>
            <w:r w:rsidRPr="00FF7045">
              <w:rPr>
                <w:rFonts w:ascii="Times New Roman" w:hAnsi="Times New Roman"/>
                <w:sz w:val="24"/>
                <w:szCs w:val="24"/>
              </w:rPr>
              <w:t>МУСВ, ОЛ 2, ДЛ 1-3</w:t>
            </w:r>
            <w:r w:rsidRPr="00FF7045">
              <w:rPr>
                <w:rFonts w:ascii="Times New Roman" w:hAnsi="Times New Roman"/>
                <w:sz w:val="24"/>
                <w:szCs w:val="24"/>
                <w:lang w:val="en-US"/>
              </w:rPr>
              <w:t xml:space="preserve"> Moodle</w:t>
            </w:r>
          </w:p>
        </w:tc>
        <w:tc>
          <w:tcPr>
            <w:tcW w:w="307" w:type="pct"/>
            <w:tcBorders>
              <w:top w:val="single" w:sz="6" w:space="0" w:color="000000"/>
              <w:left w:val="single" w:sz="6" w:space="0" w:color="000000"/>
              <w:bottom w:val="single" w:sz="6" w:space="0" w:color="000000"/>
              <w:right w:val="single" w:sz="6" w:space="0" w:color="000000"/>
            </w:tcBorders>
          </w:tcPr>
          <w:p w:rsidR="00C76D5F" w:rsidRPr="00FF7045" w:rsidRDefault="00AB2DFF" w:rsidP="00FF7045">
            <w:pPr>
              <w:jc w:val="both"/>
              <w:rPr>
                <w:rFonts w:ascii="Times New Roman" w:hAnsi="Times New Roman"/>
                <w:bCs/>
                <w:sz w:val="24"/>
                <w:szCs w:val="24"/>
              </w:rPr>
            </w:pPr>
            <w:r w:rsidRPr="00FF7045">
              <w:rPr>
                <w:rFonts w:ascii="Times New Roman" w:hAnsi="Times New Roman"/>
                <w:bCs/>
                <w:sz w:val="24"/>
                <w:szCs w:val="24"/>
              </w:rPr>
              <w:t>6</w:t>
            </w:r>
          </w:p>
        </w:tc>
      </w:tr>
    </w:tbl>
    <w:p w:rsidR="00C76D5F" w:rsidRPr="00FF7045" w:rsidRDefault="00AB2DFF" w:rsidP="00DF076B">
      <w:pPr>
        <w:tabs>
          <w:tab w:val="left" w:pos="426"/>
        </w:tabs>
        <w:ind w:left="426"/>
        <w:jc w:val="both"/>
        <w:rPr>
          <w:rFonts w:ascii="Times New Roman" w:hAnsi="Times New Roman"/>
          <w:sz w:val="24"/>
          <w:szCs w:val="24"/>
        </w:rPr>
      </w:pPr>
      <w:r w:rsidRPr="00FF7045">
        <w:rPr>
          <w:rFonts w:ascii="Times New Roman" w:hAnsi="Times New Roman"/>
          <w:sz w:val="24"/>
          <w:szCs w:val="24"/>
        </w:rPr>
        <w:t>ВК – контроль исходного (входящего) уровня знаний</w:t>
      </w:r>
    </w:p>
    <w:p w:rsidR="00C76D5F" w:rsidRPr="00FF7045" w:rsidRDefault="00AB2DFF" w:rsidP="00DF076B">
      <w:pPr>
        <w:tabs>
          <w:tab w:val="left" w:pos="426"/>
        </w:tabs>
        <w:ind w:left="426"/>
        <w:jc w:val="both"/>
        <w:rPr>
          <w:rFonts w:ascii="Times New Roman" w:hAnsi="Times New Roman"/>
          <w:sz w:val="24"/>
          <w:szCs w:val="24"/>
        </w:rPr>
      </w:pPr>
      <w:r w:rsidRPr="00FF7045">
        <w:rPr>
          <w:rFonts w:ascii="Times New Roman" w:hAnsi="Times New Roman"/>
          <w:sz w:val="24"/>
          <w:szCs w:val="24"/>
        </w:rPr>
        <w:t>ППЗ – подготовка к практическому занятию</w:t>
      </w:r>
    </w:p>
    <w:p w:rsidR="00C76D5F" w:rsidRPr="00FF7045" w:rsidRDefault="00AB2DFF" w:rsidP="00DF076B">
      <w:pPr>
        <w:tabs>
          <w:tab w:val="left" w:pos="426"/>
        </w:tabs>
        <w:ind w:left="426"/>
        <w:jc w:val="both"/>
        <w:rPr>
          <w:rFonts w:ascii="Times New Roman" w:hAnsi="Times New Roman"/>
          <w:sz w:val="24"/>
          <w:szCs w:val="24"/>
        </w:rPr>
      </w:pPr>
      <w:r w:rsidRPr="00FF7045">
        <w:rPr>
          <w:rFonts w:ascii="Times New Roman" w:hAnsi="Times New Roman"/>
          <w:sz w:val="24"/>
          <w:szCs w:val="24"/>
        </w:rPr>
        <w:t>РСЗ – решение ситуационных задач</w:t>
      </w:r>
    </w:p>
    <w:p w:rsidR="00C76D5F" w:rsidRPr="00FF7045" w:rsidRDefault="00AB2DFF" w:rsidP="00DF076B">
      <w:pPr>
        <w:ind w:left="426"/>
        <w:jc w:val="both"/>
        <w:rPr>
          <w:rFonts w:ascii="Times New Roman" w:hAnsi="Times New Roman"/>
          <w:b/>
          <w:bCs/>
          <w:caps/>
          <w:sz w:val="24"/>
          <w:szCs w:val="24"/>
        </w:rPr>
      </w:pPr>
      <w:r w:rsidRPr="00FF7045">
        <w:rPr>
          <w:rFonts w:ascii="Times New Roman" w:hAnsi="Times New Roman"/>
          <w:sz w:val="24"/>
          <w:szCs w:val="24"/>
        </w:rPr>
        <w:t>МУСВ - методические указания для обучающихся по самостоятельной внеаудиторной работе</w:t>
      </w:r>
    </w:p>
    <w:p w:rsidR="00C76D5F" w:rsidRPr="00FF7045" w:rsidRDefault="00C76D5F" w:rsidP="00FF7045">
      <w:pPr>
        <w:tabs>
          <w:tab w:val="left" w:pos="426"/>
        </w:tabs>
        <w:jc w:val="both"/>
        <w:rPr>
          <w:rFonts w:ascii="Times New Roman" w:hAnsi="Times New Roman"/>
          <w:b/>
          <w:bCs/>
          <w:caps/>
          <w:sz w:val="24"/>
          <w:szCs w:val="24"/>
        </w:rPr>
        <w:sectPr w:rsidR="00C76D5F" w:rsidRPr="00FF7045">
          <w:pgSz w:w="16838" w:h="11906" w:orient="landscape"/>
          <w:pgMar w:top="1440" w:right="567" w:bottom="851" w:left="567" w:header="709" w:footer="709" w:gutter="0"/>
          <w:pgNumType w:start="6"/>
          <w:cols w:space="708"/>
          <w:titlePg/>
          <w:docGrid w:linePitch="360"/>
        </w:sectPr>
      </w:pPr>
    </w:p>
    <w:p w:rsidR="00C76D5F" w:rsidRPr="00FF7045" w:rsidRDefault="00AB2DFF" w:rsidP="0048222A">
      <w:pPr>
        <w:jc w:val="both"/>
        <w:rPr>
          <w:rFonts w:ascii="Times New Roman" w:hAnsi="Times New Roman"/>
          <w:b/>
          <w:bCs/>
          <w:sz w:val="24"/>
          <w:szCs w:val="24"/>
        </w:rPr>
      </w:pPr>
      <w:r w:rsidRPr="00FF7045">
        <w:rPr>
          <w:rFonts w:ascii="Times New Roman" w:hAnsi="Times New Roman"/>
          <w:b/>
          <w:bCs/>
          <w:sz w:val="24"/>
          <w:szCs w:val="24"/>
        </w:rPr>
        <w:lastRenderedPageBreak/>
        <w:t>4.5 Матрица соотнесения тем/ разделов учебной дисциплины и формируемых в них ОК и ПК</w:t>
      </w:r>
    </w:p>
    <w:p w:rsidR="00C76D5F" w:rsidRPr="00FF7045" w:rsidRDefault="00C76D5F" w:rsidP="00FF7045">
      <w:pPr>
        <w:tabs>
          <w:tab w:val="left" w:pos="426"/>
        </w:tabs>
        <w:jc w:val="both"/>
        <w:rPr>
          <w:rFonts w:ascii="Times New Roman" w:hAnsi="Times New Roman"/>
          <w:b/>
          <w:bCs/>
          <w:cap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23"/>
        <w:gridCol w:w="1559"/>
        <w:gridCol w:w="2219"/>
        <w:gridCol w:w="1969"/>
      </w:tblGrid>
      <w:tr w:rsidR="00C76D5F" w:rsidRPr="00FF7045" w:rsidTr="008B453E">
        <w:trPr>
          <w:cantSplit/>
        </w:trPr>
        <w:tc>
          <w:tcPr>
            <w:tcW w:w="3823" w:type="dxa"/>
            <w:vMerge w:val="restart"/>
            <w:vAlign w:val="center"/>
          </w:tcPr>
          <w:p w:rsidR="00C76D5F" w:rsidRPr="00FF7045" w:rsidRDefault="00AB2DFF" w:rsidP="00FF7045">
            <w:pPr>
              <w:tabs>
                <w:tab w:val="left" w:pos="0"/>
              </w:tabs>
              <w:jc w:val="both"/>
              <w:rPr>
                <w:rFonts w:ascii="Times New Roman" w:hAnsi="Times New Roman"/>
                <w:b/>
                <w:sz w:val="24"/>
                <w:szCs w:val="24"/>
              </w:rPr>
            </w:pPr>
            <w:r w:rsidRPr="00FF7045">
              <w:rPr>
                <w:rFonts w:ascii="Times New Roman" w:hAnsi="Times New Roman"/>
                <w:bCs/>
                <w:sz w:val="24"/>
                <w:szCs w:val="24"/>
              </w:rPr>
              <w:t>Темы/разделы дисциплины</w:t>
            </w:r>
          </w:p>
        </w:tc>
        <w:tc>
          <w:tcPr>
            <w:tcW w:w="1559" w:type="dxa"/>
            <w:vMerge w:val="restart"/>
            <w:vAlign w:val="center"/>
          </w:tcPr>
          <w:p w:rsidR="00C76D5F" w:rsidRPr="00FF7045" w:rsidRDefault="00AB2DFF" w:rsidP="00FF7045">
            <w:pPr>
              <w:tabs>
                <w:tab w:val="left" w:pos="0"/>
              </w:tabs>
              <w:jc w:val="both"/>
              <w:rPr>
                <w:rFonts w:ascii="Times New Roman" w:hAnsi="Times New Roman"/>
                <w:bCs/>
                <w:sz w:val="24"/>
                <w:szCs w:val="24"/>
              </w:rPr>
            </w:pPr>
            <w:r w:rsidRPr="00FF7045">
              <w:rPr>
                <w:rFonts w:ascii="Times New Roman" w:hAnsi="Times New Roman"/>
                <w:bCs/>
                <w:sz w:val="24"/>
                <w:szCs w:val="24"/>
              </w:rPr>
              <w:t>Количество</w:t>
            </w:r>
          </w:p>
          <w:p w:rsidR="00C76D5F" w:rsidRPr="00FF7045" w:rsidRDefault="00AB2DFF" w:rsidP="00FF7045">
            <w:pPr>
              <w:tabs>
                <w:tab w:val="left" w:pos="0"/>
              </w:tabs>
              <w:jc w:val="both"/>
              <w:rPr>
                <w:rFonts w:ascii="Times New Roman" w:hAnsi="Times New Roman"/>
                <w:b/>
                <w:sz w:val="24"/>
                <w:szCs w:val="24"/>
              </w:rPr>
            </w:pPr>
            <w:r w:rsidRPr="00FF7045">
              <w:rPr>
                <w:rFonts w:ascii="Times New Roman" w:hAnsi="Times New Roman"/>
                <w:bCs/>
                <w:sz w:val="24"/>
                <w:szCs w:val="24"/>
              </w:rPr>
              <w:t xml:space="preserve"> часов</w:t>
            </w:r>
          </w:p>
        </w:tc>
        <w:tc>
          <w:tcPr>
            <w:tcW w:w="4188" w:type="dxa"/>
            <w:gridSpan w:val="2"/>
          </w:tcPr>
          <w:p w:rsidR="00C76D5F" w:rsidRPr="00FF7045" w:rsidRDefault="00AB2DFF" w:rsidP="00FF7045">
            <w:pPr>
              <w:tabs>
                <w:tab w:val="left" w:pos="0"/>
              </w:tabs>
              <w:jc w:val="both"/>
              <w:rPr>
                <w:rFonts w:ascii="Times New Roman" w:hAnsi="Times New Roman"/>
                <w:b/>
                <w:sz w:val="24"/>
                <w:szCs w:val="24"/>
              </w:rPr>
            </w:pPr>
            <w:r w:rsidRPr="00FF7045">
              <w:rPr>
                <w:rFonts w:ascii="Times New Roman" w:hAnsi="Times New Roman"/>
                <w:bCs/>
                <w:sz w:val="24"/>
                <w:szCs w:val="24"/>
              </w:rPr>
              <w:t>компетенции</w:t>
            </w:r>
          </w:p>
        </w:tc>
      </w:tr>
      <w:tr w:rsidR="00C76D5F" w:rsidRPr="00FF7045" w:rsidTr="008B453E">
        <w:trPr>
          <w:cantSplit/>
        </w:trPr>
        <w:tc>
          <w:tcPr>
            <w:tcW w:w="3823" w:type="dxa"/>
            <w:vMerge/>
          </w:tcPr>
          <w:p w:rsidR="00C76D5F" w:rsidRPr="00FF7045" w:rsidRDefault="00C76D5F" w:rsidP="00FF7045">
            <w:pPr>
              <w:tabs>
                <w:tab w:val="left" w:pos="0"/>
              </w:tabs>
              <w:jc w:val="both"/>
              <w:rPr>
                <w:rFonts w:ascii="Times New Roman" w:hAnsi="Times New Roman"/>
                <w:b/>
                <w:sz w:val="24"/>
                <w:szCs w:val="24"/>
              </w:rPr>
            </w:pPr>
          </w:p>
        </w:tc>
        <w:tc>
          <w:tcPr>
            <w:tcW w:w="1559" w:type="dxa"/>
            <w:vMerge/>
          </w:tcPr>
          <w:p w:rsidR="00C76D5F" w:rsidRPr="00FF7045" w:rsidRDefault="00C76D5F" w:rsidP="00FF7045">
            <w:pPr>
              <w:tabs>
                <w:tab w:val="left" w:pos="0"/>
              </w:tabs>
              <w:jc w:val="both"/>
              <w:rPr>
                <w:rFonts w:ascii="Times New Roman" w:hAnsi="Times New Roman"/>
                <w:b/>
                <w:sz w:val="24"/>
                <w:szCs w:val="24"/>
              </w:rPr>
            </w:pPr>
          </w:p>
        </w:tc>
        <w:tc>
          <w:tcPr>
            <w:tcW w:w="2219" w:type="dxa"/>
            <w:vAlign w:val="center"/>
          </w:tcPr>
          <w:p w:rsidR="00C76D5F" w:rsidRPr="00FF7045" w:rsidRDefault="00AB2DFF" w:rsidP="00FF7045">
            <w:pPr>
              <w:widowControl w:val="0"/>
              <w:jc w:val="both"/>
              <w:rPr>
                <w:rFonts w:ascii="Times New Roman" w:hAnsi="Times New Roman"/>
                <w:bCs/>
                <w:sz w:val="24"/>
                <w:szCs w:val="24"/>
              </w:rPr>
            </w:pPr>
            <w:r w:rsidRPr="00FF7045">
              <w:rPr>
                <w:rFonts w:ascii="Times New Roman" w:hAnsi="Times New Roman"/>
                <w:bCs/>
                <w:sz w:val="24"/>
                <w:szCs w:val="24"/>
              </w:rPr>
              <w:t>1</w:t>
            </w:r>
          </w:p>
          <w:p w:rsidR="00C76D5F" w:rsidRPr="00FF7045" w:rsidRDefault="00AB2DFF" w:rsidP="00FF7045">
            <w:pPr>
              <w:widowControl w:val="0"/>
              <w:jc w:val="both"/>
              <w:rPr>
                <w:rFonts w:ascii="Times New Roman" w:hAnsi="Times New Roman"/>
                <w:bCs/>
                <w:sz w:val="24"/>
                <w:szCs w:val="24"/>
              </w:rPr>
            </w:pPr>
            <w:r w:rsidRPr="00FF7045">
              <w:rPr>
                <w:rFonts w:ascii="Times New Roman" w:hAnsi="Times New Roman"/>
                <w:bCs/>
                <w:sz w:val="24"/>
                <w:szCs w:val="24"/>
              </w:rPr>
              <w:t>2</w:t>
            </w:r>
          </w:p>
        </w:tc>
        <w:tc>
          <w:tcPr>
            <w:tcW w:w="1969" w:type="dxa"/>
          </w:tcPr>
          <w:p w:rsidR="00C76D5F" w:rsidRPr="00FF7045" w:rsidRDefault="00AB2DFF" w:rsidP="00FF7045">
            <w:pPr>
              <w:widowControl w:val="0"/>
              <w:jc w:val="both"/>
              <w:rPr>
                <w:rFonts w:ascii="Times New Roman" w:hAnsi="Times New Roman"/>
                <w:bCs/>
                <w:sz w:val="24"/>
                <w:szCs w:val="24"/>
              </w:rPr>
            </w:pPr>
            <w:r w:rsidRPr="00FF7045">
              <w:rPr>
                <w:rFonts w:ascii="Times New Roman" w:hAnsi="Times New Roman"/>
                <w:sz w:val="24"/>
                <w:szCs w:val="24"/>
              </w:rPr>
              <w:t>Общее кол-во компетенций (Σ)</w:t>
            </w:r>
          </w:p>
        </w:tc>
      </w:tr>
      <w:tr w:rsidR="00C76D5F" w:rsidRPr="00FF7045" w:rsidTr="008B453E">
        <w:tc>
          <w:tcPr>
            <w:tcW w:w="3823" w:type="dxa"/>
          </w:tcPr>
          <w:p w:rsidR="00C76D5F" w:rsidRPr="00FF7045" w:rsidRDefault="00AB2DFF" w:rsidP="00FF7045">
            <w:pPr>
              <w:widowControl w:val="0"/>
              <w:jc w:val="both"/>
              <w:rPr>
                <w:rFonts w:ascii="Times New Roman" w:hAnsi="Times New Roman"/>
                <w:sz w:val="24"/>
                <w:szCs w:val="24"/>
              </w:rPr>
            </w:pPr>
            <w:r w:rsidRPr="00FF7045">
              <w:rPr>
                <w:rFonts w:ascii="Times New Roman" w:hAnsi="Times New Roman"/>
                <w:sz w:val="24"/>
                <w:szCs w:val="24"/>
              </w:rPr>
              <w:t xml:space="preserve">Общие принципы восстановительной терапии у детей. </w:t>
            </w:r>
          </w:p>
        </w:tc>
        <w:tc>
          <w:tcPr>
            <w:tcW w:w="1559" w:type="dxa"/>
          </w:tcPr>
          <w:p w:rsidR="00C76D5F" w:rsidRPr="00FF7045" w:rsidRDefault="00AB2DFF" w:rsidP="00FF7045">
            <w:pPr>
              <w:tabs>
                <w:tab w:val="left" w:pos="0"/>
              </w:tabs>
              <w:jc w:val="both"/>
              <w:rPr>
                <w:rFonts w:ascii="Times New Roman" w:hAnsi="Times New Roman"/>
                <w:bCs/>
                <w:sz w:val="24"/>
                <w:szCs w:val="24"/>
              </w:rPr>
            </w:pPr>
            <w:r w:rsidRPr="00FF7045">
              <w:rPr>
                <w:rFonts w:ascii="Times New Roman" w:hAnsi="Times New Roman"/>
                <w:bCs/>
                <w:sz w:val="24"/>
                <w:szCs w:val="24"/>
              </w:rPr>
              <w:t>6</w:t>
            </w:r>
          </w:p>
        </w:tc>
        <w:tc>
          <w:tcPr>
            <w:tcW w:w="2219" w:type="dxa"/>
          </w:tcPr>
          <w:p w:rsidR="00C76D5F" w:rsidRPr="00FF7045" w:rsidRDefault="00AB2DFF" w:rsidP="00FF7045">
            <w:pPr>
              <w:tabs>
                <w:tab w:val="left" w:pos="0"/>
              </w:tabs>
              <w:jc w:val="both"/>
              <w:rPr>
                <w:rFonts w:ascii="Times New Roman" w:hAnsi="Times New Roman"/>
                <w:b/>
                <w:sz w:val="24"/>
                <w:szCs w:val="24"/>
              </w:rPr>
            </w:pPr>
            <w:r w:rsidRPr="00FF7045">
              <w:rPr>
                <w:rFonts w:ascii="Times New Roman" w:hAnsi="Times New Roman"/>
                <w:bCs/>
                <w:sz w:val="24"/>
                <w:szCs w:val="24"/>
              </w:rPr>
              <w:t xml:space="preserve">ПК-14 </w:t>
            </w:r>
          </w:p>
          <w:p w:rsidR="00C76D5F" w:rsidRPr="00FF7045" w:rsidRDefault="00C76D5F" w:rsidP="00FF7045">
            <w:pPr>
              <w:tabs>
                <w:tab w:val="left" w:pos="0"/>
              </w:tabs>
              <w:jc w:val="both"/>
              <w:rPr>
                <w:rFonts w:ascii="Times New Roman" w:hAnsi="Times New Roman"/>
                <w:b/>
                <w:sz w:val="24"/>
                <w:szCs w:val="24"/>
              </w:rPr>
            </w:pPr>
          </w:p>
        </w:tc>
        <w:tc>
          <w:tcPr>
            <w:tcW w:w="1969" w:type="dxa"/>
          </w:tcPr>
          <w:p w:rsidR="00C76D5F" w:rsidRPr="00FF7045" w:rsidRDefault="00AB2DFF" w:rsidP="00FF7045">
            <w:pPr>
              <w:tabs>
                <w:tab w:val="left" w:pos="0"/>
              </w:tabs>
              <w:jc w:val="both"/>
              <w:rPr>
                <w:rFonts w:ascii="Times New Roman" w:hAnsi="Times New Roman"/>
                <w:b/>
                <w:sz w:val="24"/>
                <w:szCs w:val="24"/>
              </w:rPr>
            </w:pPr>
            <w:r w:rsidRPr="00FF7045">
              <w:rPr>
                <w:rFonts w:ascii="Times New Roman" w:hAnsi="Times New Roman"/>
                <w:b/>
                <w:sz w:val="24"/>
                <w:szCs w:val="24"/>
              </w:rPr>
              <w:t>1</w:t>
            </w:r>
          </w:p>
        </w:tc>
      </w:tr>
      <w:tr w:rsidR="00C76D5F" w:rsidRPr="00FF7045" w:rsidTr="008B453E">
        <w:tc>
          <w:tcPr>
            <w:tcW w:w="3823" w:type="dxa"/>
          </w:tcPr>
          <w:p w:rsidR="00C76D5F" w:rsidRPr="00FF7045" w:rsidRDefault="00AB2DFF" w:rsidP="008B453E">
            <w:pPr>
              <w:widowControl w:val="0"/>
              <w:jc w:val="both"/>
              <w:rPr>
                <w:rFonts w:ascii="Times New Roman" w:hAnsi="Times New Roman"/>
                <w:sz w:val="24"/>
                <w:szCs w:val="24"/>
              </w:rPr>
            </w:pPr>
            <w:r w:rsidRPr="00FF7045">
              <w:rPr>
                <w:rFonts w:ascii="Times New Roman" w:hAnsi="Times New Roman"/>
                <w:sz w:val="24"/>
                <w:szCs w:val="24"/>
              </w:rPr>
              <w:t>Особенности физиотерапии в педиатрии (электро-, магнитотерапии,</w:t>
            </w:r>
            <w:r w:rsidR="008B453E">
              <w:rPr>
                <w:rFonts w:ascii="Times New Roman" w:hAnsi="Times New Roman"/>
                <w:sz w:val="24"/>
                <w:szCs w:val="24"/>
              </w:rPr>
              <w:t xml:space="preserve"> </w:t>
            </w:r>
            <w:r w:rsidRPr="00FF7045">
              <w:rPr>
                <w:rFonts w:ascii="Times New Roman" w:hAnsi="Times New Roman"/>
                <w:sz w:val="24"/>
                <w:szCs w:val="24"/>
              </w:rPr>
              <w:t>УЗ-терапии, свето-, теплотерапии). Принципы рефлексотерапии.</w:t>
            </w:r>
          </w:p>
        </w:tc>
        <w:tc>
          <w:tcPr>
            <w:tcW w:w="1559" w:type="dxa"/>
          </w:tcPr>
          <w:p w:rsidR="00C76D5F" w:rsidRPr="00FF7045" w:rsidRDefault="00AB2DFF" w:rsidP="00FF7045">
            <w:pPr>
              <w:widowControl w:val="0"/>
              <w:jc w:val="both"/>
              <w:rPr>
                <w:rFonts w:ascii="Times New Roman" w:hAnsi="Times New Roman"/>
                <w:sz w:val="24"/>
                <w:szCs w:val="24"/>
              </w:rPr>
            </w:pPr>
            <w:r w:rsidRPr="00FF7045">
              <w:rPr>
                <w:rFonts w:ascii="Times New Roman" w:hAnsi="Times New Roman"/>
                <w:bCs/>
                <w:sz w:val="24"/>
                <w:szCs w:val="24"/>
              </w:rPr>
              <w:t>6</w:t>
            </w:r>
          </w:p>
        </w:tc>
        <w:tc>
          <w:tcPr>
            <w:tcW w:w="2219" w:type="dxa"/>
          </w:tcPr>
          <w:p w:rsidR="00C76D5F" w:rsidRPr="00FF7045" w:rsidRDefault="00AB2DFF" w:rsidP="00FF7045">
            <w:pPr>
              <w:tabs>
                <w:tab w:val="left" w:pos="0"/>
              </w:tabs>
              <w:jc w:val="both"/>
              <w:rPr>
                <w:rFonts w:ascii="Times New Roman" w:hAnsi="Times New Roman"/>
                <w:b/>
                <w:sz w:val="24"/>
                <w:szCs w:val="24"/>
              </w:rPr>
            </w:pPr>
            <w:r w:rsidRPr="00FF7045">
              <w:rPr>
                <w:rFonts w:ascii="Times New Roman" w:hAnsi="Times New Roman"/>
                <w:bCs/>
                <w:sz w:val="24"/>
                <w:szCs w:val="24"/>
              </w:rPr>
              <w:t xml:space="preserve">ПК-14 </w:t>
            </w:r>
          </w:p>
        </w:tc>
        <w:tc>
          <w:tcPr>
            <w:tcW w:w="1969" w:type="dxa"/>
          </w:tcPr>
          <w:p w:rsidR="00C76D5F" w:rsidRPr="00FF7045" w:rsidRDefault="00AB2DFF" w:rsidP="00FF7045">
            <w:pPr>
              <w:jc w:val="both"/>
              <w:rPr>
                <w:rFonts w:ascii="Times New Roman" w:hAnsi="Times New Roman"/>
                <w:sz w:val="24"/>
                <w:szCs w:val="24"/>
              </w:rPr>
            </w:pPr>
            <w:r w:rsidRPr="00FF7045">
              <w:rPr>
                <w:rFonts w:ascii="Times New Roman" w:hAnsi="Times New Roman"/>
                <w:b/>
                <w:sz w:val="24"/>
                <w:szCs w:val="24"/>
              </w:rPr>
              <w:t>1</w:t>
            </w:r>
          </w:p>
        </w:tc>
      </w:tr>
      <w:tr w:rsidR="00C76D5F" w:rsidRPr="00FF7045" w:rsidTr="008B453E">
        <w:tc>
          <w:tcPr>
            <w:tcW w:w="3823" w:type="dxa"/>
          </w:tcPr>
          <w:p w:rsidR="00C76D5F" w:rsidRPr="00FF7045" w:rsidRDefault="00AB2DFF" w:rsidP="00FF7045">
            <w:pPr>
              <w:widowControl w:val="0"/>
              <w:jc w:val="both"/>
              <w:rPr>
                <w:rFonts w:ascii="Times New Roman" w:hAnsi="Times New Roman"/>
                <w:sz w:val="24"/>
                <w:szCs w:val="24"/>
              </w:rPr>
            </w:pPr>
            <w:r w:rsidRPr="00FF7045">
              <w:rPr>
                <w:rFonts w:ascii="Times New Roman" w:hAnsi="Times New Roman"/>
                <w:sz w:val="24"/>
                <w:szCs w:val="24"/>
              </w:rPr>
              <w:t>Санаторно-курортное лечение в педиатрии</w:t>
            </w:r>
          </w:p>
        </w:tc>
        <w:tc>
          <w:tcPr>
            <w:tcW w:w="1559" w:type="dxa"/>
          </w:tcPr>
          <w:p w:rsidR="00C76D5F" w:rsidRPr="00FF7045" w:rsidRDefault="00AB2DFF" w:rsidP="00FF7045">
            <w:pPr>
              <w:widowControl w:val="0"/>
              <w:jc w:val="both"/>
              <w:rPr>
                <w:rFonts w:ascii="Times New Roman" w:hAnsi="Times New Roman"/>
                <w:sz w:val="24"/>
                <w:szCs w:val="24"/>
              </w:rPr>
            </w:pPr>
            <w:r w:rsidRPr="00FF7045">
              <w:rPr>
                <w:rFonts w:ascii="Times New Roman" w:hAnsi="Times New Roman"/>
                <w:bCs/>
                <w:sz w:val="24"/>
                <w:szCs w:val="24"/>
              </w:rPr>
              <w:t>6</w:t>
            </w:r>
          </w:p>
        </w:tc>
        <w:tc>
          <w:tcPr>
            <w:tcW w:w="2219" w:type="dxa"/>
          </w:tcPr>
          <w:p w:rsidR="00C76D5F" w:rsidRPr="00FF7045" w:rsidRDefault="00AB2DFF" w:rsidP="00FF7045">
            <w:pPr>
              <w:tabs>
                <w:tab w:val="left" w:pos="0"/>
              </w:tabs>
              <w:jc w:val="both"/>
              <w:rPr>
                <w:rFonts w:ascii="Times New Roman" w:hAnsi="Times New Roman"/>
                <w:b/>
                <w:sz w:val="24"/>
                <w:szCs w:val="24"/>
              </w:rPr>
            </w:pPr>
            <w:r w:rsidRPr="00FF7045">
              <w:rPr>
                <w:rFonts w:ascii="Times New Roman" w:hAnsi="Times New Roman"/>
                <w:bCs/>
                <w:sz w:val="24"/>
                <w:szCs w:val="24"/>
              </w:rPr>
              <w:t xml:space="preserve">ПК-14 </w:t>
            </w:r>
          </w:p>
        </w:tc>
        <w:tc>
          <w:tcPr>
            <w:tcW w:w="1969" w:type="dxa"/>
          </w:tcPr>
          <w:p w:rsidR="00C76D5F" w:rsidRPr="00FF7045" w:rsidRDefault="00AB2DFF" w:rsidP="00FF7045">
            <w:pPr>
              <w:jc w:val="both"/>
              <w:rPr>
                <w:rFonts w:ascii="Times New Roman" w:hAnsi="Times New Roman"/>
                <w:sz w:val="24"/>
                <w:szCs w:val="24"/>
              </w:rPr>
            </w:pPr>
            <w:r w:rsidRPr="00FF7045">
              <w:rPr>
                <w:rFonts w:ascii="Times New Roman" w:hAnsi="Times New Roman"/>
                <w:b/>
                <w:sz w:val="24"/>
                <w:szCs w:val="24"/>
              </w:rPr>
              <w:t>1</w:t>
            </w:r>
          </w:p>
        </w:tc>
      </w:tr>
      <w:tr w:rsidR="00C76D5F" w:rsidRPr="00FF7045" w:rsidTr="008B453E">
        <w:tc>
          <w:tcPr>
            <w:tcW w:w="3823" w:type="dxa"/>
          </w:tcPr>
          <w:p w:rsidR="00C76D5F" w:rsidRPr="00FF7045" w:rsidRDefault="00AB2DFF" w:rsidP="00FF7045">
            <w:pPr>
              <w:widowControl w:val="0"/>
              <w:tabs>
                <w:tab w:val="left" w:pos="0"/>
              </w:tabs>
              <w:jc w:val="both"/>
              <w:rPr>
                <w:rFonts w:ascii="Times New Roman" w:hAnsi="Times New Roman"/>
                <w:sz w:val="24"/>
                <w:szCs w:val="24"/>
              </w:rPr>
            </w:pPr>
            <w:r w:rsidRPr="00FF7045">
              <w:rPr>
                <w:rFonts w:ascii="Times New Roman" w:hAnsi="Times New Roman"/>
                <w:sz w:val="24"/>
                <w:szCs w:val="24"/>
              </w:rPr>
              <w:t>Немедикаментозная восстановительная терапия.</w:t>
            </w:r>
          </w:p>
        </w:tc>
        <w:tc>
          <w:tcPr>
            <w:tcW w:w="1559" w:type="dxa"/>
          </w:tcPr>
          <w:p w:rsidR="00C76D5F" w:rsidRPr="00FF7045" w:rsidRDefault="00AB2DFF" w:rsidP="00FF7045">
            <w:pPr>
              <w:widowControl w:val="0"/>
              <w:jc w:val="both"/>
              <w:rPr>
                <w:rFonts w:ascii="Times New Roman" w:hAnsi="Times New Roman"/>
                <w:sz w:val="24"/>
                <w:szCs w:val="24"/>
              </w:rPr>
            </w:pPr>
            <w:r w:rsidRPr="00FF7045">
              <w:rPr>
                <w:rFonts w:ascii="Times New Roman" w:hAnsi="Times New Roman"/>
                <w:bCs/>
                <w:sz w:val="24"/>
                <w:szCs w:val="24"/>
              </w:rPr>
              <w:t>4</w:t>
            </w:r>
          </w:p>
        </w:tc>
        <w:tc>
          <w:tcPr>
            <w:tcW w:w="2219" w:type="dxa"/>
          </w:tcPr>
          <w:p w:rsidR="00C76D5F" w:rsidRPr="00FF7045" w:rsidRDefault="00AB2DFF" w:rsidP="00FF7045">
            <w:pPr>
              <w:tabs>
                <w:tab w:val="left" w:pos="0"/>
              </w:tabs>
              <w:jc w:val="both"/>
              <w:rPr>
                <w:rFonts w:ascii="Times New Roman" w:hAnsi="Times New Roman"/>
                <w:b/>
                <w:sz w:val="24"/>
                <w:szCs w:val="24"/>
              </w:rPr>
            </w:pPr>
            <w:r w:rsidRPr="00FF7045">
              <w:rPr>
                <w:rFonts w:ascii="Times New Roman" w:hAnsi="Times New Roman"/>
                <w:bCs/>
                <w:sz w:val="24"/>
                <w:szCs w:val="24"/>
              </w:rPr>
              <w:t xml:space="preserve">ПК-14 </w:t>
            </w:r>
          </w:p>
        </w:tc>
        <w:tc>
          <w:tcPr>
            <w:tcW w:w="1969" w:type="dxa"/>
          </w:tcPr>
          <w:p w:rsidR="00C76D5F" w:rsidRPr="00FF7045" w:rsidRDefault="00AB2DFF" w:rsidP="00FF7045">
            <w:pPr>
              <w:jc w:val="both"/>
              <w:rPr>
                <w:rFonts w:ascii="Times New Roman" w:hAnsi="Times New Roman"/>
                <w:sz w:val="24"/>
                <w:szCs w:val="24"/>
              </w:rPr>
            </w:pPr>
            <w:r w:rsidRPr="00FF7045">
              <w:rPr>
                <w:rFonts w:ascii="Times New Roman" w:hAnsi="Times New Roman"/>
                <w:b/>
                <w:sz w:val="24"/>
                <w:szCs w:val="24"/>
              </w:rPr>
              <w:t>1</w:t>
            </w:r>
          </w:p>
        </w:tc>
      </w:tr>
      <w:tr w:rsidR="00C76D5F" w:rsidRPr="00FF7045" w:rsidTr="008B453E">
        <w:tc>
          <w:tcPr>
            <w:tcW w:w="3823" w:type="dxa"/>
          </w:tcPr>
          <w:p w:rsidR="00C76D5F" w:rsidRPr="00FF7045" w:rsidRDefault="00AB2DFF" w:rsidP="00FF7045">
            <w:pPr>
              <w:widowControl w:val="0"/>
              <w:jc w:val="both"/>
              <w:rPr>
                <w:rFonts w:ascii="Times New Roman" w:hAnsi="Times New Roman"/>
                <w:sz w:val="24"/>
                <w:szCs w:val="24"/>
              </w:rPr>
            </w:pPr>
            <w:r w:rsidRPr="00FF7045">
              <w:rPr>
                <w:rFonts w:ascii="Times New Roman" w:hAnsi="Times New Roman"/>
                <w:sz w:val="24"/>
                <w:szCs w:val="24"/>
              </w:rPr>
              <w:t xml:space="preserve">Восстановительная терапия у детей с заболеваниями органов дыхания, пищеварительной системы, аллергического генеза. </w:t>
            </w:r>
          </w:p>
          <w:p w:rsidR="00C76D5F" w:rsidRPr="00FF7045" w:rsidRDefault="00C76D5F" w:rsidP="00FF7045">
            <w:pPr>
              <w:widowControl w:val="0"/>
              <w:jc w:val="both"/>
              <w:rPr>
                <w:rFonts w:ascii="Times New Roman" w:hAnsi="Times New Roman"/>
                <w:sz w:val="24"/>
                <w:szCs w:val="24"/>
              </w:rPr>
            </w:pPr>
          </w:p>
        </w:tc>
        <w:tc>
          <w:tcPr>
            <w:tcW w:w="1559" w:type="dxa"/>
          </w:tcPr>
          <w:p w:rsidR="00C76D5F" w:rsidRPr="00FF7045" w:rsidRDefault="00AB2DFF" w:rsidP="00FF7045">
            <w:pPr>
              <w:widowControl w:val="0"/>
              <w:jc w:val="both"/>
              <w:rPr>
                <w:rFonts w:ascii="Times New Roman" w:hAnsi="Times New Roman"/>
                <w:sz w:val="24"/>
                <w:szCs w:val="24"/>
              </w:rPr>
            </w:pPr>
            <w:r w:rsidRPr="00FF7045">
              <w:rPr>
                <w:rFonts w:ascii="Times New Roman" w:hAnsi="Times New Roman"/>
                <w:bCs/>
                <w:sz w:val="24"/>
                <w:szCs w:val="24"/>
              </w:rPr>
              <w:t>4</w:t>
            </w:r>
          </w:p>
        </w:tc>
        <w:tc>
          <w:tcPr>
            <w:tcW w:w="2219" w:type="dxa"/>
          </w:tcPr>
          <w:p w:rsidR="00C76D5F" w:rsidRPr="00FF7045" w:rsidRDefault="00AB2DFF" w:rsidP="00FF7045">
            <w:pPr>
              <w:tabs>
                <w:tab w:val="left" w:pos="0"/>
              </w:tabs>
              <w:jc w:val="both"/>
              <w:rPr>
                <w:rFonts w:ascii="Times New Roman" w:hAnsi="Times New Roman"/>
                <w:b/>
                <w:sz w:val="24"/>
                <w:szCs w:val="24"/>
              </w:rPr>
            </w:pPr>
            <w:r w:rsidRPr="00FF7045">
              <w:rPr>
                <w:rFonts w:ascii="Times New Roman" w:hAnsi="Times New Roman"/>
                <w:bCs/>
                <w:sz w:val="24"/>
                <w:szCs w:val="24"/>
              </w:rPr>
              <w:t xml:space="preserve">ПК-14 </w:t>
            </w:r>
          </w:p>
        </w:tc>
        <w:tc>
          <w:tcPr>
            <w:tcW w:w="1969" w:type="dxa"/>
          </w:tcPr>
          <w:p w:rsidR="00C76D5F" w:rsidRPr="00FF7045" w:rsidRDefault="00AB2DFF" w:rsidP="00FF7045">
            <w:pPr>
              <w:jc w:val="both"/>
              <w:rPr>
                <w:rFonts w:ascii="Times New Roman" w:hAnsi="Times New Roman"/>
                <w:sz w:val="24"/>
                <w:szCs w:val="24"/>
              </w:rPr>
            </w:pPr>
            <w:r w:rsidRPr="00FF7045">
              <w:rPr>
                <w:rFonts w:ascii="Times New Roman" w:hAnsi="Times New Roman"/>
                <w:b/>
                <w:sz w:val="24"/>
                <w:szCs w:val="24"/>
              </w:rPr>
              <w:t>1</w:t>
            </w:r>
          </w:p>
        </w:tc>
      </w:tr>
      <w:tr w:rsidR="00C76D5F" w:rsidRPr="00FF7045" w:rsidTr="008B453E">
        <w:tc>
          <w:tcPr>
            <w:tcW w:w="3823" w:type="dxa"/>
          </w:tcPr>
          <w:p w:rsidR="00C76D5F" w:rsidRPr="00FF7045" w:rsidRDefault="00AB2DFF" w:rsidP="00FF7045">
            <w:pPr>
              <w:widowControl w:val="0"/>
              <w:jc w:val="both"/>
              <w:rPr>
                <w:rFonts w:ascii="Times New Roman" w:hAnsi="Times New Roman"/>
                <w:sz w:val="24"/>
                <w:szCs w:val="24"/>
              </w:rPr>
            </w:pPr>
            <w:r w:rsidRPr="00FF7045">
              <w:rPr>
                <w:rFonts w:ascii="Times New Roman" w:hAnsi="Times New Roman"/>
                <w:sz w:val="24"/>
                <w:szCs w:val="24"/>
              </w:rPr>
              <w:t>Восстановительная терапия у детей с заболеваниями опорно-двитательной и</w:t>
            </w:r>
            <w:r w:rsidR="008B453E">
              <w:rPr>
                <w:rFonts w:ascii="Times New Roman" w:hAnsi="Times New Roman"/>
                <w:sz w:val="24"/>
                <w:szCs w:val="24"/>
              </w:rPr>
              <w:t xml:space="preserve"> </w:t>
            </w:r>
            <w:r w:rsidRPr="00FF7045">
              <w:rPr>
                <w:rFonts w:ascii="Times New Roman" w:hAnsi="Times New Roman"/>
                <w:sz w:val="24"/>
                <w:szCs w:val="24"/>
              </w:rPr>
              <w:t>сердечно-сосудистой, эндокринной систем,   мочевыделительных органов, крови.</w:t>
            </w:r>
          </w:p>
          <w:p w:rsidR="00C76D5F" w:rsidRPr="00FF7045" w:rsidRDefault="00AB2DFF" w:rsidP="00FF7045">
            <w:pPr>
              <w:widowControl w:val="0"/>
              <w:jc w:val="both"/>
              <w:rPr>
                <w:rFonts w:ascii="Times New Roman" w:hAnsi="Times New Roman"/>
                <w:sz w:val="24"/>
                <w:szCs w:val="24"/>
              </w:rPr>
            </w:pPr>
            <w:r w:rsidRPr="00FF7045">
              <w:rPr>
                <w:rFonts w:ascii="Times New Roman" w:hAnsi="Times New Roman"/>
                <w:sz w:val="24"/>
                <w:szCs w:val="24"/>
              </w:rPr>
              <w:t>Контроль самостоятельной работы</w:t>
            </w:r>
          </w:p>
          <w:p w:rsidR="00C76D5F" w:rsidRPr="00FF7045" w:rsidRDefault="00C76D5F" w:rsidP="00FF7045">
            <w:pPr>
              <w:widowControl w:val="0"/>
              <w:jc w:val="both"/>
              <w:rPr>
                <w:rFonts w:ascii="Times New Roman" w:hAnsi="Times New Roman"/>
                <w:b/>
                <w:sz w:val="24"/>
                <w:szCs w:val="24"/>
              </w:rPr>
            </w:pPr>
          </w:p>
        </w:tc>
        <w:tc>
          <w:tcPr>
            <w:tcW w:w="1559" w:type="dxa"/>
          </w:tcPr>
          <w:p w:rsidR="00C76D5F" w:rsidRPr="00FF7045" w:rsidRDefault="00AB2DFF" w:rsidP="00FF7045">
            <w:pPr>
              <w:widowControl w:val="0"/>
              <w:jc w:val="both"/>
              <w:rPr>
                <w:rFonts w:ascii="Times New Roman" w:hAnsi="Times New Roman"/>
                <w:bCs/>
                <w:sz w:val="24"/>
                <w:szCs w:val="24"/>
              </w:rPr>
            </w:pPr>
            <w:r w:rsidRPr="00FF7045">
              <w:rPr>
                <w:rFonts w:ascii="Times New Roman" w:hAnsi="Times New Roman"/>
                <w:bCs/>
                <w:sz w:val="24"/>
                <w:szCs w:val="24"/>
              </w:rPr>
              <w:t>4</w:t>
            </w:r>
          </w:p>
          <w:p w:rsidR="00C76D5F" w:rsidRPr="00FF7045" w:rsidRDefault="00C76D5F" w:rsidP="00FF7045">
            <w:pPr>
              <w:widowControl w:val="0"/>
              <w:jc w:val="both"/>
              <w:rPr>
                <w:rFonts w:ascii="Times New Roman" w:hAnsi="Times New Roman"/>
                <w:bCs/>
                <w:sz w:val="24"/>
                <w:szCs w:val="24"/>
              </w:rPr>
            </w:pPr>
          </w:p>
          <w:p w:rsidR="00C76D5F" w:rsidRPr="00FF7045" w:rsidRDefault="00C76D5F" w:rsidP="00FF7045">
            <w:pPr>
              <w:widowControl w:val="0"/>
              <w:jc w:val="both"/>
              <w:rPr>
                <w:rFonts w:ascii="Times New Roman" w:hAnsi="Times New Roman"/>
                <w:bCs/>
                <w:sz w:val="24"/>
                <w:szCs w:val="24"/>
              </w:rPr>
            </w:pPr>
          </w:p>
          <w:p w:rsidR="00C76D5F" w:rsidRPr="00FF7045" w:rsidRDefault="00C76D5F" w:rsidP="00FF7045">
            <w:pPr>
              <w:widowControl w:val="0"/>
              <w:jc w:val="both"/>
              <w:rPr>
                <w:rFonts w:ascii="Times New Roman" w:hAnsi="Times New Roman"/>
                <w:bCs/>
                <w:sz w:val="24"/>
                <w:szCs w:val="24"/>
              </w:rPr>
            </w:pPr>
          </w:p>
          <w:p w:rsidR="00C76D5F" w:rsidRPr="00FF7045" w:rsidRDefault="00C76D5F" w:rsidP="00FF7045">
            <w:pPr>
              <w:widowControl w:val="0"/>
              <w:jc w:val="both"/>
              <w:rPr>
                <w:rFonts w:ascii="Times New Roman" w:hAnsi="Times New Roman"/>
                <w:bCs/>
                <w:sz w:val="24"/>
                <w:szCs w:val="24"/>
              </w:rPr>
            </w:pPr>
          </w:p>
          <w:p w:rsidR="00C76D5F" w:rsidRPr="00FF7045" w:rsidRDefault="00C76D5F" w:rsidP="00FF7045">
            <w:pPr>
              <w:widowControl w:val="0"/>
              <w:jc w:val="both"/>
              <w:rPr>
                <w:rFonts w:ascii="Times New Roman" w:hAnsi="Times New Roman"/>
                <w:bCs/>
                <w:sz w:val="24"/>
                <w:szCs w:val="24"/>
              </w:rPr>
            </w:pPr>
          </w:p>
          <w:p w:rsidR="00C76D5F" w:rsidRPr="00FF7045" w:rsidRDefault="00C76D5F" w:rsidP="00FF7045">
            <w:pPr>
              <w:widowControl w:val="0"/>
              <w:jc w:val="both"/>
              <w:rPr>
                <w:rFonts w:ascii="Times New Roman" w:hAnsi="Times New Roman"/>
                <w:bCs/>
                <w:sz w:val="24"/>
                <w:szCs w:val="24"/>
              </w:rPr>
            </w:pPr>
          </w:p>
          <w:p w:rsidR="00C76D5F" w:rsidRPr="00FF7045" w:rsidRDefault="00C76D5F" w:rsidP="00FF7045">
            <w:pPr>
              <w:widowControl w:val="0"/>
              <w:jc w:val="both"/>
              <w:rPr>
                <w:rFonts w:ascii="Times New Roman" w:hAnsi="Times New Roman"/>
                <w:bCs/>
                <w:sz w:val="24"/>
                <w:szCs w:val="24"/>
              </w:rPr>
            </w:pPr>
          </w:p>
          <w:p w:rsidR="00C76D5F" w:rsidRPr="00FF7045" w:rsidRDefault="00C76D5F" w:rsidP="00FF7045">
            <w:pPr>
              <w:widowControl w:val="0"/>
              <w:jc w:val="both"/>
              <w:rPr>
                <w:rFonts w:ascii="Times New Roman" w:hAnsi="Times New Roman"/>
                <w:bCs/>
                <w:sz w:val="24"/>
                <w:szCs w:val="24"/>
              </w:rPr>
            </w:pPr>
          </w:p>
          <w:p w:rsidR="00C76D5F" w:rsidRPr="00FF7045" w:rsidRDefault="00AB2DFF" w:rsidP="00FF7045">
            <w:pPr>
              <w:widowControl w:val="0"/>
              <w:jc w:val="both"/>
              <w:rPr>
                <w:rFonts w:ascii="Times New Roman" w:hAnsi="Times New Roman"/>
                <w:sz w:val="24"/>
                <w:szCs w:val="24"/>
              </w:rPr>
            </w:pPr>
            <w:r w:rsidRPr="00FF7045">
              <w:rPr>
                <w:rFonts w:ascii="Times New Roman" w:hAnsi="Times New Roman"/>
                <w:bCs/>
                <w:sz w:val="24"/>
                <w:szCs w:val="24"/>
              </w:rPr>
              <w:t>2</w:t>
            </w:r>
          </w:p>
        </w:tc>
        <w:tc>
          <w:tcPr>
            <w:tcW w:w="2219" w:type="dxa"/>
          </w:tcPr>
          <w:p w:rsidR="00C76D5F" w:rsidRPr="00FF7045" w:rsidRDefault="00AB2DFF" w:rsidP="00FF7045">
            <w:pPr>
              <w:tabs>
                <w:tab w:val="left" w:pos="0"/>
              </w:tabs>
              <w:jc w:val="both"/>
              <w:rPr>
                <w:rFonts w:ascii="Times New Roman" w:hAnsi="Times New Roman"/>
                <w:b/>
                <w:sz w:val="24"/>
                <w:szCs w:val="24"/>
              </w:rPr>
            </w:pPr>
            <w:r w:rsidRPr="00FF7045">
              <w:rPr>
                <w:rFonts w:ascii="Times New Roman" w:hAnsi="Times New Roman"/>
                <w:bCs/>
                <w:sz w:val="24"/>
                <w:szCs w:val="24"/>
              </w:rPr>
              <w:t xml:space="preserve">ПК-14 </w:t>
            </w:r>
          </w:p>
        </w:tc>
        <w:tc>
          <w:tcPr>
            <w:tcW w:w="1969" w:type="dxa"/>
          </w:tcPr>
          <w:p w:rsidR="00C76D5F" w:rsidRPr="00FF7045" w:rsidRDefault="00AB2DFF" w:rsidP="00FF7045">
            <w:pPr>
              <w:jc w:val="both"/>
              <w:rPr>
                <w:rFonts w:ascii="Times New Roman" w:hAnsi="Times New Roman"/>
                <w:sz w:val="24"/>
                <w:szCs w:val="24"/>
              </w:rPr>
            </w:pPr>
            <w:r w:rsidRPr="00FF7045">
              <w:rPr>
                <w:rFonts w:ascii="Times New Roman" w:hAnsi="Times New Roman"/>
                <w:b/>
                <w:sz w:val="24"/>
                <w:szCs w:val="24"/>
              </w:rPr>
              <w:t>1</w:t>
            </w:r>
          </w:p>
        </w:tc>
      </w:tr>
      <w:tr w:rsidR="00C76D5F" w:rsidRPr="00FF7045" w:rsidTr="008B453E">
        <w:tc>
          <w:tcPr>
            <w:tcW w:w="3823" w:type="dxa"/>
          </w:tcPr>
          <w:p w:rsidR="00C76D5F" w:rsidRPr="00FF7045" w:rsidRDefault="00AB2DFF" w:rsidP="00FF7045">
            <w:pPr>
              <w:widowControl w:val="0"/>
              <w:jc w:val="both"/>
              <w:rPr>
                <w:rFonts w:ascii="Times New Roman" w:hAnsi="Times New Roman"/>
                <w:b/>
                <w:bCs/>
                <w:caps/>
                <w:sz w:val="24"/>
                <w:szCs w:val="24"/>
              </w:rPr>
            </w:pPr>
            <w:r w:rsidRPr="00FF7045">
              <w:rPr>
                <w:rFonts w:ascii="Times New Roman" w:hAnsi="Times New Roman"/>
                <w:b/>
                <w:bCs/>
                <w:caps/>
                <w:sz w:val="24"/>
                <w:szCs w:val="24"/>
              </w:rPr>
              <w:t>Итог</w:t>
            </w:r>
          </w:p>
        </w:tc>
        <w:tc>
          <w:tcPr>
            <w:tcW w:w="1559" w:type="dxa"/>
          </w:tcPr>
          <w:p w:rsidR="00C76D5F" w:rsidRPr="00FF7045" w:rsidRDefault="00AB2DFF" w:rsidP="00FF7045">
            <w:pPr>
              <w:widowControl w:val="0"/>
              <w:jc w:val="both"/>
              <w:rPr>
                <w:rFonts w:ascii="Times New Roman" w:hAnsi="Times New Roman"/>
                <w:b/>
                <w:sz w:val="24"/>
                <w:szCs w:val="24"/>
              </w:rPr>
            </w:pPr>
            <w:r w:rsidRPr="00FF7045">
              <w:rPr>
                <w:rFonts w:ascii="Times New Roman" w:hAnsi="Times New Roman"/>
                <w:b/>
                <w:sz w:val="24"/>
                <w:szCs w:val="24"/>
              </w:rPr>
              <w:t>30</w:t>
            </w:r>
          </w:p>
        </w:tc>
        <w:tc>
          <w:tcPr>
            <w:tcW w:w="2219" w:type="dxa"/>
          </w:tcPr>
          <w:p w:rsidR="00C76D5F" w:rsidRPr="00FF7045" w:rsidRDefault="00AB2DFF" w:rsidP="00FF7045">
            <w:pPr>
              <w:tabs>
                <w:tab w:val="left" w:pos="0"/>
              </w:tabs>
              <w:jc w:val="both"/>
              <w:rPr>
                <w:rFonts w:ascii="Times New Roman" w:hAnsi="Times New Roman"/>
                <w:b/>
                <w:sz w:val="24"/>
                <w:szCs w:val="24"/>
              </w:rPr>
            </w:pPr>
            <w:r w:rsidRPr="00FF7045">
              <w:rPr>
                <w:rFonts w:ascii="Times New Roman" w:hAnsi="Times New Roman"/>
                <w:bCs/>
                <w:sz w:val="24"/>
                <w:szCs w:val="24"/>
              </w:rPr>
              <w:t xml:space="preserve">ПК-14 </w:t>
            </w:r>
          </w:p>
        </w:tc>
        <w:tc>
          <w:tcPr>
            <w:tcW w:w="1969" w:type="dxa"/>
          </w:tcPr>
          <w:p w:rsidR="00C76D5F" w:rsidRPr="00FF7045" w:rsidRDefault="00AB2DFF" w:rsidP="00FF7045">
            <w:pPr>
              <w:jc w:val="both"/>
              <w:rPr>
                <w:rFonts w:ascii="Times New Roman" w:hAnsi="Times New Roman"/>
                <w:sz w:val="24"/>
                <w:szCs w:val="24"/>
              </w:rPr>
            </w:pPr>
            <w:r w:rsidRPr="00FF7045">
              <w:rPr>
                <w:rFonts w:ascii="Times New Roman" w:hAnsi="Times New Roman"/>
                <w:b/>
                <w:sz w:val="24"/>
                <w:szCs w:val="24"/>
              </w:rPr>
              <w:t>1</w:t>
            </w:r>
          </w:p>
        </w:tc>
      </w:tr>
    </w:tbl>
    <w:p w:rsidR="00C76D5F" w:rsidRPr="00FF7045" w:rsidRDefault="00C76D5F" w:rsidP="00FF7045">
      <w:pPr>
        <w:tabs>
          <w:tab w:val="left" w:pos="426"/>
        </w:tabs>
        <w:jc w:val="both"/>
        <w:rPr>
          <w:rFonts w:ascii="Times New Roman" w:hAnsi="Times New Roman"/>
          <w:b/>
          <w:bCs/>
          <w:caps/>
          <w:sz w:val="24"/>
          <w:szCs w:val="24"/>
        </w:rPr>
      </w:pPr>
    </w:p>
    <w:p w:rsidR="00C76D5F" w:rsidRPr="00FF7045" w:rsidRDefault="00AB2DFF" w:rsidP="00FF7045">
      <w:pPr>
        <w:pStyle w:val="aff8"/>
        <w:spacing w:before="0" w:beforeAutospacing="0" w:after="0" w:afterAutospacing="0"/>
        <w:jc w:val="both"/>
        <w:rPr>
          <w:rFonts w:eastAsia="+mn-ea"/>
          <w:b/>
          <w:bCs/>
          <w:caps/>
        </w:rPr>
      </w:pPr>
      <w:r w:rsidRPr="00FF7045">
        <w:rPr>
          <w:rFonts w:eastAsia="+mn-ea"/>
          <w:b/>
          <w:bCs/>
          <w:caps/>
        </w:rPr>
        <w:t xml:space="preserve">5. ОБРАЗОВАТЕЛЬНЫЕ ТЕХНОЛОГИИ: </w:t>
      </w:r>
    </w:p>
    <w:p w:rsidR="00C76D5F" w:rsidRPr="00FF7045" w:rsidRDefault="00AB2DFF" w:rsidP="00FF7045">
      <w:pPr>
        <w:pStyle w:val="aff8"/>
        <w:spacing w:before="0" w:beforeAutospacing="0" w:after="0" w:afterAutospacing="0"/>
        <w:ind w:firstLine="540"/>
        <w:jc w:val="both"/>
      </w:pPr>
      <w:r w:rsidRPr="00FF7045">
        <w:t>Обучение складывается из аудиторных занятий (30 час.), включающих лекционный курс и практические занятия, и самостоятельной работы (3</w:t>
      </w:r>
      <w:r w:rsidR="00C5110F" w:rsidRPr="00FF7045">
        <w:t>9</w:t>
      </w:r>
      <w:r w:rsidRPr="00FF7045">
        <w:t xml:space="preserve"> час.). Основное учебное время выделяется на практическую работу по усвоению теоретических знаний, приобретению практических навыков и умений. По каждому разделу учебной дисциплины разработаны методические рекомендации для преподавателей по теме занятия и методические указания студентам по аудиторной и внеаудиторной самостоятельной работе. </w:t>
      </w:r>
    </w:p>
    <w:p w:rsidR="00C76D5F" w:rsidRPr="00FF7045" w:rsidRDefault="00AB2DFF" w:rsidP="00FF7045">
      <w:pPr>
        <w:pStyle w:val="a7"/>
        <w:shd w:val="clear" w:color="auto" w:fill="auto"/>
        <w:spacing w:before="0" w:after="0" w:line="240" w:lineRule="auto"/>
        <w:ind w:firstLine="567"/>
        <w:jc w:val="both"/>
      </w:pPr>
      <w:r w:rsidRPr="00FF7045">
        <w:t>При изучении учебной дисциплины необходимо использовать весь ресурс основной и дополнительной учебной литературы, лекционного материала, наглядных пособий и демонстрационных материалов, лабораторного оборудования и освоить практические навыки и умения, приобретаемые в ходе работы с пациентами, демонстрационными визуальными пособиями и решения профессиональных задач. Особое внимание обращается на участие педиатра в решении вопросов сохранения здоровья.</w:t>
      </w:r>
    </w:p>
    <w:p w:rsidR="00C76D5F" w:rsidRPr="00FF7045" w:rsidRDefault="00AB2DFF" w:rsidP="00FF7045">
      <w:pPr>
        <w:pStyle w:val="a7"/>
        <w:shd w:val="clear" w:color="auto" w:fill="auto"/>
        <w:spacing w:before="0" w:after="0" w:line="240" w:lineRule="auto"/>
        <w:ind w:firstLine="567"/>
        <w:jc w:val="both"/>
      </w:pPr>
      <w:r w:rsidRPr="00FF7045">
        <w:t xml:space="preserve">Для успешного и плодотворного обучения и освоения студентами программы отдается предпочтение индивидуальной работе: проводится курация больных детей по теме занятия, студенты овладевают умениями, необходимыми для составления реабилитационных программ. При обучении максимально используется иллюстративно–демонстрационный потенциал кафедры, реабилитационных центров, детских санаториев. Проводится оценка исходного уровня знаний </w:t>
      </w:r>
      <w:r w:rsidRPr="00FF7045">
        <w:lastRenderedPageBreak/>
        <w:t xml:space="preserve">обучающихся с помощью тестов, текущий контроль осуществляется путем решения тестов, профессиональных задач, устного опроса. Промежуточный контроль проводится в виде зачета, который включает решение ситуационной задачи, оценку практических умений. В ходе обучения для оценки знаний и умений студента используется рейтинговая система. Окончательный рейтинг формируется с учетом рейтинга зачета.  </w:t>
      </w:r>
    </w:p>
    <w:p w:rsidR="00C76D5F" w:rsidRPr="00FF7045" w:rsidRDefault="00AB2DFF" w:rsidP="00FF7045">
      <w:pPr>
        <w:pStyle w:val="aff6"/>
        <w:tabs>
          <w:tab w:val="left" w:pos="708"/>
        </w:tabs>
        <w:spacing w:after="0"/>
        <w:ind w:left="0" w:firstLine="709"/>
        <w:jc w:val="both"/>
        <w:rPr>
          <w:sz w:val="24"/>
          <w:szCs w:val="24"/>
          <w:lang w:val="ru-RU"/>
        </w:rPr>
      </w:pPr>
      <w:r w:rsidRPr="00FF7045">
        <w:rPr>
          <w:sz w:val="24"/>
          <w:szCs w:val="24"/>
          <w:lang w:val="ru-RU"/>
        </w:rPr>
        <w:t xml:space="preserve">Самостоятельная работа с больными детьми и их родственниками способствует формированию деонтологического поведения, аккуратности, дисциплинированности. </w:t>
      </w:r>
    </w:p>
    <w:p w:rsidR="00C76D5F" w:rsidRPr="00FF7045" w:rsidRDefault="00AB2DFF" w:rsidP="00FF7045">
      <w:pPr>
        <w:pStyle w:val="aff6"/>
        <w:tabs>
          <w:tab w:val="left" w:pos="708"/>
        </w:tabs>
        <w:spacing w:after="0"/>
        <w:ind w:left="0" w:firstLine="709"/>
        <w:jc w:val="both"/>
        <w:rPr>
          <w:sz w:val="24"/>
          <w:szCs w:val="24"/>
          <w:lang w:val="ru-RU"/>
        </w:rPr>
      </w:pPr>
      <w:r w:rsidRPr="00FF7045">
        <w:rPr>
          <w:sz w:val="24"/>
          <w:szCs w:val="24"/>
          <w:lang w:val="ru-RU"/>
        </w:rPr>
        <w:t xml:space="preserve">Самостоятельная работа с литературой, осмотры больных детей формируют способность анализировать медицинские и социальные проблемы, умение использовать на практике естественно-научных, медико-биологических и клинических наук в различных видах профессиональной и социальной деятельности. Различные виды учебной работы, включая самостоятельную работу студента, способствуют овладению культурой мышления, способностью в письменной и устной речи логически правильно оформить его результаты; готовностью к формированию системного подхода к анализу медицинской информации, восприятию инноваций; формируют способность и готовность к самосовершенствованию, самореализации, личностной и предметной рефлексии. </w:t>
      </w:r>
    </w:p>
    <w:p w:rsidR="00C76D5F" w:rsidRPr="00FF7045" w:rsidRDefault="00AB2DFF" w:rsidP="00FF7045">
      <w:pPr>
        <w:pStyle w:val="aff6"/>
        <w:tabs>
          <w:tab w:val="left" w:pos="708"/>
        </w:tabs>
        <w:spacing w:after="0"/>
        <w:ind w:left="0" w:firstLine="709"/>
        <w:jc w:val="both"/>
        <w:rPr>
          <w:sz w:val="24"/>
          <w:szCs w:val="24"/>
          <w:lang w:val="ru-RU"/>
        </w:rPr>
      </w:pPr>
      <w:r w:rsidRPr="00FF7045">
        <w:rPr>
          <w:sz w:val="24"/>
          <w:szCs w:val="24"/>
          <w:lang w:val="ru-RU"/>
        </w:rPr>
        <w:t>Различные виды учебной деятельности формируют способность в условиях развития науки и практики к переоценке накопленного опыта, анализу своих возможностей, умение приобретать новые знания, использовать различные формы обучения, информационно-образовательные технологии.</w:t>
      </w:r>
    </w:p>
    <w:p w:rsidR="00C76D5F" w:rsidRPr="00FF7045" w:rsidRDefault="00C76D5F" w:rsidP="00FF7045">
      <w:pPr>
        <w:tabs>
          <w:tab w:val="left" w:pos="426"/>
        </w:tabs>
        <w:jc w:val="both"/>
        <w:rPr>
          <w:rFonts w:ascii="Times New Roman" w:hAnsi="Times New Roman"/>
          <w:b/>
          <w:bCs/>
          <w:caps/>
          <w:sz w:val="24"/>
          <w:szCs w:val="24"/>
        </w:rPr>
      </w:pPr>
    </w:p>
    <w:p w:rsidR="00C76D5F" w:rsidRPr="00FF7045" w:rsidRDefault="00AB2DFF" w:rsidP="00FF7045">
      <w:pPr>
        <w:jc w:val="both"/>
        <w:rPr>
          <w:rFonts w:ascii="Times New Roman" w:hAnsi="Times New Roman"/>
          <w:b/>
          <w:bCs/>
          <w:iCs/>
          <w:sz w:val="24"/>
          <w:szCs w:val="24"/>
        </w:rPr>
      </w:pPr>
      <w:r w:rsidRPr="00FF7045">
        <w:rPr>
          <w:rFonts w:ascii="Times New Roman" w:hAnsi="Times New Roman"/>
          <w:b/>
          <w:bCs/>
          <w:sz w:val="24"/>
          <w:szCs w:val="24"/>
        </w:rPr>
        <w:t>6. 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ОБУЧАЮЩИХСЯ</w:t>
      </w:r>
    </w:p>
    <w:p w:rsidR="00C76D5F" w:rsidRPr="00FF7045" w:rsidRDefault="00AB2DFF" w:rsidP="00FF7045">
      <w:pPr>
        <w:tabs>
          <w:tab w:val="left" w:pos="0"/>
        </w:tabs>
        <w:jc w:val="both"/>
        <w:rPr>
          <w:rFonts w:ascii="Times New Roman" w:hAnsi="Times New Roman"/>
          <w:b/>
          <w:bCs/>
          <w:iCs/>
          <w:sz w:val="24"/>
          <w:szCs w:val="24"/>
        </w:rPr>
      </w:pPr>
      <w:r w:rsidRPr="00FF7045">
        <w:rPr>
          <w:rFonts w:ascii="Times New Roman" w:hAnsi="Times New Roman"/>
          <w:b/>
          <w:bCs/>
          <w:iCs/>
          <w:sz w:val="24"/>
          <w:szCs w:val="24"/>
        </w:rPr>
        <w:t>6.1.</w:t>
      </w:r>
      <w:r w:rsidR="00482050" w:rsidRPr="00FF7045">
        <w:rPr>
          <w:rFonts w:ascii="Times New Roman" w:hAnsi="Times New Roman"/>
          <w:b/>
          <w:bCs/>
          <w:iCs/>
          <w:sz w:val="24"/>
          <w:szCs w:val="24"/>
        </w:rPr>
        <w:t xml:space="preserve"> </w:t>
      </w:r>
      <w:r w:rsidRPr="00FF7045">
        <w:rPr>
          <w:rFonts w:ascii="Times New Roman" w:hAnsi="Times New Roman"/>
          <w:b/>
          <w:bCs/>
          <w:iCs/>
          <w:sz w:val="24"/>
          <w:szCs w:val="24"/>
        </w:rPr>
        <w:t>Контрольные вопросы для подготовки к промежуточной аттестации по итогам освоения дисциплины:</w:t>
      </w:r>
    </w:p>
    <w:p w:rsidR="00C76D5F" w:rsidRPr="00FF7045" w:rsidRDefault="00AB2DFF" w:rsidP="00FF7045">
      <w:pPr>
        <w:numPr>
          <w:ilvl w:val="0"/>
          <w:numId w:val="18"/>
        </w:numPr>
        <w:ind w:left="1068"/>
        <w:jc w:val="both"/>
        <w:rPr>
          <w:rFonts w:ascii="Times New Roman" w:hAnsi="Times New Roman"/>
          <w:bCs/>
          <w:sz w:val="24"/>
          <w:szCs w:val="24"/>
        </w:rPr>
      </w:pPr>
      <w:r w:rsidRPr="00FF7045">
        <w:rPr>
          <w:rFonts w:ascii="Times New Roman" w:hAnsi="Times New Roman"/>
          <w:bCs/>
          <w:sz w:val="24"/>
          <w:szCs w:val="24"/>
        </w:rPr>
        <w:t>Принципы восста</w:t>
      </w:r>
      <w:r w:rsidR="00CE2848">
        <w:rPr>
          <w:rFonts w:ascii="Times New Roman" w:hAnsi="Times New Roman"/>
          <w:bCs/>
          <w:sz w:val="24"/>
          <w:szCs w:val="24"/>
        </w:rPr>
        <w:t>но</w:t>
      </w:r>
      <w:r w:rsidRPr="00FF7045">
        <w:rPr>
          <w:rFonts w:ascii="Times New Roman" w:hAnsi="Times New Roman"/>
          <w:bCs/>
          <w:sz w:val="24"/>
          <w:szCs w:val="24"/>
        </w:rPr>
        <w:t>вительной терапии в педиатрии.</w:t>
      </w:r>
    </w:p>
    <w:p w:rsidR="00C76D5F" w:rsidRPr="00FF7045" w:rsidRDefault="00AB2DFF" w:rsidP="00FF7045">
      <w:pPr>
        <w:numPr>
          <w:ilvl w:val="0"/>
          <w:numId w:val="18"/>
        </w:numPr>
        <w:ind w:left="1068"/>
        <w:jc w:val="both"/>
        <w:rPr>
          <w:rFonts w:ascii="Times New Roman" w:hAnsi="Times New Roman"/>
          <w:bCs/>
          <w:sz w:val="24"/>
          <w:szCs w:val="24"/>
        </w:rPr>
      </w:pPr>
      <w:r w:rsidRPr="00FF7045">
        <w:rPr>
          <w:rFonts w:ascii="Times New Roman" w:hAnsi="Times New Roman"/>
          <w:bCs/>
          <w:sz w:val="24"/>
          <w:szCs w:val="24"/>
        </w:rPr>
        <w:t xml:space="preserve">Функциональные пробы, особенности тестирования детей при острых и хронических заболеваниях. </w:t>
      </w:r>
    </w:p>
    <w:p w:rsidR="00C76D5F" w:rsidRPr="00FF7045" w:rsidRDefault="00AB2DFF" w:rsidP="00FF7045">
      <w:pPr>
        <w:numPr>
          <w:ilvl w:val="0"/>
          <w:numId w:val="18"/>
        </w:numPr>
        <w:ind w:left="1068"/>
        <w:jc w:val="both"/>
        <w:rPr>
          <w:rFonts w:ascii="Times New Roman" w:hAnsi="Times New Roman"/>
          <w:bCs/>
          <w:sz w:val="24"/>
          <w:szCs w:val="24"/>
        </w:rPr>
      </w:pPr>
      <w:r w:rsidRPr="00FF7045">
        <w:rPr>
          <w:rFonts w:ascii="Times New Roman" w:hAnsi="Times New Roman"/>
          <w:bCs/>
          <w:sz w:val="24"/>
          <w:szCs w:val="24"/>
        </w:rPr>
        <w:t>Влияние физических упражнений на организм ребенка в здоровом состоянии и патологии. Двигательные режимы.</w:t>
      </w:r>
    </w:p>
    <w:p w:rsidR="00C76D5F" w:rsidRPr="00FF7045" w:rsidRDefault="00AB2DFF" w:rsidP="00FF7045">
      <w:pPr>
        <w:numPr>
          <w:ilvl w:val="0"/>
          <w:numId w:val="18"/>
        </w:numPr>
        <w:ind w:left="1068"/>
        <w:jc w:val="both"/>
        <w:rPr>
          <w:rFonts w:ascii="Times New Roman" w:hAnsi="Times New Roman"/>
          <w:bCs/>
          <w:sz w:val="24"/>
          <w:szCs w:val="24"/>
        </w:rPr>
      </w:pPr>
      <w:r w:rsidRPr="00FF7045">
        <w:rPr>
          <w:rFonts w:ascii="Times New Roman" w:hAnsi="Times New Roman"/>
          <w:bCs/>
          <w:sz w:val="24"/>
          <w:szCs w:val="24"/>
        </w:rPr>
        <w:t>Место ЛФК в восстановительном лечении детей.</w:t>
      </w:r>
    </w:p>
    <w:p w:rsidR="00C76D5F" w:rsidRPr="00FF7045" w:rsidRDefault="00AB2DFF" w:rsidP="00FF7045">
      <w:pPr>
        <w:numPr>
          <w:ilvl w:val="0"/>
          <w:numId w:val="18"/>
        </w:numPr>
        <w:ind w:left="1068"/>
        <w:jc w:val="both"/>
        <w:rPr>
          <w:rFonts w:ascii="Times New Roman" w:hAnsi="Times New Roman"/>
          <w:bCs/>
          <w:sz w:val="24"/>
          <w:szCs w:val="24"/>
        </w:rPr>
      </w:pPr>
      <w:r w:rsidRPr="00FF7045">
        <w:rPr>
          <w:rFonts w:ascii="Times New Roman" w:hAnsi="Times New Roman"/>
          <w:bCs/>
          <w:sz w:val="24"/>
          <w:szCs w:val="24"/>
        </w:rPr>
        <w:t>Массаж, его виды, особенности методик в зависимости от возраста ребенка и патологии.</w:t>
      </w:r>
    </w:p>
    <w:p w:rsidR="00C76D5F" w:rsidRPr="00FF7045" w:rsidRDefault="00AB2DFF" w:rsidP="00FF7045">
      <w:pPr>
        <w:numPr>
          <w:ilvl w:val="0"/>
          <w:numId w:val="18"/>
        </w:numPr>
        <w:ind w:left="1068"/>
        <w:jc w:val="both"/>
        <w:rPr>
          <w:rFonts w:ascii="Times New Roman" w:hAnsi="Times New Roman"/>
          <w:bCs/>
          <w:sz w:val="24"/>
          <w:szCs w:val="24"/>
        </w:rPr>
      </w:pPr>
      <w:r w:rsidRPr="00FF7045">
        <w:rPr>
          <w:rFonts w:ascii="Times New Roman" w:hAnsi="Times New Roman"/>
          <w:bCs/>
          <w:sz w:val="24"/>
          <w:szCs w:val="24"/>
        </w:rPr>
        <w:t>Возможности рефлексотерапии в восстановительном лечении детей и подростков.</w:t>
      </w:r>
    </w:p>
    <w:p w:rsidR="00C76D5F" w:rsidRPr="00FF7045" w:rsidRDefault="00AB2DFF" w:rsidP="00FF7045">
      <w:pPr>
        <w:numPr>
          <w:ilvl w:val="0"/>
          <w:numId w:val="18"/>
        </w:numPr>
        <w:ind w:left="1068"/>
        <w:jc w:val="both"/>
        <w:rPr>
          <w:rFonts w:ascii="Times New Roman" w:hAnsi="Times New Roman"/>
          <w:bCs/>
          <w:sz w:val="24"/>
          <w:szCs w:val="24"/>
        </w:rPr>
      </w:pPr>
      <w:r w:rsidRPr="00FF7045">
        <w:rPr>
          <w:rFonts w:ascii="Times New Roman" w:hAnsi="Times New Roman"/>
          <w:bCs/>
          <w:sz w:val="24"/>
          <w:szCs w:val="24"/>
        </w:rPr>
        <w:t>Возможности фитотерапии, гомеопатии в восстановительном лечении детей и подростков.</w:t>
      </w:r>
    </w:p>
    <w:p w:rsidR="00C76D5F" w:rsidRPr="00FF7045" w:rsidRDefault="00AB2DFF" w:rsidP="00FF7045">
      <w:pPr>
        <w:numPr>
          <w:ilvl w:val="0"/>
          <w:numId w:val="18"/>
        </w:numPr>
        <w:ind w:left="1068"/>
        <w:jc w:val="both"/>
        <w:rPr>
          <w:rFonts w:ascii="Times New Roman" w:hAnsi="Times New Roman"/>
          <w:bCs/>
          <w:sz w:val="24"/>
          <w:szCs w:val="24"/>
        </w:rPr>
      </w:pPr>
      <w:r w:rsidRPr="00FF7045">
        <w:rPr>
          <w:rFonts w:ascii="Times New Roman" w:hAnsi="Times New Roman"/>
          <w:bCs/>
          <w:sz w:val="24"/>
          <w:szCs w:val="24"/>
        </w:rPr>
        <w:t>Санаторно-курортное лечение детей и подростков.</w:t>
      </w:r>
    </w:p>
    <w:p w:rsidR="00C76D5F" w:rsidRPr="00FF7045" w:rsidRDefault="00AB2DFF" w:rsidP="00FF7045">
      <w:pPr>
        <w:numPr>
          <w:ilvl w:val="0"/>
          <w:numId w:val="18"/>
        </w:numPr>
        <w:ind w:left="1068"/>
        <w:jc w:val="both"/>
        <w:rPr>
          <w:rFonts w:ascii="Times New Roman" w:hAnsi="Times New Roman"/>
          <w:bCs/>
          <w:sz w:val="24"/>
          <w:szCs w:val="24"/>
        </w:rPr>
      </w:pPr>
      <w:r w:rsidRPr="00FF7045">
        <w:rPr>
          <w:rFonts w:ascii="Times New Roman" w:hAnsi="Times New Roman"/>
          <w:bCs/>
          <w:sz w:val="24"/>
          <w:szCs w:val="24"/>
        </w:rPr>
        <w:t>Особенности применения в педиатрии водолечения, грязелечения, климатотерапии.</w:t>
      </w:r>
    </w:p>
    <w:p w:rsidR="00C76D5F" w:rsidRPr="00FF7045" w:rsidRDefault="00AB2DFF" w:rsidP="00FF7045">
      <w:pPr>
        <w:numPr>
          <w:ilvl w:val="0"/>
          <w:numId w:val="18"/>
        </w:numPr>
        <w:ind w:left="1068"/>
        <w:jc w:val="both"/>
        <w:rPr>
          <w:rFonts w:ascii="Times New Roman" w:hAnsi="Times New Roman"/>
          <w:bCs/>
          <w:sz w:val="24"/>
          <w:szCs w:val="24"/>
        </w:rPr>
      </w:pPr>
      <w:r w:rsidRPr="00FF7045">
        <w:rPr>
          <w:rFonts w:ascii="Times New Roman" w:hAnsi="Times New Roman"/>
          <w:bCs/>
          <w:sz w:val="24"/>
          <w:szCs w:val="24"/>
        </w:rPr>
        <w:t>Особенности использования в комплексном лечении гальванизации, лекарственного электрофореза, магнитотерапии, высокочастотной электротерапии, ультразвуковой терапии, лазера, свето-</w:t>
      </w:r>
      <w:r w:rsidR="00FF7045" w:rsidRPr="00FF7045">
        <w:rPr>
          <w:rFonts w:ascii="Times New Roman" w:hAnsi="Times New Roman"/>
          <w:bCs/>
          <w:sz w:val="24"/>
          <w:szCs w:val="24"/>
        </w:rPr>
        <w:t>, аэрозоль терапии</w:t>
      </w:r>
      <w:r w:rsidRPr="00FF7045">
        <w:rPr>
          <w:rFonts w:ascii="Times New Roman" w:hAnsi="Times New Roman"/>
          <w:bCs/>
          <w:sz w:val="24"/>
          <w:szCs w:val="24"/>
        </w:rPr>
        <w:t>.</w:t>
      </w:r>
    </w:p>
    <w:p w:rsidR="00C76D5F" w:rsidRPr="00FF7045" w:rsidRDefault="00AB2DFF" w:rsidP="00FF7045">
      <w:pPr>
        <w:numPr>
          <w:ilvl w:val="0"/>
          <w:numId w:val="18"/>
        </w:numPr>
        <w:ind w:left="1068"/>
        <w:jc w:val="both"/>
        <w:rPr>
          <w:rFonts w:ascii="Times New Roman" w:hAnsi="Times New Roman"/>
          <w:bCs/>
          <w:sz w:val="24"/>
          <w:szCs w:val="24"/>
        </w:rPr>
      </w:pPr>
      <w:r w:rsidRPr="00FF7045">
        <w:rPr>
          <w:rFonts w:ascii="Times New Roman" w:hAnsi="Times New Roman"/>
          <w:bCs/>
          <w:sz w:val="24"/>
          <w:szCs w:val="24"/>
        </w:rPr>
        <w:t>Принципы составления индивидуальных программ восстановительной терапии в педиатрии при заболеваниях органов дыхания, сердечно-сосудистой системы, органов пищеварения, мочевой, эндокринной, костно-мышечной. нервной систем, кожи.</w:t>
      </w:r>
    </w:p>
    <w:p w:rsidR="00C76D5F" w:rsidRPr="00FF7045" w:rsidRDefault="00AB2DFF" w:rsidP="00FF7045">
      <w:pPr>
        <w:shd w:val="clear" w:color="auto" w:fill="FFFFFF"/>
        <w:tabs>
          <w:tab w:val="left" w:pos="0"/>
        </w:tabs>
        <w:jc w:val="both"/>
        <w:rPr>
          <w:rFonts w:ascii="Times New Roman" w:hAnsi="Times New Roman"/>
          <w:b/>
          <w:bCs/>
          <w:iCs/>
          <w:sz w:val="24"/>
          <w:szCs w:val="24"/>
        </w:rPr>
      </w:pPr>
      <w:r w:rsidRPr="00FF7045">
        <w:rPr>
          <w:rFonts w:ascii="Times New Roman" w:hAnsi="Times New Roman"/>
          <w:b/>
          <w:bCs/>
          <w:iCs/>
          <w:sz w:val="24"/>
          <w:szCs w:val="24"/>
        </w:rPr>
        <w:t>6.2. Перечень практических навыков студентов, обучающихся по специальности «педиатрия», по итогам освоения дисциплины «Восстановительная терапия в педиатрии»:</w:t>
      </w:r>
    </w:p>
    <w:p w:rsidR="00C76D5F" w:rsidRPr="00FF7045" w:rsidRDefault="00AB2DFF" w:rsidP="00FF7045">
      <w:pPr>
        <w:numPr>
          <w:ilvl w:val="0"/>
          <w:numId w:val="17"/>
        </w:numPr>
        <w:jc w:val="both"/>
        <w:rPr>
          <w:rFonts w:ascii="Times New Roman" w:hAnsi="Times New Roman"/>
          <w:sz w:val="24"/>
          <w:szCs w:val="24"/>
        </w:rPr>
      </w:pPr>
      <w:r w:rsidRPr="00FF7045">
        <w:rPr>
          <w:rFonts w:ascii="Times New Roman" w:hAnsi="Times New Roman"/>
          <w:sz w:val="24"/>
          <w:szCs w:val="24"/>
        </w:rPr>
        <w:t>Назначить в комплексе реабилитации минеральную воду ребенку для приема внутрь при хронических заболеваниях органов пищеварения, мочевой системы, кожи.</w:t>
      </w:r>
    </w:p>
    <w:p w:rsidR="00C76D5F" w:rsidRPr="00FF7045" w:rsidRDefault="00AB2DFF" w:rsidP="00FF7045">
      <w:pPr>
        <w:numPr>
          <w:ilvl w:val="0"/>
          <w:numId w:val="17"/>
        </w:numPr>
        <w:jc w:val="both"/>
        <w:rPr>
          <w:rFonts w:ascii="Times New Roman" w:hAnsi="Times New Roman"/>
          <w:sz w:val="24"/>
          <w:szCs w:val="24"/>
        </w:rPr>
      </w:pPr>
      <w:r w:rsidRPr="00FF7045">
        <w:rPr>
          <w:rFonts w:ascii="Times New Roman" w:hAnsi="Times New Roman"/>
          <w:sz w:val="24"/>
          <w:szCs w:val="24"/>
        </w:rPr>
        <w:t xml:space="preserve">Назначить в комплексе реабилитации бальнеологическое лечение ребенку при хронических заболеваниях органов дыхания, </w:t>
      </w:r>
      <w:r w:rsidRPr="00FF7045">
        <w:rPr>
          <w:rFonts w:ascii="Times New Roman" w:hAnsi="Times New Roman"/>
          <w:bCs/>
          <w:sz w:val="24"/>
          <w:szCs w:val="24"/>
        </w:rPr>
        <w:t>сердечно-сосудистой системы, органов пищеварения, мочевой, эндокринной, костно-мышечной. нервной систем, кожи.</w:t>
      </w:r>
    </w:p>
    <w:p w:rsidR="00C76D5F" w:rsidRPr="00FF7045" w:rsidRDefault="00AB2DFF" w:rsidP="00FF7045">
      <w:pPr>
        <w:numPr>
          <w:ilvl w:val="0"/>
          <w:numId w:val="17"/>
        </w:numPr>
        <w:jc w:val="both"/>
        <w:rPr>
          <w:rFonts w:ascii="Times New Roman" w:hAnsi="Times New Roman"/>
          <w:sz w:val="24"/>
          <w:szCs w:val="24"/>
        </w:rPr>
      </w:pPr>
      <w:r w:rsidRPr="00FF7045">
        <w:rPr>
          <w:rFonts w:ascii="Times New Roman" w:hAnsi="Times New Roman"/>
          <w:bCs/>
          <w:sz w:val="24"/>
          <w:szCs w:val="24"/>
        </w:rPr>
        <w:lastRenderedPageBreak/>
        <w:t xml:space="preserve">Назначить в комплексе реабилитации грязелечение ребенку </w:t>
      </w:r>
      <w:r w:rsidRPr="00FF7045">
        <w:rPr>
          <w:rFonts w:ascii="Times New Roman" w:hAnsi="Times New Roman"/>
          <w:sz w:val="24"/>
          <w:szCs w:val="24"/>
        </w:rPr>
        <w:t xml:space="preserve">при хронических заболеваниях органов дыхания, </w:t>
      </w:r>
      <w:r w:rsidRPr="00FF7045">
        <w:rPr>
          <w:rFonts w:ascii="Times New Roman" w:hAnsi="Times New Roman"/>
          <w:bCs/>
          <w:sz w:val="24"/>
          <w:szCs w:val="24"/>
        </w:rPr>
        <w:t>сердечно-сосудистой системы, органов пищеварения, мочевой, эндокринной, костно-мышечной. нервной систем, кожи.</w:t>
      </w:r>
    </w:p>
    <w:p w:rsidR="00C76D5F" w:rsidRPr="00FF7045" w:rsidRDefault="00AB2DFF" w:rsidP="00FF7045">
      <w:pPr>
        <w:numPr>
          <w:ilvl w:val="0"/>
          <w:numId w:val="17"/>
        </w:numPr>
        <w:jc w:val="both"/>
        <w:rPr>
          <w:rFonts w:ascii="Times New Roman" w:hAnsi="Times New Roman"/>
          <w:sz w:val="24"/>
          <w:szCs w:val="24"/>
        </w:rPr>
      </w:pPr>
      <w:r w:rsidRPr="00FF7045">
        <w:rPr>
          <w:rFonts w:ascii="Times New Roman" w:hAnsi="Times New Roman"/>
          <w:bCs/>
          <w:sz w:val="24"/>
          <w:szCs w:val="24"/>
        </w:rPr>
        <w:t xml:space="preserve">Назначить в комплексе реабилитации климатотерапию ребенку </w:t>
      </w:r>
      <w:r w:rsidRPr="00FF7045">
        <w:rPr>
          <w:rFonts w:ascii="Times New Roman" w:hAnsi="Times New Roman"/>
          <w:sz w:val="24"/>
          <w:szCs w:val="24"/>
        </w:rPr>
        <w:t xml:space="preserve">при хронических заболеваниях органов дыхания, </w:t>
      </w:r>
      <w:r w:rsidRPr="00FF7045">
        <w:rPr>
          <w:rFonts w:ascii="Times New Roman" w:hAnsi="Times New Roman"/>
          <w:bCs/>
          <w:sz w:val="24"/>
          <w:szCs w:val="24"/>
        </w:rPr>
        <w:t>сердечно-сосудистой системы, органов пищеварения, мочевой, эндокринной, костно-мышечной. нервной систем, кожи.</w:t>
      </w:r>
    </w:p>
    <w:p w:rsidR="00C76D5F" w:rsidRPr="00FF7045" w:rsidRDefault="00AB2DFF" w:rsidP="00FF7045">
      <w:pPr>
        <w:numPr>
          <w:ilvl w:val="0"/>
          <w:numId w:val="17"/>
        </w:numPr>
        <w:jc w:val="both"/>
        <w:rPr>
          <w:rFonts w:ascii="Times New Roman" w:hAnsi="Times New Roman"/>
          <w:sz w:val="24"/>
          <w:szCs w:val="24"/>
        </w:rPr>
      </w:pPr>
      <w:r w:rsidRPr="00FF7045">
        <w:rPr>
          <w:rFonts w:ascii="Times New Roman" w:hAnsi="Times New Roman"/>
          <w:bCs/>
          <w:sz w:val="24"/>
          <w:szCs w:val="24"/>
        </w:rPr>
        <w:t xml:space="preserve">Назначить в комплексе реабилитации гидротерапию ребенку </w:t>
      </w:r>
      <w:r w:rsidRPr="00FF7045">
        <w:rPr>
          <w:rFonts w:ascii="Times New Roman" w:hAnsi="Times New Roman"/>
          <w:sz w:val="24"/>
          <w:szCs w:val="24"/>
        </w:rPr>
        <w:t xml:space="preserve">при хронических заболеваниях органов дыхания, </w:t>
      </w:r>
      <w:r w:rsidRPr="00FF7045">
        <w:rPr>
          <w:rFonts w:ascii="Times New Roman" w:hAnsi="Times New Roman"/>
          <w:bCs/>
          <w:sz w:val="24"/>
          <w:szCs w:val="24"/>
        </w:rPr>
        <w:t>сердечно-сосудистой системы, органов пищеварения, мочевой, эндокринной, костно-мышечной. нервной систем, кожи.</w:t>
      </w:r>
    </w:p>
    <w:p w:rsidR="00C76D5F" w:rsidRPr="00FF7045" w:rsidRDefault="00AB2DFF" w:rsidP="00FF7045">
      <w:pPr>
        <w:numPr>
          <w:ilvl w:val="0"/>
          <w:numId w:val="17"/>
        </w:numPr>
        <w:jc w:val="both"/>
        <w:rPr>
          <w:rFonts w:ascii="Times New Roman" w:hAnsi="Times New Roman"/>
          <w:sz w:val="24"/>
          <w:szCs w:val="24"/>
        </w:rPr>
      </w:pPr>
      <w:r w:rsidRPr="00FF7045">
        <w:rPr>
          <w:rFonts w:ascii="Times New Roman" w:hAnsi="Times New Roman"/>
          <w:bCs/>
          <w:sz w:val="24"/>
          <w:szCs w:val="24"/>
        </w:rPr>
        <w:t xml:space="preserve">Назначить в комплексе реабилитации ароматерапию ребенку </w:t>
      </w:r>
      <w:r w:rsidRPr="00FF7045">
        <w:rPr>
          <w:rFonts w:ascii="Times New Roman" w:hAnsi="Times New Roman"/>
          <w:sz w:val="24"/>
          <w:szCs w:val="24"/>
        </w:rPr>
        <w:t xml:space="preserve">при хронических заболеваниях органов дыхания, </w:t>
      </w:r>
      <w:r w:rsidRPr="00FF7045">
        <w:rPr>
          <w:rFonts w:ascii="Times New Roman" w:hAnsi="Times New Roman"/>
          <w:bCs/>
          <w:sz w:val="24"/>
          <w:szCs w:val="24"/>
        </w:rPr>
        <w:t>сердечно-сосудистой системы, органов пищеварения, мочевой, эндокринной, костно-мышечной. нервной систем, кожи.</w:t>
      </w:r>
    </w:p>
    <w:p w:rsidR="00C76D5F" w:rsidRPr="00FF7045" w:rsidRDefault="00AB2DFF" w:rsidP="00FF7045">
      <w:pPr>
        <w:numPr>
          <w:ilvl w:val="0"/>
          <w:numId w:val="17"/>
        </w:numPr>
        <w:jc w:val="both"/>
        <w:rPr>
          <w:rFonts w:ascii="Times New Roman" w:hAnsi="Times New Roman"/>
          <w:sz w:val="24"/>
          <w:szCs w:val="24"/>
        </w:rPr>
      </w:pPr>
      <w:r w:rsidRPr="00FF7045">
        <w:rPr>
          <w:rFonts w:ascii="Times New Roman" w:hAnsi="Times New Roman"/>
          <w:bCs/>
          <w:sz w:val="24"/>
          <w:szCs w:val="24"/>
        </w:rPr>
        <w:t xml:space="preserve">Назначить в комплексе реабилитации спелеотерапию ребенку </w:t>
      </w:r>
      <w:r w:rsidRPr="00FF7045">
        <w:rPr>
          <w:rFonts w:ascii="Times New Roman" w:hAnsi="Times New Roman"/>
          <w:sz w:val="24"/>
          <w:szCs w:val="24"/>
        </w:rPr>
        <w:t xml:space="preserve">при хронических заболеваниях органов дыхания, </w:t>
      </w:r>
      <w:r w:rsidRPr="00FF7045">
        <w:rPr>
          <w:rFonts w:ascii="Times New Roman" w:hAnsi="Times New Roman"/>
          <w:bCs/>
          <w:sz w:val="24"/>
          <w:szCs w:val="24"/>
        </w:rPr>
        <w:t>сердечно-сосудистой системы, эндокринной, костно-мышечной. нервной систем, кожи.</w:t>
      </w:r>
    </w:p>
    <w:p w:rsidR="00C76D5F" w:rsidRPr="00FF7045" w:rsidRDefault="00AB2DFF" w:rsidP="00FF7045">
      <w:pPr>
        <w:numPr>
          <w:ilvl w:val="0"/>
          <w:numId w:val="17"/>
        </w:numPr>
        <w:jc w:val="both"/>
        <w:rPr>
          <w:rFonts w:ascii="Times New Roman" w:hAnsi="Times New Roman"/>
          <w:sz w:val="24"/>
          <w:szCs w:val="24"/>
        </w:rPr>
      </w:pPr>
      <w:r w:rsidRPr="00FF7045">
        <w:rPr>
          <w:rFonts w:ascii="Times New Roman" w:hAnsi="Times New Roman"/>
          <w:bCs/>
          <w:sz w:val="24"/>
          <w:szCs w:val="24"/>
        </w:rPr>
        <w:t xml:space="preserve">Назначить в комплексе реабилитации электротерапию (гальванизацию, лекарственный электрофорез, магнитотерапию, высокочастотную электротерапию)  ребенку </w:t>
      </w:r>
      <w:r w:rsidRPr="00FF7045">
        <w:rPr>
          <w:rFonts w:ascii="Times New Roman" w:hAnsi="Times New Roman"/>
          <w:sz w:val="24"/>
          <w:szCs w:val="24"/>
        </w:rPr>
        <w:t xml:space="preserve">при хронических заболеваниях органов дыхания, </w:t>
      </w:r>
      <w:r w:rsidRPr="00FF7045">
        <w:rPr>
          <w:rFonts w:ascii="Times New Roman" w:hAnsi="Times New Roman"/>
          <w:bCs/>
          <w:sz w:val="24"/>
          <w:szCs w:val="24"/>
        </w:rPr>
        <w:t>сердечно-сосудистой системы, органов пищеварения, мочевой, эндокринной, костно-мышечной. нервной систем, кожи.</w:t>
      </w:r>
    </w:p>
    <w:p w:rsidR="00C76D5F" w:rsidRPr="00FF7045" w:rsidRDefault="00AB2DFF" w:rsidP="00FF7045">
      <w:pPr>
        <w:numPr>
          <w:ilvl w:val="0"/>
          <w:numId w:val="17"/>
        </w:numPr>
        <w:jc w:val="both"/>
        <w:rPr>
          <w:rFonts w:ascii="Times New Roman" w:hAnsi="Times New Roman"/>
          <w:sz w:val="24"/>
          <w:szCs w:val="24"/>
        </w:rPr>
      </w:pPr>
      <w:r w:rsidRPr="00FF7045">
        <w:rPr>
          <w:rFonts w:ascii="Times New Roman" w:hAnsi="Times New Roman"/>
          <w:bCs/>
          <w:sz w:val="24"/>
          <w:szCs w:val="24"/>
        </w:rPr>
        <w:t xml:space="preserve">Назначить в комплексе реабилитации светотерапию ребенку </w:t>
      </w:r>
      <w:r w:rsidRPr="00FF7045">
        <w:rPr>
          <w:rFonts w:ascii="Times New Roman" w:hAnsi="Times New Roman"/>
          <w:sz w:val="24"/>
          <w:szCs w:val="24"/>
        </w:rPr>
        <w:t xml:space="preserve">при хронических заболеваниях органов дыхания, </w:t>
      </w:r>
      <w:r w:rsidRPr="00FF7045">
        <w:rPr>
          <w:rFonts w:ascii="Times New Roman" w:hAnsi="Times New Roman"/>
          <w:bCs/>
          <w:sz w:val="24"/>
          <w:szCs w:val="24"/>
        </w:rPr>
        <w:t>сердечно-сосудистой системы, органов пищеварения, мочевой, эндокринной, костно-мышечной. нервной систем, кожи.</w:t>
      </w:r>
    </w:p>
    <w:p w:rsidR="00C76D5F" w:rsidRPr="00FF7045" w:rsidRDefault="00AB2DFF" w:rsidP="00FF7045">
      <w:pPr>
        <w:numPr>
          <w:ilvl w:val="0"/>
          <w:numId w:val="17"/>
        </w:numPr>
        <w:jc w:val="both"/>
        <w:rPr>
          <w:rFonts w:ascii="Times New Roman" w:hAnsi="Times New Roman"/>
          <w:sz w:val="24"/>
          <w:szCs w:val="24"/>
        </w:rPr>
      </w:pPr>
      <w:r w:rsidRPr="00FF7045">
        <w:rPr>
          <w:rFonts w:ascii="Times New Roman" w:hAnsi="Times New Roman"/>
          <w:sz w:val="24"/>
          <w:szCs w:val="24"/>
        </w:rPr>
        <w:t>Написать направление для получения санаторно-курортной путевки, оформить санаторно-курортную карту ребенку.</w:t>
      </w:r>
    </w:p>
    <w:p w:rsidR="00C76D5F" w:rsidRPr="00FF7045" w:rsidRDefault="00AB2DFF" w:rsidP="00FF7045">
      <w:pPr>
        <w:numPr>
          <w:ilvl w:val="0"/>
          <w:numId w:val="17"/>
        </w:numPr>
        <w:jc w:val="both"/>
        <w:rPr>
          <w:rFonts w:ascii="Times New Roman" w:hAnsi="Times New Roman"/>
          <w:bCs/>
          <w:sz w:val="24"/>
          <w:szCs w:val="24"/>
        </w:rPr>
      </w:pPr>
      <w:r w:rsidRPr="00FF7045">
        <w:rPr>
          <w:rFonts w:ascii="Times New Roman" w:hAnsi="Times New Roman"/>
          <w:bCs/>
          <w:sz w:val="24"/>
          <w:szCs w:val="24"/>
        </w:rPr>
        <w:t>Определить двигательный режим с целью реабилитации пациента</w:t>
      </w:r>
    </w:p>
    <w:p w:rsidR="00C76D5F" w:rsidRPr="00FF7045" w:rsidRDefault="00AB2DFF" w:rsidP="00FF7045">
      <w:pPr>
        <w:numPr>
          <w:ilvl w:val="0"/>
          <w:numId w:val="17"/>
        </w:numPr>
        <w:jc w:val="both"/>
        <w:rPr>
          <w:rFonts w:ascii="Times New Roman" w:hAnsi="Times New Roman"/>
          <w:bCs/>
          <w:sz w:val="24"/>
          <w:szCs w:val="24"/>
        </w:rPr>
      </w:pPr>
      <w:r w:rsidRPr="00FF7045">
        <w:rPr>
          <w:rFonts w:ascii="Times New Roman" w:hAnsi="Times New Roman"/>
          <w:bCs/>
          <w:sz w:val="24"/>
          <w:szCs w:val="24"/>
        </w:rPr>
        <w:t>Определить показания и противопоказания к проведению массажа ребенку</w:t>
      </w:r>
    </w:p>
    <w:p w:rsidR="00C76D5F" w:rsidRPr="00FF7045" w:rsidRDefault="00AB2DFF" w:rsidP="00FF7045">
      <w:pPr>
        <w:numPr>
          <w:ilvl w:val="0"/>
          <w:numId w:val="17"/>
        </w:numPr>
        <w:jc w:val="both"/>
        <w:rPr>
          <w:rFonts w:ascii="Times New Roman" w:hAnsi="Times New Roman"/>
          <w:bCs/>
          <w:sz w:val="24"/>
          <w:szCs w:val="24"/>
        </w:rPr>
      </w:pPr>
      <w:r w:rsidRPr="00FF7045">
        <w:rPr>
          <w:rFonts w:ascii="Times New Roman" w:hAnsi="Times New Roman"/>
          <w:bCs/>
          <w:sz w:val="24"/>
          <w:szCs w:val="24"/>
        </w:rPr>
        <w:t>Назначить массаж пациенту в комплексе реабилитации</w:t>
      </w:r>
    </w:p>
    <w:p w:rsidR="00C76D5F" w:rsidRPr="00FF7045" w:rsidRDefault="00AB2DFF" w:rsidP="00FF7045">
      <w:pPr>
        <w:numPr>
          <w:ilvl w:val="0"/>
          <w:numId w:val="17"/>
        </w:numPr>
        <w:jc w:val="both"/>
        <w:rPr>
          <w:rFonts w:ascii="Times New Roman" w:hAnsi="Times New Roman"/>
          <w:bCs/>
          <w:sz w:val="24"/>
          <w:szCs w:val="24"/>
        </w:rPr>
      </w:pPr>
      <w:r w:rsidRPr="00FF7045">
        <w:rPr>
          <w:rFonts w:ascii="Times New Roman" w:hAnsi="Times New Roman"/>
          <w:bCs/>
          <w:sz w:val="24"/>
          <w:szCs w:val="24"/>
        </w:rPr>
        <w:t xml:space="preserve">Определить показания и противопоказания к фитотерапии </w:t>
      </w:r>
    </w:p>
    <w:p w:rsidR="00C76D5F" w:rsidRPr="00FF7045" w:rsidRDefault="00AB2DFF" w:rsidP="00FF7045">
      <w:pPr>
        <w:numPr>
          <w:ilvl w:val="0"/>
          <w:numId w:val="17"/>
        </w:numPr>
        <w:jc w:val="both"/>
        <w:rPr>
          <w:rFonts w:ascii="Times New Roman" w:hAnsi="Times New Roman"/>
          <w:bCs/>
          <w:sz w:val="24"/>
          <w:szCs w:val="24"/>
        </w:rPr>
      </w:pPr>
      <w:r w:rsidRPr="00FF7045">
        <w:rPr>
          <w:rFonts w:ascii="Times New Roman" w:hAnsi="Times New Roman"/>
          <w:bCs/>
          <w:sz w:val="24"/>
          <w:szCs w:val="24"/>
        </w:rPr>
        <w:t>Назначить фитотерапию в комплексной программе реабилитации пациента</w:t>
      </w:r>
    </w:p>
    <w:p w:rsidR="00C76D5F" w:rsidRPr="00FF7045" w:rsidRDefault="00AB2DFF" w:rsidP="00FF7045">
      <w:pPr>
        <w:numPr>
          <w:ilvl w:val="0"/>
          <w:numId w:val="17"/>
        </w:numPr>
        <w:jc w:val="both"/>
        <w:rPr>
          <w:rFonts w:ascii="Times New Roman" w:hAnsi="Times New Roman"/>
          <w:bCs/>
          <w:sz w:val="24"/>
          <w:szCs w:val="24"/>
        </w:rPr>
      </w:pPr>
      <w:r w:rsidRPr="00FF7045">
        <w:rPr>
          <w:rFonts w:ascii="Times New Roman" w:hAnsi="Times New Roman"/>
          <w:bCs/>
          <w:sz w:val="24"/>
          <w:szCs w:val="24"/>
        </w:rPr>
        <w:t>Определить показания и противопоказания к санаторно-курортному лечению детей и подростков</w:t>
      </w:r>
    </w:p>
    <w:p w:rsidR="00C76D5F" w:rsidRPr="00FF7045" w:rsidRDefault="00AB2DFF" w:rsidP="00FF7045">
      <w:pPr>
        <w:numPr>
          <w:ilvl w:val="0"/>
          <w:numId w:val="17"/>
        </w:numPr>
        <w:jc w:val="both"/>
        <w:rPr>
          <w:rFonts w:ascii="Times New Roman" w:hAnsi="Times New Roman"/>
          <w:bCs/>
          <w:sz w:val="24"/>
          <w:szCs w:val="24"/>
        </w:rPr>
      </w:pPr>
      <w:r w:rsidRPr="00FF7045">
        <w:rPr>
          <w:rFonts w:ascii="Times New Roman" w:hAnsi="Times New Roman"/>
          <w:bCs/>
          <w:sz w:val="24"/>
          <w:szCs w:val="24"/>
        </w:rPr>
        <w:t>Назначить санаторно-курортное лечение детям и подросткам с целью реабилитации</w:t>
      </w:r>
    </w:p>
    <w:p w:rsidR="00C76D5F" w:rsidRPr="00FF7045" w:rsidRDefault="00AB2DFF" w:rsidP="00FF7045">
      <w:pPr>
        <w:numPr>
          <w:ilvl w:val="0"/>
          <w:numId w:val="17"/>
        </w:numPr>
        <w:jc w:val="both"/>
        <w:rPr>
          <w:rFonts w:ascii="Times New Roman" w:hAnsi="Times New Roman"/>
          <w:sz w:val="24"/>
          <w:szCs w:val="24"/>
        </w:rPr>
      </w:pPr>
      <w:r w:rsidRPr="00FF7045">
        <w:rPr>
          <w:rFonts w:ascii="Times New Roman" w:hAnsi="Times New Roman"/>
          <w:bCs/>
          <w:sz w:val="24"/>
          <w:szCs w:val="24"/>
        </w:rPr>
        <w:t xml:space="preserve">Составить индивидуальную </w:t>
      </w:r>
      <w:r w:rsidR="00FF7045" w:rsidRPr="00FF7045">
        <w:rPr>
          <w:rFonts w:ascii="Times New Roman" w:hAnsi="Times New Roman"/>
          <w:bCs/>
          <w:sz w:val="24"/>
          <w:szCs w:val="24"/>
        </w:rPr>
        <w:t>программу восстановительной</w:t>
      </w:r>
      <w:r w:rsidRPr="00FF7045">
        <w:rPr>
          <w:rFonts w:ascii="Times New Roman" w:hAnsi="Times New Roman"/>
          <w:bCs/>
          <w:sz w:val="24"/>
          <w:szCs w:val="24"/>
        </w:rPr>
        <w:t xml:space="preserve"> терапии при </w:t>
      </w:r>
      <w:r w:rsidRPr="00FF7045">
        <w:rPr>
          <w:rFonts w:ascii="Times New Roman" w:hAnsi="Times New Roman"/>
          <w:sz w:val="24"/>
          <w:szCs w:val="24"/>
        </w:rPr>
        <w:t>заболеваниях органов дыхания, пищеварительной системы, аллергического генеза, опорно-</w:t>
      </w:r>
      <w:r w:rsidR="00CE2848" w:rsidRPr="00FF7045">
        <w:rPr>
          <w:rFonts w:ascii="Times New Roman" w:hAnsi="Times New Roman"/>
          <w:sz w:val="24"/>
          <w:szCs w:val="24"/>
        </w:rPr>
        <w:t>двигательной</w:t>
      </w:r>
      <w:r w:rsidRPr="00FF7045">
        <w:rPr>
          <w:rFonts w:ascii="Times New Roman" w:hAnsi="Times New Roman"/>
          <w:sz w:val="24"/>
          <w:szCs w:val="24"/>
        </w:rPr>
        <w:t xml:space="preserve"> </w:t>
      </w:r>
      <w:r w:rsidR="00FF7045" w:rsidRPr="00FF7045">
        <w:rPr>
          <w:rFonts w:ascii="Times New Roman" w:hAnsi="Times New Roman"/>
          <w:sz w:val="24"/>
          <w:szCs w:val="24"/>
        </w:rPr>
        <w:t>и сердечно</w:t>
      </w:r>
      <w:r w:rsidRPr="00FF7045">
        <w:rPr>
          <w:rFonts w:ascii="Times New Roman" w:hAnsi="Times New Roman"/>
          <w:sz w:val="24"/>
          <w:szCs w:val="24"/>
        </w:rPr>
        <w:t xml:space="preserve">-сосудистой, эндокринной </w:t>
      </w:r>
      <w:r w:rsidR="00FF7045" w:rsidRPr="00FF7045">
        <w:rPr>
          <w:rFonts w:ascii="Times New Roman" w:hAnsi="Times New Roman"/>
          <w:sz w:val="24"/>
          <w:szCs w:val="24"/>
        </w:rPr>
        <w:t>систем, мочевыделительных</w:t>
      </w:r>
      <w:r w:rsidRPr="00FF7045">
        <w:rPr>
          <w:rFonts w:ascii="Times New Roman" w:hAnsi="Times New Roman"/>
          <w:sz w:val="24"/>
          <w:szCs w:val="24"/>
        </w:rPr>
        <w:t xml:space="preserve"> органов, крови у детей и </w:t>
      </w:r>
      <w:r w:rsidR="00CE2848" w:rsidRPr="00FF7045">
        <w:rPr>
          <w:rFonts w:ascii="Times New Roman" w:hAnsi="Times New Roman"/>
          <w:sz w:val="24"/>
          <w:szCs w:val="24"/>
        </w:rPr>
        <w:t>подростков</w:t>
      </w:r>
      <w:r w:rsidRPr="00FF7045">
        <w:rPr>
          <w:rFonts w:ascii="Times New Roman" w:hAnsi="Times New Roman"/>
          <w:sz w:val="24"/>
          <w:szCs w:val="24"/>
        </w:rPr>
        <w:t>.</w:t>
      </w:r>
    </w:p>
    <w:p w:rsidR="00C76D5F" w:rsidRPr="00FF7045" w:rsidRDefault="00AB2DFF" w:rsidP="00FF7045">
      <w:pPr>
        <w:widowControl w:val="0"/>
        <w:jc w:val="both"/>
        <w:rPr>
          <w:rFonts w:ascii="Times New Roman" w:eastAsia="Times New Roman" w:hAnsi="Times New Roman"/>
          <w:bCs/>
          <w:sz w:val="24"/>
          <w:szCs w:val="24"/>
          <w:lang w:eastAsia="ru-RU"/>
        </w:rPr>
      </w:pPr>
      <w:r w:rsidRPr="00FF7045">
        <w:rPr>
          <w:rFonts w:ascii="Times New Roman" w:eastAsia="Times New Roman" w:hAnsi="Times New Roman"/>
          <w:bCs/>
          <w:sz w:val="24"/>
          <w:szCs w:val="24"/>
          <w:lang w:eastAsia="ru-RU"/>
        </w:rPr>
        <w:t xml:space="preserve">Оценочные средства для текущего контроля успеваемости, промежуточной аттестации по итогам освоения дисциплины приведены в полном объеме в фонде оценочных средств дисциплины. </w:t>
      </w:r>
    </w:p>
    <w:p w:rsidR="00C76D5F" w:rsidRPr="00FF7045" w:rsidRDefault="00C76D5F" w:rsidP="00FF7045">
      <w:pPr>
        <w:widowControl w:val="0"/>
        <w:jc w:val="both"/>
        <w:rPr>
          <w:rFonts w:ascii="Times New Roman" w:eastAsia="Times New Roman" w:hAnsi="Times New Roman"/>
          <w:b/>
          <w:bCs/>
          <w:sz w:val="24"/>
          <w:szCs w:val="24"/>
          <w:lang w:eastAsia="ru-RU"/>
        </w:rPr>
      </w:pPr>
    </w:p>
    <w:p w:rsidR="00C76D5F" w:rsidRPr="00FF7045" w:rsidRDefault="00AB2DFF" w:rsidP="0048222A">
      <w:pPr>
        <w:tabs>
          <w:tab w:val="left" w:pos="0"/>
        </w:tabs>
        <w:jc w:val="both"/>
        <w:rPr>
          <w:rFonts w:ascii="Times New Roman" w:hAnsi="Times New Roman"/>
          <w:b/>
          <w:bCs/>
          <w:caps/>
          <w:sz w:val="24"/>
          <w:szCs w:val="24"/>
        </w:rPr>
      </w:pPr>
      <w:r w:rsidRPr="00FF7045">
        <w:rPr>
          <w:rFonts w:ascii="Times New Roman" w:hAnsi="Times New Roman"/>
          <w:b/>
          <w:bCs/>
          <w:iCs/>
          <w:sz w:val="24"/>
          <w:szCs w:val="24"/>
        </w:rPr>
        <w:t xml:space="preserve">7. </w:t>
      </w:r>
      <w:r w:rsidRPr="00FF7045">
        <w:rPr>
          <w:rFonts w:ascii="Times New Roman" w:hAnsi="Times New Roman"/>
          <w:b/>
          <w:bCs/>
          <w:iCs/>
          <w:caps/>
          <w:sz w:val="24"/>
          <w:szCs w:val="24"/>
        </w:rPr>
        <w:t>Учебно-методическое и информационное обеспечение дисциплины</w:t>
      </w:r>
      <w:r w:rsidRPr="00FF7045">
        <w:rPr>
          <w:rFonts w:ascii="Times New Roman" w:hAnsi="Times New Roman"/>
          <w:b/>
          <w:bCs/>
          <w:caps/>
          <w:sz w:val="24"/>
          <w:szCs w:val="24"/>
        </w:rPr>
        <w:t>:</w:t>
      </w:r>
    </w:p>
    <w:p w:rsidR="005E7FE7" w:rsidRPr="005E7FE7" w:rsidRDefault="005E7FE7" w:rsidP="005E7FE7">
      <w:pPr>
        <w:rPr>
          <w:rFonts w:ascii="Times New Roman" w:eastAsia="Times New Roman" w:hAnsi="Times New Roman"/>
          <w:b/>
          <w:bCs/>
          <w:sz w:val="24"/>
          <w:szCs w:val="24"/>
          <w:lang w:eastAsia="ru-RU"/>
        </w:rPr>
      </w:pPr>
      <w:r w:rsidRPr="005E7FE7">
        <w:rPr>
          <w:rFonts w:ascii="Times New Roman" w:eastAsia="Times New Roman" w:hAnsi="Times New Roman"/>
          <w:b/>
          <w:bCs/>
          <w:sz w:val="24"/>
          <w:szCs w:val="24"/>
          <w:lang w:eastAsia="ru-RU"/>
        </w:rPr>
        <w:t>Основная литература:</w:t>
      </w:r>
    </w:p>
    <w:p w:rsidR="005E7FE7" w:rsidRPr="005E7FE7" w:rsidRDefault="005E7FE7" w:rsidP="005E7FE7">
      <w:pPr>
        <w:widowControl w:val="0"/>
        <w:numPr>
          <w:ilvl w:val="0"/>
          <w:numId w:val="37"/>
        </w:numPr>
        <w:ind w:left="0" w:firstLine="851"/>
        <w:contextualSpacing/>
        <w:jc w:val="both"/>
        <w:rPr>
          <w:rFonts w:ascii="Times New Roman" w:eastAsia="Times New Roman" w:hAnsi="Times New Roman"/>
          <w:sz w:val="24"/>
          <w:szCs w:val="24"/>
        </w:rPr>
      </w:pPr>
      <w:r w:rsidRPr="005E7FE7">
        <w:rPr>
          <w:rFonts w:ascii="Times New Roman" w:eastAsia="Times New Roman" w:hAnsi="Times New Roman"/>
          <w:sz w:val="24"/>
          <w:szCs w:val="24"/>
        </w:rPr>
        <w:t xml:space="preserve">Пономаренко, Г. Н. Медицинская реабилитация : учебник / Г. Н. Пономаренко. – 2-е изд., перераб. и доп. – Москва : ГЭОТАР–Медиа, 2021. – 368 с. : ил. – ISBN 978–5–9704–5945–4. – URL: </w:t>
      </w:r>
      <w:hyperlink r:id="rId11">
        <w:r w:rsidRPr="005E7FE7">
          <w:rPr>
            <w:rFonts w:ascii="Times New Roman" w:eastAsia="Times New Roman" w:hAnsi="Times New Roman"/>
            <w:color w:val="0000FF"/>
            <w:sz w:val="24"/>
            <w:szCs w:val="24"/>
            <w:u w:val="single"/>
          </w:rPr>
          <w:t>https://www.studentlibrary.ru/book/ISBN9785970459454.html</w:t>
        </w:r>
      </w:hyperlink>
      <w:r w:rsidRPr="005E7FE7">
        <w:rPr>
          <w:rFonts w:ascii="Times New Roman" w:eastAsia="Times New Roman" w:hAnsi="Times New Roman"/>
          <w:sz w:val="24"/>
          <w:szCs w:val="24"/>
        </w:rPr>
        <w:t>. – Текст: электронный (дата обращения: 13.06.2023г.)</w:t>
      </w:r>
    </w:p>
    <w:p w:rsidR="005E7FE7" w:rsidRPr="005E7FE7" w:rsidRDefault="005E7FE7" w:rsidP="005E7FE7">
      <w:pPr>
        <w:widowControl w:val="0"/>
        <w:numPr>
          <w:ilvl w:val="0"/>
          <w:numId w:val="37"/>
        </w:numPr>
        <w:ind w:left="0" w:firstLine="851"/>
        <w:contextualSpacing/>
        <w:jc w:val="both"/>
        <w:rPr>
          <w:rFonts w:ascii="Times New Roman" w:eastAsia="Times New Roman" w:hAnsi="Times New Roman"/>
          <w:sz w:val="24"/>
          <w:szCs w:val="24"/>
        </w:rPr>
      </w:pPr>
      <w:r w:rsidRPr="005E7FE7">
        <w:rPr>
          <w:rFonts w:ascii="Times New Roman" w:eastAsia="Times New Roman" w:hAnsi="Times New Roman"/>
          <w:sz w:val="24"/>
          <w:szCs w:val="24"/>
        </w:rPr>
        <w:t xml:space="preserve">Физическая и реабилитационная медицина в педиатрии / М. А. Хан, А. Н. Разумов, И. В. Погонченкова [и др.]. – 2-е изд., перераб. и доп. – Москва : ГЭОТАР–Медиа, 2022. – 632 с. : ил. – ISBN 978–5–9704–6932–3. – URL: </w:t>
      </w:r>
      <w:hyperlink r:id="rId12" w:history="1">
        <w:r w:rsidRPr="005E7FE7">
          <w:rPr>
            <w:rFonts w:ascii="Times New Roman" w:eastAsia="Times New Roman" w:hAnsi="Times New Roman"/>
            <w:color w:val="0563C1"/>
            <w:sz w:val="24"/>
            <w:szCs w:val="24"/>
            <w:u w:val="single"/>
          </w:rPr>
          <w:t>https://www.rosmedlib.ru/book/ISBN9785970469323.html</w:t>
        </w:r>
      </w:hyperlink>
      <w:r w:rsidRPr="005E7FE7">
        <w:rPr>
          <w:rFonts w:ascii="Times New Roman" w:eastAsia="Times New Roman" w:hAnsi="Times New Roman"/>
          <w:sz w:val="24"/>
          <w:szCs w:val="24"/>
        </w:rPr>
        <w:t xml:space="preserve">. </w:t>
      </w:r>
      <w:r w:rsidRPr="005E7FE7">
        <w:rPr>
          <w:rFonts w:ascii="Times New Roman" w:eastAsia="Times New Roman" w:hAnsi="Times New Roman"/>
          <w:color w:val="000000"/>
          <w:sz w:val="24"/>
          <w:szCs w:val="24"/>
        </w:rPr>
        <w:t>– Текст: электронный (дата обращения: 13.06.2023г.)</w:t>
      </w:r>
    </w:p>
    <w:p w:rsidR="005E7FE7" w:rsidRPr="005E7FE7" w:rsidRDefault="005E7FE7" w:rsidP="005E7FE7">
      <w:pPr>
        <w:rPr>
          <w:rFonts w:ascii="Times New Roman" w:eastAsia="Times New Roman" w:hAnsi="Times New Roman"/>
          <w:b/>
          <w:bCs/>
          <w:sz w:val="24"/>
          <w:szCs w:val="24"/>
          <w:lang w:eastAsia="ru-RU"/>
        </w:rPr>
      </w:pPr>
      <w:r w:rsidRPr="005E7FE7">
        <w:rPr>
          <w:rFonts w:ascii="Times New Roman" w:eastAsia="Times New Roman" w:hAnsi="Times New Roman"/>
          <w:b/>
          <w:bCs/>
          <w:sz w:val="24"/>
          <w:szCs w:val="24"/>
          <w:lang w:eastAsia="ru-RU"/>
        </w:rPr>
        <w:t>Дополнительная литература:</w:t>
      </w:r>
    </w:p>
    <w:p w:rsidR="005E7FE7" w:rsidRPr="005E7FE7" w:rsidRDefault="005E7FE7" w:rsidP="005E7FE7">
      <w:pPr>
        <w:widowControl w:val="0"/>
        <w:numPr>
          <w:ilvl w:val="0"/>
          <w:numId w:val="38"/>
        </w:numPr>
        <w:ind w:left="0" w:firstLine="709"/>
        <w:contextualSpacing/>
        <w:jc w:val="both"/>
        <w:rPr>
          <w:rFonts w:ascii="Times New Roman" w:eastAsia="Times New Roman" w:hAnsi="Times New Roman"/>
          <w:lang w:eastAsia="ru-RU"/>
        </w:rPr>
      </w:pPr>
      <w:r w:rsidRPr="005E7FE7">
        <w:rPr>
          <w:rFonts w:ascii="Times New Roman" w:eastAsia="Times New Roman" w:hAnsi="Times New Roman"/>
          <w:sz w:val="24"/>
          <w:szCs w:val="24"/>
        </w:rPr>
        <w:t xml:space="preserve">Пономаренко, Г. Н. Общая физиотерапия : учебник / Г. Н. Пономаренко. – 5-е изд., </w:t>
      </w:r>
      <w:r w:rsidRPr="005E7FE7">
        <w:rPr>
          <w:rFonts w:ascii="Times New Roman" w:eastAsia="Times New Roman" w:hAnsi="Times New Roman"/>
          <w:sz w:val="24"/>
          <w:szCs w:val="24"/>
        </w:rPr>
        <w:lastRenderedPageBreak/>
        <w:t xml:space="preserve">перераб. и доп. – Москва : ГЭОТАР–Медиа, 2020. – 368 с. : ил. – ISBN 978–5–9704–5479–4. – URL: </w:t>
      </w:r>
      <w:hyperlink r:id="rId13">
        <w:r w:rsidRPr="005E7FE7">
          <w:rPr>
            <w:rFonts w:ascii="Times New Roman" w:eastAsia="Times New Roman" w:hAnsi="Times New Roman"/>
            <w:color w:val="0000FF"/>
            <w:sz w:val="24"/>
            <w:szCs w:val="24"/>
            <w:u w:val="single"/>
          </w:rPr>
          <w:t>https://www.studentlibrary.ru/book/ISBN9785970454794.html</w:t>
        </w:r>
      </w:hyperlink>
      <w:r w:rsidRPr="005E7FE7">
        <w:rPr>
          <w:rFonts w:ascii="Times New Roman" w:eastAsia="Times New Roman" w:hAnsi="Times New Roman"/>
          <w:sz w:val="24"/>
          <w:szCs w:val="24"/>
        </w:rPr>
        <w:t>. – Текст: электронный (дата обращения: 13.06.2023г.)</w:t>
      </w:r>
    </w:p>
    <w:p w:rsidR="005E7FE7" w:rsidRPr="005E7FE7" w:rsidRDefault="005E7FE7" w:rsidP="005E7FE7">
      <w:pPr>
        <w:widowControl w:val="0"/>
        <w:numPr>
          <w:ilvl w:val="0"/>
          <w:numId w:val="38"/>
        </w:numPr>
        <w:ind w:left="0" w:firstLine="851"/>
        <w:contextualSpacing/>
        <w:jc w:val="both"/>
        <w:rPr>
          <w:rFonts w:ascii="Times New Roman" w:eastAsia="Times New Roman" w:hAnsi="Times New Roman"/>
          <w:sz w:val="24"/>
          <w:szCs w:val="24"/>
        </w:rPr>
      </w:pPr>
      <w:r w:rsidRPr="005E7FE7">
        <w:rPr>
          <w:rFonts w:ascii="Times New Roman" w:eastAsia="Times New Roman" w:hAnsi="Times New Roman"/>
          <w:sz w:val="24"/>
          <w:szCs w:val="24"/>
        </w:rPr>
        <w:t xml:space="preserve">Современные немедикаментозные технологии медицинской реабилитации детей / К. В. Котенко, М. А. Хан, Н. Б. Корчажкина [и др.]. – Москва : ГЭОТАР–Медиа, 2022. – 440 с. – ISBN 978–5–9704–7062–6. – URL: </w:t>
      </w:r>
      <w:hyperlink r:id="rId14" w:history="1">
        <w:r w:rsidRPr="005E7FE7">
          <w:rPr>
            <w:rFonts w:ascii="Times New Roman" w:eastAsia="Times New Roman" w:hAnsi="Times New Roman"/>
            <w:color w:val="0563C1"/>
            <w:sz w:val="24"/>
            <w:szCs w:val="24"/>
            <w:u w:val="single"/>
          </w:rPr>
          <w:t>https://www.rosmedlib.ru/book/ISBN9785970470626.html</w:t>
        </w:r>
      </w:hyperlink>
      <w:r w:rsidRPr="005E7FE7">
        <w:rPr>
          <w:rFonts w:ascii="Times New Roman" w:eastAsia="Times New Roman" w:hAnsi="Times New Roman"/>
          <w:sz w:val="24"/>
          <w:szCs w:val="24"/>
        </w:rPr>
        <w:t xml:space="preserve">. – Текст: электронный (дата обращения: 13.06.2023г.) </w:t>
      </w:r>
    </w:p>
    <w:p w:rsidR="005E7FE7" w:rsidRPr="005E7FE7" w:rsidRDefault="005E7FE7" w:rsidP="005E7FE7">
      <w:pPr>
        <w:widowControl w:val="0"/>
        <w:numPr>
          <w:ilvl w:val="0"/>
          <w:numId w:val="38"/>
        </w:numPr>
        <w:ind w:left="0" w:firstLine="851"/>
        <w:contextualSpacing/>
        <w:jc w:val="both"/>
        <w:rPr>
          <w:rFonts w:ascii="Times New Roman" w:eastAsia="Times New Roman" w:hAnsi="Times New Roman"/>
          <w:sz w:val="24"/>
          <w:szCs w:val="24"/>
        </w:rPr>
      </w:pPr>
      <w:r w:rsidRPr="005E7FE7">
        <w:rPr>
          <w:rFonts w:ascii="Times New Roman" w:eastAsia="Times New Roman" w:hAnsi="Times New Roman"/>
          <w:sz w:val="24"/>
          <w:szCs w:val="24"/>
        </w:rPr>
        <w:t xml:space="preserve">Физическая и реабилитационная медицина. Национальное руководство. Краткое издание / под редакцией Г. Н. Пономаренко. – Москва : ГЭОТАР–Медиа, 2022. – 512 с. : ил. – ISBN 978–5–9704–6998–9. – URL: </w:t>
      </w:r>
      <w:hyperlink r:id="rId15" w:history="1">
        <w:r w:rsidRPr="005E7FE7">
          <w:rPr>
            <w:rFonts w:ascii="Times New Roman" w:eastAsia="Times New Roman" w:hAnsi="Times New Roman"/>
            <w:color w:val="0563C1"/>
            <w:sz w:val="24"/>
            <w:szCs w:val="24"/>
            <w:u w:val="single"/>
          </w:rPr>
          <w:t>https://www.rosmedlib.ru/book/ISBN9785970469989.html</w:t>
        </w:r>
      </w:hyperlink>
      <w:r w:rsidRPr="005E7FE7">
        <w:rPr>
          <w:rFonts w:ascii="Times New Roman" w:eastAsia="Times New Roman" w:hAnsi="Times New Roman"/>
          <w:sz w:val="24"/>
          <w:szCs w:val="24"/>
        </w:rPr>
        <w:t>. – Текст: электронный (дата обращения: 13.06.2023г.)</w:t>
      </w:r>
    </w:p>
    <w:p w:rsidR="00C76D5F" w:rsidRPr="00FF7045" w:rsidRDefault="00AB2DFF" w:rsidP="00CA3BE3">
      <w:pPr>
        <w:contextualSpacing/>
        <w:jc w:val="both"/>
        <w:rPr>
          <w:rFonts w:ascii="Times New Roman" w:hAnsi="Times New Roman"/>
          <w:sz w:val="24"/>
          <w:szCs w:val="24"/>
        </w:rPr>
      </w:pPr>
      <w:r w:rsidRPr="00FF7045">
        <w:rPr>
          <w:rFonts w:ascii="Times New Roman" w:hAnsi="Times New Roman"/>
          <w:b/>
          <w:sz w:val="24"/>
          <w:szCs w:val="24"/>
        </w:rPr>
        <w:t>Сайты в сети «Интернет»:</w:t>
      </w:r>
    </w:p>
    <w:p w:rsidR="00C76D5F" w:rsidRPr="008B453E" w:rsidRDefault="00AB2DFF" w:rsidP="008B453E">
      <w:pPr>
        <w:pStyle w:val="a4"/>
        <w:numPr>
          <w:ilvl w:val="0"/>
          <w:numId w:val="39"/>
        </w:numPr>
        <w:jc w:val="both"/>
        <w:rPr>
          <w:rFonts w:ascii="Times New Roman" w:hAnsi="Times New Roman"/>
          <w:bCs/>
          <w:sz w:val="24"/>
          <w:szCs w:val="24"/>
        </w:rPr>
      </w:pPr>
      <w:r w:rsidRPr="008B453E">
        <w:rPr>
          <w:rFonts w:ascii="Times New Roman" w:hAnsi="Times New Roman"/>
          <w:sz w:val="24"/>
          <w:szCs w:val="24"/>
        </w:rPr>
        <w:t>Национальная Курортная Ассоциация</w:t>
      </w:r>
      <w:r w:rsidRPr="008B453E">
        <w:rPr>
          <w:rFonts w:ascii="Times New Roman" w:hAnsi="Times New Roman"/>
          <w:bCs/>
          <w:sz w:val="24"/>
          <w:szCs w:val="24"/>
        </w:rPr>
        <w:t>»: [сайт]. – Москва. -</w:t>
      </w:r>
      <w:r w:rsidRPr="008B453E">
        <w:rPr>
          <w:rFonts w:ascii="Times New Roman" w:hAnsi="Times New Roman"/>
          <w:sz w:val="24"/>
          <w:szCs w:val="24"/>
        </w:rPr>
        <w:t xml:space="preserve"> URL : </w:t>
      </w:r>
      <w:hyperlink r:id="rId16">
        <w:r w:rsidRPr="008B453E">
          <w:rPr>
            <w:rFonts w:ascii="Times New Roman" w:hAnsi="Times New Roman"/>
            <w:bCs/>
            <w:color w:val="0000FF"/>
            <w:sz w:val="24"/>
            <w:szCs w:val="24"/>
            <w:u w:val="single"/>
          </w:rPr>
          <w:t>http://rusnka.ru</w:t>
        </w:r>
      </w:hyperlink>
      <w:r w:rsidRPr="008B453E">
        <w:rPr>
          <w:rFonts w:ascii="Times New Roman" w:hAnsi="Times New Roman"/>
          <w:bCs/>
          <w:sz w:val="24"/>
          <w:szCs w:val="24"/>
        </w:rPr>
        <w:t xml:space="preserve"> (дата обращения: 1</w:t>
      </w:r>
      <w:r w:rsidR="005E7FE7" w:rsidRPr="008B453E">
        <w:rPr>
          <w:rFonts w:ascii="Times New Roman" w:hAnsi="Times New Roman"/>
          <w:bCs/>
          <w:sz w:val="24"/>
          <w:szCs w:val="24"/>
        </w:rPr>
        <w:t>0</w:t>
      </w:r>
      <w:r w:rsidRPr="008B453E">
        <w:rPr>
          <w:rFonts w:ascii="Times New Roman" w:hAnsi="Times New Roman"/>
          <w:bCs/>
          <w:sz w:val="24"/>
          <w:szCs w:val="24"/>
        </w:rPr>
        <w:t>.0</w:t>
      </w:r>
      <w:r w:rsidR="005E7FE7" w:rsidRPr="008B453E">
        <w:rPr>
          <w:rFonts w:ascii="Times New Roman" w:hAnsi="Times New Roman"/>
          <w:bCs/>
          <w:sz w:val="24"/>
          <w:szCs w:val="24"/>
        </w:rPr>
        <w:t>6</w:t>
      </w:r>
      <w:r w:rsidRPr="008B453E">
        <w:rPr>
          <w:rFonts w:ascii="Times New Roman" w:hAnsi="Times New Roman"/>
          <w:bCs/>
          <w:sz w:val="24"/>
          <w:szCs w:val="24"/>
        </w:rPr>
        <w:t>.202</w:t>
      </w:r>
      <w:r w:rsidR="005E7FE7" w:rsidRPr="008B453E">
        <w:rPr>
          <w:rFonts w:ascii="Times New Roman" w:hAnsi="Times New Roman"/>
          <w:bCs/>
          <w:sz w:val="24"/>
          <w:szCs w:val="24"/>
        </w:rPr>
        <w:t>3</w:t>
      </w:r>
      <w:r w:rsidRPr="008B453E">
        <w:rPr>
          <w:rFonts w:ascii="Times New Roman" w:hAnsi="Times New Roman"/>
          <w:bCs/>
          <w:sz w:val="24"/>
          <w:szCs w:val="24"/>
        </w:rPr>
        <w:t>). - Текст электронный.</w:t>
      </w:r>
    </w:p>
    <w:p w:rsidR="00C76D5F" w:rsidRPr="008B453E" w:rsidRDefault="00AB2DFF" w:rsidP="008B453E">
      <w:pPr>
        <w:pStyle w:val="a4"/>
        <w:numPr>
          <w:ilvl w:val="0"/>
          <w:numId w:val="39"/>
        </w:numPr>
        <w:jc w:val="both"/>
        <w:rPr>
          <w:rFonts w:ascii="Times New Roman" w:hAnsi="Times New Roman"/>
          <w:bCs/>
          <w:sz w:val="24"/>
          <w:szCs w:val="24"/>
        </w:rPr>
      </w:pPr>
      <w:r w:rsidRPr="008B453E">
        <w:rPr>
          <w:rFonts w:ascii="Times New Roman" w:hAnsi="Times New Roman"/>
          <w:bCs/>
          <w:sz w:val="24"/>
          <w:szCs w:val="24"/>
        </w:rPr>
        <w:t>Общероссийская общественная организация «Российское общество врачей восстановительной медицины, медицинской реабилитации, курортологов и физиотерапевтов»: [сайт]. – Москва. -</w:t>
      </w:r>
      <w:r w:rsidRPr="008B453E">
        <w:rPr>
          <w:rFonts w:ascii="Times New Roman" w:hAnsi="Times New Roman"/>
          <w:sz w:val="24"/>
          <w:szCs w:val="24"/>
        </w:rPr>
        <w:t xml:space="preserve"> URL : </w:t>
      </w:r>
      <w:hyperlink r:id="rId17">
        <w:r w:rsidRPr="008B453E">
          <w:rPr>
            <w:rFonts w:ascii="Times New Roman" w:hAnsi="Times New Roman"/>
            <w:bCs/>
            <w:color w:val="0000FF"/>
            <w:sz w:val="24"/>
            <w:szCs w:val="24"/>
            <w:u w:val="single"/>
          </w:rPr>
          <w:t>http://rovvm.ru</w:t>
        </w:r>
      </w:hyperlink>
      <w:r w:rsidRPr="008B453E">
        <w:rPr>
          <w:rFonts w:ascii="Times New Roman" w:hAnsi="Times New Roman"/>
          <w:bCs/>
          <w:sz w:val="24"/>
          <w:szCs w:val="24"/>
        </w:rPr>
        <w:t xml:space="preserve"> (дата обращения: </w:t>
      </w:r>
      <w:r w:rsidR="005E7FE7" w:rsidRPr="008B453E">
        <w:rPr>
          <w:rFonts w:ascii="Times New Roman" w:hAnsi="Times New Roman"/>
          <w:bCs/>
          <w:sz w:val="24"/>
          <w:szCs w:val="24"/>
        </w:rPr>
        <w:t>10.06.2023</w:t>
      </w:r>
      <w:r w:rsidRPr="008B453E">
        <w:rPr>
          <w:rFonts w:ascii="Times New Roman" w:hAnsi="Times New Roman"/>
          <w:bCs/>
          <w:sz w:val="24"/>
          <w:szCs w:val="24"/>
        </w:rPr>
        <w:t>). - Текст электронный.</w:t>
      </w:r>
    </w:p>
    <w:p w:rsidR="00C76D5F" w:rsidRPr="008B453E" w:rsidRDefault="00AB2DFF" w:rsidP="008B453E">
      <w:pPr>
        <w:pStyle w:val="a4"/>
        <w:numPr>
          <w:ilvl w:val="0"/>
          <w:numId w:val="39"/>
        </w:numPr>
        <w:jc w:val="both"/>
        <w:rPr>
          <w:rFonts w:ascii="Times New Roman" w:hAnsi="Times New Roman"/>
          <w:sz w:val="24"/>
          <w:szCs w:val="24"/>
        </w:rPr>
      </w:pPr>
      <w:r w:rsidRPr="008B453E">
        <w:rPr>
          <w:rFonts w:ascii="Times New Roman" w:hAnsi="Times New Roman"/>
          <w:bCs/>
          <w:caps/>
          <w:sz w:val="24"/>
          <w:szCs w:val="24"/>
        </w:rPr>
        <w:t>physiotherapy.ru</w:t>
      </w:r>
      <w:r w:rsidRPr="008B453E">
        <w:rPr>
          <w:rFonts w:ascii="Times New Roman" w:hAnsi="Times New Roman"/>
          <w:bCs/>
          <w:sz w:val="24"/>
          <w:szCs w:val="24"/>
        </w:rPr>
        <w:t xml:space="preserve">: Информационный портал о физиотерапии : [сайт]. – Москва. – </w:t>
      </w:r>
      <w:r w:rsidRPr="008B453E">
        <w:rPr>
          <w:rFonts w:ascii="Times New Roman" w:hAnsi="Times New Roman"/>
          <w:bCs/>
          <w:sz w:val="24"/>
          <w:szCs w:val="24"/>
          <w:lang w:val="en-US"/>
        </w:rPr>
        <w:t>URL</w:t>
      </w:r>
      <w:r w:rsidRPr="008B453E">
        <w:rPr>
          <w:rFonts w:ascii="Times New Roman" w:hAnsi="Times New Roman"/>
          <w:bCs/>
          <w:sz w:val="24"/>
          <w:szCs w:val="24"/>
        </w:rPr>
        <w:t xml:space="preserve">: </w:t>
      </w:r>
      <w:hyperlink r:id="rId18">
        <w:r w:rsidRPr="008B453E">
          <w:rPr>
            <w:rFonts w:ascii="Times New Roman" w:hAnsi="Times New Roman"/>
            <w:color w:val="0000FF"/>
            <w:sz w:val="24"/>
            <w:szCs w:val="24"/>
            <w:u w:val="single"/>
          </w:rPr>
          <w:t>http://www.physiotherapy.ru</w:t>
        </w:r>
      </w:hyperlink>
      <w:r w:rsidRPr="008B453E">
        <w:rPr>
          <w:rFonts w:ascii="Times New Roman" w:hAnsi="Times New Roman"/>
          <w:bCs/>
          <w:sz w:val="24"/>
          <w:szCs w:val="24"/>
        </w:rPr>
        <w:t xml:space="preserve"> (дата обращения: </w:t>
      </w:r>
      <w:r w:rsidR="005E7FE7" w:rsidRPr="008B453E">
        <w:rPr>
          <w:rFonts w:ascii="Times New Roman" w:hAnsi="Times New Roman"/>
          <w:bCs/>
          <w:sz w:val="24"/>
          <w:szCs w:val="24"/>
        </w:rPr>
        <w:t>10.06.2023</w:t>
      </w:r>
      <w:r w:rsidRPr="008B453E">
        <w:rPr>
          <w:rFonts w:ascii="Times New Roman" w:hAnsi="Times New Roman"/>
          <w:bCs/>
          <w:sz w:val="24"/>
          <w:szCs w:val="24"/>
        </w:rPr>
        <w:t>). - Текст электронный</w:t>
      </w:r>
    </w:p>
    <w:p w:rsidR="00C76D5F" w:rsidRPr="00FF7045" w:rsidRDefault="00C76D5F" w:rsidP="00FF7045">
      <w:pPr>
        <w:contextualSpacing/>
        <w:jc w:val="both"/>
        <w:rPr>
          <w:rFonts w:ascii="Times New Roman" w:hAnsi="Times New Roman"/>
          <w:sz w:val="24"/>
          <w:szCs w:val="24"/>
        </w:rPr>
      </w:pPr>
    </w:p>
    <w:p w:rsidR="00C76D5F" w:rsidRPr="00FF7045" w:rsidRDefault="00AB2DFF" w:rsidP="00FF7045">
      <w:pPr>
        <w:shd w:val="clear" w:color="auto" w:fill="FFFFFF"/>
        <w:tabs>
          <w:tab w:val="left" w:pos="701"/>
        </w:tabs>
        <w:contextualSpacing/>
        <w:jc w:val="both"/>
        <w:rPr>
          <w:rFonts w:ascii="Times New Roman" w:hAnsi="Times New Roman"/>
          <w:b/>
          <w:bCs/>
          <w:caps/>
          <w:sz w:val="24"/>
          <w:szCs w:val="24"/>
        </w:rPr>
      </w:pPr>
      <w:r w:rsidRPr="00FF7045">
        <w:rPr>
          <w:rFonts w:ascii="Times New Roman" w:hAnsi="Times New Roman"/>
          <w:b/>
          <w:sz w:val="24"/>
          <w:szCs w:val="24"/>
        </w:rPr>
        <w:t>8</w:t>
      </w:r>
      <w:r w:rsidRPr="00FF7045">
        <w:rPr>
          <w:rFonts w:ascii="Times New Roman" w:hAnsi="Times New Roman"/>
          <w:sz w:val="24"/>
          <w:szCs w:val="24"/>
        </w:rPr>
        <w:t xml:space="preserve">. </w:t>
      </w:r>
      <w:r w:rsidRPr="00FF7045">
        <w:rPr>
          <w:rFonts w:ascii="Times New Roman" w:hAnsi="Times New Roman"/>
          <w:b/>
          <w:bCs/>
          <w:caps/>
          <w:sz w:val="24"/>
          <w:szCs w:val="24"/>
        </w:rPr>
        <w:t>Материально-техническое обеспечение дисциплины</w:t>
      </w:r>
    </w:p>
    <w:p w:rsidR="00C76D5F" w:rsidRPr="00FF7045" w:rsidRDefault="00AB2DFF" w:rsidP="00FF7045">
      <w:pPr>
        <w:numPr>
          <w:ilvl w:val="0"/>
          <w:numId w:val="16"/>
        </w:numPr>
        <w:tabs>
          <w:tab w:val="left" w:pos="1080"/>
        </w:tabs>
        <w:ind w:left="1080" w:firstLine="0"/>
        <w:jc w:val="both"/>
        <w:rPr>
          <w:rFonts w:ascii="Times New Roman" w:hAnsi="Times New Roman"/>
          <w:sz w:val="24"/>
          <w:szCs w:val="24"/>
        </w:rPr>
      </w:pPr>
      <w:r w:rsidRPr="00FF7045">
        <w:rPr>
          <w:rFonts w:ascii="Times New Roman" w:hAnsi="Times New Roman"/>
          <w:sz w:val="24"/>
          <w:szCs w:val="24"/>
        </w:rPr>
        <w:t>Учебные комнаты, оснащенные таблицами, плакатами, слайдами, схемами, фотографиями, методическими разработками.</w:t>
      </w:r>
    </w:p>
    <w:p w:rsidR="00C76D5F" w:rsidRPr="00FF7045" w:rsidRDefault="00AB2DFF" w:rsidP="00FF7045">
      <w:pPr>
        <w:widowControl w:val="0"/>
        <w:numPr>
          <w:ilvl w:val="0"/>
          <w:numId w:val="16"/>
        </w:numPr>
        <w:tabs>
          <w:tab w:val="left" w:pos="1080"/>
        </w:tabs>
        <w:ind w:left="1080" w:firstLine="0"/>
        <w:jc w:val="both"/>
        <w:rPr>
          <w:rFonts w:ascii="Times New Roman" w:hAnsi="Times New Roman"/>
          <w:sz w:val="24"/>
          <w:szCs w:val="24"/>
        </w:rPr>
      </w:pPr>
      <w:r w:rsidRPr="00FF7045">
        <w:rPr>
          <w:rFonts w:ascii="Times New Roman" w:hAnsi="Times New Roman"/>
          <w:sz w:val="24"/>
          <w:szCs w:val="24"/>
        </w:rPr>
        <w:t>Мультимедийный проектор, интерактивная доска</w:t>
      </w:r>
    </w:p>
    <w:p w:rsidR="00C76D5F" w:rsidRPr="00FF7045" w:rsidRDefault="00AB2DFF" w:rsidP="00FF7045">
      <w:pPr>
        <w:numPr>
          <w:ilvl w:val="0"/>
          <w:numId w:val="16"/>
        </w:numPr>
        <w:tabs>
          <w:tab w:val="left" w:pos="1080"/>
        </w:tabs>
        <w:ind w:left="1080" w:firstLine="0"/>
        <w:jc w:val="both"/>
        <w:rPr>
          <w:rFonts w:ascii="Times New Roman" w:hAnsi="Times New Roman"/>
          <w:sz w:val="24"/>
          <w:szCs w:val="24"/>
        </w:rPr>
      </w:pPr>
      <w:r w:rsidRPr="00FF7045">
        <w:rPr>
          <w:rFonts w:ascii="Times New Roman" w:hAnsi="Times New Roman"/>
          <w:sz w:val="24"/>
          <w:szCs w:val="24"/>
        </w:rPr>
        <w:t xml:space="preserve">Отделения детских стационаров, детские поликлиники с имеющимся оборудованием. </w:t>
      </w:r>
    </w:p>
    <w:p w:rsidR="00500705" w:rsidRDefault="00500705" w:rsidP="00500705">
      <w:pPr>
        <w:rPr>
          <w:rFonts w:ascii="Times New Roman" w:eastAsiaTheme="minorHAnsi" w:hAnsi="Times New Roman"/>
          <w:sz w:val="24"/>
          <w:szCs w:val="24"/>
        </w:rPr>
      </w:pPr>
    </w:p>
    <w:p w:rsidR="00500705" w:rsidRPr="00500705" w:rsidRDefault="00500705" w:rsidP="00500705">
      <w:pPr>
        <w:rPr>
          <w:rFonts w:ascii="Times New Roman" w:hAnsi="Times New Roman"/>
          <w:sz w:val="24"/>
          <w:szCs w:val="24"/>
          <w:lang w:eastAsia="en-US"/>
        </w:rPr>
      </w:pPr>
      <w:r w:rsidRPr="00500705">
        <w:rPr>
          <w:rFonts w:ascii="Times New Roman" w:eastAsiaTheme="minorHAnsi" w:hAnsi="Times New Roman"/>
          <w:sz w:val="24"/>
          <w:szCs w:val="24"/>
        </w:rPr>
        <w:t>Разработчики рабочей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2183"/>
        <w:gridCol w:w="1920"/>
        <w:gridCol w:w="2595"/>
        <w:gridCol w:w="1995"/>
      </w:tblGrid>
      <w:tr w:rsidR="00500705" w:rsidTr="00766854">
        <w:trPr>
          <w:trHeight w:val="416"/>
          <w:jc w:val="center"/>
        </w:trPr>
        <w:tc>
          <w:tcPr>
            <w:tcW w:w="527" w:type="dxa"/>
            <w:tcBorders>
              <w:top w:val="single" w:sz="4" w:space="0" w:color="000000"/>
              <w:left w:val="single" w:sz="4" w:space="0" w:color="000000"/>
              <w:bottom w:val="single" w:sz="4" w:space="0" w:color="000000"/>
              <w:right w:val="single" w:sz="4" w:space="0" w:color="000000"/>
            </w:tcBorders>
            <w:hideMark/>
          </w:tcPr>
          <w:p w:rsidR="00500705" w:rsidRDefault="00500705">
            <w:pPr>
              <w:rPr>
                <w:rFonts w:ascii="Times New Roman" w:hAnsi="Times New Roman"/>
                <w:sz w:val="24"/>
                <w:szCs w:val="24"/>
                <w:lang w:eastAsia="en-US"/>
              </w:rPr>
            </w:pPr>
            <w:r>
              <w:rPr>
                <w:rFonts w:ascii="Times New Roman" w:hAnsi="Times New Roman"/>
                <w:sz w:val="24"/>
                <w:szCs w:val="24"/>
              </w:rPr>
              <w:t>№</w:t>
            </w:r>
          </w:p>
        </w:tc>
        <w:tc>
          <w:tcPr>
            <w:tcW w:w="2183" w:type="dxa"/>
            <w:tcBorders>
              <w:top w:val="single" w:sz="4" w:space="0" w:color="000000"/>
              <w:left w:val="single" w:sz="4" w:space="0" w:color="000000"/>
              <w:bottom w:val="single" w:sz="4" w:space="0" w:color="000000"/>
              <w:right w:val="single" w:sz="4" w:space="0" w:color="000000"/>
            </w:tcBorders>
            <w:hideMark/>
          </w:tcPr>
          <w:p w:rsidR="00500705" w:rsidRDefault="00500705">
            <w:pPr>
              <w:rPr>
                <w:rFonts w:ascii="Times New Roman" w:hAnsi="Times New Roman"/>
                <w:sz w:val="24"/>
                <w:szCs w:val="24"/>
              </w:rPr>
            </w:pPr>
            <w:r>
              <w:rPr>
                <w:rFonts w:ascii="Times New Roman" w:hAnsi="Times New Roman"/>
                <w:sz w:val="24"/>
                <w:szCs w:val="24"/>
              </w:rPr>
              <w:t>Фамилия, имя, отчество</w:t>
            </w:r>
          </w:p>
        </w:tc>
        <w:tc>
          <w:tcPr>
            <w:tcW w:w="1920" w:type="dxa"/>
            <w:tcBorders>
              <w:top w:val="single" w:sz="4" w:space="0" w:color="000000"/>
              <w:left w:val="single" w:sz="4" w:space="0" w:color="000000"/>
              <w:bottom w:val="single" w:sz="4" w:space="0" w:color="000000"/>
              <w:right w:val="single" w:sz="4" w:space="0" w:color="000000"/>
            </w:tcBorders>
            <w:hideMark/>
          </w:tcPr>
          <w:p w:rsidR="00500705" w:rsidRDefault="00500705">
            <w:pPr>
              <w:rPr>
                <w:rFonts w:ascii="Times New Roman" w:hAnsi="Times New Roman"/>
                <w:sz w:val="24"/>
                <w:szCs w:val="24"/>
              </w:rPr>
            </w:pPr>
            <w:r>
              <w:rPr>
                <w:rFonts w:ascii="Times New Roman" w:hAnsi="Times New Roman"/>
                <w:sz w:val="24"/>
                <w:szCs w:val="24"/>
              </w:rPr>
              <w:t>Ученая степень, ученое звание</w:t>
            </w:r>
          </w:p>
        </w:tc>
        <w:tc>
          <w:tcPr>
            <w:tcW w:w="2595" w:type="dxa"/>
            <w:tcBorders>
              <w:top w:val="single" w:sz="4" w:space="0" w:color="000000"/>
              <w:left w:val="single" w:sz="4" w:space="0" w:color="000000"/>
              <w:bottom w:val="single" w:sz="4" w:space="0" w:color="000000"/>
              <w:right w:val="single" w:sz="4" w:space="0" w:color="000000"/>
            </w:tcBorders>
            <w:hideMark/>
          </w:tcPr>
          <w:p w:rsidR="00500705" w:rsidRDefault="00500705">
            <w:pPr>
              <w:rPr>
                <w:rFonts w:ascii="Times New Roman" w:hAnsi="Times New Roman"/>
                <w:sz w:val="24"/>
                <w:szCs w:val="24"/>
              </w:rPr>
            </w:pPr>
            <w:r>
              <w:rPr>
                <w:rFonts w:ascii="Times New Roman" w:hAnsi="Times New Roman"/>
                <w:sz w:val="24"/>
                <w:szCs w:val="24"/>
              </w:rPr>
              <w:t>Занимаемая должность</w:t>
            </w:r>
          </w:p>
        </w:tc>
        <w:tc>
          <w:tcPr>
            <w:tcW w:w="1995" w:type="dxa"/>
            <w:tcBorders>
              <w:top w:val="single" w:sz="4" w:space="0" w:color="000000"/>
              <w:left w:val="single" w:sz="4" w:space="0" w:color="000000"/>
              <w:bottom w:val="single" w:sz="4" w:space="0" w:color="000000"/>
              <w:right w:val="single" w:sz="4" w:space="0" w:color="000000"/>
            </w:tcBorders>
            <w:hideMark/>
          </w:tcPr>
          <w:p w:rsidR="00500705" w:rsidRDefault="00500705">
            <w:pPr>
              <w:rPr>
                <w:rFonts w:ascii="Times New Roman" w:hAnsi="Times New Roman"/>
                <w:sz w:val="24"/>
                <w:szCs w:val="24"/>
              </w:rPr>
            </w:pPr>
            <w:r>
              <w:rPr>
                <w:rFonts w:ascii="Times New Roman" w:hAnsi="Times New Roman"/>
                <w:sz w:val="24"/>
                <w:szCs w:val="24"/>
              </w:rPr>
              <w:t>Основное место работы</w:t>
            </w:r>
          </w:p>
        </w:tc>
      </w:tr>
      <w:tr w:rsidR="00500705" w:rsidTr="00766854">
        <w:trPr>
          <w:trHeight w:val="256"/>
          <w:jc w:val="center"/>
        </w:trPr>
        <w:tc>
          <w:tcPr>
            <w:tcW w:w="527" w:type="dxa"/>
            <w:tcBorders>
              <w:top w:val="single" w:sz="4" w:space="0" w:color="000000"/>
              <w:left w:val="single" w:sz="4" w:space="0" w:color="000000"/>
              <w:bottom w:val="single" w:sz="4" w:space="0" w:color="000000"/>
              <w:right w:val="single" w:sz="4" w:space="0" w:color="000000"/>
            </w:tcBorders>
            <w:hideMark/>
          </w:tcPr>
          <w:p w:rsidR="00500705" w:rsidRDefault="00500705">
            <w:pPr>
              <w:rPr>
                <w:rFonts w:ascii="Times New Roman" w:hAnsi="Times New Roman"/>
                <w:sz w:val="24"/>
                <w:szCs w:val="24"/>
              </w:rPr>
            </w:pPr>
            <w:r>
              <w:rPr>
                <w:rFonts w:ascii="Times New Roman" w:hAnsi="Times New Roman"/>
                <w:sz w:val="24"/>
                <w:szCs w:val="24"/>
              </w:rPr>
              <w:t>1.</w:t>
            </w:r>
          </w:p>
        </w:tc>
        <w:tc>
          <w:tcPr>
            <w:tcW w:w="2183" w:type="dxa"/>
            <w:tcBorders>
              <w:top w:val="single" w:sz="4" w:space="0" w:color="000000"/>
              <w:left w:val="single" w:sz="4" w:space="0" w:color="000000"/>
              <w:bottom w:val="single" w:sz="4" w:space="0" w:color="000000"/>
              <w:right w:val="single" w:sz="4" w:space="0" w:color="000000"/>
            </w:tcBorders>
            <w:hideMark/>
          </w:tcPr>
          <w:p w:rsidR="00500705" w:rsidRDefault="00500705">
            <w:pPr>
              <w:rPr>
                <w:rFonts w:ascii="Times New Roman" w:hAnsi="Times New Roman"/>
                <w:sz w:val="24"/>
                <w:szCs w:val="24"/>
              </w:rPr>
            </w:pPr>
            <w:r>
              <w:rPr>
                <w:rFonts w:ascii="Times New Roman" w:hAnsi="Times New Roman"/>
                <w:sz w:val="24"/>
                <w:szCs w:val="24"/>
              </w:rPr>
              <w:t>Настаушева Татьяна Леонидовна</w:t>
            </w:r>
          </w:p>
        </w:tc>
        <w:tc>
          <w:tcPr>
            <w:tcW w:w="1920" w:type="dxa"/>
            <w:tcBorders>
              <w:top w:val="single" w:sz="4" w:space="0" w:color="000000"/>
              <w:left w:val="single" w:sz="4" w:space="0" w:color="000000"/>
              <w:bottom w:val="single" w:sz="4" w:space="0" w:color="000000"/>
              <w:right w:val="single" w:sz="4" w:space="0" w:color="000000"/>
            </w:tcBorders>
            <w:hideMark/>
          </w:tcPr>
          <w:p w:rsidR="00500705" w:rsidRDefault="00500705">
            <w:pPr>
              <w:rPr>
                <w:rFonts w:ascii="Times New Roman" w:hAnsi="Times New Roman"/>
                <w:sz w:val="24"/>
                <w:szCs w:val="24"/>
              </w:rPr>
            </w:pPr>
            <w:r>
              <w:rPr>
                <w:rFonts w:ascii="Times New Roman" w:hAnsi="Times New Roman"/>
                <w:sz w:val="24"/>
                <w:szCs w:val="24"/>
              </w:rPr>
              <w:t>доктор медицинских наук, профессор</w:t>
            </w:r>
          </w:p>
        </w:tc>
        <w:tc>
          <w:tcPr>
            <w:tcW w:w="2595" w:type="dxa"/>
            <w:tcBorders>
              <w:top w:val="single" w:sz="4" w:space="0" w:color="000000"/>
              <w:left w:val="single" w:sz="4" w:space="0" w:color="000000"/>
              <w:bottom w:val="single" w:sz="4" w:space="0" w:color="000000"/>
              <w:right w:val="single" w:sz="4" w:space="0" w:color="000000"/>
            </w:tcBorders>
            <w:hideMark/>
          </w:tcPr>
          <w:p w:rsidR="00500705" w:rsidRDefault="00500705">
            <w:pPr>
              <w:rPr>
                <w:rFonts w:ascii="Times New Roman" w:hAnsi="Times New Roman"/>
                <w:sz w:val="24"/>
                <w:szCs w:val="24"/>
              </w:rPr>
            </w:pPr>
            <w:r>
              <w:rPr>
                <w:rFonts w:ascii="Times New Roman" w:hAnsi="Times New Roman"/>
                <w:sz w:val="24"/>
                <w:szCs w:val="24"/>
              </w:rPr>
              <w:t>заведующая кафедрой госпитальной педиатрии</w:t>
            </w:r>
          </w:p>
        </w:tc>
        <w:tc>
          <w:tcPr>
            <w:tcW w:w="1995" w:type="dxa"/>
            <w:tcBorders>
              <w:top w:val="single" w:sz="4" w:space="0" w:color="000000"/>
              <w:left w:val="single" w:sz="4" w:space="0" w:color="000000"/>
              <w:bottom w:val="single" w:sz="4" w:space="0" w:color="000000"/>
              <w:right w:val="single" w:sz="4" w:space="0" w:color="000000"/>
            </w:tcBorders>
            <w:hideMark/>
          </w:tcPr>
          <w:p w:rsidR="00500705" w:rsidRDefault="00500705">
            <w:pPr>
              <w:rPr>
                <w:rFonts w:ascii="Times New Roman" w:hAnsi="Times New Roman"/>
                <w:sz w:val="24"/>
                <w:szCs w:val="24"/>
              </w:rPr>
            </w:pPr>
            <w:r>
              <w:rPr>
                <w:rFonts w:ascii="Times New Roman" w:hAnsi="Times New Roman"/>
                <w:sz w:val="24"/>
                <w:szCs w:val="24"/>
              </w:rPr>
              <w:t>ВГМУ им.Н.Н.Бурденко</w:t>
            </w:r>
          </w:p>
        </w:tc>
      </w:tr>
      <w:tr w:rsidR="00831116" w:rsidTr="00766854">
        <w:trPr>
          <w:trHeight w:val="477"/>
          <w:jc w:val="center"/>
        </w:trPr>
        <w:tc>
          <w:tcPr>
            <w:tcW w:w="527" w:type="dxa"/>
            <w:tcBorders>
              <w:top w:val="single" w:sz="4" w:space="0" w:color="000000"/>
              <w:left w:val="single" w:sz="4" w:space="0" w:color="000000"/>
              <w:bottom w:val="single" w:sz="4" w:space="0" w:color="000000"/>
              <w:right w:val="single" w:sz="4" w:space="0" w:color="000000"/>
            </w:tcBorders>
            <w:hideMark/>
          </w:tcPr>
          <w:p w:rsidR="00831116" w:rsidRDefault="00831116" w:rsidP="00831116">
            <w:pPr>
              <w:rPr>
                <w:rFonts w:ascii="Times New Roman" w:hAnsi="Times New Roman"/>
                <w:sz w:val="24"/>
                <w:szCs w:val="24"/>
              </w:rPr>
            </w:pPr>
            <w:r>
              <w:rPr>
                <w:rFonts w:ascii="Times New Roman" w:hAnsi="Times New Roman"/>
                <w:sz w:val="24"/>
                <w:szCs w:val="24"/>
              </w:rPr>
              <w:t>2.</w:t>
            </w:r>
          </w:p>
        </w:tc>
        <w:tc>
          <w:tcPr>
            <w:tcW w:w="2183" w:type="dxa"/>
            <w:tcBorders>
              <w:top w:val="single" w:sz="4" w:space="0" w:color="000000"/>
              <w:left w:val="single" w:sz="4" w:space="0" w:color="000000"/>
              <w:bottom w:val="single" w:sz="4" w:space="0" w:color="000000"/>
              <w:right w:val="single" w:sz="4" w:space="0" w:color="000000"/>
            </w:tcBorders>
          </w:tcPr>
          <w:p w:rsidR="00831116" w:rsidRDefault="00831116" w:rsidP="00831116">
            <w:pPr>
              <w:rPr>
                <w:rFonts w:ascii="Times New Roman" w:hAnsi="Times New Roman"/>
                <w:sz w:val="24"/>
                <w:szCs w:val="24"/>
              </w:rPr>
            </w:pPr>
            <w:r>
              <w:rPr>
                <w:rFonts w:ascii="Times New Roman" w:hAnsi="Times New Roman"/>
                <w:sz w:val="24"/>
                <w:szCs w:val="24"/>
              </w:rPr>
              <w:t>Кондратьева Инна Владиславовна</w:t>
            </w:r>
          </w:p>
        </w:tc>
        <w:tc>
          <w:tcPr>
            <w:tcW w:w="1920" w:type="dxa"/>
            <w:tcBorders>
              <w:top w:val="single" w:sz="4" w:space="0" w:color="000000"/>
              <w:left w:val="single" w:sz="4" w:space="0" w:color="000000"/>
              <w:bottom w:val="single" w:sz="4" w:space="0" w:color="000000"/>
              <w:right w:val="single" w:sz="4" w:space="0" w:color="000000"/>
            </w:tcBorders>
          </w:tcPr>
          <w:p w:rsidR="00831116" w:rsidRDefault="00831116" w:rsidP="00831116">
            <w:pPr>
              <w:rPr>
                <w:rFonts w:ascii="Times New Roman" w:hAnsi="Times New Roman"/>
                <w:sz w:val="24"/>
                <w:szCs w:val="24"/>
              </w:rPr>
            </w:pPr>
            <w:r>
              <w:rPr>
                <w:rFonts w:ascii="Times New Roman" w:hAnsi="Times New Roman"/>
                <w:sz w:val="24"/>
                <w:szCs w:val="24"/>
              </w:rPr>
              <w:t>кандидат медицинских наук</w:t>
            </w:r>
          </w:p>
        </w:tc>
        <w:tc>
          <w:tcPr>
            <w:tcW w:w="2595" w:type="dxa"/>
            <w:tcBorders>
              <w:top w:val="single" w:sz="4" w:space="0" w:color="000000"/>
              <w:left w:val="single" w:sz="4" w:space="0" w:color="000000"/>
              <w:bottom w:val="single" w:sz="4" w:space="0" w:color="000000"/>
              <w:right w:val="single" w:sz="4" w:space="0" w:color="000000"/>
            </w:tcBorders>
          </w:tcPr>
          <w:p w:rsidR="00831116" w:rsidRDefault="00831116" w:rsidP="00831116">
            <w:pPr>
              <w:rPr>
                <w:rFonts w:ascii="Times New Roman" w:hAnsi="Times New Roman"/>
                <w:sz w:val="24"/>
                <w:szCs w:val="24"/>
              </w:rPr>
            </w:pPr>
            <w:r>
              <w:rPr>
                <w:rFonts w:ascii="Times New Roman" w:hAnsi="Times New Roman"/>
                <w:sz w:val="24"/>
                <w:szCs w:val="24"/>
              </w:rPr>
              <w:t>доцент кафедры госпитальной педиатрии</w:t>
            </w:r>
          </w:p>
        </w:tc>
        <w:tc>
          <w:tcPr>
            <w:tcW w:w="1995" w:type="dxa"/>
            <w:tcBorders>
              <w:top w:val="single" w:sz="4" w:space="0" w:color="000000"/>
              <w:left w:val="single" w:sz="4" w:space="0" w:color="000000"/>
              <w:bottom w:val="single" w:sz="4" w:space="0" w:color="000000"/>
              <w:right w:val="single" w:sz="4" w:space="0" w:color="000000"/>
            </w:tcBorders>
          </w:tcPr>
          <w:p w:rsidR="00831116" w:rsidRDefault="00831116" w:rsidP="00831116">
            <w:pPr>
              <w:rPr>
                <w:rFonts w:ascii="Times New Roman" w:hAnsi="Times New Roman"/>
                <w:sz w:val="24"/>
                <w:szCs w:val="24"/>
              </w:rPr>
            </w:pPr>
            <w:r>
              <w:rPr>
                <w:rFonts w:ascii="Times New Roman" w:hAnsi="Times New Roman"/>
                <w:sz w:val="24"/>
                <w:szCs w:val="24"/>
              </w:rPr>
              <w:t>ВГМУ им.Н.Н.Бурденко</w:t>
            </w:r>
          </w:p>
        </w:tc>
      </w:tr>
      <w:tr w:rsidR="00831116" w:rsidTr="00766854">
        <w:trPr>
          <w:trHeight w:val="477"/>
          <w:jc w:val="center"/>
        </w:trPr>
        <w:tc>
          <w:tcPr>
            <w:tcW w:w="527" w:type="dxa"/>
            <w:tcBorders>
              <w:top w:val="single" w:sz="4" w:space="0" w:color="000000"/>
              <w:left w:val="single" w:sz="4" w:space="0" w:color="000000"/>
              <w:bottom w:val="single" w:sz="4" w:space="0" w:color="000000"/>
              <w:right w:val="single" w:sz="4" w:space="0" w:color="000000"/>
            </w:tcBorders>
          </w:tcPr>
          <w:p w:rsidR="00831116" w:rsidRDefault="00831116" w:rsidP="00831116">
            <w:pPr>
              <w:rPr>
                <w:rFonts w:ascii="Times New Roman" w:hAnsi="Times New Roman"/>
                <w:sz w:val="24"/>
                <w:szCs w:val="24"/>
              </w:rPr>
            </w:pPr>
            <w:r>
              <w:rPr>
                <w:rFonts w:ascii="Times New Roman" w:hAnsi="Times New Roman"/>
                <w:sz w:val="24"/>
                <w:szCs w:val="24"/>
              </w:rPr>
              <w:t>3.</w:t>
            </w:r>
          </w:p>
        </w:tc>
        <w:tc>
          <w:tcPr>
            <w:tcW w:w="2183" w:type="dxa"/>
            <w:tcBorders>
              <w:top w:val="single" w:sz="4" w:space="0" w:color="000000"/>
              <w:left w:val="single" w:sz="4" w:space="0" w:color="000000"/>
              <w:bottom w:val="single" w:sz="4" w:space="0" w:color="000000"/>
              <w:right w:val="single" w:sz="4" w:space="0" w:color="000000"/>
            </w:tcBorders>
          </w:tcPr>
          <w:p w:rsidR="00831116" w:rsidRDefault="00831116" w:rsidP="00831116">
            <w:pPr>
              <w:rPr>
                <w:rFonts w:ascii="Times New Roman" w:hAnsi="Times New Roman"/>
                <w:sz w:val="24"/>
                <w:szCs w:val="24"/>
              </w:rPr>
            </w:pPr>
            <w:r>
              <w:rPr>
                <w:rFonts w:ascii="Times New Roman" w:hAnsi="Times New Roman"/>
                <w:sz w:val="24"/>
                <w:szCs w:val="24"/>
              </w:rPr>
              <w:t>Кулакова Елена Николаевна</w:t>
            </w:r>
          </w:p>
        </w:tc>
        <w:tc>
          <w:tcPr>
            <w:tcW w:w="1920" w:type="dxa"/>
            <w:tcBorders>
              <w:top w:val="single" w:sz="4" w:space="0" w:color="000000"/>
              <w:left w:val="single" w:sz="4" w:space="0" w:color="000000"/>
              <w:bottom w:val="single" w:sz="4" w:space="0" w:color="000000"/>
              <w:right w:val="single" w:sz="4" w:space="0" w:color="000000"/>
            </w:tcBorders>
          </w:tcPr>
          <w:p w:rsidR="00831116" w:rsidRDefault="00831116" w:rsidP="00831116">
            <w:pPr>
              <w:rPr>
                <w:rFonts w:ascii="Times New Roman" w:hAnsi="Times New Roman"/>
                <w:sz w:val="24"/>
                <w:szCs w:val="24"/>
              </w:rPr>
            </w:pPr>
            <w:r>
              <w:rPr>
                <w:rFonts w:ascii="Times New Roman" w:hAnsi="Times New Roman"/>
                <w:sz w:val="24"/>
                <w:szCs w:val="24"/>
              </w:rPr>
              <w:t>кандидат медицинских наук</w:t>
            </w:r>
          </w:p>
        </w:tc>
        <w:tc>
          <w:tcPr>
            <w:tcW w:w="2595" w:type="dxa"/>
            <w:tcBorders>
              <w:top w:val="single" w:sz="4" w:space="0" w:color="000000"/>
              <w:left w:val="single" w:sz="4" w:space="0" w:color="000000"/>
              <w:bottom w:val="single" w:sz="4" w:space="0" w:color="000000"/>
              <w:right w:val="single" w:sz="4" w:space="0" w:color="000000"/>
            </w:tcBorders>
          </w:tcPr>
          <w:p w:rsidR="00831116" w:rsidRDefault="00831116" w:rsidP="00831116">
            <w:pPr>
              <w:rPr>
                <w:rFonts w:ascii="Times New Roman" w:hAnsi="Times New Roman"/>
                <w:sz w:val="24"/>
                <w:szCs w:val="24"/>
              </w:rPr>
            </w:pPr>
            <w:r>
              <w:rPr>
                <w:rFonts w:ascii="Times New Roman" w:hAnsi="Times New Roman"/>
                <w:sz w:val="24"/>
                <w:szCs w:val="24"/>
              </w:rPr>
              <w:t>доцент кафедры госпитальной педиатрии</w:t>
            </w:r>
          </w:p>
        </w:tc>
        <w:tc>
          <w:tcPr>
            <w:tcW w:w="1995" w:type="dxa"/>
            <w:tcBorders>
              <w:top w:val="single" w:sz="4" w:space="0" w:color="000000"/>
              <w:left w:val="single" w:sz="4" w:space="0" w:color="000000"/>
              <w:bottom w:val="single" w:sz="4" w:space="0" w:color="000000"/>
              <w:right w:val="single" w:sz="4" w:space="0" w:color="000000"/>
            </w:tcBorders>
          </w:tcPr>
          <w:p w:rsidR="00831116" w:rsidRDefault="00831116" w:rsidP="00831116">
            <w:pPr>
              <w:rPr>
                <w:rFonts w:ascii="Times New Roman" w:hAnsi="Times New Roman"/>
                <w:sz w:val="24"/>
                <w:szCs w:val="24"/>
              </w:rPr>
            </w:pPr>
            <w:r>
              <w:rPr>
                <w:rFonts w:ascii="Times New Roman" w:hAnsi="Times New Roman"/>
                <w:sz w:val="24"/>
                <w:szCs w:val="24"/>
              </w:rPr>
              <w:t>ВГМУ им.Н.Н.Бурденко</w:t>
            </w:r>
          </w:p>
        </w:tc>
      </w:tr>
      <w:tr w:rsidR="00831116" w:rsidTr="00766854">
        <w:trPr>
          <w:trHeight w:val="470"/>
          <w:jc w:val="center"/>
        </w:trPr>
        <w:tc>
          <w:tcPr>
            <w:tcW w:w="527" w:type="dxa"/>
            <w:tcBorders>
              <w:top w:val="single" w:sz="4" w:space="0" w:color="000000"/>
              <w:left w:val="single" w:sz="4" w:space="0" w:color="000000"/>
              <w:bottom w:val="single" w:sz="4" w:space="0" w:color="000000"/>
              <w:right w:val="single" w:sz="4" w:space="0" w:color="000000"/>
            </w:tcBorders>
            <w:hideMark/>
          </w:tcPr>
          <w:p w:rsidR="00831116" w:rsidRDefault="00831116" w:rsidP="00831116">
            <w:pPr>
              <w:rPr>
                <w:rFonts w:ascii="Times New Roman" w:hAnsi="Times New Roman"/>
                <w:sz w:val="24"/>
                <w:szCs w:val="24"/>
              </w:rPr>
            </w:pPr>
            <w:r>
              <w:rPr>
                <w:rFonts w:ascii="Times New Roman" w:hAnsi="Times New Roman"/>
                <w:sz w:val="24"/>
                <w:szCs w:val="24"/>
              </w:rPr>
              <w:t>4.</w:t>
            </w:r>
          </w:p>
        </w:tc>
        <w:tc>
          <w:tcPr>
            <w:tcW w:w="2183" w:type="dxa"/>
            <w:tcBorders>
              <w:top w:val="single" w:sz="4" w:space="0" w:color="000000"/>
              <w:left w:val="single" w:sz="4" w:space="0" w:color="000000"/>
              <w:bottom w:val="single" w:sz="4" w:space="0" w:color="000000"/>
              <w:right w:val="single" w:sz="4" w:space="0" w:color="000000"/>
            </w:tcBorders>
            <w:hideMark/>
          </w:tcPr>
          <w:p w:rsidR="00831116" w:rsidRDefault="00831116" w:rsidP="00831116">
            <w:pPr>
              <w:rPr>
                <w:rFonts w:ascii="Times New Roman" w:hAnsi="Times New Roman"/>
                <w:sz w:val="24"/>
                <w:szCs w:val="24"/>
              </w:rPr>
            </w:pPr>
            <w:r>
              <w:rPr>
                <w:rFonts w:ascii="Times New Roman" w:hAnsi="Times New Roman"/>
                <w:sz w:val="24"/>
                <w:szCs w:val="24"/>
              </w:rPr>
              <w:t>Чичуга Екатерина Михайловна</w:t>
            </w:r>
          </w:p>
        </w:tc>
        <w:tc>
          <w:tcPr>
            <w:tcW w:w="1920" w:type="dxa"/>
            <w:tcBorders>
              <w:top w:val="single" w:sz="4" w:space="0" w:color="000000"/>
              <w:left w:val="single" w:sz="4" w:space="0" w:color="000000"/>
              <w:bottom w:val="single" w:sz="4" w:space="0" w:color="000000"/>
              <w:right w:val="single" w:sz="4" w:space="0" w:color="000000"/>
            </w:tcBorders>
            <w:hideMark/>
          </w:tcPr>
          <w:p w:rsidR="00831116" w:rsidRDefault="00831116" w:rsidP="00831116">
            <w:pPr>
              <w:rPr>
                <w:rFonts w:ascii="Times New Roman" w:hAnsi="Times New Roman"/>
                <w:sz w:val="24"/>
                <w:szCs w:val="24"/>
              </w:rPr>
            </w:pPr>
            <w:r>
              <w:rPr>
                <w:rFonts w:ascii="Times New Roman" w:hAnsi="Times New Roman"/>
                <w:sz w:val="24"/>
                <w:szCs w:val="24"/>
              </w:rPr>
              <w:t>кандидат медицинских наук</w:t>
            </w:r>
          </w:p>
        </w:tc>
        <w:tc>
          <w:tcPr>
            <w:tcW w:w="2595" w:type="dxa"/>
            <w:tcBorders>
              <w:top w:val="single" w:sz="4" w:space="0" w:color="000000"/>
              <w:left w:val="single" w:sz="4" w:space="0" w:color="000000"/>
              <w:bottom w:val="single" w:sz="4" w:space="0" w:color="000000"/>
              <w:right w:val="single" w:sz="4" w:space="0" w:color="000000"/>
            </w:tcBorders>
            <w:hideMark/>
          </w:tcPr>
          <w:p w:rsidR="00831116" w:rsidRDefault="00831116" w:rsidP="00831116">
            <w:pPr>
              <w:rPr>
                <w:rFonts w:ascii="Times New Roman" w:hAnsi="Times New Roman"/>
                <w:sz w:val="24"/>
                <w:szCs w:val="24"/>
              </w:rPr>
            </w:pPr>
            <w:r>
              <w:rPr>
                <w:rFonts w:ascii="Times New Roman" w:hAnsi="Times New Roman"/>
                <w:sz w:val="24"/>
                <w:szCs w:val="24"/>
              </w:rPr>
              <w:t>доцент кафедры госпитальной педиатрии</w:t>
            </w:r>
          </w:p>
        </w:tc>
        <w:tc>
          <w:tcPr>
            <w:tcW w:w="1995" w:type="dxa"/>
            <w:tcBorders>
              <w:top w:val="single" w:sz="4" w:space="0" w:color="000000"/>
              <w:left w:val="single" w:sz="4" w:space="0" w:color="000000"/>
              <w:bottom w:val="single" w:sz="4" w:space="0" w:color="000000"/>
              <w:right w:val="single" w:sz="4" w:space="0" w:color="000000"/>
            </w:tcBorders>
            <w:hideMark/>
          </w:tcPr>
          <w:p w:rsidR="00831116" w:rsidRDefault="00831116" w:rsidP="00831116">
            <w:pPr>
              <w:rPr>
                <w:rFonts w:ascii="Times New Roman" w:hAnsi="Times New Roman"/>
                <w:sz w:val="24"/>
                <w:szCs w:val="24"/>
              </w:rPr>
            </w:pPr>
            <w:r>
              <w:rPr>
                <w:rFonts w:ascii="Times New Roman" w:hAnsi="Times New Roman"/>
                <w:sz w:val="24"/>
                <w:szCs w:val="24"/>
              </w:rPr>
              <w:t>ВГМУ им.Н.Н.Бурденко</w:t>
            </w:r>
          </w:p>
        </w:tc>
      </w:tr>
      <w:tr w:rsidR="00831116" w:rsidTr="00766854">
        <w:trPr>
          <w:trHeight w:val="470"/>
          <w:jc w:val="center"/>
        </w:trPr>
        <w:tc>
          <w:tcPr>
            <w:tcW w:w="527" w:type="dxa"/>
            <w:tcBorders>
              <w:top w:val="single" w:sz="4" w:space="0" w:color="000000"/>
              <w:left w:val="single" w:sz="4" w:space="0" w:color="000000"/>
              <w:bottom w:val="single" w:sz="4" w:space="0" w:color="000000"/>
              <w:right w:val="single" w:sz="4" w:space="0" w:color="000000"/>
            </w:tcBorders>
            <w:hideMark/>
          </w:tcPr>
          <w:p w:rsidR="00831116" w:rsidRDefault="00831116" w:rsidP="00831116">
            <w:pPr>
              <w:rPr>
                <w:rFonts w:ascii="Times New Roman" w:hAnsi="Times New Roman"/>
                <w:sz w:val="24"/>
                <w:szCs w:val="24"/>
              </w:rPr>
            </w:pPr>
            <w:r>
              <w:rPr>
                <w:rFonts w:ascii="Times New Roman" w:hAnsi="Times New Roman"/>
                <w:sz w:val="24"/>
                <w:szCs w:val="24"/>
              </w:rPr>
              <w:t>5.</w:t>
            </w:r>
          </w:p>
        </w:tc>
        <w:tc>
          <w:tcPr>
            <w:tcW w:w="2183" w:type="dxa"/>
            <w:tcBorders>
              <w:top w:val="single" w:sz="4" w:space="0" w:color="000000"/>
              <w:left w:val="single" w:sz="4" w:space="0" w:color="000000"/>
              <w:bottom w:val="single" w:sz="4" w:space="0" w:color="000000"/>
              <w:right w:val="single" w:sz="4" w:space="0" w:color="000000"/>
            </w:tcBorders>
            <w:hideMark/>
          </w:tcPr>
          <w:p w:rsidR="00831116" w:rsidRDefault="00831116" w:rsidP="00831116">
            <w:pPr>
              <w:rPr>
                <w:rFonts w:ascii="Times New Roman" w:hAnsi="Times New Roman"/>
                <w:sz w:val="24"/>
                <w:szCs w:val="24"/>
              </w:rPr>
            </w:pPr>
            <w:r>
              <w:rPr>
                <w:rFonts w:ascii="Times New Roman" w:hAnsi="Times New Roman"/>
                <w:sz w:val="24"/>
                <w:szCs w:val="24"/>
              </w:rPr>
              <w:t>Волосовец Галина Геннадьевна</w:t>
            </w:r>
          </w:p>
        </w:tc>
        <w:tc>
          <w:tcPr>
            <w:tcW w:w="1920" w:type="dxa"/>
            <w:tcBorders>
              <w:top w:val="single" w:sz="4" w:space="0" w:color="000000"/>
              <w:left w:val="single" w:sz="4" w:space="0" w:color="000000"/>
              <w:bottom w:val="single" w:sz="4" w:space="0" w:color="000000"/>
              <w:right w:val="single" w:sz="4" w:space="0" w:color="000000"/>
            </w:tcBorders>
            <w:hideMark/>
          </w:tcPr>
          <w:p w:rsidR="00831116" w:rsidRDefault="00831116" w:rsidP="00831116">
            <w:pPr>
              <w:rPr>
                <w:rFonts w:ascii="Times New Roman" w:hAnsi="Times New Roman"/>
                <w:sz w:val="24"/>
                <w:szCs w:val="24"/>
              </w:rPr>
            </w:pPr>
            <w:r>
              <w:rPr>
                <w:rFonts w:ascii="Times New Roman" w:hAnsi="Times New Roman"/>
                <w:sz w:val="24"/>
                <w:szCs w:val="24"/>
              </w:rPr>
              <w:t>кандидат медицинских наук</w:t>
            </w:r>
          </w:p>
        </w:tc>
        <w:tc>
          <w:tcPr>
            <w:tcW w:w="2595" w:type="dxa"/>
            <w:tcBorders>
              <w:top w:val="single" w:sz="4" w:space="0" w:color="000000"/>
              <w:left w:val="single" w:sz="4" w:space="0" w:color="000000"/>
              <w:bottom w:val="single" w:sz="4" w:space="0" w:color="000000"/>
              <w:right w:val="single" w:sz="4" w:space="0" w:color="000000"/>
            </w:tcBorders>
            <w:hideMark/>
          </w:tcPr>
          <w:p w:rsidR="00831116" w:rsidRDefault="00831116" w:rsidP="00831116">
            <w:pPr>
              <w:rPr>
                <w:rFonts w:ascii="Times New Roman" w:hAnsi="Times New Roman"/>
                <w:sz w:val="24"/>
                <w:szCs w:val="24"/>
              </w:rPr>
            </w:pPr>
            <w:r>
              <w:rPr>
                <w:rFonts w:ascii="Times New Roman" w:hAnsi="Times New Roman"/>
                <w:sz w:val="24"/>
                <w:szCs w:val="24"/>
              </w:rPr>
              <w:t>ассистент кафедры госпитальной педиатрии</w:t>
            </w:r>
          </w:p>
        </w:tc>
        <w:tc>
          <w:tcPr>
            <w:tcW w:w="1995" w:type="dxa"/>
            <w:tcBorders>
              <w:top w:val="single" w:sz="4" w:space="0" w:color="000000"/>
              <w:left w:val="single" w:sz="4" w:space="0" w:color="000000"/>
              <w:bottom w:val="single" w:sz="4" w:space="0" w:color="000000"/>
              <w:right w:val="single" w:sz="4" w:space="0" w:color="000000"/>
            </w:tcBorders>
            <w:hideMark/>
          </w:tcPr>
          <w:p w:rsidR="00831116" w:rsidRDefault="00831116" w:rsidP="00831116">
            <w:pPr>
              <w:rPr>
                <w:rFonts w:ascii="Times New Roman" w:hAnsi="Times New Roman"/>
                <w:sz w:val="24"/>
                <w:szCs w:val="24"/>
              </w:rPr>
            </w:pPr>
            <w:r>
              <w:rPr>
                <w:rFonts w:ascii="Times New Roman" w:hAnsi="Times New Roman"/>
                <w:sz w:val="24"/>
                <w:szCs w:val="24"/>
              </w:rPr>
              <w:t>ВГМУ им.Н.Н.Бурденко</w:t>
            </w:r>
          </w:p>
        </w:tc>
      </w:tr>
      <w:tr w:rsidR="00831116" w:rsidTr="00766854">
        <w:trPr>
          <w:trHeight w:val="470"/>
          <w:jc w:val="center"/>
        </w:trPr>
        <w:tc>
          <w:tcPr>
            <w:tcW w:w="527" w:type="dxa"/>
            <w:tcBorders>
              <w:top w:val="single" w:sz="4" w:space="0" w:color="000000"/>
              <w:left w:val="single" w:sz="4" w:space="0" w:color="000000"/>
              <w:bottom w:val="single" w:sz="4" w:space="0" w:color="000000"/>
              <w:right w:val="single" w:sz="4" w:space="0" w:color="000000"/>
            </w:tcBorders>
          </w:tcPr>
          <w:p w:rsidR="00831116" w:rsidRDefault="00831116" w:rsidP="00831116">
            <w:pPr>
              <w:rPr>
                <w:rFonts w:ascii="Times New Roman" w:hAnsi="Times New Roman"/>
                <w:sz w:val="24"/>
                <w:szCs w:val="24"/>
              </w:rPr>
            </w:pPr>
            <w:r>
              <w:rPr>
                <w:rFonts w:ascii="Times New Roman" w:hAnsi="Times New Roman"/>
                <w:sz w:val="24"/>
                <w:szCs w:val="24"/>
              </w:rPr>
              <w:t>6.</w:t>
            </w:r>
          </w:p>
        </w:tc>
        <w:tc>
          <w:tcPr>
            <w:tcW w:w="2183" w:type="dxa"/>
            <w:tcBorders>
              <w:top w:val="single" w:sz="4" w:space="0" w:color="000000"/>
              <w:left w:val="single" w:sz="4" w:space="0" w:color="000000"/>
              <w:bottom w:val="single" w:sz="4" w:space="0" w:color="000000"/>
              <w:right w:val="single" w:sz="4" w:space="0" w:color="000000"/>
            </w:tcBorders>
          </w:tcPr>
          <w:p w:rsidR="00831116" w:rsidRDefault="00831116" w:rsidP="00831116">
            <w:pPr>
              <w:rPr>
                <w:rFonts w:ascii="Times New Roman" w:hAnsi="Times New Roman"/>
                <w:sz w:val="24"/>
                <w:szCs w:val="24"/>
              </w:rPr>
            </w:pPr>
            <w:r>
              <w:rPr>
                <w:rFonts w:ascii="Times New Roman" w:hAnsi="Times New Roman"/>
                <w:sz w:val="24"/>
                <w:szCs w:val="24"/>
              </w:rPr>
              <w:t>Гурович Ольга Викторовна</w:t>
            </w:r>
          </w:p>
        </w:tc>
        <w:tc>
          <w:tcPr>
            <w:tcW w:w="1920" w:type="dxa"/>
            <w:tcBorders>
              <w:top w:val="single" w:sz="4" w:space="0" w:color="000000"/>
              <w:left w:val="single" w:sz="4" w:space="0" w:color="000000"/>
              <w:bottom w:val="single" w:sz="4" w:space="0" w:color="000000"/>
              <w:right w:val="single" w:sz="4" w:space="0" w:color="000000"/>
            </w:tcBorders>
          </w:tcPr>
          <w:p w:rsidR="00831116" w:rsidRDefault="00831116" w:rsidP="00831116">
            <w:pPr>
              <w:rPr>
                <w:rFonts w:ascii="Times New Roman" w:hAnsi="Times New Roman"/>
                <w:sz w:val="24"/>
                <w:szCs w:val="24"/>
              </w:rPr>
            </w:pPr>
          </w:p>
        </w:tc>
        <w:tc>
          <w:tcPr>
            <w:tcW w:w="2595" w:type="dxa"/>
            <w:tcBorders>
              <w:top w:val="single" w:sz="4" w:space="0" w:color="000000"/>
              <w:left w:val="single" w:sz="4" w:space="0" w:color="000000"/>
              <w:bottom w:val="single" w:sz="4" w:space="0" w:color="000000"/>
              <w:right w:val="single" w:sz="4" w:space="0" w:color="000000"/>
            </w:tcBorders>
          </w:tcPr>
          <w:p w:rsidR="00831116" w:rsidRDefault="00831116" w:rsidP="00831116">
            <w:pPr>
              <w:rPr>
                <w:rFonts w:ascii="Times New Roman" w:hAnsi="Times New Roman"/>
                <w:sz w:val="24"/>
                <w:szCs w:val="24"/>
              </w:rPr>
            </w:pPr>
            <w:r>
              <w:rPr>
                <w:rFonts w:ascii="Times New Roman" w:hAnsi="Times New Roman"/>
                <w:sz w:val="24"/>
                <w:szCs w:val="24"/>
              </w:rPr>
              <w:t>ассистент кафедры госпитальной педиатрии</w:t>
            </w:r>
          </w:p>
        </w:tc>
        <w:tc>
          <w:tcPr>
            <w:tcW w:w="1995" w:type="dxa"/>
            <w:tcBorders>
              <w:top w:val="single" w:sz="4" w:space="0" w:color="000000"/>
              <w:left w:val="single" w:sz="4" w:space="0" w:color="000000"/>
              <w:bottom w:val="single" w:sz="4" w:space="0" w:color="000000"/>
              <w:right w:val="single" w:sz="4" w:space="0" w:color="000000"/>
            </w:tcBorders>
          </w:tcPr>
          <w:p w:rsidR="00831116" w:rsidRDefault="00831116" w:rsidP="00831116">
            <w:pPr>
              <w:rPr>
                <w:rFonts w:ascii="Times New Roman" w:hAnsi="Times New Roman"/>
                <w:sz w:val="24"/>
                <w:szCs w:val="24"/>
              </w:rPr>
            </w:pPr>
            <w:r>
              <w:rPr>
                <w:rFonts w:ascii="Times New Roman" w:hAnsi="Times New Roman"/>
                <w:sz w:val="24"/>
                <w:szCs w:val="24"/>
              </w:rPr>
              <w:t>ВГМУ им.Н.Н.Бурденко</w:t>
            </w:r>
          </w:p>
        </w:tc>
      </w:tr>
    </w:tbl>
    <w:p w:rsidR="00E37197" w:rsidRDefault="00E37197" w:rsidP="00766854">
      <w:pPr>
        <w:jc w:val="right"/>
        <w:rPr>
          <w:rFonts w:ascii="Times New Roman" w:hAnsi="Times New Roman"/>
          <w:b/>
          <w:sz w:val="24"/>
          <w:szCs w:val="24"/>
        </w:rPr>
      </w:pPr>
      <w:bookmarkStart w:id="2" w:name="_Hlk116806337"/>
    </w:p>
    <w:bookmarkEnd w:id="2"/>
    <w:p w:rsidR="00E37197" w:rsidRDefault="00E37197">
      <w:pPr>
        <w:rPr>
          <w:rFonts w:ascii="Times New Roman" w:hAnsi="Times New Roman"/>
          <w:b/>
          <w:sz w:val="24"/>
          <w:szCs w:val="24"/>
        </w:rPr>
      </w:pPr>
    </w:p>
    <w:sectPr w:rsidR="00E37197" w:rsidSect="00601196">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287" w:rsidRDefault="00600287">
      <w:r>
        <w:separator/>
      </w:r>
    </w:p>
  </w:endnote>
  <w:endnote w:type="continuationSeparator" w:id="0">
    <w:p w:rsidR="00600287" w:rsidRDefault="0060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n-ea">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D9E" w:rsidRDefault="000C3D9E">
    <w:pPr>
      <w:pStyle w:val="a7"/>
      <w:spacing w:line="14" w:lineRule="auto"/>
      <w:rPr>
        <w:sz w:val="20"/>
      </w:rPr>
    </w:pPr>
    <w:r>
      <w:rPr>
        <w:noProof/>
      </w:rPr>
      <mc:AlternateContent>
        <mc:Choice Requires="wps">
          <w:drawing>
            <wp:anchor distT="0" distB="0" distL="114300" distR="114300" simplePos="0" relativeHeight="251659264" behindDoc="1" locked="0" layoutInCell="1" allowOverlap="1" wp14:anchorId="491859F5" wp14:editId="463FD5A9">
              <wp:simplePos x="0" y="0"/>
              <wp:positionH relativeFrom="page">
                <wp:posOffset>6706870</wp:posOffset>
              </wp:positionH>
              <wp:positionV relativeFrom="page">
                <wp:posOffset>9844405</wp:posOffset>
              </wp:positionV>
              <wp:extent cx="168275" cy="19812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98120"/>
                      </a:xfrm>
                      <a:prstGeom prst="rect">
                        <a:avLst/>
                      </a:prstGeom>
                      <a:noFill/>
                      <a:ln>
                        <a:noFill/>
                      </a:ln>
                    </wps:spPr>
                    <wps:txbx>
                      <w:txbxContent>
                        <w:p w:rsidR="000C3D9E" w:rsidRDefault="000C3D9E">
                          <w:pPr>
                            <w:pStyle w:val="a7"/>
                            <w:spacing w:before="20"/>
                            <w:ind w:left="60"/>
                            <w:rPr>
                              <w:rFonts w:ascii="Courier New"/>
                            </w:rPr>
                          </w:pPr>
                          <w:r>
                            <w:fldChar w:fldCharType="begin"/>
                          </w:r>
                          <w:r>
                            <w:rPr>
                              <w:rFonts w:ascii="Courier New"/>
                            </w:rPr>
                            <w:instrText xml:space="preserve"> PAGE </w:instrText>
                          </w:r>
                          <w:r>
                            <w:fldChar w:fldCharType="separate"/>
                          </w:r>
                          <w:r w:rsidR="00CC6EBE">
                            <w:rPr>
                              <w:rFonts w:ascii="Courier New"/>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859F5" id="_x0000_t202" coordsize="21600,21600" o:spt="202" path="m,l,21600r21600,l21600,xe">
              <v:stroke joinstyle="miter"/>
              <v:path gradientshapeok="t" o:connecttype="rect"/>
            </v:shapetype>
            <v:shape id="Надпись 2" o:spid="_x0000_s1026" type="#_x0000_t202" style="position:absolute;left:0;text-align:left;margin-left:528.1pt;margin-top:775.15pt;width:13.25pt;height:1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" filled="f" stroked="f">
              <v:textbox inset="0,0,0,0">
                <w:txbxContent>
                  <w:p w:rsidR="000C3D9E" w:rsidRDefault="000C3D9E">
                    <w:pPr>
                      <w:pStyle w:val="a7"/>
                      <w:spacing w:before="20"/>
                      <w:ind w:left="60"/>
                      <w:rPr>
                        <w:rFonts w:ascii="Courier New"/>
                      </w:rPr>
                    </w:pPr>
                    <w:r>
                      <w:fldChar w:fldCharType="begin"/>
                    </w:r>
                    <w:r>
                      <w:rPr>
                        <w:rFonts w:ascii="Courier New"/>
                      </w:rPr>
                      <w:instrText xml:space="preserve"> PAGE </w:instrText>
                    </w:r>
                    <w:r>
                      <w:fldChar w:fldCharType="separate"/>
                    </w:r>
                    <w:r w:rsidR="00CC6EBE">
                      <w:rPr>
                        <w:rFonts w:ascii="Courier New"/>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D9E" w:rsidRDefault="000C3D9E">
    <w:pPr>
      <w:pStyle w:val="af"/>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Pr>
        <w:rStyle w:val="affb"/>
      </w:rPr>
      <w:t>3</w:t>
    </w:r>
    <w:r>
      <w:rPr>
        <w:rStyle w:val="affb"/>
      </w:rPr>
      <w:fldChar w:fldCharType="end"/>
    </w:r>
  </w:p>
  <w:p w:rsidR="000C3D9E" w:rsidRDefault="000C3D9E">
    <w:pPr>
      <w:pStyle w:val="af"/>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D9E" w:rsidRDefault="000C3D9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287" w:rsidRDefault="00600287">
      <w:r>
        <w:separator/>
      </w:r>
    </w:p>
  </w:footnote>
  <w:footnote w:type="continuationSeparator" w:id="0">
    <w:p w:rsidR="00600287" w:rsidRDefault="006002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053"/>
    <w:multiLevelType w:val="hybridMultilevel"/>
    <w:tmpl w:val="E954D526"/>
    <w:lvl w:ilvl="0" w:tplc="B87863B0">
      <w:start w:val="1"/>
      <w:numFmt w:val="bullet"/>
      <w:lvlText w:val=""/>
      <w:lvlJc w:val="left"/>
      <w:pPr>
        <w:ind w:left="720" w:hanging="360"/>
      </w:pPr>
      <w:rPr>
        <w:rFonts w:ascii="Symbol" w:hAnsi="Symbol"/>
        <w:color w:val="000000"/>
      </w:rPr>
    </w:lvl>
    <w:lvl w:ilvl="1" w:tplc="E35CDAB4">
      <w:start w:val="1"/>
      <w:numFmt w:val="bullet"/>
      <w:lvlText w:val="o"/>
      <w:lvlJc w:val="left"/>
      <w:pPr>
        <w:ind w:left="1440" w:hanging="360"/>
      </w:pPr>
      <w:rPr>
        <w:rFonts w:ascii="Courier New" w:hAnsi="Courier New"/>
      </w:rPr>
    </w:lvl>
    <w:lvl w:ilvl="2" w:tplc="C80E4362">
      <w:start w:val="1"/>
      <w:numFmt w:val="bullet"/>
      <w:lvlText w:val=""/>
      <w:lvlJc w:val="left"/>
      <w:pPr>
        <w:ind w:left="2160" w:hanging="360"/>
      </w:pPr>
      <w:rPr>
        <w:rFonts w:ascii="Wingdings" w:hAnsi="Wingdings"/>
      </w:rPr>
    </w:lvl>
    <w:lvl w:ilvl="3" w:tplc="8BEAFBB2">
      <w:start w:val="1"/>
      <w:numFmt w:val="bullet"/>
      <w:lvlText w:val=""/>
      <w:lvlJc w:val="left"/>
      <w:pPr>
        <w:ind w:left="2880" w:hanging="360"/>
      </w:pPr>
      <w:rPr>
        <w:rFonts w:ascii="Symbol" w:hAnsi="Symbol"/>
      </w:rPr>
    </w:lvl>
    <w:lvl w:ilvl="4" w:tplc="918E9508">
      <w:start w:val="1"/>
      <w:numFmt w:val="bullet"/>
      <w:lvlText w:val="o"/>
      <w:lvlJc w:val="left"/>
      <w:pPr>
        <w:ind w:left="3600" w:hanging="360"/>
      </w:pPr>
      <w:rPr>
        <w:rFonts w:ascii="Courier New" w:hAnsi="Courier New"/>
      </w:rPr>
    </w:lvl>
    <w:lvl w:ilvl="5" w:tplc="D5F6F380">
      <w:start w:val="1"/>
      <w:numFmt w:val="bullet"/>
      <w:lvlText w:val=""/>
      <w:lvlJc w:val="left"/>
      <w:pPr>
        <w:ind w:left="4320" w:hanging="360"/>
      </w:pPr>
      <w:rPr>
        <w:rFonts w:ascii="Wingdings" w:hAnsi="Wingdings"/>
      </w:rPr>
    </w:lvl>
    <w:lvl w:ilvl="6" w:tplc="0BC85550">
      <w:start w:val="1"/>
      <w:numFmt w:val="bullet"/>
      <w:lvlText w:val=""/>
      <w:lvlJc w:val="left"/>
      <w:pPr>
        <w:ind w:left="5040" w:hanging="360"/>
      </w:pPr>
      <w:rPr>
        <w:rFonts w:ascii="Symbol" w:hAnsi="Symbol"/>
      </w:rPr>
    </w:lvl>
    <w:lvl w:ilvl="7" w:tplc="73ACE9F0">
      <w:start w:val="1"/>
      <w:numFmt w:val="bullet"/>
      <w:lvlText w:val="o"/>
      <w:lvlJc w:val="left"/>
      <w:pPr>
        <w:ind w:left="5760" w:hanging="360"/>
      </w:pPr>
      <w:rPr>
        <w:rFonts w:ascii="Courier New" w:hAnsi="Courier New"/>
      </w:rPr>
    </w:lvl>
    <w:lvl w:ilvl="8" w:tplc="5EDA5710">
      <w:start w:val="1"/>
      <w:numFmt w:val="bullet"/>
      <w:lvlText w:val=""/>
      <w:lvlJc w:val="left"/>
      <w:pPr>
        <w:ind w:left="6480" w:hanging="360"/>
      </w:pPr>
      <w:rPr>
        <w:rFonts w:ascii="Wingdings" w:hAnsi="Wingdings"/>
      </w:rPr>
    </w:lvl>
  </w:abstractNum>
  <w:abstractNum w:abstractNumId="1" w15:restartNumberingAfterBreak="0">
    <w:nsid w:val="01804571"/>
    <w:multiLevelType w:val="hybridMultilevel"/>
    <w:tmpl w:val="83467744"/>
    <w:lvl w:ilvl="0" w:tplc="D812EE02">
      <w:start w:val="1"/>
      <w:numFmt w:val="decimal"/>
      <w:lvlText w:val="%1."/>
      <w:lvlJc w:val="left"/>
      <w:pPr>
        <w:ind w:left="1080" w:hanging="360"/>
      </w:pPr>
    </w:lvl>
    <w:lvl w:ilvl="1" w:tplc="8278AF52">
      <w:start w:val="1"/>
      <w:numFmt w:val="lowerLetter"/>
      <w:lvlText w:val="%2."/>
      <w:lvlJc w:val="left"/>
      <w:pPr>
        <w:ind w:left="1800" w:hanging="360"/>
      </w:pPr>
    </w:lvl>
    <w:lvl w:ilvl="2" w:tplc="73469F4A">
      <w:start w:val="1"/>
      <w:numFmt w:val="lowerRoman"/>
      <w:lvlText w:val="%3."/>
      <w:lvlJc w:val="right"/>
      <w:pPr>
        <w:ind w:left="2520" w:hanging="180"/>
      </w:pPr>
    </w:lvl>
    <w:lvl w:ilvl="3" w:tplc="610C8ABE">
      <w:start w:val="1"/>
      <w:numFmt w:val="decimal"/>
      <w:lvlText w:val="%4."/>
      <w:lvlJc w:val="left"/>
      <w:pPr>
        <w:ind w:left="3240" w:hanging="360"/>
      </w:pPr>
    </w:lvl>
    <w:lvl w:ilvl="4" w:tplc="0074C6D4">
      <w:start w:val="1"/>
      <w:numFmt w:val="lowerLetter"/>
      <w:lvlText w:val="%5."/>
      <w:lvlJc w:val="left"/>
      <w:pPr>
        <w:ind w:left="3960" w:hanging="360"/>
      </w:pPr>
    </w:lvl>
    <w:lvl w:ilvl="5" w:tplc="2B1C2F08">
      <w:start w:val="1"/>
      <w:numFmt w:val="lowerRoman"/>
      <w:lvlText w:val="%6."/>
      <w:lvlJc w:val="right"/>
      <w:pPr>
        <w:ind w:left="4680" w:hanging="180"/>
      </w:pPr>
    </w:lvl>
    <w:lvl w:ilvl="6" w:tplc="9C02A5F2">
      <w:start w:val="1"/>
      <w:numFmt w:val="decimal"/>
      <w:lvlText w:val="%7."/>
      <w:lvlJc w:val="left"/>
      <w:pPr>
        <w:ind w:left="5400" w:hanging="360"/>
      </w:pPr>
    </w:lvl>
    <w:lvl w:ilvl="7" w:tplc="C1CE9E18">
      <w:start w:val="1"/>
      <w:numFmt w:val="lowerLetter"/>
      <w:lvlText w:val="%8."/>
      <w:lvlJc w:val="left"/>
      <w:pPr>
        <w:ind w:left="6120" w:hanging="360"/>
      </w:pPr>
    </w:lvl>
    <w:lvl w:ilvl="8" w:tplc="6C461100">
      <w:start w:val="1"/>
      <w:numFmt w:val="lowerRoman"/>
      <w:lvlText w:val="%9."/>
      <w:lvlJc w:val="right"/>
      <w:pPr>
        <w:ind w:left="6840" w:hanging="180"/>
      </w:pPr>
    </w:lvl>
  </w:abstractNum>
  <w:abstractNum w:abstractNumId="2" w15:restartNumberingAfterBreak="0">
    <w:nsid w:val="03E774A7"/>
    <w:multiLevelType w:val="hybridMultilevel"/>
    <w:tmpl w:val="E3FE2A98"/>
    <w:lvl w:ilvl="0" w:tplc="78CCB8DC">
      <w:start w:val="1"/>
      <w:numFmt w:val="decimal"/>
      <w:lvlText w:val="%1."/>
      <w:lvlJc w:val="left"/>
      <w:pPr>
        <w:ind w:left="1426" w:hanging="360"/>
      </w:pPr>
      <w:rPr>
        <w:b w:val="0"/>
      </w:rPr>
    </w:lvl>
    <w:lvl w:ilvl="1" w:tplc="63B22762">
      <w:start w:val="1"/>
      <w:numFmt w:val="lowerLetter"/>
      <w:lvlText w:val="%2."/>
      <w:lvlJc w:val="left"/>
      <w:pPr>
        <w:ind w:left="2146" w:hanging="360"/>
      </w:pPr>
    </w:lvl>
    <w:lvl w:ilvl="2" w:tplc="45181CDE">
      <w:start w:val="1"/>
      <w:numFmt w:val="lowerRoman"/>
      <w:lvlText w:val="%3."/>
      <w:lvlJc w:val="right"/>
      <w:pPr>
        <w:ind w:left="2866" w:hanging="180"/>
      </w:pPr>
    </w:lvl>
    <w:lvl w:ilvl="3" w:tplc="F0C456B4">
      <w:start w:val="1"/>
      <w:numFmt w:val="decimal"/>
      <w:lvlText w:val="%4."/>
      <w:lvlJc w:val="left"/>
      <w:pPr>
        <w:ind w:left="3586" w:hanging="360"/>
      </w:pPr>
    </w:lvl>
    <w:lvl w:ilvl="4" w:tplc="CE541A62">
      <w:start w:val="1"/>
      <w:numFmt w:val="lowerLetter"/>
      <w:lvlText w:val="%5."/>
      <w:lvlJc w:val="left"/>
      <w:pPr>
        <w:ind w:left="4306" w:hanging="360"/>
      </w:pPr>
    </w:lvl>
    <w:lvl w:ilvl="5" w:tplc="8DEACD98">
      <w:start w:val="1"/>
      <w:numFmt w:val="lowerRoman"/>
      <w:lvlText w:val="%6."/>
      <w:lvlJc w:val="right"/>
      <w:pPr>
        <w:ind w:left="5026" w:hanging="180"/>
      </w:pPr>
    </w:lvl>
    <w:lvl w:ilvl="6" w:tplc="E4A663F2">
      <w:start w:val="1"/>
      <w:numFmt w:val="decimal"/>
      <w:lvlText w:val="%7."/>
      <w:lvlJc w:val="left"/>
      <w:pPr>
        <w:ind w:left="5746" w:hanging="360"/>
      </w:pPr>
    </w:lvl>
    <w:lvl w:ilvl="7" w:tplc="DA54764E">
      <w:start w:val="1"/>
      <w:numFmt w:val="lowerLetter"/>
      <w:lvlText w:val="%8."/>
      <w:lvlJc w:val="left"/>
      <w:pPr>
        <w:ind w:left="6466" w:hanging="360"/>
      </w:pPr>
    </w:lvl>
    <w:lvl w:ilvl="8" w:tplc="116CCC82">
      <w:start w:val="1"/>
      <w:numFmt w:val="lowerRoman"/>
      <w:lvlText w:val="%9."/>
      <w:lvlJc w:val="right"/>
      <w:pPr>
        <w:ind w:left="7186" w:hanging="180"/>
      </w:pPr>
    </w:lvl>
  </w:abstractNum>
  <w:abstractNum w:abstractNumId="3" w15:restartNumberingAfterBreak="0">
    <w:nsid w:val="04973C03"/>
    <w:multiLevelType w:val="hybridMultilevel"/>
    <w:tmpl w:val="F760C696"/>
    <w:lvl w:ilvl="0" w:tplc="F00CA01E">
      <w:start w:val="1"/>
      <w:numFmt w:val="decimal"/>
      <w:lvlText w:val="%1."/>
      <w:lvlJc w:val="left"/>
      <w:pPr>
        <w:ind w:left="720" w:hanging="360"/>
      </w:pPr>
      <w:rPr>
        <w:b w:val="0"/>
        <w:bCs w:val="0"/>
        <w:sz w:val="24"/>
        <w:szCs w:val="24"/>
      </w:rPr>
    </w:lvl>
    <w:lvl w:ilvl="1" w:tplc="41D88F22">
      <w:start w:val="1"/>
      <w:numFmt w:val="lowerLetter"/>
      <w:lvlText w:val="%2."/>
      <w:lvlJc w:val="left"/>
      <w:pPr>
        <w:tabs>
          <w:tab w:val="num" w:pos="1800"/>
        </w:tabs>
        <w:ind w:left="1800" w:hanging="360"/>
      </w:pPr>
    </w:lvl>
    <w:lvl w:ilvl="2" w:tplc="89AAC8BE">
      <w:start w:val="1"/>
      <w:numFmt w:val="lowerRoman"/>
      <w:lvlText w:val="%3."/>
      <w:lvlJc w:val="right"/>
      <w:pPr>
        <w:tabs>
          <w:tab w:val="num" w:pos="2520"/>
        </w:tabs>
        <w:ind w:left="2520" w:hanging="180"/>
      </w:pPr>
    </w:lvl>
    <w:lvl w:ilvl="3" w:tplc="AB986EDC">
      <w:start w:val="1"/>
      <w:numFmt w:val="decimal"/>
      <w:lvlText w:val="%4."/>
      <w:lvlJc w:val="left"/>
      <w:pPr>
        <w:tabs>
          <w:tab w:val="num" w:pos="3240"/>
        </w:tabs>
        <w:ind w:left="3240" w:hanging="360"/>
      </w:pPr>
    </w:lvl>
    <w:lvl w:ilvl="4" w:tplc="60FC37B2">
      <w:start w:val="1"/>
      <w:numFmt w:val="lowerLetter"/>
      <w:lvlText w:val="%5."/>
      <w:lvlJc w:val="left"/>
      <w:pPr>
        <w:tabs>
          <w:tab w:val="num" w:pos="3960"/>
        </w:tabs>
        <w:ind w:left="3960" w:hanging="360"/>
      </w:pPr>
    </w:lvl>
    <w:lvl w:ilvl="5" w:tplc="1B945E44">
      <w:start w:val="1"/>
      <w:numFmt w:val="lowerRoman"/>
      <w:lvlText w:val="%6."/>
      <w:lvlJc w:val="right"/>
      <w:pPr>
        <w:tabs>
          <w:tab w:val="num" w:pos="4680"/>
        </w:tabs>
        <w:ind w:left="4680" w:hanging="180"/>
      </w:pPr>
    </w:lvl>
    <w:lvl w:ilvl="6" w:tplc="B7E2F7E4">
      <w:start w:val="1"/>
      <w:numFmt w:val="decimal"/>
      <w:lvlText w:val="%7."/>
      <w:lvlJc w:val="left"/>
      <w:pPr>
        <w:tabs>
          <w:tab w:val="num" w:pos="5400"/>
        </w:tabs>
        <w:ind w:left="5400" w:hanging="360"/>
      </w:pPr>
    </w:lvl>
    <w:lvl w:ilvl="7" w:tplc="AB5A3F0E">
      <w:start w:val="1"/>
      <w:numFmt w:val="lowerLetter"/>
      <w:lvlText w:val="%8."/>
      <w:lvlJc w:val="left"/>
      <w:pPr>
        <w:tabs>
          <w:tab w:val="num" w:pos="6120"/>
        </w:tabs>
        <w:ind w:left="6120" w:hanging="360"/>
      </w:pPr>
    </w:lvl>
    <w:lvl w:ilvl="8" w:tplc="721C28FE">
      <w:start w:val="1"/>
      <w:numFmt w:val="lowerRoman"/>
      <w:lvlText w:val="%9."/>
      <w:lvlJc w:val="right"/>
      <w:pPr>
        <w:tabs>
          <w:tab w:val="num" w:pos="6840"/>
        </w:tabs>
        <w:ind w:left="6840" w:hanging="180"/>
      </w:pPr>
    </w:lvl>
  </w:abstractNum>
  <w:abstractNum w:abstractNumId="4" w15:restartNumberingAfterBreak="0">
    <w:nsid w:val="0AC712B9"/>
    <w:multiLevelType w:val="hybridMultilevel"/>
    <w:tmpl w:val="0DDC0766"/>
    <w:lvl w:ilvl="0" w:tplc="35FC5F44">
      <w:start w:val="1"/>
      <w:numFmt w:val="bullet"/>
      <w:lvlText w:val=""/>
      <w:lvlJc w:val="left"/>
      <w:pPr>
        <w:ind w:left="360" w:hanging="360"/>
      </w:pPr>
      <w:rPr>
        <w:rFonts w:ascii="Symbol" w:hAnsi="Symbol"/>
        <w:color w:val="000000"/>
      </w:rPr>
    </w:lvl>
    <w:lvl w:ilvl="1" w:tplc="0CBE1B60">
      <w:start w:val="1"/>
      <w:numFmt w:val="bullet"/>
      <w:lvlText w:val="o"/>
      <w:lvlJc w:val="left"/>
      <w:pPr>
        <w:ind w:left="1080" w:hanging="360"/>
      </w:pPr>
      <w:rPr>
        <w:rFonts w:ascii="Courier New" w:hAnsi="Courier New"/>
      </w:rPr>
    </w:lvl>
    <w:lvl w:ilvl="2" w:tplc="A8E4B25C">
      <w:start w:val="1"/>
      <w:numFmt w:val="bullet"/>
      <w:lvlText w:val=""/>
      <w:lvlJc w:val="left"/>
      <w:pPr>
        <w:ind w:left="1800" w:hanging="360"/>
      </w:pPr>
      <w:rPr>
        <w:rFonts w:ascii="Wingdings" w:hAnsi="Wingdings"/>
      </w:rPr>
    </w:lvl>
    <w:lvl w:ilvl="3" w:tplc="29529D1E">
      <w:start w:val="1"/>
      <w:numFmt w:val="bullet"/>
      <w:lvlText w:val=""/>
      <w:lvlJc w:val="left"/>
      <w:pPr>
        <w:ind w:left="2520" w:hanging="360"/>
      </w:pPr>
      <w:rPr>
        <w:rFonts w:ascii="Symbol" w:hAnsi="Symbol"/>
      </w:rPr>
    </w:lvl>
    <w:lvl w:ilvl="4" w:tplc="1F2A02CA">
      <w:start w:val="1"/>
      <w:numFmt w:val="bullet"/>
      <w:lvlText w:val="o"/>
      <w:lvlJc w:val="left"/>
      <w:pPr>
        <w:ind w:left="3240" w:hanging="360"/>
      </w:pPr>
      <w:rPr>
        <w:rFonts w:ascii="Courier New" w:hAnsi="Courier New"/>
      </w:rPr>
    </w:lvl>
    <w:lvl w:ilvl="5" w:tplc="5C348E9C">
      <w:start w:val="1"/>
      <w:numFmt w:val="bullet"/>
      <w:lvlText w:val=""/>
      <w:lvlJc w:val="left"/>
      <w:pPr>
        <w:ind w:left="3960" w:hanging="360"/>
      </w:pPr>
      <w:rPr>
        <w:rFonts w:ascii="Wingdings" w:hAnsi="Wingdings"/>
      </w:rPr>
    </w:lvl>
    <w:lvl w:ilvl="6" w:tplc="7F264248">
      <w:start w:val="1"/>
      <w:numFmt w:val="bullet"/>
      <w:lvlText w:val=""/>
      <w:lvlJc w:val="left"/>
      <w:pPr>
        <w:ind w:left="4680" w:hanging="360"/>
      </w:pPr>
      <w:rPr>
        <w:rFonts w:ascii="Symbol" w:hAnsi="Symbol"/>
      </w:rPr>
    </w:lvl>
    <w:lvl w:ilvl="7" w:tplc="367EDE60">
      <w:start w:val="1"/>
      <w:numFmt w:val="bullet"/>
      <w:lvlText w:val="o"/>
      <w:lvlJc w:val="left"/>
      <w:pPr>
        <w:ind w:left="5400" w:hanging="360"/>
      </w:pPr>
      <w:rPr>
        <w:rFonts w:ascii="Courier New" w:hAnsi="Courier New"/>
      </w:rPr>
    </w:lvl>
    <w:lvl w:ilvl="8" w:tplc="B42EE1E4">
      <w:start w:val="1"/>
      <w:numFmt w:val="bullet"/>
      <w:lvlText w:val=""/>
      <w:lvlJc w:val="left"/>
      <w:pPr>
        <w:ind w:left="6120" w:hanging="360"/>
      </w:pPr>
      <w:rPr>
        <w:rFonts w:ascii="Wingdings" w:hAnsi="Wingdings"/>
      </w:rPr>
    </w:lvl>
  </w:abstractNum>
  <w:abstractNum w:abstractNumId="5" w15:restartNumberingAfterBreak="0">
    <w:nsid w:val="0E161D75"/>
    <w:multiLevelType w:val="hybridMultilevel"/>
    <w:tmpl w:val="86608CD0"/>
    <w:lvl w:ilvl="0" w:tplc="A7248E84">
      <w:start w:val="1"/>
      <w:numFmt w:val="bullet"/>
      <w:lvlText w:val=""/>
      <w:lvlJc w:val="left"/>
      <w:pPr>
        <w:ind w:left="5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32CDAE8">
      <w:start w:val="1"/>
      <w:numFmt w:val="bullet"/>
      <w:lvlText w:val="o"/>
      <w:lvlJc w:val="left"/>
      <w:pPr>
        <w:ind w:left="16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CBEF84C">
      <w:start w:val="1"/>
      <w:numFmt w:val="bullet"/>
      <w:lvlText w:val="▪"/>
      <w:lvlJc w:val="left"/>
      <w:pPr>
        <w:ind w:left="23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36805476">
      <w:start w:val="1"/>
      <w:numFmt w:val="bullet"/>
      <w:lvlText w:val="•"/>
      <w:lvlJc w:val="left"/>
      <w:pPr>
        <w:ind w:left="30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1883272">
      <w:start w:val="1"/>
      <w:numFmt w:val="bullet"/>
      <w:lvlText w:val="o"/>
      <w:lvlJc w:val="left"/>
      <w:pPr>
        <w:ind w:left="38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D8CA6B8">
      <w:start w:val="1"/>
      <w:numFmt w:val="bullet"/>
      <w:lvlText w:val="▪"/>
      <w:lvlJc w:val="left"/>
      <w:pPr>
        <w:ind w:left="45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D2E96BA">
      <w:start w:val="1"/>
      <w:numFmt w:val="bullet"/>
      <w:lvlText w:val="•"/>
      <w:lvlJc w:val="left"/>
      <w:pPr>
        <w:ind w:left="52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1E0CDA2">
      <w:start w:val="1"/>
      <w:numFmt w:val="bullet"/>
      <w:lvlText w:val="o"/>
      <w:lvlJc w:val="left"/>
      <w:pPr>
        <w:ind w:left="59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2EC2A76">
      <w:start w:val="1"/>
      <w:numFmt w:val="bullet"/>
      <w:lvlText w:val="▪"/>
      <w:lvlJc w:val="left"/>
      <w:pPr>
        <w:ind w:left="66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31550C7"/>
    <w:multiLevelType w:val="hybridMultilevel"/>
    <w:tmpl w:val="6D9A2C64"/>
    <w:lvl w:ilvl="0" w:tplc="5874D52A">
      <w:start w:val="1"/>
      <w:numFmt w:val="bullet"/>
      <w:lvlText w:val=""/>
      <w:lvlJc w:val="left"/>
      <w:pPr>
        <w:tabs>
          <w:tab w:val="num" w:pos="1440"/>
        </w:tabs>
        <w:ind w:left="1440" w:hanging="360"/>
      </w:pPr>
      <w:rPr>
        <w:rFonts w:ascii="Symbol" w:hAnsi="Symbol"/>
        <w:sz w:val="24"/>
        <w:szCs w:val="24"/>
      </w:rPr>
    </w:lvl>
    <w:lvl w:ilvl="1" w:tplc="29FAD6A8">
      <w:start w:val="1"/>
      <w:numFmt w:val="decimal"/>
      <w:lvlText w:val="%2."/>
      <w:lvlJc w:val="left"/>
      <w:pPr>
        <w:tabs>
          <w:tab w:val="num" w:pos="2160"/>
        </w:tabs>
        <w:ind w:left="2160" w:hanging="360"/>
      </w:pPr>
      <w:rPr>
        <w:sz w:val="24"/>
        <w:szCs w:val="24"/>
      </w:rPr>
    </w:lvl>
    <w:lvl w:ilvl="2" w:tplc="9D38E7B0">
      <w:start w:val="1"/>
      <w:numFmt w:val="bullet"/>
      <w:lvlText w:val=""/>
      <w:lvlJc w:val="left"/>
      <w:pPr>
        <w:tabs>
          <w:tab w:val="num" w:pos="2880"/>
        </w:tabs>
        <w:ind w:left="2880" w:hanging="360"/>
      </w:pPr>
      <w:rPr>
        <w:rFonts w:ascii="Wingdings" w:hAnsi="Wingdings"/>
      </w:rPr>
    </w:lvl>
    <w:lvl w:ilvl="3" w:tplc="FB58F836">
      <w:start w:val="1"/>
      <w:numFmt w:val="bullet"/>
      <w:lvlText w:val=""/>
      <w:lvlJc w:val="left"/>
      <w:pPr>
        <w:tabs>
          <w:tab w:val="num" w:pos="3600"/>
        </w:tabs>
        <w:ind w:left="3600" w:hanging="360"/>
      </w:pPr>
      <w:rPr>
        <w:rFonts w:ascii="Symbol" w:hAnsi="Symbol"/>
      </w:rPr>
    </w:lvl>
    <w:lvl w:ilvl="4" w:tplc="DCBCC5B4">
      <w:start w:val="1"/>
      <w:numFmt w:val="bullet"/>
      <w:lvlText w:val="o"/>
      <w:lvlJc w:val="left"/>
      <w:pPr>
        <w:tabs>
          <w:tab w:val="num" w:pos="4320"/>
        </w:tabs>
        <w:ind w:left="4320" w:hanging="360"/>
      </w:pPr>
      <w:rPr>
        <w:rFonts w:ascii="Courier New" w:hAnsi="Courier New"/>
      </w:rPr>
    </w:lvl>
    <w:lvl w:ilvl="5" w:tplc="162859E0">
      <w:start w:val="1"/>
      <w:numFmt w:val="bullet"/>
      <w:lvlText w:val=""/>
      <w:lvlJc w:val="left"/>
      <w:pPr>
        <w:tabs>
          <w:tab w:val="num" w:pos="5040"/>
        </w:tabs>
        <w:ind w:left="5040" w:hanging="360"/>
      </w:pPr>
      <w:rPr>
        <w:rFonts w:ascii="Wingdings" w:hAnsi="Wingdings"/>
      </w:rPr>
    </w:lvl>
    <w:lvl w:ilvl="6" w:tplc="77E02964">
      <w:start w:val="1"/>
      <w:numFmt w:val="bullet"/>
      <w:lvlText w:val=""/>
      <w:lvlJc w:val="left"/>
      <w:pPr>
        <w:tabs>
          <w:tab w:val="num" w:pos="5760"/>
        </w:tabs>
        <w:ind w:left="5760" w:hanging="360"/>
      </w:pPr>
      <w:rPr>
        <w:rFonts w:ascii="Symbol" w:hAnsi="Symbol"/>
      </w:rPr>
    </w:lvl>
    <w:lvl w:ilvl="7" w:tplc="696007C2">
      <w:start w:val="1"/>
      <w:numFmt w:val="bullet"/>
      <w:lvlText w:val="o"/>
      <w:lvlJc w:val="left"/>
      <w:pPr>
        <w:tabs>
          <w:tab w:val="num" w:pos="6480"/>
        </w:tabs>
        <w:ind w:left="6480" w:hanging="360"/>
      </w:pPr>
      <w:rPr>
        <w:rFonts w:ascii="Courier New" w:hAnsi="Courier New"/>
      </w:rPr>
    </w:lvl>
    <w:lvl w:ilvl="8" w:tplc="F9060BB2">
      <w:start w:val="1"/>
      <w:numFmt w:val="bullet"/>
      <w:lvlText w:val=""/>
      <w:lvlJc w:val="left"/>
      <w:pPr>
        <w:tabs>
          <w:tab w:val="num" w:pos="7200"/>
        </w:tabs>
        <w:ind w:left="7200" w:hanging="360"/>
      </w:pPr>
      <w:rPr>
        <w:rFonts w:ascii="Wingdings" w:hAnsi="Wingdings"/>
      </w:rPr>
    </w:lvl>
  </w:abstractNum>
  <w:abstractNum w:abstractNumId="7" w15:restartNumberingAfterBreak="0">
    <w:nsid w:val="162537A4"/>
    <w:multiLevelType w:val="hybridMultilevel"/>
    <w:tmpl w:val="96EEAC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7611C01"/>
    <w:multiLevelType w:val="hybridMultilevel"/>
    <w:tmpl w:val="94924DCE"/>
    <w:lvl w:ilvl="0" w:tplc="E8B0433E">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4E699F"/>
    <w:multiLevelType w:val="hybridMultilevel"/>
    <w:tmpl w:val="AB289574"/>
    <w:lvl w:ilvl="0" w:tplc="F4B0CB06">
      <w:start w:val="1"/>
      <w:numFmt w:val="bullet"/>
      <w:lvlText w:val=""/>
      <w:lvlJc w:val="left"/>
      <w:pPr>
        <w:ind w:left="720" w:hanging="360"/>
      </w:pPr>
      <w:rPr>
        <w:rFonts w:ascii="Symbol" w:hAnsi="Symbol"/>
      </w:rPr>
    </w:lvl>
    <w:lvl w:ilvl="1" w:tplc="4E94FCD6">
      <w:start w:val="1"/>
      <w:numFmt w:val="bullet"/>
      <w:lvlText w:val="o"/>
      <w:lvlJc w:val="left"/>
      <w:pPr>
        <w:ind w:left="1440" w:hanging="360"/>
      </w:pPr>
      <w:rPr>
        <w:rFonts w:ascii="Courier New" w:hAnsi="Courier New"/>
      </w:rPr>
    </w:lvl>
    <w:lvl w:ilvl="2" w:tplc="631A4EA4">
      <w:start w:val="1"/>
      <w:numFmt w:val="bullet"/>
      <w:lvlText w:val=""/>
      <w:lvlJc w:val="left"/>
      <w:pPr>
        <w:ind w:left="2160" w:hanging="360"/>
      </w:pPr>
      <w:rPr>
        <w:rFonts w:ascii="Wingdings" w:hAnsi="Wingdings"/>
      </w:rPr>
    </w:lvl>
    <w:lvl w:ilvl="3" w:tplc="411072E6">
      <w:start w:val="1"/>
      <w:numFmt w:val="bullet"/>
      <w:lvlText w:val=""/>
      <w:lvlJc w:val="left"/>
      <w:pPr>
        <w:ind w:left="2880" w:hanging="360"/>
      </w:pPr>
      <w:rPr>
        <w:rFonts w:ascii="Symbol" w:hAnsi="Symbol"/>
      </w:rPr>
    </w:lvl>
    <w:lvl w:ilvl="4" w:tplc="64CAF8F0">
      <w:start w:val="1"/>
      <w:numFmt w:val="bullet"/>
      <w:lvlText w:val="o"/>
      <w:lvlJc w:val="left"/>
      <w:pPr>
        <w:ind w:left="3600" w:hanging="360"/>
      </w:pPr>
      <w:rPr>
        <w:rFonts w:ascii="Courier New" w:hAnsi="Courier New"/>
      </w:rPr>
    </w:lvl>
    <w:lvl w:ilvl="5" w:tplc="BC76A7F0">
      <w:start w:val="1"/>
      <w:numFmt w:val="bullet"/>
      <w:lvlText w:val=""/>
      <w:lvlJc w:val="left"/>
      <w:pPr>
        <w:ind w:left="4320" w:hanging="360"/>
      </w:pPr>
      <w:rPr>
        <w:rFonts w:ascii="Wingdings" w:hAnsi="Wingdings"/>
      </w:rPr>
    </w:lvl>
    <w:lvl w:ilvl="6" w:tplc="23643396">
      <w:start w:val="1"/>
      <w:numFmt w:val="bullet"/>
      <w:lvlText w:val=""/>
      <w:lvlJc w:val="left"/>
      <w:pPr>
        <w:ind w:left="5040" w:hanging="360"/>
      </w:pPr>
      <w:rPr>
        <w:rFonts w:ascii="Symbol" w:hAnsi="Symbol"/>
      </w:rPr>
    </w:lvl>
    <w:lvl w:ilvl="7" w:tplc="8A30CB4C">
      <w:start w:val="1"/>
      <w:numFmt w:val="bullet"/>
      <w:lvlText w:val="o"/>
      <w:lvlJc w:val="left"/>
      <w:pPr>
        <w:ind w:left="5760" w:hanging="360"/>
      </w:pPr>
      <w:rPr>
        <w:rFonts w:ascii="Courier New" w:hAnsi="Courier New"/>
      </w:rPr>
    </w:lvl>
    <w:lvl w:ilvl="8" w:tplc="E1B81232">
      <w:start w:val="1"/>
      <w:numFmt w:val="bullet"/>
      <w:lvlText w:val=""/>
      <w:lvlJc w:val="left"/>
      <w:pPr>
        <w:ind w:left="6480" w:hanging="360"/>
      </w:pPr>
      <w:rPr>
        <w:rFonts w:ascii="Wingdings" w:hAnsi="Wingdings"/>
      </w:rPr>
    </w:lvl>
  </w:abstractNum>
  <w:abstractNum w:abstractNumId="10" w15:restartNumberingAfterBreak="0">
    <w:nsid w:val="1D881824"/>
    <w:multiLevelType w:val="hybridMultilevel"/>
    <w:tmpl w:val="B69C1BEC"/>
    <w:lvl w:ilvl="0" w:tplc="B5A86BC0">
      <w:start w:val="1"/>
      <w:numFmt w:val="bullet"/>
      <w:lvlText w:val=""/>
      <w:lvlJc w:val="left"/>
      <w:pPr>
        <w:ind w:left="720" w:hanging="360"/>
      </w:pPr>
      <w:rPr>
        <w:rFonts w:ascii="Symbol" w:hAnsi="Symbol"/>
      </w:rPr>
    </w:lvl>
    <w:lvl w:ilvl="1" w:tplc="1C1809DE">
      <w:start w:val="1"/>
      <w:numFmt w:val="bullet"/>
      <w:lvlText w:val="o"/>
      <w:lvlJc w:val="left"/>
      <w:pPr>
        <w:ind w:left="1440" w:hanging="360"/>
      </w:pPr>
      <w:rPr>
        <w:rFonts w:ascii="Courier New" w:hAnsi="Courier New"/>
      </w:rPr>
    </w:lvl>
    <w:lvl w:ilvl="2" w:tplc="DB8C43F2">
      <w:start w:val="1"/>
      <w:numFmt w:val="bullet"/>
      <w:lvlText w:val=""/>
      <w:lvlJc w:val="left"/>
      <w:pPr>
        <w:ind w:left="2160" w:hanging="360"/>
      </w:pPr>
      <w:rPr>
        <w:rFonts w:ascii="Wingdings" w:hAnsi="Wingdings"/>
      </w:rPr>
    </w:lvl>
    <w:lvl w:ilvl="3" w:tplc="2B58212C">
      <w:start w:val="1"/>
      <w:numFmt w:val="bullet"/>
      <w:lvlText w:val=""/>
      <w:lvlJc w:val="left"/>
      <w:pPr>
        <w:ind w:left="2880" w:hanging="360"/>
      </w:pPr>
      <w:rPr>
        <w:rFonts w:ascii="Symbol" w:hAnsi="Symbol"/>
      </w:rPr>
    </w:lvl>
    <w:lvl w:ilvl="4" w:tplc="E0025E7E">
      <w:start w:val="1"/>
      <w:numFmt w:val="bullet"/>
      <w:lvlText w:val="o"/>
      <w:lvlJc w:val="left"/>
      <w:pPr>
        <w:ind w:left="3600" w:hanging="360"/>
      </w:pPr>
      <w:rPr>
        <w:rFonts w:ascii="Courier New" w:hAnsi="Courier New"/>
      </w:rPr>
    </w:lvl>
    <w:lvl w:ilvl="5" w:tplc="6D168638">
      <w:start w:val="1"/>
      <w:numFmt w:val="bullet"/>
      <w:lvlText w:val=""/>
      <w:lvlJc w:val="left"/>
      <w:pPr>
        <w:ind w:left="4320" w:hanging="360"/>
      </w:pPr>
      <w:rPr>
        <w:rFonts w:ascii="Wingdings" w:hAnsi="Wingdings"/>
      </w:rPr>
    </w:lvl>
    <w:lvl w:ilvl="6" w:tplc="BC884598">
      <w:start w:val="1"/>
      <w:numFmt w:val="bullet"/>
      <w:lvlText w:val=""/>
      <w:lvlJc w:val="left"/>
      <w:pPr>
        <w:ind w:left="5040" w:hanging="360"/>
      </w:pPr>
      <w:rPr>
        <w:rFonts w:ascii="Symbol" w:hAnsi="Symbol"/>
      </w:rPr>
    </w:lvl>
    <w:lvl w:ilvl="7" w:tplc="62165444">
      <w:start w:val="1"/>
      <w:numFmt w:val="bullet"/>
      <w:lvlText w:val="o"/>
      <w:lvlJc w:val="left"/>
      <w:pPr>
        <w:ind w:left="5760" w:hanging="360"/>
      </w:pPr>
      <w:rPr>
        <w:rFonts w:ascii="Courier New" w:hAnsi="Courier New"/>
      </w:rPr>
    </w:lvl>
    <w:lvl w:ilvl="8" w:tplc="48F6988C">
      <w:start w:val="1"/>
      <w:numFmt w:val="bullet"/>
      <w:lvlText w:val=""/>
      <w:lvlJc w:val="left"/>
      <w:pPr>
        <w:ind w:left="6480" w:hanging="360"/>
      </w:pPr>
      <w:rPr>
        <w:rFonts w:ascii="Wingdings" w:hAnsi="Wingdings"/>
      </w:rPr>
    </w:lvl>
  </w:abstractNum>
  <w:abstractNum w:abstractNumId="11" w15:restartNumberingAfterBreak="0">
    <w:nsid w:val="2AC166C9"/>
    <w:multiLevelType w:val="hybridMultilevel"/>
    <w:tmpl w:val="121ABFC4"/>
    <w:lvl w:ilvl="0" w:tplc="4BFECB90">
      <w:start w:val="1"/>
      <w:numFmt w:val="decimal"/>
      <w:lvlText w:val="%1."/>
      <w:lvlJc w:val="left"/>
      <w:pPr>
        <w:tabs>
          <w:tab w:val="num" w:pos="720"/>
        </w:tabs>
        <w:ind w:left="720" w:hanging="360"/>
      </w:pPr>
    </w:lvl>
    <w:lvl w:ilvl="1" w:tplc="D026C8D0">
      <w:start w:val="1"/>
      <w:numFmt w:val="lowerLetter"/>
      <w:lvlText w:val="%2."/>
      <w:lvlJc w:val="left"/>
      <w:pPr>
        <w:tabs>
          <w:tab w:val="num" w:pos="1440"/>
        </w:tabs>
        <w:ind w:left="1440" w:hanging="360"/>
      </w:pPr>
    </w:lvl>
    <w:lvl w:ilvl="2" w:tplc="60724886">
      <w:start w:val="1"/>
      <w:numFmt w:val="lowerRoman"/>
      <w:lvlText w:val="%3."/>
      <w:lvlJc w:val="right"/>
      <w:pPr>
        <w:tabs>
          <w:tab w:val="num" w:pos="2160"/>
        </w:tabs>
        <w:ind w:left="2160" w:hanging="180"/>
      </w:pPr>
    </w:lvl>
    <w:lvl w:ilvl="3" w:tplc="B4500208">
      <w:start w:val="1"/>
      <w:numFmt w:val="decimal"/>
      <w:lvlText w:val="%4."/>
      <w:lvlJc w:val="left"/>
      <w:pPr>
        <w:tabs>
          <w:tab w:val="num" w:pos="2880"/>
        </w:tabs>
        <w:ind w:left="2880" w:hanging="360"/>
      </w:pPr>
    </w:lvl>
    <w:lvl w:ilvl="4" w:tplc="4DFAC32A">
      <w:start w:val="1"/>
      <w:numFmt w:val="lowerLetter"/>
      <w:lvlText w:val="%5."/>
      <w:lvlJc w:val="left"/>
      <w:pPr>
        <w:tabs>
          <w:tab w:val="num" w:pos="3600"/>
        </w:tabs>
        <w:ind w:left="3600" w:hanging="360"/>
      </w:pPr>
    </w:lvl>
    <w:lvl w:ilvl="5" w:tplc="DD20C8F8">
      <w:start w:val="1"/>
      <w:numFmt w:val="lowerRoman"/>
      <w:lvlText w:val="%6."/>
      <w:lvlJc w:val="right"/>
      <w:pPr>
        <w:tabs>
          <w:tab w:val="num" w:pos="4320"/>
        </w:tabs>
        <w:ind w:left="4320" w:hanging="180"/>
      </w:pPr>
    </w:lvl>
    <w:lvl w:ilvl="6" w:tplc="56882B44">
      <w:start w:val="1"/>
      <w:numFmt w:val="decimal"/>
      <w:lvlText w:val="%7."/>
      <w:lvlJc w:val="left"/>
      <w:pPr>
        <w:tabs>
          <w:tab w:val="num" w:pos="5040"/>
        </w:tabs>
        <w:ind w:left="5040" w:hanging="360"/>
      </w:pPr>
    </w:lvl>
    <w:lvl w:ilvl="7" w:tplc="360825E0">
      <w:start w:val="1"/>
      <w:numFmt w:val="lowerLetter"/>
      <w:lvlText w:val="%8."/>
      <w:lvlJc w:val="left"/>
      <w:pPr>
        <w:tabs>
          <w:tab w:val="num" w:pos="5760"/>
        </w:tabs>
        <w:ind w:left="5760" w:hanging="360"/>
      </w:pPr>
    </w:lvl>
    <w:lvl w:ilvl="8" w:tplc="6674F67C">
      <w:start w:val="1"/>
      <w:numFmt w:val="lowerRoman"/>
      <w:lvlText w:val="%9."/>
      <w:lvlJc w:val="right"/>
      <w:pPr>
        <w:tabs>
          <w:tab w:val="num" w:pos="6480"/>
        </w:tabs>
        <w:ind w:left="6480" w:hanging="180"/>
      </w:pPr>
    </w:lvl>
  </w:abstractNum>
  <w:abstractNum w:abstractNumId="12" w15:restartNumberingAfterBreak="0">
    <w:nsid w:val="321511D4"/>
    <w:multiLevelType w:val="hybridMultilevel"/>
    <w:tmpl w:val="3BDCBDF0"/>
    <w:lvl w:ilvl="0" w:tplc="1976323C">
      <w:start w:val="1"/>
      <w:numFmt w:val="bullet"/>
      <w:lvlText w:val=""/>
      <w:lvlJc w:val="left"/>
      <w:pPr>
        <w:tabs>
          <w:tab w:val="num" w:pos="1068"/>
        </w:tabs>
        <w:ind w:left="1068" w:hanging="360"/>
      </w:pPr>
      <w:rPr>
        <w:rFonts w:ascii="Symbol" w:hAnsi="Symbol"/>
        <w:sz w:val="24"/>
        <w:szCs w:val="24"/>
      </w:rPr>
    </w:lvl>
    <w:lvl w:ilvl="1" w:tplc="B3623EE8">
      <w:start w:val="1"/>
      <w:numFmt w:val="bullet"/>
      <w:lvlText w:val="o"/>
      <w:lvlJc w:val="left"/>
      <w:pPr>
        <w:tabs>
          <w:tab w:val="num" w:pos="1068"/>
        </w:tabs>
        <w:ind w:left="1068" w:hanging="360"/>
      </w:pPr>
      <w:rPr>
        <w:rFonts w:ascii="Courier New" w:hAnsi="Courier New"/>
      </w:rPr>
    </w:lvl>
    <w:lvl w:ilvl="2" w:tplc="AA68008E">
      <w:start w:val="1"/>
      <w:numFmt w:val="bullet"/>
      <w:lvlText w:val=""/>
      <w:lvlJc w:val="left"/>
      <w:pPr>
        <w:tabs>
          <w:tab w:val="num" w:pos="1788"/>
        </w:tabs>
        <w:ind w:left="1788" w:hanging="360"/>
      </w:pPr>
      <w:rPr>
        <w:rFonts w:ascii="Wingdings" w:hAnsi="Wingdings"/>
      </w:rPr>
    </w:lvl>
    <w:lvl w:ilvl="3" w:tplc="931E8CE2">
      <w:start w:val="1"/>
      <w:numFmt w:val="bullet"/>
      <w:lvlText w:val=""/>
      <w:lvlJc w:val="left"/>
      <w:pPr>
        <w:tabs>
          <w:tab w:val="num" w:pos="2508"/>
        </w:tabs>
        <w:ind w:left="2508" w:hanging="360"/>
      </w:pPr>
      <w:rPr>
        <w:rFonts w:ascii="Symbol" w:hAnsi="Symbol"/>
      </w:rPr>
    </w:lvl>
    <w:lvl w:ilvl="4" w:tplc="2D10264A">
      <w:start w:val="1"/>
      <w:numFmt w:val="bullet"/>
      <w:lvlText w:val="o"/>
      <w:lvlJc w:val="left"/>
      <w:pPr>
        <w:tabs>
          <w:tab w:val="num" w:pos="3228"/>
        </w:tabs>
        <w:ind w:left="3228" w:hanging="360"/>
      </w:pPr>
      <w:rPr>
        <w:rFonts w:ascii="Courier New" w:hAnsi="Courier New"/>
      </w:rPr>
    </w:lvl>
    <w:lvl w:ilvl="5" w:tplc="5E009A9C">
      <w:start w:val="1"/>
      <w:numFmt w:val="bullet"/>
      <w:lvlText w:val=""/>
      <w:lvlJc w:val="left"/>
      <w:pPr>
        <w:tabs>
          <w:tab w:val="num" w:pos="3948"/>
        </w:tabs>
        <w:ind w:left="3948" w:hanging="360"/>
      </w:pPr>
      <w:rPr>
        <w:rFonts w:ascii="Wingdings" w:hAnsi="Wingdings"/>
      </w:rPr>
    </w:lvl>
    <w:lvl w:ilvl="6" w:tplc="E83024C0">
      <w:start w:val="1"/>
      <w:numFmt w:val="bullet"/>
      <w:lvlText w:val=""/>
      <w:lvlJc w:val="left"/>
      <w:pPr>
        <w:tabs>
          <w:tab w:val="num" w:pos="4668"/>
        </w:tabs>
        <w:ind w:left="4668" w:hanging="360"/>
      </w:pPr>
      <w:rPr>
        <w:rFonts w:ascii="Symbol" w:hAnsi="Symbol"/>
      </w:rPr>
    </w:lvl>
    <w:lvl w:ilvl="7" w:tplc="4AF28FE0">
      <w:start w:val="1"/>
      <w:numFmt w:val="bullet"/>
      <w:lvlText w:val="o"/>
      <w:lvlJc w:val="left"/>
      <w:pPr>
        <w:tabs>
          <w:tab w:val="num" w:pos="5388"/>
        </w:tabs>
        <w:ind w:left="5388" w:hanging="360"/>
      </w:pPr>
      <w:rPr>
        <w:rFonts w:ascii="Courier New" w:hAnsi="Courier New"/>
      </w:rPr>
    </w:lvl>
    <w:lvl w:ilvl="8" w:tplc="088C31DE">
      <w:start w:val="1"/>
      <w:numFmt w:val="bullet"/>
      <w:lvlText w:val=""/>
      <w:lvlJc w:val="left"/>
      <w:pPr>
        <w:tabs>
          <w:tab w:val="num" w:pos="6108"/>
        </w:tabs>
        <w:ind w:left="6108" w:hanging="360"/>
      </w:pPr>
      <w:rPr>
        <w:rFonts w:ascii="Wingdings" w:hAnsi="Wingdings"/>
      </w:rPr>
    </w:lvl>
  </w:abstractNum>
  <w:abstractNum w:abstractNumId="13" w15:restartNumberingAfterBreak="0">
    <w:nsid w:val="356B172D"/>
    <w:multiLevelType w:val="hybridMultilevel"/>
    <w:tmpl w:val="A498F7F4"/>
    <w:lvl w:ilvl="0" w:tplc="DACC43C8">
      <w:start w:val="1"/>
      <w:numFmt w:val="decimal"/>
      <w:lvlText w:val="%1."/>
      <w:lvlJc w:val="left"/>
      <w:pPr>
        <w:ind w:left="1069" w:hanging="360"/>
      </w:pPr>
    </w:lvl>
    <w:lvl w:ilvl="1" w:tplc="BC64D96C">
      <w:start w:val="1"/>
      <w:numFmt w:val="lowerLetter"/>
      <w:lvlText w:val="%2."/>
      <w:lvlJc w:val="left"/>
      <w:pPr>
        <w:ind w:left="1789" w:hanging="360"/>
      </w:pPr>
    </w:lvl>
    <w:lvl w:ilvl="2" w:tplc="BB428934">
      <w:start w:val="1"/>
      <w:numFmt w:val="lowerRoman"/>
      <w:lvlText w:val="%3."/>
      <w:lvlJc w:val="right"/>
      <w:pPr>
        <w:ind w:left="2509" w:hanging="180"/>
      </w:pPr>
    </w:lvl>
    <w:lvl w:ilvl="3" w:tplc="1ADA83AE">
      <w:start w:val="1"/>
      <w:numFmt w:val="decimal"/>
      <w:lvlText w:val="%4."/>
      <w:lvlJc w:val="left"/>
      <w:pPr>
        <w:ind w:left="3229" w:hanging="360"/>
      </w:pPr>
    </w:lvl>
    <w:lvl w:ilvl="4" w:tplc="11484DA6">
      <w:start w:val="1"/>
      <w:numFmt w:val="lowerLetter"/>
      <w:lvlText w:val="%5."/>
      <w:lvlJc w:val="left"/>
      <w:pPr>
        <w:ind w:left="3949" w:hanging="360"/>
      </w:pPr>
    </w:lvl>
    <w:lvl w:ilvl="5" w:tplc="59DCB998">
      <w:start w:val="1"/>
      <w:numFmt w:val="lowerRoman"/>
      <w:lvlText w:val="%6."/>
      <w:lvlJc w:val="right"/>
      <w:pPr>
        <w:ind w:left="4669" w:hanging="180"/>
      </w:pPr>
    </w:lvl>
    <w:lvl w:ilvl="6" w:tplc="80F00E7C">
      <w:start w:val="1"/>
      <w:numFmt w:val="decimal"/>
      <w:lvlText w:val="%7."/>
      <w:lvlJc w:val="left"/>
      <w:pPr>
        <w:ind w:left="5389" w:hanging="360"/>
      </w:pPr>
    </w:lvl>
    <w:lvl w:ilvl="7" w:tplc="232A4D14">
      <w:start w:val="1"/>
      <w:numFmt w:val="lowerLetter"/>
      <w:lvlText w:val="%8."/>
      <w:lvlJc w:val="left"/>
      <w:pPr>
        <w:ind w:left="6109" w:hanging="360"/>
      </w:pPr>
    </w:lvl>
    <w:lvl w:ilvl="8" w:tplc="4A1695EE">
      <w:start w:val="1"/>
      <w:numFmt w:val="lowerRoman"/>
      <w:lvlText w:val="%9."/>
      <w:lvlJc w:val="right"/>
      <w:pPr>
        <w:ind w:left="6829" w:hanging="180"/>
      </w:pPr>
    </w:lvl>
  </w:abstractNum>
  <w:abstractNum w:abstractNumId="14" w15:restartNumberingAfterBreak="0">
    <w:nsid w:val="36297A62"/>
    <w:multiLevelType w:val="hybridMultilevel"/>
    <w:tmpl w:val="C226D7EE"/>
    <w:lvl w:ilvl="0" w:tplc="5F34BE4C">
      <w:start w:val="1"/>
      <w:numFmt w:val="decimal"/>
      <w:lvlText w:val="%1."/>
      <w:lvlJc w:val="left"/>
      <w:pPr>
        <w:ind w:left="720" w:hanging="360"/>
      </w:pPr>
      <w:rPr>
        <w:rFonts w:ascii="Times New Roman" w:hAnsi="Times New Roman"/>
        <w:bCs/>
        <w:sz w:val="24"/>
        <w:szCs w:val="24"/>
      </w:rPr>
    </w:lvl>
    <w:lvl w:ilvl="1" w:tplc="191EDF60">
      <w:numFmt w:val="decimal"/>
      <w:lvlText w:val=""/>
      <w:lvlJc w:val="left"/>
    </w:lvl>
    <w:lvl w:ilvl="2" w:tplc="FEEAF1E8">
      <w:numFmt w:val="decimal"/>
      <w:lvlText w:val=""/>
      <w:lvlJc w:val="left"/>
    </w:lvl>
    <w:lvl w:ilvl="3" w:tplc="E4A2D530">
      <w:numFmt w:val="decimal"/>
      <w:lvlText w:val=""/>
      <w:lvlJc w:val="left"/>
    </w:lvl>
    <w:lvl w:ilvl="4" w:tplc="47C23E1E">
      <w:numFmt w:val="decimal"/>
      <w:lvlText w:val=""/>
      <w:lvlJc w:val="left"/>
    </w:lvl>
    <w:lvl w:ilvl="5" w:tplc="8B688EBC">
      <w:numFmt w:val="decimal"/>
      <w:lvlText w:val=""/>
      <w:lvlJc w:val="left"/>
    </w:lvl>
    <w:lvl w:ilvl="6" w:tplc="633C696E">
      <w:numFmt w:val="decimal"/>
      <w:lvlText w:val=""/>
      <w:lvlJc w:val="left"/>
    </w:lvl>
    <w:lvl w:ilvl="7" w:tplc="34ACF4F4">
      <w:numFmt w:val="decimal"/>
      <w:lvlText w:val=""/>
      <w:lvlJc w:val="left"/>
    </w:lvl>
    <w:lvl w:ilvl="8" w:tplc="B9A80E7E">
      <w:numFmt w:val="decimal"/>
      <w:lvlText w:val=""/>
      <w:lvlJc w:val="left"/>
    </w:lvl>
  </w:abstractNum>
  <w:abstractNum w:abstractNumId="15" w15:restartNumberingAfterBreak="0">
    <w:nsid w:val="38DF0A7B"/>
    <w:multiLevelType w:val="hybridMultilevel"/>
    <w:tmpl w:val="A4FCE036"/>
    <w:lvl w:ilvl="0" w:tplc="250235DE">
      <w:start w:val="1"/>
      <w:numFmt w:val="decimal"/>
      <w:lvlText w:val="%1."/>
      <w:lvlJc w:val="left"/>
      <w:pPr>
        <w:ind w:left="720" w:hanging="360"/>
      </w:pPr>
      <w:rPr>
        <w:rFonts w:ascii="Times New Roman" w:hAnsi="Times New Roman"/>
        <w:b w:val="0"/>
        <w:i w:val="0"/>
        <w:caps w:val="0"/>
        <w:strike w:val="0"/>
        <w:vanish w:val="0"/>
        <w:sz w:val="24"/>
        <w:vertAlign w:val="baseline"/>
      </w:rPr>
    </w:lvl>
    <w:lvl w:ilvl="1" w:tplc="F790F306">
      <w:start w:val="1"/>
      <w:numFmt w:val="lowerLetter"/>
      <w:lvlText w:val="%2."/>
      <w:lvlJc w:val="left"/>
      <w:pPr>
        <w:ind w:left="1440" w:hanging="360"/>
      </w:pPr>
    </w:lvl>
    <w:lvl w:ilvl="2" w:tplc="DA5695CE">
      <w:start w:val="1"/>
      <w:numFmt w:val="lowerRoman"/>
      <w:lvlText w:val="%3."/>
      <w:lvlJc w:val="right"/>
      <w:pPr>
        <w:ind w:left="2160" w:hanging="180"/>
      </w:pPr>
    </w:lvl>
    <w:lvl w:ilvl="3" w:tplc="6F2083EC">
      <w:start w:val="1"/>
      <w:numFmt w:val="decimal"/>
      <w:lvlText w:val="%4."/>
      <w:lvlJc w:val="left"/>
      <w:pPr>
        <w:ind w:left="2880" w:hanging="360"/>
      </w:pPr>
    </w:lvl>
    <w:lvl w:ilvl="4" w:tplc="9F169C2A">
      <w:start w:val="1"/>
      <w:numFmt w:val="lowerLetter"/>
      <w:lvlText w:val="%5."/>
      <w:lvlJc w:val="left"/>
      <w:pPr>
        <w:ind w:left="3600" w:hanging="360"/>
      </w:pPr>
    </w:lvl>
    <w:lvl w:ilvl="5" w:tplc="6E18F010">
      <w:start w:val="1"/>
      <w:numFmt w:val="lowerRoman"/>
      <w:lvlText w:val="%6."/>
      <w:lvlJc w:val="right"/>
      <w:pPr>
        <w:ind w:left="4320" w:hanging="180"/>
      </w:pPr>
    </w:lvl>
    <w:lvl w:ilvl="6" w:tplc="5574A058">
      <w:start w:val="1"/>
      <w:numFmt w:val="decimal"/>
      <w:lvlText w:val="%7."/>
      <w:lvlJc w:val="left"/>
      <w:pPr>
        <w:ind w:left="5040" w:hanging="360"/>
      </w:pPr>
    </w:lvl>
    <w:lvl w:ilvl="7" w:tplc="D960C4D6">
      <w:start w:val="1"/>
      <w:numFmt w:val="lowerLetter"/>
      <w:lvlText w:val="%8."/>
      <w:lvlJc w:val="left"/>
      <w:pPr>
        <w:ind w:left="5760" w:hanging="360"/>
      </w:pPr>
    </w:lvl>
    <w:lvl w:ilvl="8" w:tplc="C83C2AD2">
      <w:start w:val="1"/>
      <w:numFmt w:val="lowerRoman"/>
      <w:lvlText w:val="%9."/>
      <w:lvlJc w:val="right"/>
      <w:pPr>
        <w:ind w:left="6480" w:hanging="180"/>
      </w:pPr>
    </w:lvl>
  </w:abstractNum>
  <w:abstractNum w:abstractNumId="16" w15:restartNumberingAfterBreak="0">
    <w:nsid w:val="3B892EDF"/>
    <w:multiLevelType w:val="hybridMultilevel"/>
    <w:tmpl w:val="C93A50C2"/>
    <w:lvl w:ilvl="0" w:tplc="B228244A">
      <w:start w:val="1"/>
      <w:numFmt w:val="bullet"/>
      <w:lvlText w:val=""/>
      <w:lvlJc w:val="left"/>
      <w:pPr>
        <w:ind w:left="720" w:hanging="360"/>
      </w:pPr>
      <w:rPr>
        <w:rFonts w:ascii="Symbol" w:hAnsi="Symbol"/>
      </w:rPr>
    </w:lvl>
    <w:lvl w:ilvl="1" w:tplc="A6AEFCA0">
      <w:start w:val="1"/>
      <w:numFmt w:val="bullet"/>
      <w:lvlText w:val="o"/>
      <w:lvlJc w:val="left"/>
      <w:pPr>
        <w:ind w:left="1440" w:hanging="360"/>
      </w:pPr>
      <w:rPr>
        <w:rFonts w:ascii="Courier New" w:hAnsi="Courier New"/>
      </w:rPr>
    </w:lvl>
    <w:lvl w:ilvl="2" w:tplc="3750855C">
      <w:start w:val="1"/>
      <w:numFmt w:val="bullet"/>
      <w:lvlText w:val=""/>
      <w:lvlJc w:val="left"/>
      <w:pPr>
        <w:ind w:left="2160" w:hanging="360"/>
      </w:pPr>
      <w:rPr>
        <w:rFonts w:ascii="Wingdings" w:hAnsi="Wingdings"/>
      </w:rPr>
    </w:lvl>
    <w:lvl w:ilvl="3" w:tplc="AE2A1150">
      <w:start w:val="1"/>
      <w:numFmt w:val="bullet"/>
      <w:lvlText w:val=""/>
      <w:lvlJc w:val="left"/>
      <w:pPr>
        <w:ind w:left="2880" w:hanging="360"/>
      </w:pPr>
      <w:rPr>
        <w:rFonts w:ascii="Symbol" w:hAnsi="Symbol"/>
      </w:rPr>
    </w:lvl>
    <w:lvl w:ilvl="4" w:tplc="A7D8970A">
      <w:start w:val="1"/>
      <w:numFmt w:val="bullet"/>
      <w:lvlText w:val="o"/>
      <w:lvlJc w:val="left"/>
      <w:pPr>
        <w:ind w:left="3600" w:hanging="360"/>
      </w:pPr>
      <w:rPr>
        <w:rFonts w:ascii="Courier New" w:hAnsi="Courier New"/>
      </w:rPr>
    </w:lvl>
    <w:lvl w:ilvl="5" w:tplc="04D00FD2">
      <w:start w:val="1"/>
      <w:numFmt w:val="bullet"/>
      <w:lvlText w:val=""/>
      <w:lvlJc w:val="left"/>
      <w:pPr>
        <w:ind w:left="4320" w:hanging="360"/>
      </w:pPr>
      <w:rPr>
        <w:rFonts w:ascii="Wingdings" w:hAnsi="Wingdings"/>
      </w:rPr>
    </w:lvl>
    <w:lvl w:ilvl="6" w:tplc="2862B278">
      <w:start w:val="1"/>
      <w:numFmt w:val="bullet"/>
      <w:lvlText w:val=""/>
      <w:lvlJc w:val="left"/>
      <w:pPr>
        <w:ind w:left="5040" w:hanging="360"/>
      </w:pPr>
      <w:rPr>
        <w:rFonts w:ascii="Symbol" w:hAnsi="Symbol"/>
      </w:rPr>
    </w:lvl>
    <w:lvl w:ilvl="7" w:tplc="1660D800">
      <w:start w:val="1"/>
      <w:numFmt w:val="bullet"/>
      <w:lvlText w:val="o"/>
      <w:lvlJc w:val="left"/>
      <w:pPr>
        <w:ind w:left="5760" w:hanging="360"/>
      </w:pPr>
      <w:rPr>
        <w:rFonts w:ascii="Courier New" w:hAnsi="Courier New"/>
      </w:rPr>
    </w:lvl>
    <w:lvl w:ilvl="8" w:tplc="187A5406">
      <w:start w:val="1"/>
      <w:numFmt w:val="bullet"/>
      <w:lvlText w:val=""/>
      <w:lvlJc w:val="left"/>
      <w:pPr>
        <w:ind w:left="6480" w:hanging="360"/>
      </w:pPr>
      <w:rPr>
        <w:rFonts w:ascii="Wingdings" w:hAnsi="Wingdings"/>
      </w:rPr>
    </w:lvl>
  </w:abstractNum>
  <w:abstractNum w:abstractNumId="17" w15:restartNumberingAfterBreak="0">
    <w:nsid w:val="3E43637A"/>
    <w:multiLevelType w:val="hybridMultilevel"/>
    <w:tmpl w:val="21E0F990"/>
    <w:lvl w:ilvl="0" w:tplc="B1B864D4">
      <w:start w:val="1"/>
      <w:numFmt w:val="bullet"/>
      <w:lvlText w:val=""/>
      <w:lvlJc w:val="left"/>
      <w:pPr>
        <w:tabs>
          <w:tab w:val="num" w:pos="720"/>
        </w:tabs>
        <w:ind w:left="720" w:hanging="360"/>
      </w:pPr>
      <w:rPr>
        <w:rFonts w:ascii="Symbol" w:hAnsi="Symbol"/>
      </w:rPr>
    </w:lvl>
    <w:lvl w:ilvl="1" w:tplc="9FC018EE">
      <w:start w:val="1"/>
      <w:numFmt w:val="bullet"/>
      <w:lvlText w:val="o"/>
      <w:lvlJc w:val="left"/>
      <w:pPr>
        <w:tabs>
          <w:tab w:val="num" w:pos="1440"/>
        </w:tabs>
        <w:ind w:left="1440" w:hanging="360"/>
      </w:pPr>
      <w:rPr>
        <w:rFonts w:ascii="Courier New" w:hAnsi="Courier New"/>
      </w:rPr>
    </w:lvl>
    <w:lvl w:ilvl="2" w:tplc="E27EB61A">
      <w:start w:val="1"/>
      <w:numFmt w:val="bullet"/>
      <w:lvlText w:val=""/>
      <w:lvlJc w:val="left"/>
      <w:pPr>
        <w:tabs>
          <w:tab w:val="num" w:pos="2160"/>
        </w:tabs>
        <w:ind w:left="2160" w:hanging="360"/>
      </w:pPr>
      <w:rPr>
        <w:rFonts w:ascii="Wingdings" w:hAnsi="Wingdings"/>
      </w:rPr>
    </w:lvl>
    <w:lvl w:ilvl="3" w:tplc="B9A0D926">
      <w:start w:val="1"/>
      <w:numFmt w:val="bullet"/>
      <w:lvlText w:val=""/>
      <w:lvlJc w:val="left"/>
      <w:pPr>
        <w:tabs>
          <w:tab w:val="num" w:pos="2880"/>
        </w:tabs>
        <w:ind w:left="2880" w:hanging="360"/>
      </w:pPr>
      <w:rPr>
        <w:rFonts w:ascii="Symbol" w:hAnsi="Symbol"/>
      </w:rPr>
    </w:lvl>
    <w:lvl w:ilvl="4" w:tplc="461036B6">
      <w:start w:val="1"/>
      <w:numFmt w:val="bullet"/>
      <w:lvlText w:val="o"/>
      <w:lvlJc w:val="left"/>
      <w:pPr>
        <w:tabs>
          <w:tab w:val="num" w:pos="3600"/>
        </w:tabs>
        <w:ind w:left="3600" w:hanging="360"/>
      </w:pPr>
      <w:rPr>
        <w:rFonts w:ascii="Courier New" w:hAnsi="Courier New"/>
      </w:rPr>
    </w:lvl>
    <w:lvl w:ilvl="5" w:tplc="4300CD68">
      <w:start w:val="1"/>
      <w:numFmt w:val="bullet"/>
      <w:lvlText w:val=""/>
      <w:lvlJc w:val="left"/>
      <w:pPr>
        <w:tabs>
          <w:tab w:val="num" w:pos="4320"/>
        </w:tabs>
        <w:ind w:left="4320" w:hanging="360"/>
      </w:pPr>
      <w:rPr>
        <w:rFonts w:ascii="Wingdings" w:hAnsi="Wingdings"/>
      </w:rPr>
    </w:lvl>
    <w:lvl w:ilvl="6" w:tplc="98F0A300">
      <w:start w:val="1"/>
      <w:numFmt w:val="bullet"/>
      <w:lvlText w:val=""/>
      <w:lvlJc w:val="left"/>
      <w:pPr>
        <w:tabs>
          <w:tab w:val="num" w:pos="5040"/>
        </w:tabs>
        <w:ind w:left="5040" w:hanging="360"/>
      </w:pPr>
      <w:rPr>
        <w:rFonts w:ascii="Symbol" w:hAnsi="Symbol"/>
      </w:rPr>
    </w:lvl>
    <w:lvl w:ilvl="7" w:tplc="E910C258">
      <w:start w:val="1"/>
      <w:numFmt w:val="bullet"/>
      <w:lvlText w:val="o"/>
      <w:lvlJc w:val="left"/>
      <w:pPr>
        <w:tabs>
          <w:tab w:val="num" w:pos="5760"/>
        </w:tabs>
        <w:ind w:left="5760" w:hanging="360"/>
      </w:pPr>
      <w:rPr>
        <w:rFonts w:ascii="Courier New" w:hAnsi="Courier New"/>
      </w:rPr>
    </w:lvl>
    <w:lvl w:ilvl="8" w:tplc="4FF60270">
      <w:start w:val="1"/>
      <w:numFmt w:val="bullet"/>
      <w:lvlText w:val=""/>
      <w:lvlJc w:val="left"/>
      <w:pPr>
        <w:tabs>
          <w:tab w:val="num" w:pos="6480"/>
        </w:tabs>
        <w:ind w:left="6480" w:hanging="360"/>
      </w:pPr>
      <w:rPr>
        <w:rFonts w:ascii="Wingdings" w:hAnsi="Wingdings"/>
      </w:rPr>
    </w:lvl>
  </w:abstractNum>
  <w:abstractNum w:abstractNumId="18" w15:restartNumberingAfterBreak="0">
    <w:nsid w:val="47682BE4"/>
    <w:multiLevelType w:val="hybridMultilevel"/>
    <w:tmpl w:val="08F6236A"/>
    <w:lvl w:ilvl="0" w:tplc="E5A20298">
      <w:start w:val="1"/>
      <w:numFmt w:val="decimal"/>
      <w:lvlText w:val="%1."/>
      <w:lvlJc w:val="left"/>
      <w:pPr>
        <w:ind w:left="1069" w:hanging="360"/>
      </w:pPr>
    </w:lvl>
    <w:lvl w:ilvl="1" w:tplc="F1143F74">
      <w:start w:val="1"/>
      <w:numFmt w:val="lowerLetter"/>
      <w:lvlText w:val="%2."/>
      <w:lvlJc w:val="left"/>
      <w:pPr>
        <w:tabs>
          <w:tab w:val="num" w:pos="1440"/>
        </w:tabs>
        <w:ind w:left="1440" w:hanging="360"/>
      </w:pPr>
    </w:lvl>
    <w:lvl w:ilvl="2" w:tplc="B5F884FC">
      <w:start w:val="1"/>
      <w:numFmt w:val="lowerRoman"/>
      <w:lvlText w:val="%3."/>
      <w:lvlJc w:val="right"/>
      <w:pPr>
        <w:tabs>
          <w:tab w:val="num" w:pos="2160"/>
        </w:tabs>
        <w:ind w:left="2160" w:hanging="180"/>
      </w:pPr>
    </w:lvl>
    <w:lvl w:ilvl="3" w:tplc="2BE2D5B2">
      <w:start w:val="1"/>
      <w:numFmt w:val="decimal"/>
      <w:lvlText w:val="%4."/>
      <w:lvlJc w:val="left"/>
      <w:pPr>
        <w:tabs>
          <w:tab w:val="num" w:pos="2880"/>
        </w:tabs>
        <w:ind w:left="2880" w:hanging="360"/>
      </w:pPr>
    </w:lvl>
    <w:lvl w:ilvl="4" w:tplc="94F26F4A">
      <w:start w:val="1"/>
      <w:numFmt w:val="lowerLetter"/>
      <w:lvlText w:val="%5."/>
      <w:lvlJc w:val="left"/>
      <w:pPr>
        <w:tabs>
          <w:tab w:val="num" w:pos="3600"/>
        </w:tabs>
        <w:ind w:left="3600" w:hanging="360"/>
      </w:pPr>
    </w:lvl>
    <w:lvl w:ilvl="5" w:tplc="E7E2906A">
      <w:start w:val="1"/>
      <w:numFmt w:val="lowerRoman"/>
      <w:lvlText w:val="%6."/>
      <w:lvlJc w:val="right"/>
      <w:pPr>
        <w:tabs>
          <w:tab w:val="num" w:pos="4320"/>
        </w:tabs>
        <w:ind w:left="4320" w:hanging="180"/>
      </w:pPr>
    </w:lvl>
    <w:lvl w:ilvl="6" w:tplc="D2F48F00">
      <w:start w:val="1"/>
      <w:numFmt w:val="decimal"/>
      <w:lvlText w:val="%7."/>
      <w:lvlJc w:val="left"/>
      <w:pPr>
        <w:tabs>
          <w:tab w:val="num" w:pos="5040"/>
        </w:tabs>
        <w:ind w:left="5040" w:hanging="360"/>
      </w:pPr>
    </w:lvl>
    <w:lvl w:ilvl="7" w:tplc="9E0A58DE">
      <w:start w:val="1"/>
      <w:numFmt w:val="lowerLetter"/>
      <w:lvlText w:val="%8."/>
      <w:lvlJc w:val="left"/>
      <w:pPr>
        <w:tabs>
          <w:tab w:val="num" w:pos="5760"/>
        </w:tabs>
        <w:ind w:left="5760" w:hanging="360"/>
      </w:pPr>
    </w:lvl>
    <w:lvl w:ilvl="8" w:tplc="D5B03828">
      <w:start w:val="1"/>
      <w:numFmt w:val="lowerRoman"/>
      <w:lvlText w:val="%9."/>
      <w:lvlJc w:val="right"/>
      <w:pPr>
        <w:tabs>
          <w:tab w:val="num" w:pos="6480"/>
        </w:tabs>
        <w:ind w:left="6480" w:hanging="180"/>
      </w:pPr>
    </w:lvl>
  </w:abstractNum>
  <w:abstractNum w:abstractNumId="19" w15:restartNumberingAfterBreak="0">
    <w:nsid w:val="47997671"/>
    <w:multiLevelType w:val="hybridMultilevel"/>
    <w:tmpl w:val="356E48B4"/>
    <w:lvl w:ilvl="0" w:tplc="B4B8725E">
      <w:start w:val="1"/>
      <w:numFmt w:val="bullet"/>
      <w:lvlText w:val=""/>
      <w:lvlJc w:val="left"/>
      <w:pPr>
        <w:ind w:left="720" w:hanging="360"/>
      </w:pPr>
      <w:rPr>
        <w:rFonts w:ascii="Symbol" w:hAnsi="Symbol"/>
      </w:rPr>
    </w:lvl>
    <w:lvl w:ilvl="1" w:tplc="0C7A2582">
      <w:start w:val="1"/>
      <w:numFmt w:val="bullet"/>
      <w:lvlText w:val="o"/>
      <w:lvlJc w:val="left"/>
      <w:pPr>
        <w:ind w:left="1440" w:hanging="360"/>
      </w:pPr>
      <w:rPr>
        <w:rFonts w:ascii="Courier New" w:hAnsi="Courier New"/>
      </w:rPr>
    </w:lvl>
    <w:lvl w:ilvl="2" w:tplc="349E0D58">
      <w:start w:val="1"/>
      <w:numFmt w:val="bullet"/>
      <w:lvlText w:val=""/>
      <w:lvlJc w:val="left"/>
      <w:pPr>
        <w:ind w:left="2160" w:hanging="360"/>
      </w:pPr>
      <w:rPr>
        <w:rFonts w:ascii="Wingdings" w:hAnsi="Wingdings"/>
      </w:rPr>
    </w:lvl>
    <w:lvl w:ilvl="3" w:tplc="3AD0A0F8">
      <w:start w:val="1"/>
      <w:numFmt w:val="bullet"/>
      <w:lvlText w:val=""/>
      <w:lvlJc w:val="left"/>
      <w:pPr>
        <w:ind w:left="2880" w:hanging="360"/>
      </w:pPr>
      <w:rPr>
        <w:rFonts w:ascii="Symbol" w:hAnsi="Symbol"/>
      </w:rPr>
    </w:lvl>
    <w:lvl w:ilvl="4" w:tplc="DCF65DC4">
      <w:start w:val="1"/>
      <w:numFmt w:val="bullet"/>
      <w:lvlText w:val="o"/>
      <w:lvlJc w:val="left"/>
      <w:pPr>
        <w:ind w:left="3600" w:hanging="360"/>
      </w:pPr>
      <w:rPr>
        <w:rFonts w:ascii="Courier New" w:hAnsi="Courier New"/>
      </w:rPr>
    </w:lvl>
    <w:lvl w:ilvl="5" w:tplc="7CDA201E">
      <w:start w:val="1"/>
      <w:numFmt w:val="bullet"/>
      <w:lvlText w:val=""/>
      <w:lvlJc w:val="left"/>
      <w:pPr>
        <w:ind w:left="4320" w:hanging="360"/>
      </w:pPr>
      <w:rPr>
        <w:rFonts w:ascii="Wingdings" w:hAnsi="Wingdings"/>
      </w:rPr>
    </w:lvl>
    <w:lvl w:ilvl="6" w:tplc="9482D21E">
      <w:start w:val="1"/>
      <w:numFmt w:val="bullet"/>
      <w:lvlText w:val=""/>
      <w:lvlJc w:val="left"/>
      <w:pPr>
        <w:ind w:left="5040" w:hanging="360"/>
      </w:pPr>
      <w:rPr>
        <w:rFonts w:ascii="Symbol" w:hAnsi="Symbol"/>
      </w:rPr>
    </w:lvl>
    <w:lvl w:ilvl="7" w:tplc="7E4E1DCC">
      <w:start w:val="1"/>
      <w:numFmt w:val="bullet"/>
      <w:lvlText w:val="o"/>
      <w:lvlJc w:val="left"/>
      <w:pPr>
        <w:ind w:left="5760" w:hanging="360"/>
      </w:pPr>
      <w:rPr>
        <w:rFonts w:ascii="Courier New" w:hAnsi="Courier New"/>
      </w:rPr>
    </w:lvl>
    <w:lvl w:ilvl="8" w:tplc="75326DC0">
      <w:start w:val="1"/>
      <w:numFmt w:val="bullet"/>
      <w:lvlText w:val=""/>
      <w:lvlJc w:val="left"/>
      <w:pPr>
        <w:ind w:left="6480" w:hanging="360"/>
      </w:pPr>
      <w:rPr>
        <w:rFonts w:ascii="Wingdings" w:hAnsi="Wingdings"/>
      </w:rPr>
    </w:lvl>
  </w:abstractNum>
  <w:abstractNum w:abstractNumId="20" w15:restartNumberingAfterBreak="0">
    <w:nsid w:val="49AB7B8F"/>
    <w:multiLevelType w:val="hybridMultilevel"/>
    <w:tmpl w:val="D43A622E"/>
    <w:lvl w:ilvl="0" w:tplc="160ACDBC">
      <w:start w:val="1"/>
      <w:numFmt w:val="bullet"/>
      <w:lvlText w:val=""/>
      <w:lvlJc w:val="left"/>
      <w:pPr>
        <w:ind w:left="720" w:hanging="360"/>
      </w:pPr>
      <w:rPr>
        <w:rFonts w:ascii="Symbol" w:hAnsi="Symbol"/>
        <w:color w:val="000000"/>
      </w:rPr>
    </w:lvl>
    <w:lvl w:ilvl="1" w:tplc="594E5B82">
      <w:start w:val="1"/>
      <w:numFmt w:val="bullet"/>
      <w:lvlText w:val="o"/>
      <w:lvlJc w:val="left"/>
      <w:pPr>
        <w:ind w:left="1440" w:hanging="360"/>
      </w:pPr>
      <w:rPr>
        <w:rFonts w:ascii="Courier New" w:hAnsi="Courier New"/>
      </w:rPr>
    </w:lvl>
    <w:lvl w:ilvl="2" w:tplc="16B22A5A">
      <w:start w:val="1"/>
      <w:numFmt w:val="bullet"/>
      <w:lvlText w:val=""/>
      <w:lvlJc w:val="left"/>
      <w:pPr>
        <w:ind w:left="2160" w:hanging="360"/>
      </w:pPr>
      <w:rPr>
        <w:rFonts w:ascii="Wingdings" w:hAnsi="Wingdings"/>
      </w:rPr>
    </w:lvl>
    <w:lvl w:ilvl="3" w:tplc="0478C156">
      <w:start w:val="1"/>
      <w:numFmt w:val="bullet"/>
      <w:lvlText w:val=""/>
      <w:lvlJc w:val="left"/>
      <w:pPr>
        <w:ind w:left="2880" w:hanging="360"/>
      </w:pPr>
      <w:rPr>
        <w:rFonts w:ascii="Symbol" w:hAnsi="Symbol"/>
      </w:rPr>
    </w:lvl>
    <w:lvl w:ilvl="4" w:tplc="AAE6DC8A">
      <w:start w:val="1"/>
      <w:numFmt w:val="bullet"/>
      <w:lvlText w:val="o"/>
      <w:lvlJc w:val="left"/>
      <w:pPr>
        <w:ind w:left="3600" w:hanging="360"/>
      </w:pPr>
      <w:rPr>
        <w:rFonts w:ascii="Courier New" w:hAnsi="Courier New"/>
      </w:rPr>
    </w:lvl>
    <w:lvl w:ilvl="5" w:tplc="56CE8D88">
      <w:start w:val="1"/>
      <w:numFmt w:val="bullet"/>
      <w:lvlText w:val=""/>
      <w:lvlJc w:val="left"/>
      <w:pPr>
        <w:ind w:left="4320" w:hanging="360"/>
      </w:pPr>
      <w:rPr>
        <w:rFonts w:ascii="Wingdings" w:hAnsi="Wingdings"/>
      </w:rPr>
    </w:lvl>
    <w:lvl w:ilvl="6" w:tplc="458C8FD4">
      <w:start w:val="1"/>
      <w:numFmt w:val="bullet"/>
      <w:lvlText w:val=""/>
      <w:lvlJc w:val="left"/>
      <w:pPr>
        <w:ind w:left="5040" w:hanging="360"/>
      </w:pPr>
      <w:rPr>
        <w:rFonts w:ascii="Symbol" w:hAnsi="Symbol"/>
      </w:rPr>
    </w:lvl>
    <w:lvl w:ilvl="7" w:tplc="55B46010">
      <w:start w:val="1"/>
      <w:numFmt w:val="bullet"/>
      <w:lvlText w:val="o"/>
      <w:lvlJc w:val="left"/>
      <w:pPr>
        <w:ind w:left="5760" w:hanging="360"/>
      </w:pPr>
      <w:rPr>
        <w:rFonts w:ascii="Courier New" w:hAnsi="Courier New"/>
      </w:rPr>
    </w:lvl>
    <w:lvl w:ilvl="8" w:tplc="D9F420D8">
      <w:start w:val="1"/>
      <w:numFmt w:val="bullet"/>
      <w:lvlText w:val=""/>
      <w:lvlJc w:val="left"/>
      <w:pPr>
        <w:ind w:left="6480" w:hanging="360"/>
      </w:pPr>
      <w:rPr>
        <w:rFonts w:ascii="Wingdings" w:hAnsi="Wingdings"/>
      </w:rPr>
    </w:lvl>
  </w:abstractNum>
  <w:abstractNum w:abstractNumId="21" w15:restartNumberingAfterBreak="0">
    <w:nsid w:val="4B4B2E14"/>
    <w:multiLevelType w:val="multilevel"/>
    <w:tmpl w:val="C234F5F4"/>
    <w:lvl w:ilvl="0">
      <w:start w:val="1"/>
      <w:numFmt w:val="decimal"/>
      <w:lvlText w:val="%1."/>
      <w:lvlJc w:val="left"/>
      <w:pPr>
        <w:ind w:left="720" w:hanging="360"/>
      </w:pPr>
      <w:rPr>
        <w:rFonts w:ascii="Times New Roman" w:hAnsi="Times New Roman" w:cs="Times New Roman"/>
        <w:sz w:val="24"/>
        <w:szCs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0B507F1"/>
    <w:multiLevelType w:val="hybridMultilevel"/>
    <w:tmpl w:val="B276E25A"/>
    <w:lvl w:ilvl="0" w:tplc="41DC25A8">
      <w:start w:val="1"/>
      <w:numFmt w:val="decimal"/>
      <w:lvlText w:val="%1."/>
      <w:lvlJc w:val="left"/>
      <w:pPr>
        <w:ind w:left="720" w:hanging="360"/>
      </w:pPr>
      <w:rPr>
        <w:rFonts w:ascii="Times New Roman" w:hAnsi="Times New Roman"/>
        <w:sz w:val="24"/>
        <w:szCs w:val="24"/>
      </w:rPr>
    </w:lvl>
    <w:lvl w:ilvl="1" w:tplc="04DCDB2C">
      <w:numFmt w:val="decimal"/>
      <w:lvlText w:val=""/>
      <w:lvlJc w:val="left"/>
    </w:lvl>
    <w:lvl w:ilvl="2" w:tplc="C9F8EC08">
      <w:numFmt w:val="decimal"/>
      <w:lvlText w:val=""/>
      <w:lvlJc w:val="left"/>
    </w:lvl>
    <w:lvl w:ilvl="3" w:tplc="8C6C8142">
      <w:numFmt w:val="decimal"/>
      <w:lvlText w:val=""/>
      <w:lvlJc w:val="left"/>
    </w:lvl>
    <w:lvl w:ilvl="4" w:tplc="5AD65BA8">
      <w:numFmt w:val="decimal"/>
      <w:lvlText w:val=""/>
      <w:lvlJc w:val="left"/>
    </w:lvl>
    <w:lvl w:ilvl="5" w:tplc="AFC0031A">
      <w:numFmt w:val="decimal"/>
      <w:lvlText w:val=""/>
      <w:lvlJc w:val="left"/>
    </w:lvl>
    <w:lvl w:ilvl="6" w:tplc="54E40D96">
      <w:numFmt w:val="decimal"/>
      <w:lvlText w:val=""/>
      <w:lvlJc w:val="left"/>
    </w:lvl>
    <w:lvl w:ilvl="7" w:tplc="844605BC">
      <w:numFmt w:val="decimal"/>
      <w:lvlText w:val=""/>
      <w:lvlJc w:val="left"/>
    </w:lvl>
    <w:lvl w:ilvl="8" w:tplc="52A28DA0">
      <w:numFmt w:val="decimal"/>
      <w:lvlText w:val=""/>
      <w:lvlJc w:val="left"/>
    </w:lvl>
  </w:abstractNum>
  <w:abstractNum w:abstractNumId="23" w15:restartNumberingAfterBreak="0">
    <w:nsid w:val="55E45336"/>
    <w:multiLevelType w:val="hybridMultilevel"/>
    <w:tmpl w:val="157A42A8"/>
    <w:lvl w:ilvl="0" w:tplc="794A8462">
      <w:start w:val="1"/>
      <w:numFmt w:val="bullet"/>
      <w:lvlText w:val=""/>
      <w:lvlJc w:val="left"/>
      <w:pPr>
        <w:ind w:left="720" w:hanging="360"/>
      </w:pPr>
      <w:rPr>
        <w:rFonts w:ascii="Symbol" w:hAnsi="Symbol"/>
      </w:rPr>
    </w:lvl>
    <w:lvl w:ilvl="1" w:tplc="1D5E0D5E">
      <w:start w:val="1"/>
      <w:numFmt w:val="bullet"/>
      <w:lvlText w:val="o"/>
      <w:lvlJc w:val="left"/>
      <w:pPr>
        <w:ind w:left="1440" w:hanging="360"/>
      </w:pPr>
      <w:rPr>
        <w:rFonts w:ascii="Courier New" w:hAnsi="Courier New"/>
      </w:rPr>
    </w:lvl>
    <w:lvl w:ilvl="2" w:tplc="2BFE0EF4">
      <w:start w:val="1"/>
      <w:numFmt w:val="bullet"/>
      <w:lvlText w:val=""/>
      <w:lvlJc w:val="left"/>
      <w:pPr>
        <w:ind w:left="2160" w:hanging="360"/>
      </w:pPr>
      <w:rPr>
        <w:rFonts w:ascii="Wingdings" w:hAnsi="Wingdings"/>
      </w:rPr>
    </w:lvl>
    <w:lvl w:ilvl="3" w:tplc="ED5CA7BE">
      <w:start w:val="1"/>
      <w:numFmt w:val="bullet"/>
      <w:lvlText w:val=""/>
      <w:lvlJc w:val="left"/>
      <w:pPr>
        <w:ind w:left="2880" w:hanging="360"/>
      </w:pPr>
      <w:rPr>
        <w:rFonts w:ascii="Symbol" w:hAnsi="Symbol"/>
      </w:rPr>
    </w:lvl>
    <w:lvl w:ilvl="4" w:tplc="8FC01BCE">
      <w:start w:val="1"/>
      <w:numFmt w:val="bullet"/>
      <w:lvlText w:val="o"/>
      <w:lvlJc w:val="left"/>
      <w:pPr>
        <w:ind w:left="3600" w:hanging="360"/>
      </w:pPr>
      <w:rPr>
        <w:rFonts w:ascii="Courier New" w:hAnsi="Courier New"/>
      </w:rPr>
    </w:lvl>
    <w:lvl w:ilvl="5" w:tplc="004EF782">
      <w:start w:val="1"/>
      <w:numFmt w:val="bullet"/>
      <w:lvlText w:val=""/>
      <w:lvlJc w:val="left"/>
      <w:pPr>
        <w:ind w:left="4320" w:hanging="360"/>
      </w:pPr>
      <w:rPr>
        <w:rFonts w:ascii="Wingdings" w:hAnsi="Wingdings"/>
      </w:rPr>
    </w:lvl>
    <w:lvl w:ilvl="6" w:tplc="FD4CF02C">
      <w:start w:val="1"/>
      <w:numFmt w:val="bullet"/>
      <w:lvlText w:val=""/>
      <w:lvlJc w:val="left"/>
      <w:pPr>
        <w:ind w:left="5040" w:hanging="360"/>
      </w:pPr>
      <w:rPr>
        <w:rFonts w:ascii="Symbol" w:hAnsi="Symbol"/>
      </w:rPr>
    </w:lvl>
    <w:lvl w:ilvl="7" w:tplc="5560B1E8">
      <w:start w:val="1"/>
      <w:numFmt w:val="bullet"/>
      <w:lvlText w:val="o"/>
      <w:lvlJc w:val="left"/>
      <w:pPr>
        <w:ind w:left="5760" w:hanging="360"/>
      </w:pPr>
      <w:rPr>
        <w:rFonts w:ascii="Courier New" w:hAnsi="Courier New"/>
      </w:rPr>
    </w:lvl>
    <w:lvl w:ilvl="8" w:tplc="ABD21680">
      <w:start w:val="1"/>
      <w:numFmt w:val="bullet"/>
      <w:lvlText w:val=""/>
      <w:lvlJc w:val="left"/>
      <w:pPr>
        <w:ind w:left="6480" w:hanging="360"/>
      </w:pPr>
      <w:rPr>
        <w:rFonts w:ascii="Wingdings" w:hAnsi="Wingdings"/>
      </w:rPr>
    </w:lvl>
  </w:abstractNum>
  <w:abstractNum w:abstractNumId="24" w15:restartNumberingAfterBreak="0">
    <w:nsid w:val="58FB51E9"/>
    <w:multiLevelType w:val="hybridMultilevel"/>
    <w:tmpl w:val="2FA2A40E"/>
    <w:lvl w:ilvl="0" w:tplc="452AA934">
      <w:start w:val="1"/>
      <w:numFmt w:val="decimal"/>
      <w:pStyle w:val="a"/>
      <w:lvlText w:val="%1."/>
      <w:lvlJc w:val="left"/>
      <w:pPr>
        <w:ind w:left="720" w:hanging="360"/>
      </w:pPr>
    </w:lvl>
    <w:lvl w:ilvl="1" w:tplc="D0C0DA8E">
      <w:start w:val="1"/>
      <w:numFmt w:val="lowerLetter"/>
      <w:lvlText w:val="%2."/>
      <w:lvlJc w:val="left"/>
      <w:pPr>
        <w:ind w:left="1440" w:hanging="360"/>
      </w:pPr>
    </w:lvl>
    <w:lvl w:ilvl="2" w:tplc="F2241080">
      <w:start w:val="1"/>
      <w:numFmt w:val="lowerRoman"/>
      <w:lvlText w:val="%3."/>
      <w:lvlJc w:val="right"/>
      <w:pPr>
        <w:ind w:left="2160" w:hanging="180"/>
      </w:pPr>
    </w:lvl>
    <w:lvl w:ilvl="3" w:tplc="67744034">
      <w:start w:val="1"/>
      <w:numFmt w:val="decimal"/>
      <w:lvlText w:val="%4."/>
      <w:lvlJc w:val="left"/>
      <w:pPr>
        <w:ind w:left="2880" w:hanging="360"/>
      </w:pPr>
    </w:lvl>
    <w:lvl w:ilvl="4" w:tplc="9FF6091A">
      <w:start w:val="1"/>
      <w:numFmt w:val="lowerLetter"/>
      <w:lvlText w:val="%5."/>
      <w:lvlJc w:val="left"/>
      <w:pPr>
        <w:ind w:left="3600" w:hanging="360"/>
      </w:pPr>
    </w:lvl>
    <w:lvl w:ilvl="5" w:tplc="88CC9C20">
      <w:start w:val="1"/>
      <w:numFmt w:val="lowerRoman"/>
      <w:lvlText w:val="%6."/>
      <w:lvlJc w:val="right"/>
      <w:pPr>
        <w:ind w:left="4320" w:hanging="180"/>
      </w:pPr>
    </w:lvl>
    <w:lvl w:ilvl="6" w:tplc="EF7E6478">
      <w:start w:val="1"/>
      <w:numFmt w:val="decimal"/>
      <w:lvlText w:val="%7."/>
      <w:lvlJc w:val="left"/>
      <w:pPr>
        <w:ind w:left="5040" w:hanging="360"/>
      </w:pPr>
    </w:lvl>
    <w:lvl w:ilvl="7" w:tplc="E1AAE210">
      <w:start w:val="1"/>
      <w:numFmt w:val="lowerLetter"/>
      <w:lvlText w:val="%8."/>
      <w:lvlJc w:val="left"/>
      <w:pPr>
        <w:ind w:left="5760" w:hanging="360"/>
      </w:pPr>
    </w:lvl>
    <w:lvl w:ilvl="8" w:tplc="07301B14">
      <w:start w:val="1"/>
      <w:numFmt w:val="lowerRoman"/>
      <w:lvlText w:val="%9."/>
      <w:lvlJc w:val="right"/>
      <w:pPr>
        <w:ind w:left="6480" w:hanging="180"/>
      </w:pPr>
    </w:lvl>
  </w:abstractNum>
  <w:abstractNum w:abstractNumId="25" w15:restartNumberingAfterBreak="0">
    <w:nsid w:val="59E205E9"/>
    <w:multiLevelType w:val="multilevel"/>
    <w:tmpl w:val="C8DE6852"/>
    <w:lvl w:ilvl="0">
      <w:start w:val="1"/>
      <w:numFmt w:val="decimal"/>
      <w:lvlText w:val="%1."/>
      <w:lvlJc w:val="left"/>
      <w:pPr>
        <w:ind w:left="5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8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70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24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9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121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193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265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3374"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AD447C8"/>
    <w:multiLevelType w:val="hybridMultilevel"/>
    <w:tmpl w:val="F04C3788"/>
    <w:lvl w:ilvl="0" w:tplc="DE0E6620">
      <w:start w:val="1"/>
      <w:numFmt w:val="decimal"/>
      <w:lvlText w:val="%1."/>
      <w:lvlJc w:val="left"/>
      <w:pPr>
        <w:ind w:left="1428" w:hanging="360"/>
      </w:pPr>
      <w:rPr>
        <w:b w:val="0"/>
        <w:bCs w:val="0"/>
      </w:rPr>
    </w:lvl>
    <w:lvl w:ilvl="1" w:tplc="453C952C">
      <w:start w:val="1"/>
      <w:numFmt w:val="lowerLetter"/>
      <w:lvlText w:val="%2."/>
      <w:lvlJc w:val="left"/>
      <w:pPr>
        <w:tabs>
          <w:tab w:val="num" w:pos="2508"/>
        </w:tabs>
        <w:ind w:left="2508" w:hanging="360"/>
      </w:pPr>
    </w:lvl>
    <w:lvl w:ilvl="2" w:tplc="3920DACE">
      <w:start w:val="1"/>
      <w:numFmt w:val="lowerRoman"/>
      <w:lvlText w:val="%3."/>
      <w:lvlJc w:val="right"/>
      <w:pPr>
        <w:tabs>
          <w:tab w:val="num" w:pos="3228"/>
        </w:tabs>
        <w:ind w:left="3228" w:hanging="180"/>
      </w:pPr>
    </w:lvl>
    <w:lvl w:ilvl="3" w:tplc="D08660C0">
      <w:start w:val="1"/>
      <w:numFmt w:val="decimal"/>
      <w:lvlText w:val="%4."/>
      <w:lvlJc w:val="left"/>
      <w:pPr>
        <w:tabs>
          <w:tab w:val="num" w:pos="3948"/>
        </w:tabs>
        <w:ind w:left="3948" w:hanging="360"/>
      </w:pPr>
    </w:lvl>
    <w:lvl w:ilvl="4" w:tplc="2FECE856">
      <w:start w:val="1"/>
      <w:numFmt w:val="lowerLetter"/>
      <w:lvlText w:val="%5."/>
      <w:lvlJc w:val="left"/>
      <w:pPr>
        <w:tabs>
          <w:tab w:val="num" w:pos="4668"/>
        </w:tabs>
        <w:ind w:left="4668" w:hanging="360"/>
      </w:pPr>
    </w:lvl>
    <w:lvl w:ilvl="5" w:tplc="EDA2DFC4">
      <w:start w:val="1"/>
      <w:numFmt w:val="lowerRoman"/>
      <w:lvlText w:val="%6."/>
      <w:lvlJc w:val="right"/>
      <w:pPr>
        <w:tabs>
          <w:tab w:val="num" w:pos="5388"/>
        </w:tabs>
        <w:ind w:left="5388" w:hanging="180"/>
      </w:pPr>
    </w:lvl>
    <w:lvl w:ilvl="6" w:tplc="EEF2600A">
      <w:start w:val="1"/>
      <w:numFmt w:val="decimal"/>
      <w:lvlText w:val="%7."/>
      <w:lvlJc w:val="left"/>
      <w:pPr>
        <w:tabs>
          <w:tab w:val="num" w:pos="6108"/>
        </w:tabs>
        <w:ind w:left="6108" w:hanging="360"/>
      </w:pPr>
    </w:lvl>
    <w:lvl w:ilvl="7" w:tplc="F9D86E64">
      <w:start w:val="1"/>
      <w:numFmt w:val="lowerLetter"/>
      <w:lvlText w:val="%8."/>
      <w:lvlJc w:val="left"/>
      <w:pPr>
        <w:tabs>
          <w:tab w:val="num" w:pos="6828"/>
        </w:tabs>
        <w:ind w:left="6828" w:hanging="360"/>
      </w:pPr>
    </w:lvl>
    <w:lvl w:ilvl="8" w:tplc="709A51E8">
      <w:start w:val="1"/>
      <w:numFmt w:val="lowerRoman"/>
      <w:lvlText w:val="%9."/>
      <w:lvlJc w:val="right"/>
      <w:pPr>
        <w:tabs>
          <w:tab w:val="num" w:pos="7548"/>
        </w:tabs>
        <w:ind w:left="7548" w:hanging="180"/>
      </w:pPr>
    </w:lvl>
  </w:abstractNum>
  <w:abstractNum w:abstractNumId="27" w15:restartNumberingAfterBreak="0">
    <w:nsid w:val="5DF66CCE"/>
    <w:multiLevelType w:val="hybridMultilevel"/>
    <w:tmpl w:val="D7020CBA"/>
    <w:lvl w:ilvl="0" w:tplc="79DA43A8">
      <w:start w:val="1"/>
      <w:numFmt w:val="decimal"/>
      <w:lvlText w:val="%1."/>
      <w:lvlJc w:val="left"/>
      <w:pPr>
        <w:ind w:left="1069" w:hanging="360"/>
      </w:pPr>
    </w:lvl>
    <w:lvl w:ilvl="1" w:tplc="0994F324">
      <w:start w:val="1"/>
      <w:numFmt w:val="lowerLetter"/>
      <w:lvlText w:val="%2."/>
      <w:lvlJc w:val="left"/>
      <w:pPr>
        <w:tabs>
          <w:tab w:val="num" w:pos="1440"/>
        </w:tabs>
        <w:ind w:left="1440" w:hanging="360"/>
      </w:pPr>
    </w:lvl>
    <w:lvl w:ilvl="2" w:tplc="3264B456">
      <w:start w:val="1"/>
      <w:numFmt w:val="lowerRoman"/>
      <w:lvlText w:val="%3."/>
      <w:lvlJc w:val="right"/>
      <w:pPr>
        <w:tabs>
          <w:tab w:val="num" w:pos="2160"/>
        </w:tabs>
        <w:ind w:left="2160" w:hanging="180"/>
      </w:pPr>
    </w:lvl>
    <w:lvl w:ilvl="3" w:tplc="E444A610">
      <w:start w:val="1"/>
      <w:numFmt w:val="decimal"/>
      <w:lvlText w:val="%4."/>
      <w:lvlJc w:val="left"/>
      <w:pPr>
        <w:tabs>
          <w:tab w:val="num" w:pos="2880"/>
        </w:tabs>
        <w:ind w:left="2880" w:hanging="360"/>
      </w:pPr>
    </w:lvl>
    <w:lvl w:ilvl="4" w:tplc="61CC29C6">
      <w:start w:val="1"/>
      <w:numFmt w:val="lowerLetter"/>
      <w:lvlText w:val="%5."/>
      <w:lvlJc w:val="left"/>
      <w:pPr>
        <w:tabs>
          <w:tab w:val="num" w:pos="3600"/>
        </w:tabs>
        <w:ind w:left="3600" w:hanging="360"/>
      </w:pPr>
    </w:lvl>
    <w:lvl w:ilvl="5" w:tplc="F84AE90E">
      <w:start w:val="1"/>
      <w:numFmt w:val="lowerRoman"/>
      <w:lvlText w:val="%6."/>
      <w:lvlJc w:val="right"/>
      <w:pPr>
        <w:tabs>
          <w:tab w:val="num" w:pos="4320"/>
        </w:tabs>
        <w:ind w:left="4320" w:hanging="180"/>
      </w:pPr>
    </w:lvl>
    <w:lvl w:ilvl="6" w:tplc="536A977A">
      <w:start w:val="1"/>
      <w:numFmt w:val="decimal"/>
      <w:lvlText w:val="%7."/>
      <w:lvlJc w:val="left"/>
      <w:pPr>
        <w:tabs>
          <w:tab w:val="num" w:pos="5040"/>
        </w:tabs>
        <w:ind w:left="5040" w:hanging="360"/>
      </w:pPr>
    </w:lvl>
    <w:lvl w:ilvl="7" w:tplc="A492DD3A">
      <w:start w:val="1"/>
      <w:numFmt w:val="lowerLetter"/>
      <w:lvlText w:val="%8."/>
      <w:lvlJc w:val="left"/>
      <w:pPr>
        <w:tabs>
          <w:tab w:val="num" w:pos="5760"/>
        </w:tabs>
        <w:ind w:left="5760" w:hanging="360"/>
      </w:pPr>
    </w:lvl>
    <w:lvl w:ilvl="8" w:tplc="B75A77E4">
      <w:start w:val="1"/>
      <w:numFmt w:val="lowerRoman"/>
      <w:lvlText w:val="%9."/>
      <w:lvlJc w:val="right"/>
      <w:pPr>
        <w:tabs>
          <w:tab w:val="num" w:pos="6480"/>
        </w:tabs>
        <w:ind w:left="6480" w:hanging="180"/>
      </w:pPr>
    </w:lvl>
  </w:abstractNum>
  <w:abstractNum w:abstractNumId="28" w15:restartNumberingAfterBreak="0">
    <w:nsid w:val="5EFD62DC"/>
    <w:multiLevelType w:val="hybridMultilevel"/>
    <w:tmpl w:val="DD3CDFF6"/>
    <w:lvl w:ilvl="0" w:tplc="9F40F354">
      <w:start w:val="1"/>
      <w:numFmt w:val="decimal"/>
      <w:lvlText w:val="%1."/>
      <w:lvlJc w:val="left"/>
      <w:pPr>
        <w:ind w:left="720" w:hanging="360"/>
      </w:pPr>
      <w:rPr>
        <w:rFonts w:ascii="Times New Roman" w:hAnsi="Times New Roman"/>
        <w:sz w:val="24"/>
        <w:szCs w:val="24"/>
      </w:rPr>
    </w:lvl>
    <w:lvl w:ilvl="1" w:tplc="6CA69D3A">
      <w:numFmt w:val="decimal"/>
      <w:lvlText w:val=""/>
      <w:lvlJc w:val="left"/>
    </w:lvl>
    <w:lvl w:ilvl="2" w:tplc="4588C23E">
      <w:numFmt w:val="decimal"/>
      <w:lvlText w:val=""/>
      <w:lvlJc w:val="left"/>
    </w:lvl>
    <w:lvl w:ilvl="3" w:tplc="42483958">
      <w:numFmt w:val="decimal"/>
      <w:lvlText w:val=""/>
      <w:lvlJc w:val="left"/>
    </w:lvl>
    <w:lvl w:ilvl="4" w:tplc="2D742DA0">
      <w:numFmt w:val="decimal"/>
      <w:lvlText w:val=""/>
      <w:lvlJc w:val="left"/>
    </w:lvl>
    <w:lvl w:ilvl="5" w:tplc="B8367930">
      <w:numFmt w:val="decimal"/>
      <w:lvlText w:val=""/>
      <w:lvlJc w:val="left"/>
    </w:lvl>
    <w:lvl w:ilvl="6" w:tplc="A748F01A">
      <w:numFmt w:val="decimal"/>
      <w:lvlText w:val=""/>
      <w:lvlJc w:val="left"/>
    </w:lvl>
    <w:lvl w:ilvl="7" w:tplc="C5AABF0C">
      <w:numFmt w:val="decimal"/>
      <w:lvlText w:val=""/>
      <w:lvlJc w:val="left"/>
    </w:lvl>
    <w:lvl w:ilvl="8" w:tplc="E174CBEE">
      <w:numFmt w:val="decimal"/>
      <w:lvlText w:val=""/>
      <w:lvlJc w:val="left"/>
    </w:lvl>
  </w:abstractNum>
  <w:abstractNum w:abstractNumId="29" w15:restartNumberingAfterBreak="0">
    <w:nsid w:val="63A74EAD"/>
    <w:multiLevelType w:val="hybridMultilevel"/>
    <w:tmpl w:val="F210135C"/>
    <w:lvl w:ilvl="0" w:tplc="068EB50C">
      <w:start w:val="1"/>
      <w:numFmt w:val="bullet"/>
      <w:lvlText w:val=""/>
      <w:lvlJc w:val="left"/>
      <w:pPr>
        <w:ind w:left="720" w:hanging="360"/>
      </w:pPr>
      <w:rPr>
        <w:rFonts w:ascii="Symbol" w:hAnsi="Symbol"/>
        <w:color w:val="000000"/>
      </w:rPr>
    </w:lvl>
    <w:lvl w:ilvl="1" w:tplc="28D606B2">
      <w:start w:val="1"/>
      <w:numFmt w:val="bullet"/>
      <w:lvlText w:val="o"/>
      <w:lvlJc w:val="left"/>
      <w:pPr>
        <w:ind w:left="1440" w:hanging="360"/>
      </w:pPr>
      <w:rPr>
        <w:rFonts w:ascii="Courier New" w:hAnsi="Courier New"/>
      </w:rPr>
    </w:lvl>
    <w:lvl w:ilvl="2" w:tplc="2062AFC4">
      <w:start w:val="1"/>
      <w:numFmt w:val="bullet"/>
      <w:lvlText w:val=""/>
      <w:lvlJc w:val="left"/>
      <w:pPr>
        <w:ind w:left="2160" w:hanging="360"/>
      </w:pPr>
      <w:rPr>
        <w:rFonts w:ascii="Wingdings" w:hAnsi="Wingdings"/>
      </w:rPr>
    </w:lvl>
    <w:lvl w:ilvl="3" w:tplc="9D70787C">
      <w:start w:val="1"/>
      <w:numFmt w:val="bullet"/>
      <w:lvlText w:val=""/>
      <w:lvlJc w:val="left"/>
      <w:pPr>
        <w:ind w:left="2880" w:hanging="360"/>
      </w:pPr>
      <w:rPr>
        <w:rFonts w:ascii="Symbol" w:hAnsi="Symbol"/>
      </w:rPr>
    </w:lvl>
    <w:lvl w:ilvl="4" w:tplc="B7E8D340">
      <w:start w:val="1"/>
      <w:numFmt w:val="bullet"/>
      <w:lvlText w:val="o"/>
      <w:lvlJc w:val="left"/>
      <w:pPr>
        <w:ind w:left="3600" w:hanging="360"/>
      </w:pPr>
      <w:rPr>
        <w:rFonts w:ascii="Courier New" w:hAnsi="Courier New"/>
      </w:rPr>
    </w:lvl>
    <w:lvl w:ilvl="5" w:tplc="FEAA629E">
      <w:start w:val="1"/>
      <w:numFmt w:val="bullet"/>
      <w:lvlText w:val=""/>
      <w:lvlJc w:val="left"/>
      <w:pPr>
        <w:ind w:left="4320" w:hanging="360"/>
      </w:pPr>
      <w:rPr>
        <w:rFonts w:ascii="Wingdings" w:hAnsi="Wingdings"/>
      </w:rPr>
    </w:lvl>
    <w:lvl w:ilvl="6" w:tplc="A566ED90">
      <w:start w:val="1"/>
      <w:numFmt w:val="bullet"/>
      <w:lvlText w:val=""/>
      <w:lvlJc w:val="left"/>
      <w:pPr>
        <w:ind w:left="5040" w:hanging="360"/>
      </w:pPr>
      <w:rPr>
        <w:rFonts w:ascii="Symbol" w:hAnsi="Symbol"/>
      </w:rPr>
    </w:lvl>
    <w:lvl w:ilvl="7" w:tplc="3A622616">
      <w:start w:val="1"/>
      <w:numFmt w:val="bullet"/>
      <w:lvlText w:val="o"/>
      <w:lvlJc w:val="left"/>
      <w:pPr>
        <w:ind w:left="5760" w:hanging="360"/>
      </w:pPr>
      <w:rPr>
        <w:rFonts w:ascii="Courier New" w:hAnsi="Courier New"/>
      </w:rPr>
    </w:lvl>
    <w:lvl w:ilvl="8" w:tplc="7982DBCA">
      <w:start w:val="1"/>
      <w:numFmt w:val="bullet"/>
      <w:lvlText w:val=""/>
      <w:lvlJc w:val="left"/>
      <w:pPr>
        <w:ind w:left="6480" w:hanging="360"/>
      </w:pPr>
      <w:rPr>
        <w:rFonts w:ascii="Wingdings" w:hAnsi="Wingdings"/>
      </w:rPr>
    </w:lvl>
  </w:abstractNum>
  <w:abstractNum w:abstractNumId="30" w15:restartNumberingAfterBreak="0">
    <w:nsid w:val="650B1D3E"/>
    <w:multiLevelType w:val="hybridMultilevel"/>
    <w:tmpl w:val="16307A84"/>
    <w:lvl w:ilvl="0" w:tplc="B1CC57B2">
      <w:start w:val="1"/>
      <w:numFmt w:val="decimal"/>
      <w:lvlText w:val="%1."/>
      <w:lvlJc w:val="left"/>
      <w:pPr>
        <w:ind w:left="360" w:hanging="360"/>
      </w:pPr>
      <w:rPr>
        <w:rFonts w:ascii="Times New Roman" w:hAnsi="Times New Roman"/>
        <w:b w:val="0"/>
        <w:sz w:val="24"/>
      </w:rPr>
    </w:lvl>
    <w:lvl w:ilvl="1" w:tplc="A9187A3E">
      <w:start w:val="1"/>
      <w:numFmt w:val="bullet"/>
      <w:lvlText w:val=""/>
      <w:lvlJc w:val="left"/>
      <w:pPr>
        <w:ind w:left="360" w:hanging="360"/>
      </w:pPr>
      <w:rPr>
        <w:rFonts w:ascii="Symbol" w:hAnsi="Symbol"/>
      </w:rPr>
    </w:lvl>
    <w:lvl w:ilvl="2" w:tplc="0EBEE2F0">
      <w:start w:val="1"/>
      <w:numFmt w:val="lowerRoman"/>
      <w:lvlText w:val="%3."/>
      <w:lvlJc w:val="right"/>
      <w:pPr>
        <w:ind w:left="2160" w:hanging="180"/>
      </w:pPr>
    </w:lvl>
    <w:lvl w:ilvl="3" w:tplc="A9BAC768">
      <w:start w:val="1"/>
      <w:numFmt w:val="decimal"/>
      <w:lvlText w:val="%4."/>
      <w:lvlJc w:val="left"/>
      <w:pPr>
        <w:ind w:left="2880" w:hanging="360"/>
      </w:pPr>
    </w:lvl>
    <w:lvl w:ilvl="4" w:tplc="6164A5F4">
      <w:start w:val="1"/>
      <w:numFmt w:val="lowerLetter"/>
      <w:lvlText w:val="%5."/>
      <w:lvlJc w:val="left"/>
      <w:pPr>
        <w:ind w:left="3600" w:hanging="360"/>
      </w:pPr>
    </w:lvl>
    <w:lvl w:ilvl="5" w:tplc="ECFAB156">
      <w:start w:val="1"/>
      <w:numFmt w:val="lowerRoman"/>
      <w:lvlText w:val="%6."/>
      <w:lvlJc w:val="right"/>
      <w:pPr>
        <w:ind w:left="4320" w:hanging="180"/>
      </w:pPr>
    </w:lvl>
    <w:lvl w:ilvl="6" w:tplc="AD701258">
      <w:start w:val="1"/>
      <w:numFmt w:val="decimal"/>
      <w:lvlText w:val="%7."/>
      <w:lvlJc w:val="left"/>
      <w:pPr>
        <w:ind w:left="5040" w:hanging="360"/>
      </w:pPr>
    </w:lvl>
    <w:lvl w:ilvl="7" w:tplc="02586C28">
      <w:start w:val="1"/>
      <w:numFmt w:val="lowerLetter"/>
      <w:lvlText w:val="%8."/>
      <w:lvlJc w:val="left"/>
      <w:pPr>
        <w:ind w:left="5760" w:hanging="360"/>
      </w:pPr>
    </w:lvl>
    <w:lvl w:ilvl="8" w:tplc="C10A2F9C">
      <w:start w:val="1"/>
      <w:numFmt w:val="lowerRoman"/>
      <w:lvlText w:val="%9."/>
      <w:lvlJc w:val="right"/>
      <w:pPr>
        <w:ind w:left="6480" w:hanging="180"/>
      </w:pPr>
    </w:lvl>
  </w:abstractNum>
  <w:abstractNum w:abstractNumId="31" w15:restartNumberingAfterBreak="0">
    <w:nsid w:val="683D48FD"/>
    <w:multiLevelType w:val="hybridMultilevel"/>
    <w:tmpl w:val="A1B2B6AC"/>
    <w:lvl w:ilvl="0" w:tplc="6C324134">
      <w:start w:val="1"/>
      <w:numFmt w:val="decimal"/>
      <w:lvlText w:val="%1."/>
      <w:lvlJc w:val="left"/>
      <w:pPr>
        <w:ind w:left="-2472" w:hanging="360"/>
      </w:pPr>
      <w:rPr>
        <w:b w:val="0"/>
        <w:bCs w:val="0"/>
      </w:rPr>
    </w:lvl>
    <w:lvl w:ilvl="1" w:tplc="E49021E4">
      <w:start w:val="1"/>
      <w:numFmt w:val="lowerLetter"/>
      <w:lvlText w:val="%2."/>
      <w:lvlJc w:val="left"/>
      <w:pPr>
        <w:tabs>
          <w:tab w:val="num" w:pos="-1392"/>
        </w:tabs>
        <w:ind w:left="-1392" w:hanging="360"/>
      </w:pPr>
    </w:lvl>
    <w:lvl w:ilvl="2" w:tplc="79E49F7E">
      <w:start w:val="1"/>
      <w:numFmt w:val="lowerRoman"/>
      <w:lvlText w:val="%3."/>
      <w:lvlJc w:val="right"/>
      <w:pPr>
        <w:tabs>
          <w:tab w:val="num" w:pos="-672"/>
        </w:tabs>
        <w:ind w:left="-672" w:hanging="180"/>
      </w:pPr>
    </w:lvl>
    <w:lvl w:ilvl="3" w:tplc="1DACD350">
      <w:start w:val="1"/>
      <w:numFmt w:val="decimal"/>
      <w:lvlText w:val="%4."/>
      <w:lvlJc w:val="left"/>
      <w:pPr>
        <w:tabs>
          <w:tab w:val="num" w:pos="48"/>
        </w:tabs>
        <w:ind w:left="48" w:hanging="360"/>
      </w:pPr>
    </w:lvl>
    <w:lvl w:ilvl="4" w:tplc="553E8B2E">
      <w:start w:val="1"/>
      <w:numFmt w:val="lowerLetter"/>
      <w:lvlText w:val="%5."/>
      <w:lvlJc w:val="left"/>
      <w:pPr>
        <w:tabs>
          <w:tab w:val="num" w:pos="768"/>
        </w:tabs>
        <w:ind w:left="768" w:hanging="360"/>
      </w:pPr>
    </w:lvl>
    <w:lvl w:ilvl="5" w:tplc="EE060738">
      <w:start w:val="1"/>
      <w:numFmt w:val="lowerRoman"/>
      <w:lvlText w:val="%6."/>
      <w:lvlJc w:val="right"/>
      <w:pPr>
        <w:tabs>
          <w:tab w:val="num" w:pos="1488"/>
        </w:tabs>
        <w:ind w:left="1488" w:hanging="180"/>
      </w:pPr>
    </w:lvl>
    <w:lvl w:ilvl="6" w:tplc="70866278">
      <w:start w:val="1"/>
      <w:numFmt w:val="decimal"/>
      <w:lvlText w:val="%7."/>
      <w:lvlJc w:val="left"/>
      <w:pPr>
        <w:tabs>
          <w:tab w:val="num" w:pos="2208"/>
        </w:tabs>
        <w:ind w:left="2208" w:hanging="360"/>
      </w:pPr>
    </w:lvl>
    <w:lvl w:ilvl="7" w:tplc="EF645410">
      <w:start w:val="1"/>
      <w:numFmt w:val="lowerLetter"/>
      <w:lvlText w:val="%8."/>
      <w:lvlJc w:val="left"/>
      <w:pPr>
        <w:tabs>
          <w:tab w:val="num" w:pos="2928"/>
        </w:tabs>
        <w:ind w:left="2928" w:hanging="360"/>
      </w:pPr>
    </w:lvl>
    <w:lvl w:ilvl="8" w:tplc="47E80DE8">
      <w:start w:val="1"/>
      <w:numFmt w:val="lowerRoman"/>
      <w:lvlText w:val="%9."/>
      <w:lvlJc w:val="right"/>
      <w:pPr>
        <w:tabs>
          <w:tab w:val="num" w:pos="3648"/>
        </w:tabs>
        <w:ind w:left="3648" w:hanging="180"/>
      </w:pPr>
    </w:lvl>
  </w:abstractNum>
  <w:abstractNum w:abstractNumId="32" w15:restartNumberingAfterBreak="0">
    <w:nsid w:val="691D3E72"/>
    <w:multiLevelType w:val="hybridMultilevel"/>
    <w:tmpl w:val="A8F40B6C"/>
    <w:lvl w:ilvl="0" w:tplc="8500BC9A">
      <w:start w:val="1"/>
      <w:numFmt w:val="decimal"/>
      <w:lvlText w:val="%1."/>
      <w:lvlJc w:val="left"/>
      <w:pPr>
        <w:ind w:left="720" w:hanging="360"/>
      </w:pPr>
      <w:rPr>
        <w:rFonts w:ascii="Times New Roman" w:hAnsi="Times New Roman"/>
        <w:sz w:val="24"/>
        <w:szCs w:val="24"/>
      </w:rPr>
    </w:lvl>
    <w:lvl w:ilvl="1" w:tplc="D15655FC">
      <w:start w:val="1"/>
      <w:numFmt w:val="decimal"/>
      <w:suff w:val="nothing"/>
      <w:lvlText w:val=""/>
      <w:lvlJc w:val="left"/>
      <w:pPr>
        <w:ind w:left="0" w:firstLine="0"/>
      </w:pPr>
    </w:lvl>
    <w:lvl w:ilvl="2" w:tplc="13A2968E">
      <w:start w:val="1"/>
      <w:numFmt w:val="decimal"/>
      <w:suff w:val="nothing"/>
      <w:lvlText w:val=""/>
      <w:lvlJc w:val="left"/>
      <w:pPr>
        <w:ind w:left="0" w:firstLine="0"/>
      </w:pPr>
    </w:lvl>
    <w:lvl w:ilvl="3" w:tplc="608A0CEC">
      <w:start w:val="1"/>
      <w:numFmt w:val="decimal"/>
      <w:suff w:val="nothing"/>
      <w:lvlText w:val=""/>
      <w:lvlJc w:val="left"/>
      <w:pPr>
        <w:ind w:left="0" w:firstLine="0"/>
      </w:pPr>
    </w:lvl>
    <w:lvl w:ilvl="4" w:tplc="F7D2D49E">
      <w:start w:val="1"/>
      <w:numFmt w:val="decimal"/>
      <w:suff w:val="nothing"/>
      <w:lvlText w:val=""/>
      <w:lvlJc w:val="left"/>
      <w:pPr>
        <w:ind w:left="0" w:firstLine="0"/>
      </w:pPr>
    </w:lvl>
    <w:lvl w:ilvl="5" w:tplc="32F2F11A">
      <w:start w:val="1"/>
      <w:numFmt w:val="decimal"/>
      <w:suff w:val="nothing"/>
      <w:lvlText w:val=""/>
      <w:lvlJc w:val="left"/>
      <w:pPr>
        <w:ind w:left="0" w:firstLine="0"/>
      </w:pPr>
    </w:lvl>
    <w:lvl w:ilvl="6" w:tplc="172A1DD8">
      <w:start w:val="1"/>
      <w:numFmt w:val="decimal"/>
      <w:suff w:val="nothing"/>
      <w:lvlText w:val=""/>
      <w:lvlJc w:val="left"/>
      <w:pPr>
        <w:ind w:left="0" w:firstLine="0"/>
      </w:pPr>
    </w:lvl>
    <w:lvl w:ilvl="7" w:tplc="6BFE898E">
      <w:start w:val="1"/>
      <w:numFmt w:val="decimal"/>
      <w:suff w:val="nothing"/>
      <w:lvlText w:val=""/>
      <w:lvlJc w:val="left"/>
      <w:pPr>
        <w:ind w:left="0" w:firstLine="0"/>
      </w:pPr>
    </w:lvl>
    <w:lvl w:ilvl="8" w:tplc="9E387C66">
      <w:start w:val="1"/>
      <w:numFmt w:val="decimal"/>
      <w:suff w:val="nothing"/>
      <w:lvlText w:val=""/>
      <w:lvlJc w:val="left"/>
      <w:pPr>
        <w:ind w:left="0" w:firstLine="0"/>
      </w:pPr>
    </w:lvl>
  </w:abstractNum>
  <w:abstractNum w:abstractNumId="33" w15:restartNumberingAfterBreak="0">
    <w:nsid w:val="6CD744F6"/>
    <w:multiLevelType w:val="hybridMultilevel"/>
    <w:tmpl w:val="CCF69A34"/>
    <w:lvl w:ilvl="0" w:tplc="2DDCDC98">
      <w:start w:val="1"/>
      <w:numFmt w:val="bullet"/>
      <w:lvlText w:val=""/>
      <w:lvlJc w:val="left"/>
      <w:pPr>
        <w:tabs>
          <w:tab w:val="num" w:pos="720"/>
        </w:tabs>
        <w:ind w:left="720" w:hanging="360"/>
      </w:pPr>
      <w:rPr>
        <w:rFonts w:ascii="Symbol" w:hAnsi="Symbol"/>
      </w:rPr>
    </w:lvl>
    <w:lvl w:ilvl="1" w:tplc="746A789C">
      <w:start w:val="1"/>
      <w:numFmt w:val="bullet"/>
      <w:lvlText w:val=""/>
      <w:lvlJc w:val="left"/>
      <w:pPr>
        <w:tabs>
          <w:tab w:val="num" w:pos="1440"/>
        </w:tabs>
        <w:ind w:left="1440" w:hanging="360"/>
      </w:pPr>
      <w:rPr>
        <w:rFonts w:ascii="Times New Roman" w:hAnsi="Times New Roman"/>
        <w:sz w:val="24"/>
        <w:szCs w:val="24"/>
      </w:rPr>
    </w:lvl>
    <w:lvl w:ilvl="2" w:tplc="73423B76">
      <w:start w:val="1"/>
      <w:numFmt w:val="bullet"/>
      <w:lvlText w:val=""/>
      <w:lvlJc w:val="left"/>
      <w:pPr>
        <w:tabs>
          <w:tab w:val="num" w:pos="2160"/>
        </w:tabs>
        <w:ind w:left="2160" w:hanging="360"/>
      </w:pPr>
      <w:rPr>
        <w:rFonts w:ascii="Wingdings" w:hAnsi="Wingdings"/>
      </w:rPr>
    </w:lvl>
    <w:lvl w:ilvl="3" w:tplc="97729DD0">
      <w:start w:val="1"/>
      <w:numFmt w:val="bullet"/>
      <w:lvlText w:val=""/>
      <w:lvlJc w:val="left"/>
      <w:pPr>
        <w:tabs>
          <w:tab w:val="num" w:pos="2880"/>
        </w:tabs>
        <w:ind w:left="2880" w:hanging="360"/>
      </w:pPr>
      <w:rPr>
        <w:rFonts w:ascii="Symbol" w:hAnsi="Symbol"/>
      </w:rPr>
    </w:lvl>
    <w:lvl w:ilvl="4" w:tplc="9B32425E">
      <w:start w:val="1"/>
      <w:numFmt w:val="bullet"/>
      <w:lvlText w:val="o"/>
      <w:lvlJc w:val="left"/>
      <w:pPr>
        <w:tabs>
          <w:tab w:val="num" w:pos="3600"/>
        </w:tabs>
        <w:ind w:left="3600" w:hanging="360"/>
      </w:pPr>
      <w:rPr>
        <w:rFonts w:ascii="Courier New" w:hAnsi="Courier New"/>
      </w:rPr>
    </w:lvl>
    <w:lvl w:ilvl="5" w:tplc="A1301A78">
      <w:start w:val="1"/>
      <w:numFmt w:val="bullet"/>
      <w:lvlText w:val=""/>
      <w:lvlJc w:val="left"/>
      <w:pPr>
        <w:tabs>
          <w:tab w:val="num" w:pos="4320"/>
        </w:tabs>
        <w:ind w:left="4320" w:hanging="360"/>
      </w:pPr>
      <w:rPr>
        <w:rFonts w:ascii="Wingdings" w:hAnsi="Wingdings"/>
      </w:rPr>
    </w:lvl>
    <w:lvl w:ilvl="6" w:tplc="C562C7F6">
      <w:start w:val="1"/>
      <w:numFmt w:val="bullet"/>
      <w:lvlText w:val=""/>
      <w:lvlJc w:val="left"/>
      <w:pPr>
        <w:tabs>
          <w:tab w:val="num" w:pos="5040"/>
        </w:tabs>
        <w:ind w:left="5040" w:hanging="360"/>
      </w:pPr>
      <w:rPr>
        <w:rFonts w:ascii="Symbol" w:hAnsi="Symbol"/>
      </w:rPr>
    </w:lvl>
    <w:lvl w:ilvl="7" w:tplc="DE6EB0D0">
      <w:start w:val="1"/>
      <w:numFmt w:val="bullet"/>
      <w:lvlText w:val="o"/>
      <w:lvlJc w:val="left"/>
      <w:pPr>
        <w:tabs>
          <w:tab w:val="num" w:pos="5760"/>
        </w:tabs>
        <w:ind w:left="5760" w:hanging="360"/>
      </w:pPr>
      <w:rPr>
        <w:rFonts w:ascii="Courier New" w:hAnsi="Courier New"/>
      </w:rPr>
    </w:lvl>
    <w:lvl w:ilvl="8" w:tplc="D150A168">
      <w:start w:val="1"/>
      <w:numFmt w:val="bullet"/>
      <w:lvlText w:val=""/>
      <w:lvlJc w:val="left"/>
      <w:pPr>
        <w:tabs>
          <w:tab w:val="num" w:pos="6480"/>
        </w:tabs>
        <w:ind w:left="6480" w:hanging="360"/>
      </w:pPr>
      <w:rPr>
        <w:rFonts w:ascii="Wingdings" w:hAnsi="Wingdings"/>
      </w:rPr>
    </w:lvl>
  </w:abstractNum>
  <w:abstractNum w:abstractNumId="34" w15:restartNumberingAfterBreak="0">
    <w:nsid w:val="6E9A5DCF"/>
    <w:multiLevelType w:val="hybridMultilevel"/>
    <w:tmpl w:val="4502C68E"/>
    <w:lvl w:ilvl="0" w:tplc="E33ADD9A">
      <w:start w:val="1"/>
      <w:numFmt w:val="bullet"/>
      <w:lvlText w:val=""/>
      <w:lvlJc w:val="left"/>
      <w:pPr>
        <w:tabs>
          <w:tab w:val="num" w:pos="1068"/>
        </w:tabs>
        <w:ind w:left="1068" w:hanging="360"/>
      </w:pPr>
      <w:rPr>
        <w:rFonts w:ascii="Symbol" w:hAnsi="Symbol"/>
        <w:sz w:val="24"/>
        <w:szCs w:val="24"/>
      </w:rPr>
    </w:lvl>
    <w:lvl w:ilvl="1" w:tplc="E2F8EBC0">
      <w:start w:val="1"/>
      <w:numFmt w:val="lowerLetter"/>
      <w:lvlText w:val="%2."/>
      <w:lvlJc w:val="left"/>
      <w:pPr>
        <w:tabs>
          <w:tab w:val="num" w:pos="1068"/>
        </w:tabs>
        <w:ind w:left="1068" w:hanging="360"/>
      </w:pPr>
      <w:rPr>
        <w:sz w:val="24"/>
        <w:szCs w:val="24"/>
      </w:rPr>
    </w:lvl>
    <w:lvl w:ilvl="2" w:tplc="D7A0BB8E">
      <w:start w:val="1"/>
      <w:numFmt w:val="bullet"/>
      <w:lvlText w:val=""/>
      <w:lvlJc w:val="left"/>
      <w:pPr>
        <w:tabs>
          <w:tab w:val="num" w:pos="1788"/>
        </w:tabs>
        <w:ind w:left="1788" w:hanging="360"/>
      </w:pPr>
      <w:rPr>
        <w:rFonts w:ascii="Wingdings" w:hAnsi="Wingdings"/>
      </w:rPr>
    </w:lvl>
    <w:lvl w:ilvl="3" w:tplc="F0406088">
      <w:start w:val="1"/>
      <w:numFmt w:val="bullet"/>
      <w:lvlText w:val=""/>
      <w:lvlJc w:val="left"/>
      <w:pPr>
        <w:tabs>
          <w:tab w:val="num" w:pos="2508"/>
        </w:tabs>
        <w:ind w:left="2508" w:hanging="360"/>
      </w:pPr>
      <w:rPr>
        <w:rFonts w:ascii="Symbol" w:hAnsi="Symbol"/>
      </w:rPr>
    </w:lvl>
    <w:lvl w:ilvl="4" w:tplc="CD780DFA">
      <w:start w:val="1"/>
      <w:numFmt w:val="bullet"/>
      <w:lvlText w:val="o"/>
      <w:lvlJc w:val="left"/>
      <w:pPr>
        <w:tabs>
          <w:tab w:val="num" w:pos="3228"/>
        </w:tabs>
        <w:ind w:left="3228" w:hanging="360"/>
      </w:pPr>
      <w:rPr>
        <w:rFonts w:ascii="Courier New" w:hAnsi="Courier New"/>
      </w:rPr>
    </w:lvl>
    <w:lvl w:ilvl="5" w:tplc="7954030A">
      <w:start w:val="1"/>
      <w:numFmt w:val="bullet"/>
      <w:lvlText w:val=""/>
      <w:lvlJc w:val="left"/>
      <w:pPr>
        <w:tabs>
          <w:tab w:val="num" w:pos="3948"/>
        </w:tabs>
        <w:ind w:left="3948" w:hanging="360"/>
      </w:pPr>
      <w:rPr>
        <w:rFonts w:ascii="Wingdings" w:hAnsi="Wingdings"/>
      </w:rPr>
    </w:lvl>
    <w:lvl w:ilvl="6" w:tplc="F4866A22">
      <w:start w:val="1"/>
      <w:numFmt w:val="bullet"/>
      <w:lvlText w:val=""/>
      <w:lvlJc w:val="left"/>
      <w:pPr>
        <w:tabs>
          <w:tab w:val="num" w:pos="4668"/>
        </w:tabs>
        <w:ind w:left="4668" w:hanging="360"/>
      </w:pPr>
      <w:rPr>
        <w:rFonts w:ascii="Symbol" w:hAnsi="Symbol"/>
      </w:rPr>
    </w:lvl>
    <w:lvl w:ilvl="7" w:tplc="1130C18A">
      <w:start w:val="1"/>
      <w:numFmt w:val="bullet"/>
      <w:lvlText w:val="o"/>
      <w:lvlJc w:val="left"/>
      <w:pPr>
        <w:tabs>
          <w:tab w:val="num" w:pos="5388"/>
        </w:tabs>
        <w:ind w:left="5388" w:hanging="360"/>
      </w:pPr>
      <w:rPr>
        <w:rFonts w:ascii="Courier New" w:hAnsi="Courier New"/>
      </w:rPr>
    </w:lvl>
    <w:lvl w:ilvl="8" w:tplc="4E349250">
      <w:start w:val="1"/>
      <w:numFmt w:val="bullet"/>
      <w:lvlText w:val=""/>
      <w:lvlJc w:val="left"/>
      <w:pPr>
        <w:tabs>
          <w:tab w:val="num" w:pos="6108"/>
        </w:tabs>
        <w:ind w:left="6108" w:hanging="360"/>
      </w:pPr>
      <w:rPr>
        <w:rFonts w:ascii="Wingdings" w:hAnsi="Wingdings"/>
      </w:rPr>
    </w:lvl>
  </w:abstractNum>
  <w:abstractNum w:abstractNumId="35" w15:restartNumberingAfterBreak="0">
    <w:nsid w:val="70D453BF"/>
    <w:multiLevelType w:val="hybridMultilevel"/>
    <w:tmpl w:val="1C589C1C"/>
    <w:lvl w:ilvl="0" w:tplc="772091E2">
      <w:start w:val="1"/>
      <w:numFmt w:val="decimal"/>
      <w:lvlText w:val="%1."/>
      <w:lvlJc w:val="left"/>
      <w:pPr>
        <w:tabs>
          <w:tab w:val="num" w:pos="720"/>
        </w:tabs>
        <w:ind w:left="720" w:hanging="360"/>
      </w:pPr>
    </w:lvl>
    <w:lvl w:ilvl="1" w:tplc="2EC83ED0">
      <w:start w:val="1"/>
      <w:numFmt w:val="lowerLetter"/>
      <w:lvlText w:val="%2."/>
      <w:lvlJc w:val="left"/>
      <w:pPr>
        <w:tabs>
          <w:tab w:val="num" w:pos="1440"/>
        </w:tabs>
        <w:ind w:left="1440" w:hanging="360"/>
      </w:pPr>
    </w:lvl>
    <w:lvl w:ilvl="2" w:tplc="FCE22392">
      <w:start w:val="1"/>
      <w:numFmt w:val="lowerRoman"/>
      <w:lvlText w:val="%3."/>
      <w:lvlJc w:val="right"/>
      <w:pPr>
        <w:tabs>
          <w:tab w:val="num" w:pos="2160"/>
        </w:tabs>
        <w:ind w:left="2160" w:hanging="180"/>
      </w:pPr>
    </w:lvl>
    <w:lvl w:ilvl="3" w:tplc="22DCD27E">
      <w:start w:val="1"/>
      <w:numFmt w:val="decimal"/>
      <w:lvlText w:val="%4."/>
      <w:lvlJc w:val="left"/>
      <w:pPr>
        <w:tabs>
          <w:tab w:val="num" w:pos="2880"/>
        </w:tabs>
        <w:ind w:left="2880" w:hanging="360"/>
      </w:pPr>
    </w:lvl>
    <w:lvl w:ilvl="4" w:tplc="C1567B9E">
      <w:start w:val="1"/>
      <w:numFmt w:val="lowerLetter"/>
      <w:lvlText w:val="%5."/>
      <w:lvlJc w:val="left"/>
      <w:pPr>
        <w:tabs>
          <w:tab w:val="num" w:pos="3600"/>
        </w:tabs>
        <w:ind w:left="3600" w:hanging="360"/>
      </w:pPr>
    </w:lvl>
    <w:lvl w:ilvl="5" w:tplc="D5105088">
      <w:start w:val="1"/>
      <w:numFmt w:val="lowerRoman"/>
      <w:lvlText w:val="%6."/>
      <w:lvlJc w:val="right"/>
      <w:pPr>
        <w:tabs>
          <w:tab w:val="num" w:pos="4320"/>
        </w:tabs>
        <w:ind w:left="4320" w:hanging="180"/>
      </w:pPr>
    </w:lvl>
    <w:lvl w:ilvl="6" w:tplc="E12CE072">
      <w:start w:val="1"/>
      <w:numFmt w:val="decimal"/>
      <w:lvlText w:val="%7."/>
      <w:lvlJc w:val="left"/>
      <w:pPr>
        <w:tabs>
          <w:tab w:val="num" w:pos="5040"/>
        </w:tabs>
        <w:ind w:left="5040" w:hanging="360"/>
      </w:pPr>
    </w:lvl>
    <w:lvl w:ilvl="7" w:tplc="14B4B848">
      <w:start w:val="1"/>
      <w:numFmt w:val="lowerLetter"/>
      <w:lvlText w:val="%8."/>
      <w:lvlJc w:val="left"/>
      <w:pPr>
        <w:tabs>
          <w:tab w:val="num" w:pos="5760"/>
        </w:tabs>
        <w:ind w:left="5760" w:hanging="360"/>
      </w:pPr>
    </w:lvl>
    <w:lvl w:ilvl="8" w:tplc="3948DECA">
      <w:start w:val="1"/>
      <w:numFmt w:val="lowerRoman"/>
      <w:lvlText w:val="%9."/>
      <w:lvlJc w:val="right"/>
      <w:pPr>
        <w:tabs>
          <w:tab w:val="num" w:pos="6480"/>
        </w:tabs>
        <w:ind w:left="6480" w:hanging="180"/>
      </w:pPr>
    </w:lvl>
  </w:abstractNum>
  <w:abstractNum w:abstractNumId="36" w15:restartNumberingAfterBreak="0">
    <w:nsid w:val="73280D7B"/>
    <w:multiLevelType w:val="hybridMultilevel"/>
    <w:tmpl w:val="B00077E4"/>
    <w:lvl w:ilvl="0" w:tplc="E5244A72">
      <w:start w:val="1"/>
      <w:numFmt w:val="bullet"/>
      <w:lvlText w:val=""/>
      <w:lvlJc w:val="left"/>
      <w:pPr>
        <w:ind w:left="1260" w:hanging="360"/>
      </w:pPr>
      <w:rPr>
        <w:rFonts w:ascii="Symbol" w:hAnsi="Symbol"/>
      </w:rPr>
    </w:lvl>
    <w:lvl w:ilvl="1" w:tplc="64C66C62">
      <w:start w:val="1"/>
      <w:numFmt w:val="bullet"/>
      <w:lvlText w:val="o"/>
      <w:lvlJc w:val="left"/>
      <w:pPr>
        <w:ind w:left="1980" w:hanging="360"/>
      </w:pPr>
      <w:rPr>
        <w:rFonts w:ascii="Courier New" w:hAnsi="Courier New"/>
      </w:rPr>
    </w:lvl>
    <w:lvl w:ilvl="2" w:tplc="42540080">
      <w:start w:val="1"/>
      <w:numFmt w:val="bullet"/>
      <w:lvlText w:val=""/>
      <w:lvlJc w:val="left"/>
      <w:pPr>
        <w:ind w:left="2700" w:hanging="360"/>
      </w:pPr>
      <w:rPr>
        <w:rFonts w:ascii="Wingdings" w:hAnsi="Wingdings"/>
      </w:rPr>
    </w:lvl>
    <w:lvl w:ilvl="3" w:tplc="7BF2543C">
      <w:start w:val="1"/>
      <w:numFmt w:val="bullet"/>
      <w:lvlText w:val=""/>
      <w:lvlJc w:val="left"/>
      <w:pPr>
        <w:ind w:left="3420" w:hanging="360"/>
      </w:pPr>
      <w:rPr>
        <w:rFonts w:ascii="Symbol" w:hAnsi="Symbol"/>
      </w:rPr>
    </w:lvl>
    <w:lvl w:ilvl="4" w:tplc="FA60BEC8">
      <w:start w:val="1"/>
      <w:numFmt w:val="bullet"/>
      <w:lvlText w:val="o"/>
      <w:lvlJc w:val="left"/>
      <w:pPr>
        <w:ind w:left="4140" w:hanging="360"/>
      </w:pPr>
      <w:rPr>
        <w:rFonts w:ascii="Courier New" w:hAnsi="Courier New"/>
      </w:rPr>
    </w:lvl>
    <w:lvl w:ilvl="5" w:tplc="A68E25EA">
      <w:start w:val="1"/>
      <w:numFmt w:val="bullet"/>
      <w:lvlText w:val=""/>
      <w:lvlJc w:val="left"/>
      <w:pPr>
        <w:ind w:left="4860" w:hanging="360"/>
      </w:pPr>
      <w:rPr>
        <w:rFonts w:ascii="Wingdings" w:hAnsi="Wingdings"/>
      </w:rPr>
    </w:lvl>
    <w:lvl w:ilvl="6" w:tplc="F0849D36">
      <w:start w:val="1"/>
      <w:numFmt w:val="bullet"/>
      <w:lvlText w:val=""/>
      <w:lvlJc w:val="left"/>
      <w:pPr>
        <w:ind w:left="5580" w:hanging="360"/>
      </w:pPr>
      <w:rPr>
        <w:rFonts w:ascii="Symbol" w:hAnsi="Symbol"/>
      </w:rPr>
    </w:lvl>
    <w:lvl w:ilvl="7" w:tplc="B0F09020">
      <w:start w:val="1"/>
      <w:numFmt w:val="bullet"/>
      <w:lvlText w:val="o"/>
      <w:lvlJc w:val="left"/>
      <w:pPr>
        <w:ind w:left="6300" w:hanging="360"/>
      </w:pPr>
      <w:rPr>
        <w:rFonts w:ascii="Courier New" w:hAnsi="Courier New"/>
      </w:rPr>
    </w:lvl>
    <w:lvl w:ilvl="8" w:tplc="8A28A832">
      <w:start w:val="1"/>
      <w:numFmt w:val="bullet"/>
      <w:lvlText w:val=""/>
      <w:lvlJc w:val="left"/>
      <w:pPr>
        <w:ind w:left="7020" w:hanging="360"/>
      </w:pPr>
      <w:rPr>
        <w:rFonts w:ascii="Wingdings" w:hAnsi="Wingdings"/>
      </w:rPr>
    </w:lvl>
  </w:abstractNum>
  <w:num w:numId="1">
    <w:abstractNumId w:val="24"/>
  </w:num>
  <w:num w:numId="2">
    <w:abstractNumId w:val="33"/>
  </w:num>
  <w:num w:numId="3">
    <w:abstractNumId w:val="6"/>
  </w:num>
  <w:num w:numId="4">
    <w:abstractNumId w:val="36"/>
  </w:num>
  <w:num w:numId="5">
    <w:abstractNumId w:val="16"/>
  </w:num>
  <w:num w:numId="6">
    <w:abstractNumId w:val="23"/>
  </w:num>
  <w:num w:numId="7">
    <w:abstractNumId w:val="30"/>
  </w:num>
  <w:num w:numId="8">
    <w:abstractNumId w:val="34"/>
  </w:num>
  <w:num w:numId="9">
    <w:abstractNumId w:val="12"/>
  </w:num>
  <w:num w:numId="10">
    <w:abstractNumId w:val="35"/>
  </w:num>
  <w:num w:numId="11">
    <w:abstractNumId w:val="11"/>
  </w:num>
  <w:num w:numId="12">
    <w:abstractNumId w:val="1"/>
  </w:num>
  <w:num w:numId="13">
    <w:abstractNumId w:val="13"/>
  </w:num>
  <w:num w:numId="14">
    <w:abstractNumId w:val="27"/>
  </w:num>
  <w:num w:numId="15">
    <w:abstractNumId w:val="18"/>
  </w:num>
  <w:num w:numId="16">
    <w:abstractNumId w:val="19"/>
  </w:num>
  <w:num w:numId="17">
    <w:abstractNumId w:val="3"/>
  </w:num>
  <w:num w:numId="18">
    <w:abstractNumId w:val="31"/>
  </w:num>
  <w:num w:numId="19">
    <w:abstractNumId w:val="26"/>
  </w:num>
  <w:num w:numId="20">
    <w:abstractNumId w:val="17"/>
  </w:num>
  <w:num w:numId="21">
    <w:abstractNumId w:val="2"/>
  </w:num>
  <w:num w:numId="22">
    <w:abstractNumId w:val="9"/>
  </w:num>
  <w:num w:numId="23">
    <w:abstractNumId w:val="10"/>
  </w:num>
  <w:num w:numId="24">
    <w:abstractNumId w:val="4"/>
  </w:num>
  <w:num w:numId="25">
    <w:abstractNumId w:val="29"/>
  </w:num>
  <w:num w:numId="26">
    <w:abstractNumId w:val="20"/>
  </w:num>
  <w:num w:numId="27">
    <w:abstractNumId w:val="0"/>
  </w:num>
  <w:num w:numId="28">
    <w:abstractNumId w:val="14"/>
  </w:num>
  <w:num w:numId="29">
    <w:abstractNumId w:val="22"/>
  </w:num>
  <w:num w:numId="30">
    <w:abstractNumId w:val="28"/>
  </w:num>
  <w:num w:numId="31">
    <w:abstractNumId w:val="32"/>
  </w:num>
  <w:num w:numId="32">
    <w:abstractNumId w:val="15"/>
  </w:num>
  <w:num w:numId="33">
    <w:abstractNumId w:val="25"/>
  </w:num>
  <w:num w:numId="34">
    <w:abstractNumId w:val="5"/>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8"/>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5F"/>
    <w:rsid w:val="00027A8E"/>
    <w:rsid w:val="00052BA0"/>
    <w:rsid w:val="000621DA"/>
    <w:rsid w:val="00096344"/>
    <w:rsid w:val="000C3D9E"/>
    <w:rsid w:val="000D230C"/>
    <w:rsid w:val="000D499E"/>
    <w:rsid w:val="000E31B3"/>
    <w:rsid w:val="00100F37"/>
    <w:rsid w:val="0015047D"/>
    <w:rsid w:val="001B31AF"/>
    <w:rsid w:val="001B3460"/>
    <w:rsid w:val="001B3623"/>
    <w:rsid w:val="001B4D02"/>
    <w:rsid w:val="0025135E"/>
    <w:rsid w:val="00390D7E"/>
    <w:rsid w:val="00424E3D"/>
    <w:rsid w:val="00446584"/>
    <w:rsid w:val="00467735"/>
    <w:rsid w:val="00482050"/>
    <w:rsid w:val="0048222A"/>
    <w:rsid w:val="004E36E3"/>
    <w:rsid w:val="004F657C"/>
    <w:rsid w:val="00500705"/>
    <w:rsid w:val="005451D5"/>
    <w:rsid w:val="00552597"/>
    <w:rsid w:val="005B2ADF"/>
    <w:rsid w:val="005E7FE7"/>
    <w:rsid w:val="00600287"/>
    <w:rsid w:val="00601196"/>
    <w:rsid w:val="00681DEC"/>
    <w:rsid w:val="006B6395"/>
    <w:rsid w:val="00706403"/>
    <w:rsid w:val="00766854"/>
    <w:rsid w:val="00770405"/>
    <w:rsid w:val="00781A1C"/>
    <w:rsid w:val="007C2126"/>
    <w:rsid w:val="00831116"/>
    <w:rsid w:val="00882E8E"/>
    <w:rsid w:val="008B453E"/>
    <w:rsid w:val="008C08F4"/>
    <w:rsid w:val="008C2AB3"/>
    <w:rsid w:val="008C3246"/>
    <w:rsid w:val="008F54B0"/>
    <w:rsid w:val="00914E41"/>
    <w:rsid w:val="009363AB"/>
    <w:rsid w:val="00966331"/>
    <w:rsid w:val="00AB2DFF"/>
    <w:rsid w:val="00BF44A8"/>
    <w:rsid w:val="00C4796F"/>
    <w:rsid w:val="00C5110F"/>
    <w:rsid w:val="00C76D5F"/>
    <w:rsid w:val="00C8554B"/>
    <w:rsid w:val="00C87EFF"/>
    <w:rsid w:val="00CA3BE3"/>
    <w:rsid w:val="00CB7145"/>
    <w:rsid w:val="00CC6EBE"/>
    <w:rsid w:val="00CE2848"/>
    <w:rsid w:val="00D05A59"/>
    <w:rsid w:val="00D506ED"/>
    <w:rsid w:val="00D67B84"/>
    <w:rsid w:val="00DD5197"/>
    <w:rsid w:val="00DF076B"/>
    <w:rsid w:val="00E37197"/>
    <w:rsid w:val="00FD56E6"/>
    <w:rsid w:val="00FF60FE"/>
    <w:rsid w:val="00FF7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5160"/>
  <w15:docId w15:val="{B2D82EDD-9AD0-49D3-91A8-022D6D6B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eastAsia="zh-CN"/>
    </w:rPr>
  </w:style>
  <w:style w:type="paragraph" w:styleId="1">
    <w:name w:val="heading 1"/>
    <w:basedOn w:val="a0"/>
    <w:next w:val="a0"/>
    <w:link w:val="10"/>
    <w:pPr>
      <w:keepNext/>
      <w:ind w:firstLine="567"/>
      <w:jc w:val="center"/>
      <w:outlineLvl w:val="0"/>
    </w:pPr>
    <w:rPr>
      <w:rFonts w:ascii="Times New Roman" w:eastAsia="Times New Roman" w:hAnsi="Times New Roman"/>
      <w:sz w:val="28"/>
      <w:lang w:val="en-US" w:eastAsia="ru-RU"/>
    </w:rPr>
  </w:style>
  <w:style w:type="paragraph" w:styleId="2">
    <w:name w:val="heading 2"/>
    <w:basedOn w:val="a0"/>
    <w:next w:val="a0"/>
    <w:link w:val="20"/>
    <w:pPr>
      <w:keepNext/>
      <w:keepLines/>
      <w:spacing w:before="200" w:line="276" w:lineRule="auto"/>
      <w:outlineLvl w:val="1"/>
    </w:pPr>
    <w:rPr>
      <w:rFonts w:ascii="Cambria" w:eastAsia="Times New Roman" w:hAnsi="Cambria"/>
      <w:b/>
      <w:bCs/>
      <w:color w:val="4F81BD"/>
      <w:sz w:val="26"/>
      <w:szCs w:val="26"/>
    </w:rPr>
  </w:style>
  <w:style w:type="paragraph" w:styleId="3">
    <w:name w:val="heading 3"/>
    <w:basedOn w:val="a0"/>
    <w:next w:val="a0"/>
    <w:link w:val="30"/>
    <w:pPr>
      <w:keepNext/>
      <w:spacing w:before="240" w:after="60"/>
      <w:outlineLvl w:val="2"/>
    </w:pPr>
    <w:rPr>
      <w:rFonts w:ascii="Cambria" w:eastAsia="Times New Roman" w:hAnsi="Cambria"/>
      <w:b/>
      <w:bCs/>
      <w:sz w:val="26"/>
      <w:szCs w:val="26"/>
      <w:lang w:val="en-US" w:eastAsia="ru-RU"/>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lang w:eastAsia="zh-CN"/>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lang w:eastAsia="zh-CN"/>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4">
    <w:name w:val="List Paragraph"/>
    <w:basedOn w:val="a0"/>
    <w:pPr>
      <w:ind w:left="720"/>
      <w:contextualSpacing/>
    </w:pPr>
  </w:style>
  <w:style w:type="paragraph" w:styleId="a5">
    <w:name w:val="No Spacing"/>
    <w:uiPriority w:val="1"/>
    <w:qFormat/>
    <w:rPr>
      <w:lang w:eastAsia="zh-CN"/>
    </w:rPr>
  </w:style>
  <w:style w:type="paragraph" w:styleId="a6">
    <w:name w:val="Title"/>
    <w:basedOn w:val="a0"/>
    <w:next w:val="a7"/>
    <w:link w:val="a8"/>
    <w:pPr>
      <w:keepNext/>
      <w:spacing w:before="240" w:after="120"/>
    </w:pPr>
    <w:rPr>
      <w:rFonts w:ascii="Arial" w:eastAsia="Lucida Sans Unicode" w:hAnsi="Arial"/>
      <w:sz w:val="28"/>
      <w:szCs w:val="28"/>
      <w:lang w:eastAsia="ar-SA"/>
    </w:rPr>
  </w:style>
  <w:style w:type="character" w:customStyle="1" w:styleId="a8">
    <w:name w:val="Заголовок Знак"/>
    <w:link w:val="a6"/>
    <w:uiPriority w:val="10"/>
    <w:rPr>
      <w:sz w:val="48"/>
      <w:szCs w:val="48"/>
    </w:rPr>
  </w:style>
  <w:style w:type="paragraph" w:styleId="a9">
    <w:name w:val="Subtitle"/>
    <w:basedOn w:val="a0"/>
    <w:link w:val="aa"/>
    <w:pPr>
      <w:jc w:val="center"/>
    </w:pPr>
    <w:rPr>
      <w:rFonts w:ascii="Times New Roman" w:eastAsia="Times New Roman" w:hAnsi="Times New Roman"/>
      <w:sz w:val="28"/>
      <w:lang w:val="en-US" w:eastAsia="ru-RU"/>
    </w:rPr>
  </w:style>
  <w:style w:type="character" w:customStyle="1" w:styleId="SubtitleChar">
    <w:name w:val="Subtitle Char"/>
    <w:uiPriority w:val="11"/>
    <w:rPr>
      <w:sz w:val="24"/>
      <w:szCs w:val="24"/>
    </w:rPr>
  </w:style>
  <w:style w:type="paragraph" w:styleId="21">
    <w:name w:val="Quote"/>
    <w:link w:val="22"/>
    <w:uiPriority w:val="29"/>
    <w:qFormat/>
    <w:pPr>
      <w:ind w:left="720" w:right="720"/>
    </w:pPr>
    <w:rPr>
      <w:i/>
      <w:lang w:eastAsia="zh-CN"/>
    </w:rPr>
  </w:style>
  <w:style w:type="character" w:customStyle="1" w:styleId="22">
    <w:name w:val="Цитата 2 Знак"/>
    <w:link w:val="21"/>
    <w:uiPriority w:val="29"/>
    <w:rPr>
      <w:i/>
    </w:rPr>
  </w:style>
  <w:style w:type="paragraph" w:styleId="ab">
    <w:name w:val="Intense Quote"/>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character" w:customStyle="1" w:styleId="ac">
    <w:name w:val="Выделенная цитата Знак"/>
    <w:link w:val="ab"/>
    <w:uiPriority w:val="30"/>
    <w:rPr>
      <w:i/>
    </w:rPr>
  </w:style>
  <w:style w:type="paragraph" w:styleId="ad">
    <w:name w:val="header"/>
    <w:basedOn w:val="a0"/>
    <w:link w:val="ae"/>
    <w:pPr>
      <w:tabs>
        <w:tab w:val="center" w:pos="4677"/>
        <w:tab w:val="right" w:pos="9355"/>
      </w:tabs>
    </w:pPr>
    <w:rPr>
      <w:rFonts w:ascii="Times New Roman" w:eastAsia="Times New Roman" w:hAnsi="Times New Roman"/>
      <w:sz w:val="24"/>
      <w:szCs w:val="24"/>
      <w:lang w:val="en-US" w:eastAsia="ru-RU"/>
    </w:rPr>
  </w:style>
  <w:style w:type="character" w:customStyle="1" w:styleId="HeaderChar">
    <w:name w:val="Header Char"/>
    <w:uiPriority w:val="99"/>
  </w:style>
  <w:style w:type="paragraph" w:styleId="af">
    <w:name w:val="footer"/>
    <w:basedOn w:val="a0"/>
    <w:link w:val="af0"/>
    <w:uiPriority w:val="99"/>
    <w:pPr>
      <w:tabs>
        <w:tab w:val="center" w:pos="4677"/>
        <w:tab w:val="right" w:pos="9355"/>
      </w:tabs>
    </w:pPr>
    <w:rPr>
      <w:rFonts w:ascii="Times New Roman" w:eastAsia="Times New Roman" w:hAnsi="Times New Roman"/>
      <w:sz w:val="24"/>
      <w:szCs w:val="24"/>
      <w:lang w:val="en-US" w:eastAsia="ru-RU"/>
    </w:rPr>
  </w:style>
  <w:style w:type="character" w:customStyle="1" w:styleId="FooterChar">
    <w:name w:val="Footer Char"/>
    <w:uiPriority w:val="99"/>
  </w:style>
  <w:style w:type="paragraph" w:styleId="af1">
    <w:name w:val="caption"/>
    <w:uiPriority w:val="35"/>
    <w:semiHidden/>
    <w:unhideWhenUsed/>
    <w:qFormat/>
    <w:pPr>
      <w:spacing w:line="276" w:lineRule="auto"/>
    </w:pPr>
    <w:rPr>
      <w:b/>
      <w:bCs/>
      <w:color w:val="4F81BD"/>
      <w:sz w:val="18"/>
      <w:szCs w:val="18"/>
      <w:lang w:eastAsia="zh-CN"/>
    </w:rPr>
  </w:style>
  <w:style w:type="character" w:customStyle="1" w:styleId="CaptionChar">
    <w:name w:val="Caption Char"/>
    <w:uiPriority w:val="99"/>
  </w:style>
  <w:style w:type="table" w:styleId="af2">
    <w:name w:val="Table Grid"/>
    <w:basedOn w:val="a2"/>
    <w:pPr>
      <w:widowControl w:val="0"/>
    </w:pPr>
    <w:rPr>
      <w:rFonts w:ascii="Times New Roman" w:eastAsia="Times New Roman" w:hAnsi="Times New Roman"/>
    </w:rP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3">
    <w:name w:val="Hyperlink"/>
    <w:rPr>
      <w:color w:val="0000FF"/>
      <w:u w:val="single"/>
    </w:rPr>
  </w:style>
  <w:style w:type="paragraph" w:styleId="af4">
    <w:name w:val="footnote text"/>
    <w:link w:val="af5"/>
    <w:uiPriority w:val="99"/>
    <w:semiHidden/>
    <w:unhideWhenUsed/>
    <w:pPr>
      <w:spacing w:after="40"/>
    </w:pPr>
    <w:rPr>
      <w:sz w:val="18"/>
      <w:lang w:eastAsia="zh-CN"/>
    </w:rPr>
  </w:style>
  <w:style w:type="character" w:customStyle="1" w:styleId="af5">
    <w:name w:val="Текст сноски Знак"/>
    <w:link w:val="af4"/>
    <w:uiPriority w:val="99"/>
    <w:rPr>
      <w:sz w:val="18"/>
    </w:rPr>
  </w:style>
  <w:style w:type="character" w:styleId="af6">
    <w:name w:val="footnote reference"/>
    <w:uiPriority w:val="99"/>
    <w:unhideWhenUsed/>
    <w:rPr>
      <w:vertAlign w:val="superscript"/>
    </w:rPr>
  </w:style>
  <w:style w:type="paragraph" w:styleId="af7">
    <w:name w:val="endnote text"/>
    <w:link w:val="af8"/>
    <w:uiPriority w:val="99"/>
    <w:semiHidden/>
    <w:unhideWhenUsed/>
    <w:rPr>
      <w:lang w:eastAsia="zh-CN"/>
    </w:rPr>
  </w:style>
  <w:style w:type="character" w:customStyle="1" w:styleId="af8">
    <w:name w:val="Текст концевой сноски Знак"/>
    <w:link w:val="af7"/>
    <w:uiPriority w:val="99"/>
    <w:rPr>
      <w:sz w:val="20"/>
    </w:rPr>
  </w:style>
  <w:style w:type="character" w:styleId="af9">
    <w:name w:val="endnote reference"/>
    <w:uiPriority w:val="99"/>
    <w:semiHidden/>
    <w:unhideWhenUsed/>
    <w:rPr>
      <w:vertAlign w:val="superscript"/>
    </w:rPr>
  </w:style>
  <w:style w:type="paragraph" w:styleId="12">
    <w:name w:val="toc 1"/>
    <w:uiPriority w:val="39"/>
    <w:unhideWhenUsed/>
    <w:pPr>
      <w:spacing w:after="57"/>
    </w:pPr>
    <w:rPr>
      <w:lang w:eastAsia="zh-CN"/>
    </w:rPr>
  </w:style>
  <w:style w:type="paragraph" w:styleId="23">
    <w:name w:val="toc 2"/>
    <w:uiPriority w:val="39"/>
    <w:unhideWhenUsed/>
    <w:pPr>
      <w:spacing w:after="57"/>
      <w:ind w:left="283"/>
    </w:pPr>
    <w:rPr>
      <w:lang w:eastAsia="zh-CN"/>
    </w:rPr>
  </w:style>
  <w:style w:type="paragraph" w:styleId="32">
    <w:name w:val="toc 3"/>
    <w:uiPriority w:val="39"/>
    <w:unhideWhenUsed/>
    <w:pPr>
      <w:spacing w:after="57"/>
      <w:ind w:left="567"/>
    </w:pPr>
    <w:rPr>
      <w:lang w:eastAsia="zh-CN"/>
    </w:rPr>
  </w:style>
  <w:style w:type="paragraph" w:styleId="42">
    <w:name w:val="toc 4"/>
    <w:uiPriority w:val="39"/>
    <w:unhideWhenUsed/>
    <w:pPr>
      <w:spacing w:after="57"/>
      <w:ind w:left="850"/>
    </w:pPr>
    <w:rPr>
      <w:lang w:eastAsia="zh-CN"/>
    </w:rPr>
  </w:style>
  <w:style w:type="paragraph" w:styleId="52">
    <w:name w:val="toc 5"/>
    <w:uiPriority w:val="39"/>
    <w:unhideWhenUsed/>
    <w:pPr>
      <w:spacing w:after="57"/>
      <w:ind w:left="1134"/>
    </w:pPr>
    <w:rPr>
      <w:lang w:eastAsia="zh-CN"/>
    </w:rPr>
  </w:style>
  <w:style w:type="paragraph" w:styleId="61">
    <w:name w:val="toc 6"/>
    <w:uiPriority w:val="39"/>
    <w:unhideWhenUsed/>
    <w:pPr>
      <w:spacing w:after="57"/>
      <w:ind w:left="1417"/>
    </w:pPr>
    <w:rPr>
      <w:lang w:eastAsia="zh-CN"/>
    </w:rPr>
  </w:style>
  <w:style w:type="paragraph" w:styleId="71">
    <w:name w:val="toc 7"/>
    <w:uiPriority w:val="39"/>
    <w:unhideWhenUsed/>
    <w:pPr>
      <w:spacing w:after="57"/>
      <w:ind w:left="1701"/>
    </w:pPr>
    <w:rPr>
      <w:lang w:eastAsia="zh-CN"/>
    </w:rPr>
  </w:style>
  <w:style w:type="paragraph" w:styleId="81">
    <w:name w:val="toc 8"/>
    <w:uiPriority w:val="39"/>
    <w:unhideWhenUsed/>
    <w:pPr>
      <w:spacing w:after="57"/>
      <w:ind w:left="1984"/>
    </w:pPr>
    <w:rPr>
      <w:lang w:eastAsia="zh-CN"/>
    </w:rPr>
  </w:style>
  <w:style w:type="paragraph" w:styleId="91">
    <w:name w:val="toc 9"/>
    <w:uiPriority w:val="39"/>
    <w:unhideWhenUsed/>
    <w:pPr>
      <w:spacing w:after="57"/>
      <w:ind w:left="2268"/>
    </w:pPr>
    <w:rPr>
      <w:lang w:eastAsia="zh-CN"/>
    </w:rPr>
  </w:style>
  <w:style w:type="paragraph" w:styleId="afa">
    <w:name w:val="TOC Heading"/>
    <w:uiPriority w:val="39"/>
    <w:unhideWhenUsed/>
    <w:rPr>
      <w:lang w:eastAsia="zh-CN"/>
    </w:rPr>
  </w:style>
  <w:style w:type="paragraph" w:styleId="afb">
    <w:name w:val="table of figures"/>
    <w:uiPriority w:val="99"/>
    <w:unhideWhenUsed/>
    <w:rPr>
      <w:lang w:eastAsia="zh-CN"/>
    </w:rPr>
  </w:style>
  <w:style w:type="character" w:customStyle="1" w:styleId="10">
    <w:name w:val="Заголовок 1 Знак"/>
    <w:link w:val="1"/>
    <w:rPr>
      <w:rFonts w:ascii="Times New Roman" w:eastAsia="Times New Roman" w:hAnsi="Times New Roman"/>
      <w:sz w:val="28"/>
      <w:szCs w:val="20"/>
      <w:lang w:val="en-US" w:eastAsia="ru-RU"/>
    </w:rPr>
  </w:style>
  <w:style w:type="character" w:customStyle="1" w:styleId="20">
    <w:name w:val="Заголовок 2 Знак"/>
    <w:link w:val="2"/>
    <w:rPr>
      <w:rFonts w:ascii="Cambria" w:eastAsia="Times New Roman" w:hAnsi="Cambria"/>
      <w:b/>
      <w:bCs/>
      <w:color w:val="4F81BD"/>
      <w:sz w:val="26"/>
      <w:szCs w:val="26"/>
    </w:rPr>
  </w:style>
  <w:style w:type="character" w:customStyle="1" w:styleId="30">
    <w:name w:val="Заголовок 3 Знак"/>
    <w:link w:val="3"/>
    <w:rPr>
      <w:rFonts w:ascii="Cambria" w:eastAsia="Times New Roman" w:hAnsi="Cambria"/>
      <w:b/>
      <w:bCs/>
      <w:sz w:val="26"/>
      <w:szCs w:val="26"/>
      <w:lang w:val="en-US" w:eastAsia="ru-RU"/>
    </w:rPr>
  </w:style>
  <w:style w:type="paragraph" w:customStyle="1" w:styleId="a">
    <w:name w:val="список с точками"/>
    <w:basedOn w:val="a0"/>
    <w:pPr>
      <w:numPr>
        <w:numId w:val="1"/>
      </w:numPr>
      <w:tabs>
        <w:tab w:val="num" w:pos="756"/>
      </w:tabs>
      <w:spacing w:line="312" w:lineRule="auto"/>
      <w:ind w:left="756"/>
    </w:pPr>
    <w:rPr>
      <w:rFonts w:ascii="Times New Roman" w:eastAsia="Times New Roman" w:hAnsi="Times New Roman"/>
      <w:sz w:val="24"/>
      <w:szCs w:val="24"/>
      <w:lang w:eastAsia="ru-RU"/>
    </w:rPr>
  </w:style>
  <w:style w:type="paragraph" w:customStyle="1" w:styleId="afc">
    <w:name w:val="Для таблиц"/>
    <w:basedOn w:val="a0"/>
    <w:rPr>
      <w:rFonts w:ascii="Times New Roman" w:eastAsia="Times New Roman" w:hAnsi="Times New Roman"/>
      <w:sz w:val="24"/>
      <w:szCs w:val="24"/>
      <w:lang w:eastAsia="ru-RU"/>
    </w:rPr>
  </w:style>
  <w:style w:type="paragraph" w:styleId="afd">
    <w:name w:val="annotation text"/>
    <w:basedOn w:val="a0"/>
    <w:link w:val="afe"/>
    <w:semiHidden/>
    <w:rPr>
      <w:rFonts w:ascii="Times New Roman" w:eastAsia="Times New Roman" w:hAnsi="Times New Roman"/>
      <w:lang w:val="en-US" w:eastAsia="ru-RU"/>
    </w:rPr>
  </w:style>
  <w:style w:type="character" w:customStyle="1" w:styleId="afe">
    <w:name w:val="Текст примечания Знак"/>
    <w:link w:val="afd"/>
    <w:semiHidden/>
    <w:rPr>
      <w:rFonts w:ascii="Times New Roman" w:eastAsia="Times New Roman" w:hAnsi="Times New Roman"/>
      <w:sz w:val="20"/>
      <w:szCs w:val="20"/>
      <w:lang w:val="en-US" w:eastAsia="ru-RU"/>
    </w:rPr>
  </w:style>
  <w:style w:type="paragraph" w:styleId="aff">
    <w:name w:val="annotation subject"/>
    <w:basedOn w:val="afd"/>
    <w:next w:val="afd"/>
    <w:link w:val="aff0"/>
    <w:semiHidden/>
    <w:rPr>
      <w:b/>
      <w:bCs/>
    </w:rPr>
  </w:style>
  <w:style w:type="character" w:customStyle="1" w:styleId="aff0">
    <w:name w:val="Тема примечания Знак"/>
    <w:link w:val="aff"/>
    <w:semiHidden/>
    <w:rPr>
      <w:rFonts w:ascii="Times New Roman" w:eastAsia="Times New Roman" w:hAnsi="Times New Roman"/>
      <w:b/>
      <w:bCs/>
      <w:sz w:val="20"/>
      <w:szCs w:val="20"/>
      <w:lang w:val="en-US" w:eastAsia="ru-RU"/>
    </w:rPr>
  </w:style>
  <w:style w:type="paragraph" w:styleId="aff1">
    <w:name w:val="Balloon Text"/>
    <w:basedOn w:val="a0"/>
    <w:link w:val="aff2"/>
    <w:semiHidden/>
    <w:rPr>
      <w:rFonts w:ascii="Tahoma" w:eastAsia="Times New Roman" w:hAnsi="Tahoma"/>
      <w:sz w:val="16"/>
      <w:szCs w:val="16"/>
      <w:lang w:val="en-US" w:eastAsia="ru-RU"/>
    </w:rPr>
  </w:style>
  <w:style w:type="character" w:customStyle="1" w:styleId="aff2">
    <w:name w:val="Текст выноски Знак"/>
    <w:link w:val="aff1"/>
    <w:semiHidden/>
    <w:rPr>
      <w:rFonts w:ascii="Tahoma" w:eastAsia="Times New Roman" w:hAnsi="Tahoma"/>
      <w:sz w:val="16"/>
      <w:szCs w:val="16"/>
      <w:lang w:val="en-US" w:eastAsia="ru-RU"/>
    </w:rPr>
  </w:style>
  <w:style w:type="character" w:customStyle="1" w:styleId="ae">
    <w:name w:val="Верхний колонтитул Знак"/>
    <w:link w:val="ad"/>
    <w:rPr>
      <w:rFonts w:ascii="Times New Roman" w:eastAsia="Times New Roman" w:hAnsi="Times New Roman"/>
      <w:sz w:val="24"/>
      <w:szCs w:val="24"/>
      <w:lang w:val="en-US" w:eastAsia="ru-RU"/>
    </w:rPr>
  </w:style>
  <w:style w:type="character" w:customStyle="1" w:styleId="af0">
    <w:name w:val="Нижний колонтитул Знак"/>
    <w:link w:val="af"/>
    <w:uiPriority w:val="99"/>
    <w:rPr>
      <w:rFonts w:ascii="Times New Roman" w:eastAsia="Times New Roman" w:hAnsi="Times New Roman"/>
      <w:sz w:val="24"/>
      <w:szCs w:val="24"/>
      <w:lang w:val="en-US" w:eastAsia="ru-RU"/>
    </w:rPr>
  </w:style>
  <w:style w:type="paragraph" w:customStyle="1" w:styleId="u">
    <w:name w:val="u"/>
    <w:basedOn w:val="a0"/>
    <w:pPr>
      <w:spacing w:before="100" w:beforeAutospacing="1" w:after="100" w:afterAutospacing="1"/>
    </w:pPr>
    <w:rPr>
      <w:rFonts w:ascii="Times New Roman" w:eastAsia="Times New Roman" w:hAnsi="Times New Roman"/>
      <w:sz w:val="24"/>
      <w:szCs w:val="24"/>
      <w:lang w:eastAsia="ru-RU"/>
    </w:rPr>
  </w:style>
  <w:style w:type="paragraph" w:styleId="aff3">
    <w:name w:val="Plain Text"/>
    <w:basedOn w:val="a0"/>
    <w:link w:val="aff4"/>
    <w:rPr>
      <w:rFonts w:ascii="Courier New" w:eastAsia="Times New Roman" w:hAnsi="Courier New"/>
      <w:lang w:val="en-US" w:eastAsia="ru-RU"/>
    </w:rPr>
  </w:style>
  <w:style w:type="character" w:customStyle="1" w:styleId="aff4">
    <w:name w:val="Текст Знак"/>
    <w:link w:val="aff3"/>
    <w:rPr>
      <w:rFonts w:ascii="Courier New" w:eastAsia="Times New Roman" w:hAnsi="Courier New"/>
      <w:sz w:val="20"/>
      <w:szCs w:val="20"/>
      <w:lang w:val="en-US" w:eastAsia="ru-RU"/>
    </w:rPr>
  </w:style>
  <w:style w:type="paragraph" w:styleId="24">
    <w:name w:val="Body Text 2"/>
    <w:basedOn w:val="a0"/>
    <w:link w:val="25"/>
    <w:pPr>
      <w:spacing w:line="480" w:lineRule="auto"/>
      <w:ind w:firstLine="720"/>
    </w:pPr>
    <w:rPr>
      <w:rFonts w:ascii="Courier New" w:eastAsia="Times New Roman" w:hAnsi="Courier New"/>
      <w:sz w:val="24"/>
      <w:szCs w:val="24"/>
      <w:lang w:val="en-US" w:eastAsia="ru-RU"/>
    </w:rPr>
  </w:style>
  <w:style w:type="character" w:customStyle="1" w:styleId="25">
    <w:name w:val="Основной текст 2 Знак"/>
    <w:link w:val="24"/>
    <w:rPr>
      <w:rFonts w:ascii="Courier New" w:eastAsia="Times New Roman" w:hAnsi="Courier New"/>
      <w:sz w:val="24"/>
      <w:szCs w:val="24"/>
      <w:lang w:val="en-US" w:eastAsia="ru-RU"/>
    </w:rPr>
  </w:style>
  <w:style w:type="paragraph" w:styleId="a7">
    <w:name w:val="Body Text"/>
    <w:basedOn w:val="a0"/>
    <w:link w:val="aff5"/>
    <w:pPr>
      <w:shd w:val="clear" w:color="auto" w:fill="FFFFFF"/>
      <w:spacing w:before="60" w:after="60" w:line="329" w:lineRule="exact"/>
      <w:ind w:firstLine="660"/>
    </w:pPr>
    <w:rPr>
      <w:rFonts w:ascii="Times New Roman" w:eastAsia="Times New Roman" w:hAnsi="Times New Roman"/>
      <w:color w:val="000000"/>
      <w:sz w:val="24"/>
      <w:szCs w:val="24"/>
      <w:lang w:eastAsia="ru-RU"/>
    </w:rPr>
  </w:style>
  <w:style w:type="character" w:customStyle="1" w:styleId="aff5">
    <w:name w:val="Основной текст Знак"/>
    <w:link w:val="a7"/>
    <w:rPr>
      <w:rFonts w:ascii="Times New Roman" w:eastAsia="Times New Roman" w:hAnsi="Times New Roman"/>
      <w:sz w:val="24"/>
      <w:szCs w:val="24"/>
      <w:lang w:val="en-US" w:eastAsia="ru-RU"/>
    </w:rPr>
  </w:style>
  <w:style w:type="paragraph" w:styleId="aff6">
    <w:name w:val="Body Text Indent"/>
    <w:basedOn w:val="a0"/>
    <w:link w:val="aff7"/>
    <w:pPr>
      <w:spacing w:after="120"/>
      <w:ind w:left="283"/>
    </w:pPr>
    <w:rPr>
      <w:rFonts w:ascii="Times New Roman" w:eastAsia="Times New Roman" w:hAnsi="Times New Roman"/>
      <w:lang w:val="en-US" w:eastAsia="ru-RU"/>
    </w:rPr>
  </w:style>
  <w:style w:type="character" w:customStyle="1" w:styleId="aff7">
    <w:name w:val="Основной текст с отступом Знак"/>
    <w:link w:val="aff6"/>
    <w:rPr>
      <w:rFonts w:ascii="Times New Roman" w:eastAsia="Times New Roman" w:hAnsi="Times New Roman"/>
      <w:sz w:val="20"/>
      <w:szCs w:val="20"/>
      <w:lang w:val="en-US" w:eastAsia="ru-RU"/>
    </w:rPr>
  </w:style>
  <w:style w:type="paragraph" w:customStyle="1" w:styleId="ConsPlusTitle">
    <w:name w:val="ConsPlusTitle"/>
    <w:pPr>
      <w:widowControl w:val="0"/>
    </w:pPr>
    <w:rPr>
      <w:rFonts w:ascii="Times New Roman" w:hAnsi="Times New Roman"/>
      <w:b/>
      <w:bCs/>
      <w:sz w:val="28"/>
      <w:szCs w:val="28"/>
    </w:rPr>
  </w:style>
  <w:style w:type="paragraph" w:styleId="aff8">
    <w:name w:val="Normal (Web)"/>
    <w:basedOn w:val="a0"/>
    <w:pPr>
      <w:spacing w:before="100" w:beforeAutospacing="1" w:after="100" w:afterAutospacing="1"/>
    </w:pPr>
    <w:rPr>
      <w:rFonts w:ascii="Times New Roman" w:eastAsia="Times New Roman" w:hAnsi="Times New Roman"/>
      <w:sz w:val="24"/>
      <w:szCs w:val="24"/>
      <w:lang w:eastAsia="ru-RU"/>
    </w:rPr>
  </w:style>
  <w:style w:type="character" w:customStyle="1" w:styleId="BodytextItalic">
    <w:name w:val="Body text + Italic"/>
    <w:rPr>
      <w:i/>
      <w:iCs/>
      <w:sz w:val="24"/>
      <w:szCs w:val="24"/>
      <w:shd w:val="clear" w:color="auto" w:fill="FFFFFF"/>
    </w:rPr>
  </w:style>
  <w:style w:type="character" w:styleId="aff9">
    <w:name w:val="FollowedHyperlink"/>
    <w:rPr>
      <w:color w:val="800080"/>
      <w:u w:val="single"/>
    </w:rPr>
  </w:style>
  <w:style w:type="character" w:customStyle="1" w:styleId="aa">
    <w:name w:val="Подзаголовок Знак"/>
    <w:link w:val="a9"/>
    <w:rPr>
      <w:rFonts w:ascii="Times New Roman" w:eastAsia="Times New Roman" w:hAnsi="Times New Roman"/>
      <w:sz w:val="28"/>
      <w:szCs w:val="20"/>
      <w:lang w:val="en-US" w:eastAsia="ru-RU"/>
    </w:rPr>
  </w:style>
  <w:style w:type="paragraph" w:styleId="26">
    <w:name w:val="Body Text Indent 2"/>
    <w:basedOn w:val="a0"/>
    <w:link w:val="27"/>
    <w:pPr>
      <w:spacing w:after="120" w:line="480" w:lineRule="auto"/>
      <w:ind w:left="283"/>
    </w:pPr>
    <w:rPr>
      <w:rFonts w:ascii="Times New Roman" w:eastAsia="Times New Roman" w:hAnsi="Times New Roman"/>
      <w:sz w:val="24"/>
      <w:szCs w:val="24"/>
      <w:lang w:eastAsia="ru-RU"/>
    </w:rPr>
  </w:style>
  <w:style w:type="character" w:customStyle="1" w:styleId="27">
    <w:name w:val="Основной текст с отступом 2 Знак"/>
    <w:link w:val="26"/>
    <w:rPr>
      <w:rFonts w:ascii="Times New Roman" w:eastAsia="Times New Roman" w:hAnsi="Times New Roman"/>
      <w:sz w:val="24"/>
      <w:szCs w:val="24"/>
      <w:lang w:eastAsia="ru-RU"/>
    </w:rPr>
  </w:style>
  <w:style w:type="paragraph" w:customStyle="1" w:styleId="ConsPlusNormal">
    <w:name w:val="ConsPlusNormal"/>
    <w:pPr>
      <w:widowControl w:val="0"/>
      <w:ind w:firstLine="720"/>
    </w:pPr>
    <w:rPr>
      <w:rFonts w:ascii="Arial" w:eastAsia="Times New Roman" w:hAnsi="Arial"/>
    </w:rPr>
  </w:style>
  <w:style w:type="paragraph" w:customStyle="1" w:styleId="western">
    <w:name w:val="western"/>
    <w:basedOn w:val="a0"/>
    <w:pPr>
      <w:spacing w:before="100" w:beforeAutospacing="1"/>
      <w:jc w:val="center"/>
    </w:pPr>
    <w:rPr>
      <w:rFonts w:ascii="Times New Roman" w:eastAsia="Times New Roman" w:hAnsi="Times New Roman"/>
      <w:i/>
      <w:iCs/>
      <w:color w:val="000000"/>
      <w:sz w:val="24"/>
      <w:szCs w:val="24"/>
      <w:lang w:eastAsia="ru-RU"/>
    </w:rPr>
  </w:style>
  <w:style w:type="character" w:styleId="affa">
    <w:name w:val="Strong"/>
    <w:rPr>
      <w:b/>
      <w:bCs/>
    </w:rPr>
  </w:style>
  <w:style w:type="paragraph" w:customStyle="1" w:styleId="Style">
    <w:name w:val="Style"/>
    <w:pPr>
      <w:widowControl w:val="0"/>
    </w:pPr>
    <w:rPr>
      <w:rFonts w:ascii="Times New Roman" w:eastAsia="Times New Roman" w:hAnsi="Times New Roman"/>
      <w:sz w:val="24"/>
      <w:szCs w:val="24"/>
    </w:rPr>
  </w:style>
  <w:style w:type="character" w:styleId="affb">
    <w:name w:val="page number"/>
  </w:style>
  <w:style w:type="character" w:customStyle="1" w:styleId="fc-white">
    <w:name w:val="fc-white"/>
  </w:style>
  <w:style w:type="character" w:customStyle="1" w:styleId="-">
    <w:name w:val="Интернет-ссылка"/>
    <w:rPr>
      <w:color w:val="0000FF"/>
      <w:u w:val="single"/>
    </w:rPr>
  </w:style>
  <w:style w:type="table" w:customStyle="1" w:styleId="TableGrid">
    <w:name w:val="TableGrid"/>
    <w:rsid w:val="00C8554B"/>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2926">
      <w:bodyDiv w:val="1"/>
      <w:marLeft w:val="0"/>
      <w:marRight w:val="0"/>
      <w:marTop w:val="0"/>
      <w:marBottom w:val="0"/>
      <w:divBdr>
        <w:top w:val="none" w:sz="0" w:space="0" w:color="auto"/>
        <w:left w:val="none" w:sz="0" w:space="0" w:color="auto"/>
        <w:bottom w:val="none" w:sz="0" w:space="0" w:color="auto"/>
        <w:right w:val="none" w:sz="0" w:space="0" w:color="auto"/>
      </w:divBdr>
    </w:div>
    <w:div w:id="21478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tudentlibrary.ru/book/ISBN9785970454794.html" TargetMode="External"/><Relationship Id="rId18" Type="http://schemas.openxmlformats.org/officeDocument/2006/relationships/hyperlink" Target="http://www.physiotherap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smedlib.ru/book/ISBN9785970469323.html" TargetMode="External"/><Relationship Id="rId17" Type="http://schemas.openxmlformats.org/officeDocument/2006/relationships/hyperlink" Target="http://rovvm.ru/" TargetMode="External"/><Relationship Id="rId2" Type="http://schemas.openxmlformats.org/officeDocument/2006/relationships/numbering" Target="numbering.xml"/><Relationship Id="rId16" Type="http://schemas.openxmlformats.org/officeDocument/2006/relationships/hyperlink" Target="http://rusnka.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entlibrary.ru/book/ISBN9785970459454.html" TargetMode="External"/><Relationship Id="rId5" Type="http://schemas.openxmlformats.org/officeDocument/2006/relationships/webSettings" Target="webSettings.xml"/><Relationship Id="rId15" Type="http://schemas.openxmlformats.org/officeDocument/2006/relationships/hyperlink" Target="https://www.rosmedlib.ru/book/ISBN9785970469989.html"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rosmedlib.ru/book/ISBN97859704706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4552</Words>
  <Characters>25950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Владимир Журомский</cp:lastModifiedBy>
  <cp:revision>3</cp:revision>
  <cp:lastPrinted>2023-06-22T11:36:00Z</cp:lastPrinted>
  <dcterms:created xsi:type="dcterms:W3CDTF">2023-08-14T12:18:00Z</dcterms:created>
  <dcterms:modified xsi:type="dcterms:W3CDTF">2023-08-15T13:48:00Z</dcterms:modified>
</cp:coreProperties>
</file>