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539"/>
        <w:gridCol w:w="5387"/>
      </w:tblGrid>
      <w:tr w:rsidR="002F39BE">
        <w:tc>
          <w:tcPr>
            <w:tcW w:w="3539" w:type="dxa"/>
          </w:tcPr>
          <w:p w:rsidR="002F39BE" w:rsidRDefault="00D35CE4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Ф.И.О.</w:t>
            </w:r>
          </w:p>
        </w:tc>
        <w:tc>
          <w:tcPr>
            <w:tcW w:w="5387" w:type="dxa"/>
          </w:tcPr>
          <w:p w:rsidR="002F39BE" w:rsidRDefault="00010387"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Самодай Валерий Григорьевич</w:t>
            </w:r>
          </w:p>
        </w:tc>
      </w:tr>
      <w:tr w:rsidR="002F39BE">
        <w:tc>
          <w:tcPr>
            <w:tcW w:w="3539" w:type="dxa"/>
          </w:tcPr>
          <w:p w:rsidR="002F39BE" w:rsidRDefault="00D35CE4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Ученая степень, ученое звание, должность</w:t>
            </w:r>
          </w:p>
        </w:tc>
        <w:tc>
          <w:tcPr>
            <w:tcW w:w="5387" w:type="dxa"/>
          </w:tcPr>
          <w:p w:rsidR="002F39BE" w:rsidRDefault="00EF641F"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доктор</w:t>
            </w:r>
            <w:r w:rsidR="00D35CE4">
              <w:rPr>
                <w:rFonts w:ascii="Times New Roman"/>
                <w:sz w:val="24"/>
              </w:rPr>
              <w:t xml:space="preserve"> медицинских наук</w:t>
            </w:r>
          </w:p>
          <w:p w:rsidR="002F39BE" w:rsidRDefault="00EF641F" w:rsidP="00EF641F"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профессор</w:t>
            </w:r>
            <w:r w:rsidR="00D35CE4">
              <w:rPr>
                <w:rFonts w:ascii="Times New Roman"/>
                <w:sz w:val="24"/>
              </w:rPr>
              <w:t>, зав</w:t>
            </w:r>
            <w:r>
              <w:rPr>
                <w:rFonts w:ascii="Times New Roman"/>
                <w:sz w:val="24"/>
              </w:rPr>
              <w:t>едующий</w:t>
            </w:r>
            <w:r w:rsidR="00D35CE4">
              <w:rPr>
                <w:rFonts w:ascii="Times New Roman"/>
                <w:sz w:val="24"/>
              </w:rPr>
              <w:t xml:space="preserve"> кафедрой </w:t>
            </w:r>
            <w:r>
              <w:rPr>
                <w:rFonts w:ascii="Times New Roman"/>
                <w:sz w:val="24"/>
              </w:rPr>
              <w:t>травматологии и ортопедии</w:t>
            </w:r>
          </w:p>
        </w:tc>
      </w:tr>
      <w:tr w:rsidR="002F39BE">
        <w:tc>
          <w:tcPr>
            <w:tcW w:w="3539" w:type="dxa"/>
          </w:tcPr>
          <w:p w:rsidR="002F39BE" w:rsidRDefault="00D35CE4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Название структурного подразделения</w:t>
            </w:r>
          </w:p>
        </w:tc>
        <w:tc>
          <w:tcPr>
            <w:tcW w:w="5387" w:type="dxa"/>
          </w:tcPr>
          <w:p w:rsidR="002F39BE" w:rsidRDefault="00D35CE4" w:rsidP="00EF641F"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кафедра </w:t>
            </w:r>
            <w:r w:rsidR="00EF641F">
              <w:rPr>
                <w:rFonts w:ascii="Times New Roman"/>
                <w:sz w:val="24"/>
              </w:rPr>
              <w:t>травматологии и ортопедии</w:t>
            </w:r>
          </w:p>
        </w:tc>
      </w:tr>
      <w:tr w:rsidR="002F39BE">
        <w:tc>
          <w:tcPr>
            <w:tcW w:w="3539" w:type="dxa"/>
          </w:tcPr>
          <w:p w:rsidR="002F39BE" w:rsidRDefault="00D35CE4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Электронная почта</w:t>
            </w:r>
          </w:p>
        </w:tc>
        <w:tc>
          <w:tcPr>
            <w:tcW w:w="5387" w:type="dxa"/>
          </w:tcPr>
          <w:p w:rsidR="002F39BE" w:rsidRDefault="00EF641F"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en-US"/>
              </w:rPr>
              <w:t>v_samoday</w:t>
            </w:r>
            <w:r w:rsidR="00D35CE4">
              <w:rPr>
                <w:rFonts w:ascii="Times New Roman"/>
                <w:sz w:val="24"/>
              </w:rPr>
              <w:t>@mail.ru</w:t>
            </w:r>
          </w:p>
        </w:tc>
      </w:tr>
      <w:tr w:rsidR="002F39BE">
        <w:tc>
          <w:tcPr>
            <w:tcW w:w="3539" w:type="dxa"/>
          </w:tcPr>
          <w:p w:rsidR="002F39BE" w:rsidRDefault="00D35CE4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Конт. тел.</w:t>
            </w:r>
          </w:p>
        </w:tc>
        <w:tc>
          <w:tcPr>
            <w:tcW w:w="5387" w:type="dxa"/>
          </w:tcPr>
          <w:p w:rsidR="002F39BE" w:rsidRDefault="00021A98"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+7 919 1878950</w:t>
            </w:r>
          </w:p>
        </w:tc>
      </w:tr>
      <w:tr w:rsidR="002F39BE">
        <w:tc>
          <w:tcPr>
            <w:tcW w:w="3539" w:type="dxa"/>
          </w:tcPr>
          <w:p w:rsidR="002F39BE" w:rsidRDefault="00D35CE4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Владение языками</w:t>
            </w:r>
          </w:p>
        </w:tc>
        <w:tc>
          <w:tcPr>
            <w:tcW w:w="5387" w:type="dxa"/>
          </w:tcPr>
          <w:p w:rsidR="002F39BE" w:rsidRDefault="00D35CE4"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английский – средний уровень </w:t>
            </w:r>
          </w:p>
        </w:tc>
      </w:tr>
      <w:tr w:rsidR="002F39BE">
        <w:tc>
          <w:tcPr>
            <w:tcW w:w="3539" w:type="dxa"/>
          </w:tcPr>
          <w:p w:rsidR="002F39BE" w:rsidRDefault="00D35CE4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Основные направления научной деятельности</w:t>
            </w:r>
          </w:p>
        </w:tc>
        <w:tc>
          <w:tcPr>
            <w:tcW w:w="5387" w:type="dxa"/>
          </w:tcPr>
          <w:p w:rsidR="002F39BE" w:rsidRDefault="00021A98"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Стимуляция репаративного гистиогенеза, комплексное лечение патологических переломов</w:t>
            </w:r>
            <w:r w:rsidR="00475D5D">
              <w:rPr>
                <w:rFonts w:ascii="Times New Roman"/>
                <w:sz w:val="24"/>
              </w:rPr>
              <w:t>, использование факторов роста</w:t>
            </w:r>
            <w:r w:rsidR="005434C4">
              <w:rPr>
                <w:rFonts w:ascii="Times New Roman"/>
                <w:sz w:val="24"/>
              </w:rPr>
              <w:t>, ортобиология в лечении патологии опорно-двигательного аппарата</w:t>
            </w:r>
            <w:bookmarkStart w:id="0" w:name="_GoBack"/>
            <w:bookmarkEnd w:id="0"/>
          </w:p>
        </w:tc>
      </w:tr>
      <w:tr w:rsidR="002F39BE">
        <w:tc>
          <w:tcPr>
            <w:tcW w:w="8926" w:type="dxa"/>
            <w:gridSpan w:val="2"/>
          </w:tcPr>
          <w:p w:rsidR="002F39BE" w:rsidRDefault="00933ED2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Публикации (2021-2023)</w:t>
            </w:r>
          </w:p>
          <w:p w:rsidR="00933ED2" w:rsidRPr="00933ED2" w:rsidRDefault="00933ED2" w:rsidP="00933ED2">
            <w:pPr>
              <w:pStyle w:val="af4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 w:rsidRPr="00933ED2">
              <w:rPr>
                <w:rFonts w:ascii="Times New Roman"/>
                <w:sz w:val="24"/>
              </w:rPr>
              <w:t xml:space="preserve">Самодай В.Г., Магомедов Р.М., Магомедов Р.М. Хирургия повреждений сухожилий сгибателей пальцев кисти (обзор литературы) // Кафедра травматологии и ортопедии. 2021. № 1 (43). С. 42-52.  </w:t>
            </w:r>
          </w:p>
          <w:p w:rsidR="00933ED2" w:rsidRPr="00933ED2" w:rsidRDefault="00933ED2" w:rsidP="00933ED2">
            <w:pPr>
              <w:pStyle w:val="af4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 w:rsidRPr="00933ED2">
              <w:rPr>
                <w:rFonts w:ascii="Times New Roman"/>
                <w:sz w:val="24"/>
              </w:rPr>
              <w:t>Самодай В.Г., Рыльков М.И. К вопросу об оказании ургентной специализированной помощи в хирургии повреждений // «Тенденции развития науки и образования». Июнь 2021 г. № 74, Часть 1. С.112-114</w:t>
            </w:r>
          </w:p>
          <w:p w:rsidR="00933ED2" w:rsidRPr="00933ED2" w:rsidRDefault="00933ED2" w:rsidP="00933ED2">
            <w:pPr>
              <w:pStyle w:val="af4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 w:rsidRPr="00933ED2">
              <w:rPr>
                <w:rFonts w:ascii="Times New Roman"/>
                <w:sz w:val="24"/>
              </w:rPr>
              <w:t>Самодай В.Г., Рыльков М.И., Федорищев А.П. Предупреждение тромбоэмболических осложнений в травматологии и ортопедии // «Тенденции развития науки и образования». Июнь 2021 г. № 74, Часть 1. С.115-119</w:t>
            </w:r>
          </w:p>
          <w:p w:rsidR="00933ED2" w:rsidRPr="00933ED2" w:rsidRDefault="00933ED2" w:rsidP="00933ED2">
            <w:pPr>
              <w:pStyle w:val="af4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 w:rsidRPr="00933ED2">
              <w:rPr>
                <w:rFonts w:ascii="Times New Roman"/>
                <w:sz w:val="24"/>
              </w:rPr>
              <w:t>Стариков А.О., Самодай В.Г. Возможности применения аллогенных лиофилизированных тромбоцитарных факторов роста для стимуляции регенеративного остеогенеза при переломах длинных трубчатых костей (экспериментальное исследование) // Сборник тезисов IX научно-практической конференции с международным участием Приоровские чтения 2021 «Ортобиология» совместно с конференцией молодых ученых. Редколлегия: М. А. Страхов [и др.]. Воронеж, 2021. С. 60-62.</w:t>
            </w:r>
          </w:p>
          <w:p w:rsidR="00933ED2" w:rsidRPr="00933ED2" w:rsidRDefault="00933ED2" w:rsidP="00933ED2">
            <w:pPr>
              <w:pStyle w:val="af4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 w:rsidRPr="00933ED2">
              <w:rPr>
                <w:rFonts w:ascii="Times New Roman"/>
                <w:sz w:val="24"/>
              </w:rPr>
              <w:t>Самодай В.Г., Варфоломеев Д.И., Кузнецова В.П., Рыльков М.И. Комплексное консервативное лечение пациентов как возможная альтернатива хирургическому подходу в трудных ортопедических ситуациях // Клиницист. 2022. Т. 16, № 2. С. 58-63</w:t>
            </w:r>
          </w:p>
          <w:p w:rsidR="00933ED2" w:rsidRPr="00933ED2" w:rsidRDefault="00933ED2" w:rsidP="00933ED2">
            <w:pPr>
              <w:pStyle w:val="af4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 w:rsidRPr="00933ED2">
              <w:rPr>
                <w:rFonts w:ascii="Times New Roman"/>
                <w:sz w:val="24"/>
              </w:rPr>
              <w:t>Самодай В.Г., Стариков А.О., Калашников П.И., Мандрощенко П.А. Псевдоартрозы: поиск методов лечения замедленной консолидации и несращения // Медицинский вестник Северного Кавказа. 2022. Т. 17. № 1. С. 105-111.</w:t>
            </w:r>
          </w:p>
          <w:p w:rsidR="00933ED2" w:rsidRPr="00933ED2" w:rsidRDefault="00933ED2" w:rsidP="00933ED2">
            <w:pPr>
              <w:pStyle w:val="af4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 w:rsidRPr="00933ED2">
              <w:rPr>
                <w:rFonts w:ascii="Times New Roman"/>
                <w:sz w:val="24"/>
              </w:rPr>
              <w:t>Варфоломеев Д.И., Самодай В.Г., Кузнецова В.П. Новое устройство для выполнения интрамедуллярной остеотомии бедренной кости // Гений ортопедии. 2022. Т. 28, № 6. С. 778-782</w:t>
            </w:r>
          </w:p>
          <w:p w:rsidR="00933ED2" w:rsidRPr="00933ED2" w:rsidRDefault="00933ED2" w:rsidP="00933ED2">
            <w:pPr>
              <w:pStyle w:val="af4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 w:rsidRPr="00933ED2">
              <w:rPr>
                <w:rFonts w:ascii="Times New Roman"/>
                <w:sz w:val="24"/>
              </w:rPr>
              <w:t>Самодай В.Г., Рыльков М.И. Периоперационное ведение пациентов в травматологии и ортопедии // Вестник экспериментальной и клинической хирургии. 2022. Т. 15. № S1. С. 82-86.</w:t>
            </w:r>
          </w:p>
          <w:p w:rsidR="00933ED2" w:rsidRPr="00933ED2" w:rsidRDefault="00933ED2" w:rsidP="00933ED2">
            <w:pPr>
              <w:pStyle w:val="af4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 w:rsidRPr="00933ED2">
              <w:rPr>
                <w:rFonts w:ascii="Times New Roman"/>
                <w:sz w:val="24"/>
              </w:rPr>
              <w:t>Самодай В.Г., Михайленко Б.С. Оптимальные подходы к выбору тактики оперативного лечения пациентов с переломами шейки бедра // В сборнике: Клинико-морфологические аспекты фундаментальных и прикладных научных исследований. материалы III Международной научной конференции. Воронеж, 2023. С. 95-97.</w:t>
            </w:r>
          </w:p>
          <w:p w:rsidR="00933ED2" w:rsidRDefault="00933ED2" w:rsidP="00631B7C">
            <w:pPr>
              <w:pStyle w:val="af4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 w:rsidRPr="00933ED2">
              <w:rPr>
                <w:rFonts w:ascii="Times New Roman"/>
                <w:sz w:val="24"/>
              </w:rPr>
              <w:lastRenderedPageBreak/>
              <w:t>Самодай В.Г., Алексеева Н.Т., Михайленко Б.С. Целесообразность расширения анатомических знаний у студентов при изучении травматологии // В сборнике: Клинико-морфологические аспекты фундаментальных и прикладных научных исследований. материалы III Международной научной конференции. Воронеж, 2023. С. 91-95.</w:t>
            </w:r>
          </w:p>
          <w:p w:rsidR="00933ED2" w:rsidRPr="00933ED2" w:rsidRDefault="00933ED2" w:rsidP="00631B7C">
            <w:pPr>
              <w:pStyle w:val="af4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 w:rsidRPr="00933ED2">
              <w:rPr>
                <w:rFonts w:ascii="Times New Roman"/>
                <w:sz w:val="24"/>
              </w:rPr>
              <w:t>Самодай В.Г., Лакатош К.О. Транспозиция аутотканей для восполнения дефекта и реваскуляризации перифрактурной зоны у пациентов с открытыми переломами голени // В книге: IV конгресс ОРТОБИОЛОГИЯ 2023 "Patient cases - от теории к практике". Тезисы докладов. Редколлегия: М. А. Страхов [и др.]. Воронеж, 2023. С. 137-139.</w:t>
            </w:r>
          </w:p>
          <w:p w:rsidR="00933ED2" w:rsidRDefault="00933ED2">
            <w:pPr>
              <w:rPr>
                <w:rFonts w:ascii="Times New Roman"/>
                <w:sz w:val="24"/>
              </w:rPr>
            </w:pPr>
          </w:p>
        </w:tc>
      </w:tr>
      <w:tr w:rsidR="002F39BE">
        <w:tc>
          <w:tcPr>
            <w:tcW w:w="8926" w:type="dxa"/>
            <w:gridSpan w:val="2"/>
          </w:tcPr>
          <w:p w:rsidR="00EC7B35" w:rsidRPr="00EC7B35" w:rsidRDefault="00EC7B35" w:rsidP="00EC7B35"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Конференции (2021-2023)</w:t>
            </w:r>
          </w:p>
          <w:p w:rsidR="00EC7B35" w:rsidRPr="00EC7B35" w:rsidRDefault="00EC7B35" w:rsidP="00EC7B35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/>
                <w:sz w:val="24"/>
              </w:rPr>
            </w:pPr>
            <w:r w:rsidRPr="00EC7B35">
              <w:rPr>
                <w:rFonts w:ascii="Times New Roman"/>
                <w:sz w:val="24"/>
              </w:rPr>
              <w:t>Болевой синдром в травматологии и ортопедии / Самодай В.Г. // Межрегиональная научно-практическая конференция «Современные аспекты лечения повреждений и заболеваний опорно-двигательного аппарата» в рамках 51-го межрегионального специализированного форума «Здравоохранение Черноземья». Г. Воронеж, 12 марта 2021г.</w:t>
            </w:r>
          </w:p>
          <w:p w:rsidR="00EC7B35" w:rsidRPr="00EC7B35" w:rsidRDefault="00EC7B35" w:rsidP="00EC7B35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/>
                <w:sz w:val="24"/>
              </w:rPr>
            </w:pPr>
            <w:r w:rsidRPr="00EC7B35">
              <w:rPr>
                <w:rFonts w:ascii="Times New Roman"/>
                <w:sz w:val="24"/>
              </w:rPr>
              <w:t>Болезни суставов - новые поиски и решения / Самодай В.Г.  // Межрегиональная научно-практическая конференция «Современные аспекты лечения повреждений и заболеваний опорно-двигательного аппарата» в рамках 51-го межрегионального специализированного форума «Здравоохранение Черноземья». Г. Воронеж, 12 марта 2021г.</w:t>
            </w:r>
          </w:p>
          <w:p w:rsidR="00EC7B35" w:rsidRPr="00EC7B35" w:rsidRDefault="00EC7B35" w:rsidP="00EC7B35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/>
                <w:sz w:val="24"/>
              </w:rPr>
            </w:pPr>
            <w:r w:rsidRPr="00EC7B35">
              <w:rPr>
                <w:rFonts w:ascii="Times New Roman"/>
                <w:sz w:val="24"/>
              </w:rPr>
              <w:t>Проблема боли в хирургии и травматологии / Самодай В.Г. // Межрегиональная научно-практическая конференция «Проблема боли в хирургии и травматологии». 03 июня 2021г., г. Липецк</w:t>
            </w:r>
          </w:p>
          <w:p w:rsidR="00EC7B35" w:rsidRPr="00EC7B35" w:rsidRDefault="00EC7B35" w:rsidP="00EC7B35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/>
                <w:sz w:val="24"/>
              </w:rPr>
            </w:pPr>
            <w:r w:rsidRPr="00EC7B35">
              <w:rPr>
                <w:rFonts w:ascii="Times New Roman"/>
                <w:sz w:val="24"/>
              </w:rPr>
              <w:t>Боль в спине: патогенетические аспекты и комплексное лечение / Самодай В.Г. // Межрегиональная конференция «Актуальные вопросы комплексной реабилитации пациентов с заболеваниями нервной системы и опорно-двигательного аппарата в условиях специализированного центра». Г.Воронеж, 30 сентября 2021г.</w:t>
            </w:r>
          </w:p>
          <w:p w:rsidR="00EC7B35" w:rsidRPr="00EC7B35" w:rsidRDefault="00EC7B35" w:rsidP="00EC7B35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/>
                <w:sz w:val="24"/>
              </w:rPr>
            </w:pPr>
            <w:r w:rsidRPr="00EC7B35">
              <w:rPr>
                <w:rFonts w:ascii="Times New Roman"/>
                <w:sz w:val="24"/>
              </w:rPr>
              <w:t>Аллогенные факторы роста, перспективы развития стимуляции репаративного гистиогенеза у пациентов в травматологии, ортопедии и комбустиологии / Самодай В.Г. // Межрегиональная научно-практическая конференция «Современные аспекты лечения повреждений и заболеваний опорно-двигательного аппарата» в рамках 52-го межрегионального специализированного форума-выставки «Здравоохранение Черноземья», приуроченного к Году науки и технологий в России. г.Воронеж, 6 октября 2021г.</w:t>
            </w:r>
          </w:p>
          <w:p w:rsidR="00EC7B35" w:rsidRPr="00EC7B35" w:rsidRDefault="00EC7B35" w:rsidP="00EC7B35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/>
                <w:sz w:val="24"/>
              </w:rPr>
            </w:pPr>
            <w:r w:rsidRPr="00EC7B35">
              <w:rPr>
                <w:rFonts w:ascii="Times New Roman"/>
                <w:sz w:val="24"/>
              </w:rPr>
              <w:t>Периоперационное ведение пациентов в травматологии и ортопедии / Самодай В.Г. // Межрегиональная научно-практическая конференция «Современные аспекты лечения повреждений и заболеваний опорно-двигательного аппарата» в рамках 52-го межрегионального специализированного форума-выставки «Здравоохранение Черноземья», приуроченного к Году науки и технологий в России. г.Воронеж, 6 октября 2021г.</w:t>
            </w:r>
          </w:p>
          <w:p w:rsidR="00EC7B35" w:rsidRPr="00EC7B35" w:rsidRDefault="00EC7B35" w:rsidP="00EC7B35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/>
                <w:sz w:val="24"/>
              </w:rPr>
            </w:pPr>
            <w:r w:rsidRPr="00EC7B35">
              <w:rPr>
                <w:rFonts w:ascii="Times New Roman"/>
                <w:sz w:val="24"/>
              </w:rPr>
              <w:t>Современные возможности профилактики и лечения несращений и формирующихся псевдоартрозов при переломах / Самодай В.Г. // VI Пироговский форум травматологов-ортопедов, посвящённый 50-летию кафедры травматологии, ортопедии и медицины катастроф МГМСУ имени А.И. Евдокимова. Г.Москва, 21-22 октября 2021г</w:t>
            </w:r>
          </w:p>
          <w:p w:rsidR="00EC7B35" w:rsidRPr="00EC7B35" w:rsidRDefault="00EC7B35" w:rsidP="00EC7B35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/>
                <w:sz w:val="24"/>
              </w:rPr>
            </w:pPr>
            <w:r w:rsidRPr="00EC7B35">
              <w:rPr>
                <w:rFonts w:ascii="Times New Roman"/>
                <w:sz w:val="24"/>
              </w:rPr>
              <w:t xml:space="preserve">Возможности регенеративной медицины в лечении повреждений и заболеваний крупных суставов / Самодай В.Г. // Региональная </w:t>
            </w:r>
            <w:r w:rsidRPr="00EC7B35">
              <w:rPr>
                <w:rFonts w:ascii="Times New Roman"/>
                <w:sz w:val="24"/>
              </w:rPr>
              <w:lastRenderedPageBreak/>
              <w:t>образовательная школа травматологов-ортопедов «Проблемы плечевого сустава глазами различных специалистов», совместно с клиникой «Олимп Здоровья». Г.Воронеж, 13 ноября 2021г.</w:t>
            </w:r>
          </w:p>
          <w:p w:rsidR="00EC7B35" w:rsidRPr="00EC7B35" w:rsidRDefault="00EC7B35" w:rsidP="00EC7B35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/>
                <w:sz w:val="24"/>
              </w:rPr>
            </w:pPr>
            <w:r w:rsidRPr="00EC7B35">
              <w:rPr>
                <w:rFonts w:ascii="Times New Roman"/>
                <w:sz w:val="24"/>
              </w:rPr>
              <w:t>Болевой синдром в травматологии и ортопедии» / Самодай В.Г. // Межрегиональная научно-практическая конференция «Современные аспекты лечения повреждений и заболеваний опорно-двигательного аппарата» в рамках 53-го Межрегионального специализированного форума-выставки «Здравоохранение Черноземья», 18 марта 2022, г.Воронеж</w:t>
            </w:r>
          </w:p>
          <w:p w:rsidR="00EC7B35" w:rsidRPr="00EC7B35" w:rsidRDefault="00EC7B35" w:rsidP="00EC7B35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/>
                <w:sz w:val="24"/>
              </w:rPr>
            </w:pPr>
            <w:r w:rsidRPr="00EC7B35">
              <w:rPr>
                <w:rFonts w:ascii="Times New Roman"/>
                <w:sz w:val="24"/>
              </w:rPr>
              <w:t>Болезни суставов - новые поиски и решения / Самодай В.Г. // Межрегиональная научно-практическая конференция «Современные аспекты лечения повреждений и заболеваний опорно-двигательного аппарата» в рамках 53-го Межрегионального специализированного форума-выставки «Здравоохранение Черноземья», 18 марта 2022, г.Воронеж</w:t>
            </w:r>
          </w:p>
          <w:p w:rsidR="00EC7B35" w:rsidRPr="00EC7B35" w:rsidRDefault="00EC7B35" w:rsidP="00EC7B35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/>
                <w:sz w:val="24"/>
              </w:rPr>
            </w:pPr>
            <w:r w:rsidRPr="00EC7B35">
              <w:rPr>
                <w:rFonts w:ascii="Times New Roman"/>
                <w:sz w:val="24"/>
              </w:rPr>
              <w:t>Эндопротезирование крупных суставов у коморбидных пациентов: как избежать осложнений и ошибок / Самодай В.Г. // Пятая межрегиональная научно-практическая конференция Центрально-черноземного региона «Актуальные вопросы травматологии и ортопедии», 27 мая 2022, г.Воронеж</w:t>
            </w:r>
          </w:p>
          <w:p w:rsidR="00EC7B35" w:rsidRPr="00EC7B35" w:rsidRDefault="00EC7B35" w:rsidP="00EC7B35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/>
                <w:sz w:val="24"/>
              </w:rPr>
            </w:pPr>
            <w:r w:rsidRPr="00EC7B35">
              <w:rPr>
                <w:rFonts w:ascii="Times New Roman"/>
                <w:sz w:val="24"/>
              </w:rPr>
              <w:t>Лечение осложнений после травм / Самодай В.Г. // Пятая межрегиональная научно-практическая конференция Центрально-черноземного региона «Актуальные вопросы травматологии и ортопедии», 27 мая 2022, г.Воронеж</w:t>
            </w:r>
          </w:p>
          <w:p w:rsidR="00EC7B35" w:rsidRPr="00EC7B35" w:rsidRDefault="00EC7B35" w:rsidP="00EC7B35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/>
                <w:sz w:val="24"/>
              </w:rPr>
            </w:pPr>
            <w:r w:rsidRPr="00EC7B35">
              <w:rPr>
                <w:rFonts w:ascii="Times New Roman"/>
                <w:sz w:val="24"/>
              </w:rPr>
              <w:t>Организация медицинской помощи при МСТ (экстренные и плановые состояния пациентов). Маршрутизация пациентов и взаимодействие травма-центров разного уровня / Самодай В.Г. // Региональная образовательная школа травматологов-ортопедов «Лечение последствий после множественной сочетанной травмы», 25 июня 2022, г.Воронеж</w:t>
            </w:r>
          </w:p>
          <w:p w:rsidR="00EC7B35" w:rsidRPr="00EC7B35" w:rsidRDefault="00EC7B35" w:rsidP="00EC7B35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/>
                <w:sz w:val="24"/>
              </w:rPr>
            </w:pPr>
            <w:r w:rsidRPr="00EC7B35">
              <w:rPr>
                <w:rFonts w:ascii="Times New Roman"/>
                <w:sz w:val="24"/>
              </w:rPr>
              <w:t>Возможности хирургической коррекции последствий сочетанной множественной травмы / Самодай В.Г. // Региональная образовательная школа травматологов-ортопедов «Лечение последствий после множественной сочетанной травмы», 25 июня 2022, г.Воронеж</w:t>
            </w:r>
          </w:p>
          <w:p w:rsidR="00EC7B35" w:rsidRPr="00EC7B35" w:rsidRDefault="00EC7B35" w:rsidP="00EC7B35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/>
                <w:sz w:val="24"/>
              </w:rPr>
            </w:pPr>
            <w:r w:rsidRPr="00EC7B35">
              <w:rPr>
                <w:rFonts w:ascii="Times New Roman"/>
                <w:sz w:val="24"/>
              </w:rPr>
              <w:t>Посттравматический артроз: современные методы диагностики и лечения / Самодай В.Г. // Научно-практическая конференция «Современные аспекты диагностики и лечения в травматологии и ортопедии», 19 ноября 2022, г.Воронеж</w:t>
            </w:r>
          </w:p>
          <w:p w:rsidR="00EC7B35" w:rsidRPr="00EC7B35" w:rsidRDefault="00EC7B35" w:rsidP="00EC7B35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/>
                <w:sz w:val="24"/>
              </w:rPr>
            </w:pPr>
            <w:r w:rsidRPr="00EC7B35">
              <w:rPr>
                <w:rFonts w:ascii="Times New Roman"/>
                <w:sz w:val="24"/>
              </w:rPr>
              <w:t>Возможности нормализации остеогенеза у пациентов с ложными суставами длинных трубчатых костей / Самодай В.Г. // XII Всероссийский съезд травматологов-ортопедов, 1-3 декабря, 2022, г.Москва</w:t>
            </w:r>
          </w:p>
          <w:p w:rsidR="00EC7B35" w:rsidRPr="00EC7B35" w:rsidRDefault="00EC7B35" w:rsidP="00EC7B35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/>
                <w:sz w:val="24"/>
              </w:rPr>
            </w:pPr>
            <w:r w:rsidRPr="00EC7B35">
              <w:rPr>
                <w:rFonts w:ascii="Times New Roman"/>
                <w:sz w:val="24"/>
              </w:rPr>
              <w:t>Посттравматический остеоартроз в практике травматолога. Современные подходы к лечению и реабилитации / Самодай В.Г. // Научно-практическая конференция «Травмы колена. Подходы к лечению и советы по реабилитации», 11 ноября 2022, г.Воронеж</w:t>
            </w:r>
          </w:p>
          <w:p w:rsidR="00EC7B35" w:rsidRPr="00EC7B35" w:rsidRDefault="00EC7B35" w:rsidP="00EC7B35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/>
                <w:sz w:val="24"/>
              </w:rPr>
            </w:pPr>
            <w:r w:rsidRPr="00EC7B35">
              <w:rPr>
                <w:rFonts w:ascii="Times New Roman"/>
                <w:sz w:val="24"/>
              </w:rPr>
              <w:t>Профилактика и лечение осложнений остеосинтеза проксимальных бедренных переломов / Самодай В.Г. // Межрегиональная научно-практическая конференция «Актуальные вопросы современной травматологии и ортопедии», г. Воронеж, 31.03.-01.04.2023 г.</w:t>
            </w:r>
          </w:p>
          <w:p w:rsidR="00EC7B35" w:rsidRPr="00EC7B35" w:rsidRDefault="00EC7B35" w:rsidP="00EC7B35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/>
                <w:sz w:val="24"/>
              </w:rPr>
            </w:pPr>
            <w:r w:rsidRPr="00EC7B35">
              <w:rPr>
                <w:rFonts w:ascii="Times New Roman"/>
                <w:sz w:val="24"/>
              </w:rPr>
              <w:t>Современная боевая травма, патофизиологические аспекты, оказание помощи на этапах медицинской эвакуации / Самодай В.Г. // Межрегиональная научно-практическая конференция «Актуальные вопросы современной травматологии и ортопедии», г. Воронеж, 31.03.-01.04.2023 г.</w:t>
            </w:r>
          </w:p>
          <w:p w:rsidR="00EC7B35" w:rsidRPr="00EC7B35" w:rsidRDefault="00EC7B35" w:rsidP="00EC7B35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/>
                <w:sz w:val="24"/>
              </w:rPr>
            </w:pPr>
            <w:r w:rsidRPr="00EC7B35">
              <w:rPr>
                <w:rFonts w:ascii="Times New Roman"/>
                <w:sz w:val="24"/>
              </w:rPr>
              <w:t>Ортобиологические техники в лечении пациентов с травмами и заболеваниями опорно-двигательного аппарата / Самодай В.Г. // Межрегиональная научно-практическая конференция «Актуальные вопросы современной травматологии и ортопедии», г. Воронеж, 31.03.-01.04.2023 г.</w:t>
            </w:r>
          </w:p>
          <w:p w:rsidR="00EC7B35" w:rsidRPr="00EC7B35" w:rsidRDefault="00EC7B35" w:rsidP="00EC7B35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/>
                <w:sz w:val="24"/>
              </w:rPr>
            </w:pPr>
            <w:r w:rsidRPr="00EC7B35">
              <w:rPr>
                <w:rFonts w:ascii="Times New Roman"/>
                <w:sz w:val="24"/>
              </w:rPr>
              <w:lastRenderedPageBreak/>
              <w:t>Ортобиологические техники в лечении заболеваний и повреждений опорно-двигательного аппарата / Самодай В.Г. // Межрегиональная научно-практическая конференция «Актуальные вопросы травматологии и ортопедии», г. Воронеж, 26.05.2023</w:t>
            </w:r>
          </w:p>
          <w:p w:rsidR="00EC7B35" w:rsidRPr="00EC7B35" w:rsidRDefault="00EC7B35" w:rsidP="00EC7B35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/>
                <w:sz w:val="24"/>
              </w:rPr>
            </w:pPr>
            <w:r w:rsidRPr="00EC7B35">
              <w:rPr>
                <w:rFonts w:ascii="Times New Roman"/>
                <w:sz w:val="24"/>
              </w:rPr>
              <w:t>Актуальные вопросы лечения осложнений после травмы/ Самодай В.Г. // Межрегиональная научно-практическая конференция «Актуальные вопросы травматологии и ортопедии», г. Воронеж, 26.05.2023</w:t>
            </w:r>
          </w:p>
          <w:p w:rsidR="00EC7B35" w:rsidRPr="00EC7B35" w:rsidRDefault="00EC7B35" w:rsidP="00EC7B35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/>
                <w:sz w:val="24"/>
              </w:rPr>
            </w:pPr>
            <w:r w:rsidRPr="00EC7B35">
              <w:rPr>
                <w:rFonts w:ascii="Times New Roman"/>
                <w:sz w:val="24"/>
              </w:rPr>
              <w:t>Современные возможности и эффективность и возможность использования отечественных протезов синовиальной жидкости в лечении суставной патологии / Самодай В.Г. // Межрегиональная научно-практическая конференция «Актуальные вопросы травматологии и ортопедии», г. Воронеж, 26.05.2023</w:t>
            </w:r>
          </w:p>
          <w:p w:rsidR="00EC7B35" w:rsidRPr="00EC7B35" w:rsidRDefault="00EC7B35" w:rsidP="00EC7B35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/>
                <w:sz w:val="24"/>
              </w:rPr>
            </w:pPr>
            <w:r w:rsidRPr="00EC7B35">
              <w:rPr>
                <w:rFonts w:ascii="Times New Roman"/>
                <w:sz w:val="24"/>
              </w:rPr>
              <w:t>Возможные варианты решения проблемы обширных посттравматических дефектов тканей /Самодай В.Г. // Межрегиональная научно-практическая конференция «Тяжелые повреждения опорно-двигательного аппарата и их последствия», г. Воронеж, 09.06.2023г.</w:t>
            </w:r>
          </w:p>
          <w:p w:rsidR="00EC7B35" w:rsidRPr="00EC7B35" w:rsidRDefault="00EC7B35" w:rsidP="00EC7B35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/>
                <w:sz w:val="24"/>
              </w:rPr>
            </w:pPr>
            <w:r w:rsidRPr="00EC7B35">
              <w:rPr>
                <w:rFonts w:ascii="Times New Roman"/>
                <w:sz w:val="24"/>
              </w:rPr>
              <w:t>Ортобиология в лечении несращений длинных трубчатых костей и дефектов тканей конечностей / Самодай В.Г. // Межрегиональная научно-практическая конференция «Актуальные вопросы оказания медицинской помощи детям», г. Липецк, 07.07.2023 г.</w:t>
            </w:r>
          </w:p>
          <w:p w:rsidR="00EC7B35" w:rsidRPr="00EC7B35" w:rsidRDefault="00EC7B35" w:rsidP="00EC7B35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/>
                <w:sz w:val="24"/>
              </w:rPr>
            </w:pPr>
            <w:r w:rsidRPr="00EC7B35">
              <w:rPr>
                <w:rFonts w:ascii="Times New Roman"/>
                <w:sz w:val="24"/>
              </w:rPr>
              <w:t>Боевая травма: патофизиология, оказание помощи на этапах медицинской эвакуации / Самодай В.Г. // Межрегиональная научно-практическая конференция «Травмы и ранения: от первой помощи до реабилитации», г. Воронеж, 09.09.2023г.</w:t>
            </w:r>
          </w:p>
          <w:p w:rsidR="002F39BE" w:rsidRPr="00EC7B35" w:rsidRDefault="002F39BE" w:rsidP="00EC7B35">
            <w:pPr>
              <w:jc w:val="both"/>
              <w:rPr>
                <w:rFonts w:ascii="Times New Roman"/>
                <w:sz w:val="24"/>
                <w:highlight w:val="yellow"/>
              </w:rPr>
            </w:pPr>
          </w:p>
        </w:tc>
      </w:tr>
      <w:tr w:rsidR="002F39BE">
        <w:tc>
          <w:tcPr>
            <w:tcW w:w="8926" w:type="dxa"/>
            <w:gridSpan w:val="2"/>
          </w:tcPr>
          <w:p w:rsidR="002F39BE" w:rsidRDefault="00D35CE4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 xml:space="preserve">Гранты (иное):  - </w:t>
            </w:r>
          </w:p>
          <w:p w:rsidR="002F39BE" w:rsidRDefault="002F39BE">
            <w:pPr>
              <w:rPr>
                <w:rFonts w:ascii="Times New Roman"/>
                <w:sz w:val="24"/>
              </w:rPr>
            </w:pPr>
          </w:p>
        </w:tc>
      </w:tr>
    </w:tbl>
    <w:p w:rsidR="002F39BE" w:rsidRDefault="002F39BE">
      <w:pPr>
        <w:rPr>
          <w:rFonts w:ascii="Times New Roman"/>
        </w:rPr>
      </w:pPr>
    </w:p>
    <w:p w:rsidR="002F39BE" w:rsidRDefault="002F39BE">
      <w:pPr>
        <w:rPr>
          <w:rFonts w:ascii="Times New Roman"/>
        </w:rPr>
      </w:pPr>
    </w:p>
    <w:p w:rsidR="00FB092A" w:rsidRDefault="00FB092A">
      <w:pPr>
        <w:rPr>
          <w:rFonts w:ascii="Times New Roman"/>
        </w:rPr>
      </w:pPr>
    </w:p>
    <w:p w:rsidR="00FB092A" w:rsidRDefault="00FB092A">
      <w:pPr>
        <w:rPr>
          <w:rFonts w:ascii="Times New Roman"/>
        </w:rPr>
      </w:pPr>
    </w:p>
    <w:p w:rsidR="00FB092A" w:rsidRDefault="00FB092A">
      <w:pPr>
        <w:rPr>
          <w:rFonts w:ascii="Times New Roman"/>
        </w:rPr>
      </w:pPr>
    </w:p>
    <w:p w:rsidR="00FB092A" w:rsidRDefault="00FB092A">
      <w:pPr>
        <w:rPr>
          <w:rFonts w:ascii="Times New Roman"/>
        </w:rPr>
      </w:pPr>
    </w:p>
    <w:p w:rsidR="00BF67AD" w:rsidRPr="00D00468" w:rsidRDefault="00BF67AD" w:rsidP="00D00468">
      <w:pPr>
        <w:spacing w:line="240" w:lineRule="auto"/>
        <w:jc w:val="both"/>
        <w:rPr>
          <w:rFonts w:ascii="Times New Roman"/>
          <w:sz w:val="24"/>
          <w:szCs w:val="24"/>
        </w:rPr>
      </w:pPr>
    </w:p>
    <w:p w:rsidR="00BF67AD" w:rsidRDefault="00BF67AD"/>
    <w:p w:rsidR="00BF67AD" w:rsidRDefault="00BF67AD"/>
    <w:p w:rsidR="00BF67AD" w:rsidRDefault="00BF67AD"/>
    <w:p w:rsidR="00BF67AD" w:rsidRDefault="00BF67AD"/>
    <w:p w:rsidR="00BF67AD" w:rsidRDefault="00BF67AD"/>
    <w:p w:rsidR="00BF67AD" w:rsidRDefault="00BF67AD"/>
    <w:p w:rsidR="00BF67AD" w:rsidRDefault="00BF67AD"/>
    <w:p w:rsidR="00BF67AD" w:rsidRDefault="00BF67AD"/>
    <w:p w:rsidR="00BF67AD" w:rsidRDefault="00BF67AD"/>
    <w:p w:rsidR="00BF67AD" w:rsidRDefault="00BF67AD"/>
    <w:p w:rsidR="00BF67AD" w:rsidRDefault="00BF67AD"/>
    <w:p w:rsidR="00BF67AD" w:rsidRDefault="00BF67AD"/>
    <w:p w:rsidR="00BF67AD" w:rsidRDefault="00BF67AD"/>
    <w:p w:rsidR="00BF67AD" w:rsidRPr="00012DA8" w:rsidRDefault="00BF67AD" w:rsidP="00012DA8">
      <w:pPr>
        <w:spacing w:line="240" w:lineRule="auto"/>
        <w:jc w:val="both"/>
        <w:rPr>
          <w:rFonts w:ascii="Times New Roman"/>
          <w:sz w:val="24"/>
          <w:szCs w:val="24"/>
        </w:rPr>
      </w:pPr>
    </w:p>
    <w:p w:rsidR="00737DD9" w:rsidRDefault="00737DD9"/>
    <w:sectPr w:rsidR="00737DD9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509" w:rsidRDefault="00213509">
      <w:pPr>
        <w:spacing w:after="0" w:line="240" w:lineRule="auto"/>
      </w:pPr>
      <w:r>
        <w:separator/>
      </w:r>
    </w:p>
  </w:endnote>
  <w:endnote w:type="continuationSeparator" w:id="0">
    <w:p w:rsidR="00213509" w:rsidRDefault="0021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Wingdings 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509" w:rsidRDefault="00213509">
      <w:pPr>
        <w:spacing w:after="0" w:line="240" w:lineRule="auto"/>
      </w:pPr>
      <w:r>
        <w:separator/>
      </w:r>
    </w:p>
  </w:footnote>
  <w:footnote w:type="continuationSeparator" w:id="0">
    <w:p w:rsidR="00213509" w:rsidRDefault="00213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F9E"/>
    <w:multiLevelType w:val="hybridMultilevel"/>
    <w:tmpl w:val="38F2ED40"/>
    <w:lvl w:ilvl="0" w:tplc="6E901EB2">
      <w:start w:val="1"/>
      <w:numFmt w:val="decimal"/>
      <w:lvlText w:val="%1."/>
      <w:lvlJc w:val="left"/>
      <w:pPr>
        <w:ind w:left="720" w:hanging="360"/>
      </w:pPr>
    </w:lvl>
    <w:lvl w:ilvl="1" w:tplc="0CFA43C0">
      <w:start w:val="1"/>
      <w:numFmt w:val="lowerLetter"/>
      <w:lvlText w:val="%2."/>
      <w:lvlJc w:val="left"/>
      <w:pPr>
        <w:ind w:left="1440" w:hanging="360"/>
      </w:pPr>
    </w:lvl>
    <w:lvl w:ilvl="2" w:tplc="B2B0B034">
      <w:start w:val="1"/>
      <w:numFmt w:val="lowerRoman"/>
      <w:lvlText w:val="%3."/>
      <w:lvlJc w:val="right"/>
      <w:pPr>
        <w:ind w:left="2160" w:hanging="180"/>
      </w:pPr>
    </w:lvl>
    <w:lvl w:ilvl="3" w:tplc="71E028C4">
      <w:start w:val="1"/>
      <w:numFmt w:val="decimal"/>
      <w:lvlText w:val="%4."/>
      <w:lvlJc w:val="left"/>
      <w:pPr>
        <w:ind w:left="2880" w:hanging="360"/>
      </w:pPr>
    </w:lvl>
    <w:lvl w:ilvl="4" w:tplc="717401CA">
      <w:start w:val="1"/>
      <w:numFmt w:val="lowerLetter"/>
      <w:lvlText w:val="%5."/>
      <w:lvlJc w:val="left"/>
      <w:pPr>
        <w:ind w:left="3600" w:hanging="360"/>
      </w:pPr>
    </w:lvl>
    <w:lvl w:ilvl="5" w:tplc="0EFC228C">
      <w:start w:val="1"/>
      <w:numFmt w:val="lowerRoman"/>
      <w:lvlText w:val="%6."/>
      <w:lvlJc w:val="right"/>
      <w:pPr>
        <w:ind w:left="4320" w:hanging="180"/>
      </w:pPr>
    </w:lvl>
    <w:lvl w:ilvl="6" w:tplc="9FA02D8C">
      <w:start w:val="1"/>
      <w:numFmt w:val="decimal"/>
      <w:lvlText w:val="%7."/>
      <w:lvlJc w:val="left"/>
      <w:pPr>
        <w:ind w:left="5040" w:hanging="360"/>
      </w:pPr>
    </w:lvl>
    <w:lvl w:ilvl="7" w:tplc="C204B1D6">
      <w:start w:val="1"/>
      <w:numFmt w:val="lowerLetter"/>
      <w:lvlText w:val="%8."/>
      <w:lvlJc w:val="left"/>
      <w:pPr>
        <w:ind w:left="5760" w:hanging="360"/>
      </w:pPr>
    </w:lvl>
    <w:lvl w:ilvl="8" w:tplc="118C95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E33B4"/>
    <w:multiLevelType w:val="hybridMultilevel"/>
    <w:tmpl w:val="8E70F6DC"/>
    <w:lvl w:ilvl="0" w:tplc="031A33B0">
      <w:start w:val="1"/>
      <w:numFmt w:val="decimal"/>
      <w:lvlText w:val="%1."/>
      <w:lvlJc w:val="left"/>
      <w:pPr>
        <w:ind w:left="720" w:hanging="360"/>
      </w:pPr>
    </w:lvl>
    <w:lvl w:ilvl="1" w:tplc="70D2969A">
      <w:start w:val="1"/>
      <w:numFmt w:val="lowerLetter"/>
      <w:lvlText w:val="%2."/>
      <w:lvlJc w:val="left"/>
      <w:pPr>
        <w:ind w:left="1440" w:hanging="360"/>
      </w:pPr>
    </w:lvl>
    <w:lvl w:ilvl="2" w:tplc="36DCFD9A">
      <w:start w:val="1"/>
      <w:numFmt w:val="lowerRoman"/>
      <w:lvlText w:val="%3."/>
      <w:lvlJc w:val="left"/>
      <w:pPr>
        <w:ind w:left="2160" w:hanging="180"/>
      </w:pPr>
    </w:lvl>
    <w:lvl w:ilvl="3" w:tplc="C158E29C">
      <w:start w:val="1"/>
      <w:numFmt w:val="decimal"/>
      <w:lvlText w:val="%4."/>
      <w:lvlJc w:val="left"/>
      <w:pPr>
        <w:ind w:left="2880" w:hanging="360"/>
      </w:pPr>
    </w:lvl>
    <w:lvl w:ilvl="4" w:tplc="3BAA5B98">
      <w:start w:val="1"/>
      <w:numFmt w:val="lowerLetter"/>
      <w:lvlText w:val="%5."/>
      <w:lvlJc w:val="left"/>
      <w:pPr>
        <w:ind w:left="3600" w:hanging="360"/>
      </w:pPr>
    </w:lvl>
    <w:lvl w:ilvl="5" w:tplc="3C749586">
      <w:start w:val="1"/>
      <w:numFmt w:val="lowerRoman"/>
      <w:lvlText w:val="%6."/>
      <w:lvlJc w:val="left"/>
      <w:pPr>
        <w:ind w:left="4320" w:hanging="180"/>
      </w:pPr>
    </w:lvl>
    <w:lvl w:ilvl="6" w:tplc="CD5CF270">
      <w:start w:val="1"/>
      <w:numFmt w:val="decimal"/>
      <w:lvlText w:val="%7."/>
      <w:lvlJc w:val="left"/>
      <w:pPr>
        <w:ind w:left="5040" w:hanging="360"/>
      </w:pPr>
    </w:lvl>
    <w:lvl w:ilvl="7" w:tplc="60C03C4E">
      <w:start w:val="1"/>
      <w:numFmt w:val="lowerLetter"/>
      <w:lvlText w:val="%8."/>
      <w:lvlJc w:val="left"/>
      <w:pPr>
        <w:ind w:left="5760" w:hanging="360"/>
      </w:pPr>
    </w:lvl>
    <w:lvl w:ilvl="8" w:tplc="F848AA46">
      <w:start w:val="1"/>
      <w:numFmt w:val="lowerRoman"/>
      <w:lvlText w:val="%9."/>
      <w:lvlJc w:val="left"/>
      <w:pPr>
        <w:ind w:left="6480" w:hanging="180"/>
      </w:pPr>
    </w:lvl>
  </w:abstractNum>
  <w:abstractNum w:abstractNumId="2" w15:restartNumberingAfterBreak="0">
    <w:nsid w:val="4AA60CC9"/>
    <w:multiLevelType w:val="hybridMultilevel"/>
    <w:tmpl w:val="4B289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602EC"/>
    <w:multiLevelType w:val="hybridMultilevel"/>
    <w:tmpl w:val="9DF4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854EC"/>
    <w:multiLevelType w:val="hybridMultilevel"/>
    <w:tmpl w:val="569E6388"/>
    <w:lvl w:ilvl="0" w:tplc="B6A44578">
      <w:start w:val="1"/>
      <w:numFmt w:val="decimal"/>
      <w:lvlText w:val="%1."/>
      <w:lvlJc w:val="left"/>
      <w:pPr>
        <w:ind w:left="720" w:hanging="360"/>
      </w:pPr>
    </w:lvl>
    <w:lvl w:ilvl="1" w:tplc="8138C4BC">
      <w:start w:val="1"/>
      <w:numFmt w:val="lowerLetter"/>
      <w:lvlText w:val="%2."/>
      <w:lvlJc w:val="left"/>
      <w:pPr>
        <w:ind w:left="1440" w:hanging="360"/>
      </w:pPr>
    </w:lvl>
    <w:lvl w:ilvl="2" w:tplc="F508D098">
      <w:start w:val="1"/>
      <w:numFmt w:val="lowerRoman"/>
      <w:lvlText w:val="%3."/>
      <w:lvlJc w:val="left"/>
      <w:pPr>
        <w:ind w:left="2160" w:hanging="180"/>
      </w:pPr>
    </w:lvl>
    <w:lvl w:ilvl="3" w:tplc="060EB4FC">
      <w:start w:val="1"/>
      <w:numFmt w:val="decimal"/>
      <w:lvlText w:val="%4."/>
      <w:lvlJc w:val="left"/>
      <w:pPr>
        <w:ind w:left="2880" w:hanging="360"/>
      </w:pPr>
    </w:lvl>
    <w:lvl w:ilvl="4" w:tplc="9D041262">
      <w:start w:val="1"/>
      <w:numFmt w:val="lowerLetter"/>
      <w:lvlText w:val="%5."/>
      <w:lvlJc w:val="left"/>
      <w:pPr>
        <w:ind w:left="3600" w:hanging="360"/>
      </w:pPr>
    </w:lvl>
    <w:lvl w:ilvl="5" w:tplc="9E06BC14">
      <w:start w:val="1"/>
      <w:numFmt w:val="lowerRoman"/>
      <w:lvlText w:val="%6."/>
      <w:lvlJc w:val="left"/>
      <w:pPr>
        <w:ind w:left="4320" w:hanging="180"/>
      </w:pPr>
    </w:lvl>
    <w:lvl w:ilvl="6" w:tplc="F54E74B2">
      <w:start w:val="1"/>
      <w:numFmt w:val="decimal"/>
      <w:lvlText w:val="%7."/>
      <w:lvlJc w:val="left"/>
      <w:pPr>
        <w:ind w:left="5040" w:hanging="360"/>
      </w:pPr>
    </w:lvl>
    <w:lvl w:ilvl="7" w:tplc="5686B6A0">
      <w:start w:val="1"/>
      <w:numFmt w:val="lowerLetter"/>
      <w:lvlText w:val="%8."/>
      <w:lvlJc w:val="left"/>
      <w:pPr>
        <w:ind w:left="5760" w:hanging="360"/>
      </w:pPr>
    </w:lvl>
    <w:lvl w:ilvl="8" w:tplc="92E87B76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BE"/>
    <w:rsid w:val="00010387"/>
    <w:rsid w:val="00012DA8"/>
    <w:rsid w:val="00021A98"/>
    <w:rsid w:val="00135C64"/>
    <w:rsid w:val="00213509"/>
    <w:rsid w:val="002315D0"/>
    <w:rsid w:val="00285CF1"/>
    <w:rsid w:val="002874D2"/>
    <w:rsid w:val="002F39BE"/>
    <w:rsid w:val="002F7CA1"/>
    <w:rsid w:val="003143FA"/>
    <w:rsid w:val="00475D5D"/>
    <w:rsid w:val="00511D94"/>
    <w:rsid w:val="00532C91"/>
    <w:rsid w:val="005434C4"/>
    <w:rsid w:val="005C24F5"/>
    <w:rsid w:val="006A1D13"/>
    <w:rsid w:val="006D56DC"/>
    <w:rsid w:val="007167ED"/>
    <w:rsid w:val="00737DD9"/>
    <w:rsid w:val="007D33F8"/>
    <w:rsid w:val="007D6217"/>
    <w:rsid w:val="00805F7B"/>
    <w:rsid w:val="00826312"/>
    <w:rsid w:val="008B0F8D"/>
    <w:rsid w:val="008F6F4F"/>
    <w:rsid w:val="00933ED2"/>
    <w:rsid w:val="00A11731"/>
    <w:rsid w:val="00AC1E92"/>
    <w:rsid w:val="00B436AD"/>
    <w:rsid w:val="00BF67AD"/>
    <w:rsid w:val="00CA22FA"/>
    <w:rsid w:val="00CC006D"/>
    <w:rsid w:val="00D00468"/>
    <w:rsid w:val="00D35CE4"/>
    <w:rsid w:val="00EC7B35"/>
    <w:rsid w:val="00EF641F"/>
    <w:rsid w:val="00FB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A76A"/>
  <w15:docId w15:val="{44DCED85-5D7E-48BD-BC57-E694D9E8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paragraph" w:styleId="a6">
    <w:name w:val="header"/>
    <w:basedOn w:val="a"/>
    <w:link w:val="a7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9">
    <w:name w:val="Нижний колонтитул Знак"/>
    <w:link w:val="a8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1">
    <w:name w:val="Обычный1"/>
  </w:style>
  <w:style w:type="paragraph" w:styleId="24">
    <w:name w:val="toc 2"/>
    <w:link w:val="25"/>
    <w:uiPriority w:val="39"/>
    <w:pPr>
      <w:ind w:left="200"/>
    </w:pPr>
  </w:style>
  <w:style w:type="character" w:customStyle="1" w:styleId="25">
    <w:name w:val="Оглавление 2 Знак"/>
    <w:link w:val="24"/>
  </w:style>
  <w:style w:type="paragraph" w:styleId="42">
    <w:name w:val="toc 4"/>
    <w:link w:val="43"/>
    <w:uiPriority w:val="39"/>
    <w:pPr>
      <w:ind w:left="600"/>
    </w:pPr>
  </w:style>
  <w:style w:type="character" w:customStyle="1" w:styleId="43">
    <w:name w:val="Оглавление 4 Знак"/>
    <w:link w:val="42"/>
  </w:style>
  <w:style w:type="paragraph" w:styleId="61">
    <w:name w:val="toc 6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32">
    <w:name w:val="toc 3"/>
    <w:link w:val="33"/>
    <w:uiPriority w:val="39"/>
    <w:pPr>
      <w:ind w:left="400"/>
    </w:pPr>
  </w:style>
  <w:style w:type="character" w:customStyle="1" w:styleId="33">
    <w:name w:val="Оглавление 3 Знак"/>
    <w:link w:val="32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f3"/>
    <w:rPr>
      <w:color w:val="0563C1" w:themeColor="hyperlink"/>
      <w:u w:val="single"/>
    </w:rPr>
  </w:style>
  <w:style w:type="character" w:styleId="af3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5">
    <w:name w:val="toc 1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styleId="af4">
    <w:name w:val="List Paragraph"/>
    <w:basedOn w:val="a"/>
    <w:link w:val="af5"/>
    <w:uiPriority w:val="34"/>
    <w:qFormat/>
    <w:pPr>
      <w:ind w:left="720"/>
      <w:contextualSpacing/>
    </w:pPr>
  </w:style>
  <w:style w:type="character" w:customStyle="1" w:styleId="af5">
    <w:name w:val="Абзац списка Знак"/>
    <w:basedOn w:val="1"/>
    <w:link w:val="af4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2">
    <w:name w:val="toc 5"/>
    <w:link w:val="53"/>
    <w:uiPriority w:val="39"/>
    <w:pPr>
      <w:ind w:left="800"/>
    </w:pPr>
  </w:style>
  <w:style w:type="character" w:customStyle="1" w:styleId="53">
    <w:name w:val="Оглавление 5 Знак"/>
    <w:link w:val="52"/>
  </w:style>
  <w:style w:type="paragraph" w:styleId="af6">
    <w:name w:val="Subtitle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Заголовок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Куся</cp:lastModifiedBy>
  <cp:revision>17</cp:revision>
  <dcterms:created xsi:type="dcterms:W3CDTF">2022-02-03T08:14:00Z</dcterms:created>
  <dcterms:modified xsi:type="dcterms:W3CDTF">2023-10-09T17:43:00Z</dcterms:modified>
</cp:coreProperties>
</file>